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C65A" w14:textId="77777777" w:rsidR="002C21D4" w:rsidRPr="0002730B" w:rsidRDefault="002C21D4" w:rsidP="0002730B">
      <w:pPr>
        <w:pStyle w:val="1"/>
        <w:keepNext w:val="0"/>
        <w:widowControl w:val="0"/>
        <w:spacing w:before="0" w:after="0"/>
        <w:ind w:firstLine="709"/>
        <w:jc w:val="both"/>
        <w:rPr>
          <w:rFonts w:cs="Times New Roman"/>
          <w:b w:val="0"/>
          <w:noProof/>
          <w:sz w:val="28"/>
          <w:u w:val="none"/>
          <w:lang w:val="uk-UA"/>
        </w:rPr>
      </w:pPr>
      <w:bookmarkStart w:id="0" w:name="_Toc316805904"/>
      <w:bookmarkStart w:id="1" w:name="_Toc316805919"/>
      <w:r w:rsidRPr="0002730B">
        <w:rPr>
          <w:rFonts w:cs="Times New Roman"/>
          <w:b w:val="0"/>
          <w:noProof/>
          <w:sz w:val="28"/>
          <w:u w:val="none"/>
          <w:lang w:val="uk-UA"/>
        </w:rPr>
        <w:t>Зміст</w:t>
      </w:r>
      <w:bookmarkEnd w:id="0"/>
      <w:bookmarkEnd w:id="1"/>
    </w:p>
    <w:p w14:paraId="5F096BA5" w14:textId="77777777" w:rsidR="0002730B" w:rsidRDefault="0002730B" w:rsidP="0002730B">
      <w:pPr>
        <w:pStyle w:val="1"/>
        <w:keepNext w:val="0"/>
        <w:widowControl w:val="0"/>
        <w:spacing w:before="0" w:after="0"/>
        <w:ind w:firstLine="709"/>
        <w:jc w:val="both"/>
        <w:rPr>
          <w:rFonts w:cs="Times New Roman"/>
          <w:b w:val="0"/>
          <w:noProof/>
          <w:sz w:val="28"/>
          <w:u w:val="none"/>
          <w:lang w:val="uk-UA"/>
        </w:rPr>
      </w:pPr>
      <w:bookmarkStart w:id="2" w:name="_Toc316805905"/>
      <w:bookmarkStart w:id="3" w:name="_Toc316805920"/>
    </w:p>
    <w:p w14:paraId="07738A03"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Вступ</w:t>
      </w:r>
    </w:p>
    <w:p w14:paraId="76824C3C"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sidRPr="0002730B">
        <w:rPr>
          <w:rFonts w:cs="Times New Roman"/>
          <w:b w:val="0"/>
          <w:noProof/>
          <w:sz w:val="28"/>
          <w:u w:val="none"/>
          <w:lang w:val="uk-UA"/>
        </w:rPr>
        <w:t>Розділ 1. Характеристика апте</w:t>
      </w:r>
      <w:r>
        <w:rPr>
          <w:rFonts w:cs="Times New Roman"/>
          <w:b w:val="0"/>
          <w:noProof/>
          <w:sz w:val="28"/>
          <w:u w:val="none"/>
          <w:lang w:val="uk-UA"/>
        </w:rPr>
        <w:t>чної мережі Вінницької області</w:t>
      </w:r>
    </w:p>
    <w:p w14:paraId="7FB38E02"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1.1 Кількість аптек в регіоні</w:t>
      </w:r>
      <w:r>
        <w:rPr>
          <w:rFonts w:cs="Times New Roman"/>
          <w:b w:val="0"/>
          <w:noProof/>
          <w:sz w:val="28"/>
          <w:u w:val="none"/>
          <w:lang w:val="uk-UA"/>
        </w:rPr>
        <w:tab/>
      </w:r>
    </w:p>
    <w:p w14:paraId="265BD871"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1.2 Приватні мережі аптек</w:t>
      </w:r>
    </w:p>
    <w:p w14:paraId="2C8B2851"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1.3 Державні аптеки</w:t>
      </w:r>
    </w:p>
    <w:p w14:paraId="719666EB"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1.4 Інші гравці</w:t>
      </w:r>
    </w:p>
    <w:p w14:paraId="31F727C1"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sidRPr="0002730B">
        <w:rPr>
          <w:rFonts w:cs="Times New Roman"/>
          <w:b w:val="0"/>
          <w:noProof/>
          <w:sz w:val="28"/>
          <w:u w:val="none"/>
          <w:lang w:val="uk-UA"/>
        </w:rPr>
        <w:t>Розділ 2. Характеристика виробників фармацевтичної п</w:t>
      </w:r>
      <w:r>
        <w:rPr>
          <w:rFonts w:cs="Times New Roman"/>
          <w:b w:val="0"/>
          <w:noProof/>
          <w:sz w:val="28"/>
          <w:u w:val="none"/>
          <w:lang w:val="uk-UA"/>
        </w:rPr>
        <w:t>родукції у Вінницькій області</w:t>
      </w:r>
    </w:p>
    <w:p w14:paraId="71BCDD9E"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2.1 Сперко</w:t>
      </w:r>
    </w:p>
    <w:p w14:paraId="758EF3AD"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2.2 Фітосвіт</w:t>
      </w:r>
    </w:p>
    <w:p w14:paraId="082728AA"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sidRPr="0002730B">
        <w:rPr>
          <w:rFonts w:cs="Times New Roman"/>
          <w:b w:val="0"/>
          <w:noProof/>
          <w:sz w:val="28"/>
          <w:u w:val="none"/>
          <w:lang w:val="uk-UA"/>
        </w:rPr>
        <w:t>Розділ 3. Характеристика фармацевтичної прод</w:t>
      </w:r>
      <w:r>
        <w:rPr>
          <w:rFonts w:cs="Times New Roman"/>
          <w:b w:val="0"/>
          <w:noProof/>
          <w:sz w:val="28"/>
          <w:u w:val="none"/>
          <w:lang w:val="uk-UA"/>
        </w:rPr>
        <w:t>укції Вінницького виробництва</w:t>
      </w:r>
    </w:p>
    <w:p w14:paraId="614FBC20"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3.1 Лікарські засоби Сперко</w:t>
      </w:r>
    </w:p>
    <w:p w14:paraId="4AF10492"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3.2</w:t>
      </w:r>
      <w:r w:rsidRPr="0002730B">
        <w:rPr>
          <w:rFonts w:cs="Times New Roman"/>
          <w:b w:val="0"/>
          <w:noProof/>
          <w:sz w:val="28"/>
          <w:u w:val="none"/>
          <w:lang w:val="uk-UA"/>
        </w:rPr>
        <w:t xml:space="preserve"> Фіточаї компанії Фітосвіт</w:t>
      </w:r>
    </w:p>
    <w:p w14:paraId="1B4932ED"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Pr>
          <w:rFonts w:cs="Times New Roman"/>
          <w:b w:val="0"/>
          <w:noProof/>
          <w:sz w:val="28"/>
          <w:u w:val="none"/>
          <w:lang w:val="uk-UA"/>
        </w:rPr>
        <w:t>Висновки</w:t>
      </w:r>
    </w:p>
    <w:p w14:paraId="6233786D"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r w:rsidRPr="0002730B">
        <w:rPr>
          <w:rFonts w:cs="Times New Roman"/>
          <w:b w:val="0"/>
          <w:noProof/>
          <w:sz w:val="28"/>
          <w:u w:val="none"/>
          <w:lang w:val="uk-UA"/>
        </w:rPr>
        <w:t>С</w:t>
      </w:r>
      <w:r>
        <w:rPr>
          <w:rFonts w:cs="Times New Roman"/>
          <w:b w:val="0"/>
          <w:noProof/>
          <w:sz w:val="28"/>
          <w:u w:val="none"/>
          <w:lang w:val="uk-UA"/>
        </w:rPr>
        <w:t>писок використаної літератури</w:t>
      </w:r>
    </w:p>
    <w:p w14:paraId="6B9FCEA1" w14:textId="77777777" w:rsidR="0002730B" w:rsidRPr="0002730B" w:rsidRDefault="0002730B" w:rsidP="0002730B">
      <w:pPr>
        <w:pStyle w:val="1"/>
        <w:keepNext w:val="0"/>
        <w:widowControl w:val="0"/>
        <w:spacing w:before="0" w:after="0"/>
        <w:jc w:val="both"/>
        <w:rPr>
          <w:rFonts w:cs="Times New Roman"/>
          <w:b w:val="0"/>
          <w:noProof/>
          <w:sz w:val="28"/>
          <w:u w:val="none"/>
          <w:lang w:val="uk-UA"/>
        </w:rPr>
      </w:pPr>
    </w:p>
    <w:p w14:paraId="6CC6D8F1" w14:textId="77777777" w:rsidR="002C21D4" w:rsidRPr="0002730B" w:rsidRDefault="0002730B" w:rsidP="0002730B">
      <w:pPr>
        <w:pStyle w:val="1"/>
        <w:keepNext w:val="0"/>
        <w:widowControl w:val="0"/>
        <w:spacing w:before="0" w:after="0"/>
        <w:ind w:firstLine="709"/>
        <w:jc w:val="both"/>
        <w:rPr>
          <w:rFonts w:cs="Times New Roman"/>
          <w:b w:val="0"/>
          <w:noProof/>
          <w:sz w:val="28"/>
          <w:u w:val="none"/>
          <w:lang w:val="uk-UA"/>
        </w:rPr>
      </w:pPr>
      <w:r>
        <w:rPr>
          <w:rFonts w:cs="Times New Roman"/>
          <w:b w:val="0"/>
          <w:noProof/>
          <w:sz w:val="28"/>
          <w:u w:val="none"/>
          <w:lang w:val="uk-UA"/>
        </w:rPr>
        <w:br w:type="page"/>
      </w:r>
      <w:r w:rsidR="002C21D4" w:rsidRPr="0002730B">
        <w:rPr>
          <w:rFonts w:cs="Times New Roman"/>
          <w:b w:val="0"/>
          <w:noProof/>
          <w:sz w:val="28"/>
          <w:u w:val="none"/>
          <w:lang w:val="uk-UA"/>
        </w:rPr>
        <w:lastRenderedPageBreak/>
        <w:t>Вступ</w:t>
      </w:r>
      <w:bookmarkEnd w:id="2"/>
      <w:bookmarkEnd w:id="3"/>
    </w:p>
    <w:p w14:paraId="237D8978" w14:textId="77777777" w:rsidR="00FE54C7" w:rsidRPr="00093CDD" w:rsidRDefault="00FE54C7" w:rsidP="0002730B">
      <w:pPr>
        <w:pStyle w:val="a6"/>
        <w:widowControl w:val="0"/>
        <w:suppressAutoHyphens/>
        <w:spacing w:before="0" w:beforeAutospacing="0" w:after="0" w:afterAutospacing="0" w:line="360" w:lineRule="auto"/>
        <w:ind w:firstLine="709"/>
        <w:jc w:val="both"/>
        <w:rPr>
          <w:rFonts w:ascii="Times New Roman" w:hAnsi="Times New Roman"/>
          <w:noProof/>
          <w:color w:val="auto"/>
          <w:sz w:val="28"/>
          <w:szCs w:val="16"/>
        </w:rPr>
      </w:pPr>
    </w:p>
    <w:p w14:paraId="220F7412" w14:textId="77777777" w:rsidR="002C21D4" w:rsidRPr="0002730B" w:rsidRDefault="002C21D4" w:rsidP="0002730B">
      <w:pPr>
        <w:pStyle w:val="a6"/>
        <w:widowControl w:val="0"/>
        <w:suppressAutoHyphens/>
        <w:spacing w:before="0" w:beforeAutospacing="0" w:after="0" w:afterAutospacing="0" w:line="360" w:lineRule="auto"/>
        <w:ind w:firstLine="709"/>
        <w:jc w:val="both"/>
        <w:rPr>
          <w:rFonts w:ascii="Times New Roman" w:hAnsi="Times New Roman"/>
          <w:noProof/>
          <w:color w:val="auto"/>
          <w:sz w:val="28"/>
          <w:szCs w:val="16"/>
          <w:lang w:val="uk-UA"/>
        </w:rPr>
      </w:pPr>
      <w:r w:rsidRPr="0002730B">
        <w:rPr>
          <w:rFonts w:ascii="Times New Roman" w:hAnsi="Times New Roman"/>
          <w:noProof/>
          <w:color w:val="auto"/>
          <w:sz w:val="28"/>
          <w:szCs w:val="16"/>
          <w:lang w:val="uk-UA"/>
        </w:rPr>
        <w:t>У господарській практиці сучасної України механізм стратегічного управління знаходиться на стадії становлення. При цьому вітчизняні і міжнародні аналітики вважають, що український ринок вступив в стадію, коли відсутність розробленої стратегії заважає підприємствам на кожному кроці. У командній економіці при розробці своїх планів підприємство отримувало згори інформацію про номенклатуру вироблюваної продукції, постачальників і споживачів, ціни на свою продукцію, багато інших показників і нормативів, які автоматично закладалися в основу розробки планів. Сама планова робота зводилася до пошуку ефективних шляхів виконання завдань в умовах досить прогнозованого зовнішнього середовища.</w:t>
      </w:r>
    </w:p>
    <w:p w14:paraId="45E4A836" w14:textId="77777777" w:rsidR="002C21D4" w:rsidRPr="0002730B" w:rsidRDefault="002C21D4" w:rsidP="0002730B">
      <w:pPr>
        <w:widowControl w:val="0"/>
        <w:rPr>
          <w:noProof/>
          <w:lang w:val="uk-UA"/>
        </w:rPr>
      </w:pPr>
      <w:r w:rsidRPr="0002730B">
        <w:rPr>
          <w:noProof/>
          <w:szCs w:val="16"/>
          <w:lang w:val="uk-UA"/>
        </w:rPr>
        <w:t>Тепер підприємство повинне саме визначати і прогнозувати параметри зовнішнього середовища, асортимент продукції і послуг, ціни, постачальників, ринки збуту, а найголовніше — свої довгострокові цілі і стратегію їх досягнення. Цю частину планової роботи і охоплює розробка стратегічного плану. Миттєві стратегічні рішення, які принесли деяким компаніям успіх на початку 90-х років 20 віків, тепер не працюють, багато нових компаній зникли або, досягнувши певного рівня, перестали рости. Тому як керівники нових компаній, так і директори багатьох колишніх державних підприємств починають розуміти необхідність розробки і стратегії розвитку. Цьому сприяє ідентифікація підприємства як цілісної відособленої системи, формування нових цільових установок і інтересів підприємства і його працівників.</w:t>
      </w:r>
    </w:p>
    <w:p w14:paraId="7015F901" w14:textId="77777777" w:rsidR="002C21D4" w:rsidRPr="0002730B" w:rsidRDefault="002C21D4" w:rsidP="0002730B">
      <w:pPr>
        <w:widowControl w:val="0"/>
        <w:rPr>
          <w:noProof/>
          <w:lang w:val="uk-UA"/>
        </w:rPr>
      </w:pPr>
    </w:p>
    <w:p w14:paraId="15FE8FF4" w14:textId="77777777" w:rsidR="002C21D4" w:rsidRPr="0002730B" w:rsidRDefault="002C21D4" w:rsidP="0002730B">
      <w:pPr>
        <w:pStyle w:val="1"/>
        <w:keepNext w:val="0"/>
        <w:widowControl w:val="0"/>
        <w:spacing w:before="0" w:after="0"/>
        <w:ind w:firstLine="709"/>
        <w:jc w:val="both"/>
        <w:rPr>
          <w:rFonts w:cs="Times New Roman"/>
          <w:b w:val="0"/>
          <w:noProof/>
          <w:sz w:val="28"/>
          <w:u w:val="none"/>
          <w:lang w:val="uk-UA"/>
        </w:rPr>
      </w:pPr>
      <w:r w:rsidRPr="0002730B">
        <w:rPr>
          <w:rFonts w:cs="Times New Roman"/>
          <w:b w:val="0"/>
          <w:noProof/>
          <w:sz w:val="28"/>
          <w:u w:val="none"/>
          <w:lang w:val="uk-UA"/>
        </w:rPr>
        <w:br w:type="page"/>
      </w:r>
      <w:bookmarkStart w:id="4" w:name="_Toc316805906"/>
      <w:bookmarkStart w:id="5" w:name="_Toc316805921"/>
      <w:r w:rsidRPr="0002730B">
        <w:rPr>
          <w:rFonts w:cs="Times New Roman"/>
          <w:b w:val="0"/>
          <w:noProof/>
          <w:sz w:val="28"/>
          <w:u w:val="none"/>
          <w:lang w:val="uk-UA"/>
        </w:rPr>
        <w:lastRenderedPageBreak/>
        <w:t>Розділ 1. Характеристика аптечної мережі Вінницької області</w:t>
      </w:r>
      <w:bookmarkEnd w:id="4"/>
      <w:bookmarkEnd w:id="5"/>
    </w:p>
    <w:p w14:paraId="61E54F64" w14:textId="77777777" w:rsidR="0002730B" w:rsidRDefault="0002730B" w:rsidP="0002730B">
      <w:pPr>
        <w:pStyle w:val="2"/>
        <w:keepNext w:val="0"/>
        <w:widowControl w:val="0"/>
        <w:spacing w:before="0" w:after="0"/>
        <w:ind w:firstLine="709"/>
        <w:jc w:val="both"/>
        <w:rPr>
          <w:rFonts w:cs="Times New Roman"/>
          <w:b w:val="0"/>
          <w:i w:val="0"/>
          <w:noProof/>
          <w:sz w:val="28"/>
          <w:u w:val="none"/>
          <w:lang w:val="uk-UA"/>
        </w:rPr>
      </w:pPr>
      <w:bookmarkStart w:id="6" w:name="_Toc316805907"/>
      <w:bookmarkStart w:id="7" w:name="_Toc316805922"/>
    </w:p>
    <w:p w14:paraId="3523A1AB" w14:textId="77777777" w:rsidR="002C21D4" w:rsidRPr="0002730B" w:rsidRDefault="0002730B" w:rsidP="0002730B">
      <w:pPr>
        <w:pStyle w:val="2"/>
        <w:keepNext w:val="0"/>
        <w:widowControl w:val="0"/>
        <w:spacing w:before="0" w:after="0"/>
        <w:ind w:firstLine="709"/>
        <w:jc w:val="both"/>
        <w:rPr>
          <w:rFonts w:cs="Times New Roman"/>
          <w:b w:val="0"/>
          <w:i w:val="0"/>
          <w:noProof/>
          <w:sz w:val="28"/>
          <w:u w:val="none"/>
          <w:lang w:val="uk-UA"/>
        </w:rPr>
      </w:pPr>
      <w:r>
        <w:rPr>
          <w:rFonts w:cs="Times New Roman"/>
          <w:b w:val="0"/>
          <w:i w:val="0"/>
          <w:noProof/>
          <w:sz w:val="28"/>
          <w:u w:val="none"/>
          <w:lang w:val="uk-UA"/>
        </w:rPr>
        <w:t>1.1</w:t>
      </w:r>
      <w:r w:rsidR="002C21D4" w:rsidRPr="0002730B">
        <w:rPr>
          <w:rFonts w:cs="Times New Roman"/>
          <w:b w:val="0"/>
          <w:i w:val="0"/>
          <w:noProof/>
          <w:sz w:val="28"/>
          <w:u w:val="none"/>
          <w:lang w:val="uk-UA"/>
        </w:rPr>
        <w:t xml:space="preserve"> Кількість аптек в регіоні</w:t>
      </w:r>
      <w:bookmarkEnd w:id="6"/>
      <w:bookmarkEnd w:id="7"/>
    </w:p>
    <w:p w14:paraId="32FDFE01" w14:textId="77777777" w:rsidR="0002730B" w:rsidRDefault="0002730B" w:rsidP="0002730B">
      <w:pPr>
        <w:widowControl w:val="0"/>
        <w:rPr>
          <w:noProof/>
          <w:lang w:val="uk-UA"/>
        </w:rPr>
      </w:pPr>
    </w:p>
    <w:p w14:paraId="550640E2" w14:textId="77777777" w:rsidR="002C21D4" w:rsidRPr="0002730B" w:rsidRDefault="002C21D4" w:rsidP="0002730B">
      <w:pPr>
        <w:widowControl w:val="0"/>
        <w:rPr>
          <w:noProof/>
          <w:lang w:val="uk-UA"/>
        </w:rPr>
      </w:pPr>
      <w:r w:rsidRPr="0002730B">
        <w:rPr>
          <w:noProof/>
          <w:lang w:val="uk-UA"/>
        </w:rPr>
        <w:t>Впродовж декількох років перед фінансовою кризою на ринку роздрібної аптечної торгівлі спостерігалося значне зростання. Попри те, що несприятлива макроекономічна ситуація і недолік капіталу змусив багато компаній призупинити плани по розширенню своїх мереж динаміка розвитку і зростання галузі триває. На сьогодні в Україні налічується близько 23 тисяч аптечних точок продажів, з них у Вінницькій області - близько 1 тисячі, а на одну точку в середньому доводиться 1985 чоловік. Ці аптеки можна розділити за формою власності.</w:t>
      </w:r>
    </w:p>
    <w:p w14:paraId="6BF3F3BE" w14:textId="77777777" w:rsidR="002C21D4" w:rsidRPr="0002730B" w:rsidRDefault="002C21D4" w:rsidP="0002730B">
      <w:pPr>
        <w:widowControl w:val="0"/>
        <w:rPr>
          <w:bCs/>
          <w:noProof/>
          <w:lang w:val="uk-UA"/>
        </w:rPr>
      </w:pPr>
    </w:p>
    <w:p w14:paraId="08DAB178" w14:textId="77777777" w:rsidR="002C21D4" w:rsidRPr="0002730B" w:rsidRDefault="0002730B" w:rsidP="0002730B">
      <w:pPr>
        <w:pStyle w:val="2"/>
        <w:keepNext w:val="0"/>
        <w:widowControl w:val="0"/>
        <w:spacing w:before="0" w:after="0"/>
        <w:ind w:firstLine="709"/>
        <w:jc w:val="both"/>
        <w:rPr>
          <w:rFonts w:cs="Times New Roman"/>
          <w:b w:val="0"/>
          <w:i w:val="0"/>
          <w:noProof/>
          <w:sz w:val="28"/>
          <w:u w:val="none"/>
          <w:lang w:val="uk-UA"/>
        </w:rPr>
      </w:pPr>
      <w:bookmarkStart w:id="8" w:name="_Toc316805908"/>
      <w:bookmarkStart w:id="9" w:name="_Toc316805923"/>
      <w:r>
        <w:rPr>
          <w:rFonts w:cs="Times New Roman"/>
          <w:b w:val="0"/>
          <w:i w:val="0"/>
          <w:noProof/>
          <w:sz w:val="28"/>
          <w:u w:val="none"/>
          <w:lang w:val="uk-UA"/>
        </w:rPr>
        <w:t>1.2</w:t>
      </w:r>
      <w:r w:rsidR="002C21D4" w:rsidRPr="0002730B">
        <w:rPr>
          <w:rFonts w:cs="Times New Roman"/>
          <w:b w:val="0"/>
          <w:i w:val="0"/>
          <w:noProof/>
          <w:sz w:val="28"/>
          <w:u w:val="none"/>
          <w:lang w:val="uk-UA"/>
        </w:rPr>
        <w:t xml:space="preserve"> Приватні мережі аптек</w:t>
      </w:r>
      <w:bookmarkEnd w:id="8"/>
      <w:bookmarkEnd w:id="9"/>
    </w:p>
    <w:p w14:paraId="48D6FC5E" w14:textId="77777777" w:rsidR="0002730B" w:rsidRDefault="0002730B" w:rsidP="0002730B">
      <w:pPr>
        <w:widowControl w:val="0"/>
        <w:rPr>
          <w:bCs/>
          <w:noProof/>
          <w:lang w:val="uk-UA"/>
        </w:rPr>
      </w:pPr>
    </w:p>
    <w:p w14:paraId="7A9C8FB1" w14:textId="77777777" w:rsidR="002C21D4" w:rsidRPr="0002730B" w:rsidRDefault="002C21D4" w:rsidP="0002730B">
      <w:pPr>
        <w:widowControl w:val="0"/>
        <w:rPr>
          <w:noProof/>
          <w:lang w:val="uk-UA"/>
        </w:rPr>
      </w:pPr>
      <w:r w:rsidRPr="0002730B">
        <w:rPr>
          <w:bCs/>
          <w:noProof/>
          <w:lang w:val="uk-UA"/>
        </w:rPr>
        <w:t>«Конекс</w:t>
      </w:r>
      <w:r w:rsidRPr="0002730B">
        <w:rPr>
          <w:rStyle w:val="a7"/>
          <w:b w:val="0"/>
          <w:noProof/>
          <w:lang w:val="uk-UA"/>
        </w:rPr>
        <w:t>»</w:t>
      </w:r>
      <w:r w:rsidRPr="0002730B">
        <w:rPr>
          <w:noProof/>
          <w:lang w:val="uk-UA"/>
        </w:rPr>
        <w:t xml:space="preserve"> - це велика оптово-роздрібна фармацевтична компанія Центрального регіону України.</w:t>
      </w:r>
    </w:p>
    <w:p w14:paraId="63416891" w14:textId="77777777" w:rsidR="002C21D4" w:rsidRPr="0002730B" w:rsidRDefault="002C21D4" w:rsidP="0002730B">
      <w:pPr>
        <w:widowControl w:val="0"/>
        <w:rPr>
          <w:noProof/>
          <w:lang w:val="uk-UA"/>
        </w:rPr>
      </w:pPr>
      <w:r w:rsidRPr="0002730B">
        <w:rPr>
          <w:noProof/>
          <w:lang w:val="uk-UA"/>
        </w:rPr>
        <w:t xml:space="preserve">Компанія </w:t>
      </w:r>
      <w:r w:rsidRPr="0002730B">
        <w:rPr>
          <w:rStyle w:val="a7"/>
          <w:b w:val="0"/>
          <w:noProof/>
          <w:lang w:val="uk-UA"/>
        </w:rPr>
        <w:t>«Конекс»</w:t>
      </w:r>
      <w:r w:rsidRPr="0002730B">
        <w:rPr>
          <w:noProof/>
          <w:lang w:val="uk-UA"/>
        </w:rPr>
        <w:t xml:space="preserve"> на фармацевтичному ринку з 1995 року.</w:t>
      </w:r>
    </w:p>
    <w:p w14:paraId="5F5578D6" w14:textId="77777777" w:rsidR="002C21D4" w:rsidRPr="0002730B" w:rsidRDefault="002C21D4" w:rsidP="0002730B">
      <w:pPr>
        <w:widowControl w:val="0"/>
        <w:rPr>
          <w:noProof/>
          <w:lang w:val="uk-UA"/>
        </w:rPr>
      </w:pPr>
      <w:r w:rsidRPr="0002730B">
        <w:rPr>
          <w:noProof/>
          <w:lang w:val="uk-UA"/>
        </w:rPr>
        <w:t>Основними видами діяльності підприємства є:</w:t>
      </w:r>
    </w:p>
    <w:p w14:paraId="6D0994BD" w14:textId="77777777" w:rsidR="002C21D4" w:rsidRPr="0002730B" w:rsidRDefault="002C21D4" w:rsidP="0002730B">
      <w:pPr>
        <w:widowControl w:val="0"/>
        <w:numPr>
          <w:ilvl w:val="0"/>
          <w:numId w:val="3"/>
        </w:numPr>
        <w:ind w:left="0" w:firstLine="709"/>
        <w:rPr>
          <w:noProof/>
          <w:lang w:val="uk-UA"/>
        </w:rPr>
      </w:pPr>
      <w:r w:rsidRPr="0002730B">
        <w:rPr>
          <w:noProof/>
          <w:lang w:val="uk-UA"/>
        </w:rPr>
        <w:t>роздрібна торгівля фармацевтичними товарами</w:t>
      </w:r>
    </w:p>
    <w:p w14:paraId="239BFF30" w14:textId="77777777" w:rsidR="002C21D4" w:rsidRPr="0002730B" w:rsidRDefault="002C21D4" w:rsidP="0002730B">
      <w:pPr>
        <w:widowControl w:val="0"/>
        <w:numPr>
          <w:ilvl w:val="0"/>
          <w:numId w:val="3"/>
        </w:numPr>
        <w:ind w:left="0" w:firstLine="709"/>
        <w:rPr>
          <w:noProof/>
          <w:lang w:val="uk-UA"/>
        </w:rPr>
      </w:pPr>
      <w:r w:rsidRPr="0002730B">
        <w:rPr>
          <w:noProof/>
          <w:lang w:val="uk-UA"/>
        </w:rPr>
        <w:t>оптова торгівля фармацевтичними товарами;</w:t>
      </w:r>
    </w:p>
    <w:p w14:paraId="329996E6" w14:textId="77777777" w:rsidR="002C21D4" w:rsidRPr="0002730B" w:rsidRDefault="002C21D4" w:rsidP="0002730B">
      <w:pPr>
        <w:widowControl w:val="0"/>
        <w:numPr>
          <w:ilvl w:val="0"/>
          <w:numId w:val="3"/>
        </w:numPr>
        <w:ind w:left="0" w:firstLine="709"/>
        <w:rPr>
          <w:noProof/>
          <w:lang w:val="uk-UA"/>
        </w:rPr>
      </w:pPr>
      <w:r w:rsidRPr="0002730B">
        <w:rPr>
          <w:noProof/>
          <w:lang w:val="uk-UA"/>
        </w:rPr>
        <w:t>медична практика;</w:t>
      </w:r>
    </w:p>
    <w:p w14:paraId="493ED3D0" w14:textId="77777777" w:rsidR="002C21D4" w:rsidRPr="0002730B" w:rsidRDefault="002C21D4" w:rsidP="0002730B">
      <w:pPr>
        <w:widowControl w:val="0"/>
        <w:rPr>
          <w:noProof/>
          <w:lang w:val="uk-UA"/>
        </w:rPr>
      </w:pPr>
      <w:r w:rsidRPr="0002730B">
        <w:rPr>
          <w:rStyle w:val="hps"/>
          <w:noProof/>
          <w:lang w:val="uk-UA"/>
        </w:rPr>
        <w:t>На</w:t>
      </w:r>
      <w:r w:rsidRPr="0002730B">
        <w:rPr>
          <w:noProof/>
          <w:lang w:val="uk-UA"/>
        </w:rPr>
        <w:t xml:space="preserve"> </w:t>
      </w:r>
      <w:r w:rsidRPr="0002730B">
        <w:rPr>
          <w:rStyle w:val="hps"/>
          <w:noProof/>
          <w:lang w:val="uk-UA"/>
        </w:rPr>
        <w:t>даний час торгова</w:t>
      </w:r>
      <w:r w:rsidRPr="0002730B">
        <w:rPr>
          <w:noProof/>
          <w:lang w:val="uk-UA"/>
        </w:rPr>
        <w:t xml:space="preserve"> </w:t>
      </w:r>
      <w:r w:rsidRPr="0002730B">
        <w:rPr>
          <w:rStyle w:val="hpsatn"/>
          <w:noProof/>
          <w:lang w:val="uk-UA"/>
        </w:rPr>
        <w:t>мережа «</w:t>
      </w:r>
      <w:r w:rsidRPr="0002730B">
        <w:rPr>
          <w:noProof/>
          <w:lang w:val="uk-UA"/>
        </w:rPr>
        <w:t xml:space="preserve">Конекс» налічує </w:t>
      </w:r>
      <w:r w:rsidRPr="0002730B">
        <w:rPr>
          <w:rStyle w:val="hps"/>
          <w:noProof/>
          <w:lang w:val="uk-UA"/>
        </w:rPr>
        <w:t>більше 40</w:t>
      </w:r>
      <w:r w:rsidRPr="0002730B">
        <w:rPr>
          <w:noProof/>
          <w:lang w:val="uk-UA"/>
        </w:rPr>
        <w:t xml:space="preserve"> </w:t>
      </w:r>
      <w:r w:rsidRPr="0002730B">
        <w:rPr>
          <w:rStyle w:val="hps"/>
          <w:noProof/>
          <w:lang w:val="uk-UA"/>
        </w:rPr>
        <w:t>аптек</w:t>
      </w:r>
      <w:r w:rsidRPr="0002730B">
        <w:rPr>
          <w:noProof/>
          <w:lang w:val="uk-UA"/>
        </w:rPr>
        <w:t xml:space="preserve">, з </w:t>
      </w:r>
      <w:r w:rsidRPr="0002730B">
        <w:rPr>
          <w:rStyle w:val="hps"/>
          <w:noProof/>
          <w:lang w:val="uk-UA"/>
        </w:rPr>
        <w:t>них 6</w:t>
      </w:r>
      <w:r w:rsidRPr="0002730B">
        <w:rPr>
          <w:noProof/>
          <w:lang w:val="uk-UA"/>
        </w:rPr>
        <w:t xml:space="preserve"> </w:t>
      </w:r>
      <w:r w:rsidRPr="0002730B">
        <w:rPr>
          <w:rStyle w:val="hps"/>
          <w:noProof/>
          <w:lang w:val="uk-UA"/>
        </w:rPr>
        <w:t>фарммаркетів</w:t>
      </w:r>
      <w:r w:rsidRPr="0002730B">
        <w:rPr>
          <w:noProof/>
          <w:lang w:val="uk-UA"/>
        </w:rPr>
        <w:t xml:space="preserve"> </w:t>
      </w:r>
      <w:r w:rsidRPr="0002730B">
        <w:rPr>
          <w:rStyle w:val="hps"/>
          <w:noProof/>
          <w:lang w:val="uk-UA"/>
        </w:rPr>
        <w:t>- формат</w:t>
      </w:r>
      <w:r w:rsidRPr="0002730B">
        <w:rPr>
          <w:noProof/>
          <w:lang w:val="uk-UA"/>
        </w:rPr>
        <w:t xml:space="preserve"> </w:t>
      </w:r>
      <w:r w:rsidRPr="0002730B">
        <w:rPr>
          <w:rStyle w:val="hps"/>
          <w:noProof/>
          <w:lang w:val="uk-UA"/>
        </w:rPr>
        <w:t>аптеки</w:t>
      </w:r>
      <w:r w:rsidRPr="0002730B">
        <w:rPr>
          <w:noProof/>
          <w:lang w:val="uk-UA"/>
        </w:rPr>
        <w:t xml:space="preserve"> </w:t>
      </w:r>
      <w:r w:rsidRPr="0002730B">
        <w:rPr>
          <w:rStyle w:val="hps"/>
          <w:noProof/>
          <w:lang w:val="uk-UA"/>
        </w:rPr>
        <w:t>з</w:t>
      </w:r>
      <w:r w:rsidRPr="0002730B">
        <w:rPr>
          <w:noProof/>
          <w:lang w:val="uk-UA"/>
        </w:rPr>
        <w:t xml:space="preserve"> </w:t>
      </w:r>
      <w:r w:rsidRPr="0002730B">
        <w:rPr>
          <w:rStyle w:val="hps"/>
          <w:noProof/>
          <w:lang w:val="uk-UA"/>
        </w:rPr>
        <w:t>широким</w:t>
      </w:r>
      <w:r w:rsidRPr="0002730B">
        <w:rPr>
          <w:noProof/>
          <w:lang w:val="uk-UA"/>
        </w:rPr>
        <w:t xml:space="preserve"> </w:t>
      </w:r>
      <w:r w:rsidRPr="0002730B">
        <w:rPr>
          <w:rStyle w:val="hps"/>
          <w:noProof/>
          <w:lang w:val="uk-UA"/>
        </w:rPr>
        <w:t>асортиментом</w:t>
      </w:r>
      <w:r w:rsidRPr="0002730B">
        <w:rPr>
          <w:noProof/>
          <w:lang w:val="uk-UA"/>
        </w:rPr>
        <w:t xml:space="preserve"> </w:t>
      </w:r>
      <w:r w:rsidRPr="0002730B">
        <w:rPr>
          <w:rStyle w:val="hps"/>
          <w:noProof/>
          <w:lang w:val="uk-UA"/>
        </w:rPr>
        <w:t>і відкритою</w:t>
      </w:r>
      <w:r w:rsidRPr="0002730B">
        <w:rPr>
          <w:noProof/>
          <w:lang w:val="uk-UA"/>
        </w:rPr>
        <w:t xml:space="preserve"> </w:t>
      </w:r>
      <w:r w:rsidRPr="0002730B">
        <w:rPr>
          <w:rStyle w:val="hps"/>
          <w:noProof/>
          <w:lang w:val="uk-UA"/>
        </w:rPr>
        <w:t>системою</w:t>
      </w:r>
      <w:r w:rsidRPr="0002730B">
        <w:rPr>
          <w:noProof/>
          <w:lang w:val="uk-UA"/>
        </w:rPr>
        <w:t xml:space="preserve"> </w:t>
      </w:r>
      <w:r w:rsidRPr="0002730B">
        <w:rPr>
          <w:rStyle w:val="hps"/>
          <w:noProof/>
          <w:lang w:val="uk-UA"/>
        </w:rPr>
        <w:t>продажів.</w:t>
      </w:r>
      <w:r w:rsidRPr="0002730B">
        <w:rPr>
          <w:noProof/>
          <w:lang w:val="uk-UA"/>
        </w:rPr>
        <w:t xml:space="preserve"> </w:t>
      </w:r>
      <w:r w:rsidRPr="0002730B">
        <w:rPr>
          <w:rStyle w:val="hps"/>
          <w:noProof/>
          <w:lang w:val="uk-UA"/>
        </w:rPr>
        <w:t>В</w:t>
      </w:r>
      <w:r w:rsidRPr="0002730B">
        <w:rPr>
          <w:noProof/>
          <w:lang w:val="uk-UA"/>
        </w:rPr>
        <w:t xml:space="preserve"> </w:t>
      </w:r>
      <w:r w:rsidRPr="0002730B">
        <w:rPr>
          <w:rStyle w:val="hps"/>
          <w:noProof/>
          <w:lang w:val="uk-UA"/>
        </w:rPr>
        <w:t>будь-якій точці</w:t>
      </w:r>
      <w:r w:rsidRPr="0002730B">
        <w:rPr>
          <w:noProof/>
          <w:lang w:val="uk-UA"/>
        </w:rPr>
        <w:t xml:space="preserve"> </w:t>
      </w:r>
      <w:r w:rsidRPr="0002730B">
        <w:rPr>
          <w:rStyle w:val="hps"/>
          <w:noProof/>
          <w:lang w:val="uk-UA"/>
        </w:rPr>
        <w:t>міста</w:t>
      </w:r>
      <w:r w:rsidRPr="0002730B">
        <w:rPr>
          <w:noProof/>
          <w:lang w:val="uk-UA"/>
        </w:rPr>
        <w:t xml:space="preserve"> </w:t>
      </w:r>
      <w:r w:rsidRPr="0002730B">
        <w:rPr>
          <w:rStyle w:val="hps"/>
          <w:noProof/>
          <w:lang w:val="uk-UA"/>
        </w:rPr>
        <w:t>Вінниця</w:t>
      </w:r>
      <w:r w:rsidRPr="0002730B">
        <w:rPr>
          <w:noProof/>
          <w:lang w:val="uk-UA"/>
        </w:rPr>
        <w:t xml:space="preserve"> </w:t>
      </w:r>
      <w:r w:rsidRPr="0002730B">
        <w:rPr>
          <w:rStyle w:val="hps"/>
          <w:noProof/>
          <w:lang w:val="uk-UA"/>
        </w:rPr>
        <w:t>можна</w:t>
      </w:r>
      <w:r w:rsidRPr="0002730B">
        <w:rPr>
          <w:noProof/>
          <w:lang w:val="uk-UA"/>
        </w:rPr>
        <w:t xml:space="preserve"> </w:t>
      </w:r>
      <w:r w:rsidRPr="0002730B">
        <w:rPr>
          <w:rStyle w:val="hps"/>
          <w:noProof/>
          <w:lang w:val="uk-UA"/>
        </w:rPr>
        <w:t>знайти</w:t>
      </w:r>
      <w:r w:rsidRPr="0002730B">
        <w:rPr>
          <w:noProof/>
          <w:lang w:val="uk-UA"/>
        </w:rPr>
        <w:t xml:space="preserve"> </w:t>
      </w:r>
      <w:r w:rsidRPr="0002730B">
        <w:rPr>
          <w:rStyle w:val="hps"/>
          <w:noProof/>
          <w:lang w:val="uk-UA"/>
        </w:rPr>
        <w:t>високоякісну</w:t>
      </w:r>
      <w:r w:rsidRPr="0002730B">
        <w:rPr>
          <w:noProof/>
          <w:lang w:val="uk-UA"/>
        </w:rPr>
        <w:t xml:space="preserve"> </w:t>
      </w:r>
      <w:r w:rsidRPr="0002730B">
        <w:rPr>
          <w:rStyle w:val="hps"/>
          <w:noProof/>
          <w:lang w:val="uk-UA"/>
        </w:rPr>
        <w:t>продукцію різних</w:t>
      </w:r>
      <w:r w:rsidRPr="0002730B">
        <w:rPr>
          <w:noProof/>
          <w:lang w:val="uk-UA"/>
        </w:rPr>
        <w:t xml:space="preserve"> </w:t>
      </w:r>
      <w:r w:rsidRPr="0002730B">
        <w:rPr>
          <w:rStyle w:val="hps"/>
          <w:noProof/>
          <w:lang w:val="uk-UA"/>
        </w:rPr>
        <w:t>напрямків</w:t>
      </w:r>
      <w:r w:rsidRPr="0002730B">
        <w:rPr>
          <w:noProof/>
          <w:lang w:val="uk-UA"/>
        </w:rPr>
        <w:t xml:space="preserve">: лікарські </w:t>
      </w:r>
      <w:r w:rsidRPr="0002730B">
        <w:rPr>
          <w:rStyle w:val="hps"/>
          <w:noProof/>
          <w:lang w:val="uk-UA"/>
        </w:rPr>
        <w:t>засоби</w:t>
      </w:r>
      <w:r w:rsidRPr="0002730B">
        <w:rPr>
          <w:noProof/>
          <w:lang w:val="uk-UA"/>
        </w:rPr>
        <w:t xml:space="preserve">, товари </w:t>
      </w:r>
      <w:r w:rsidRPr="0002730B">
        <w:rPr>
          <w:rStyle w:val="hps"/>
          <w:noProof/>
          <w:lang w:val="uk-UA"/>
        </w:rPr>
        <w:t>медичного</w:t>
      </w:r>
      <w:r w:rsidRPr="0002730B">
        <w:rPr>
          <w:noProof/>
          <w:lang w:val="uk-UA"/>
        </w:rPr>
        <w:t xml:space="preserve"> </w:t>
      </w:r>
      <w:r w:rsidRPr="0002730B">
        <w:rPr>
          <w:rStyle w:val="hps"/>
          <w:noProof/>
          <w:lang w:val="uk-UA"/>
        </w:rPr>
        <w:t>призначення,</w:t>
      </w:r>
      <w:r w:rsidRPr="0002730B">
        <w:rPr>
          <w:noProof/>
          <w:lang w:val="uk-UA"/>
        </w:rPr>
        <w:t xml:space="preserve"> </w:t>
      </w:r>
      <w:r w:rsidRPr="0002730B">
        <w:rPr>
          <w:rStyle w:val="hps"/>
          <w:noProof/>
          <w:lang w:val="uk-UA"/>
        </w:rPr>
        <w:t>косметичну</w:t>
      </w:r>
      <w:r w:rsidRPr="0002730B">
        <w:rPr>
          <w:noProof/>
          <w:lang w:val="uk-UA"/>
        </w:rPr>
        <w:t xml:space="preserve"> </w:t>
      </w:r>
      <w:r w:rsidRPr="0002730B">
        <w:rPr>
          <w:rStyle w:val="hps"/>
          <w:noProof/>
          <w:lang w:val="uk-UA"/>
        </w:rPr>
        <w:t>і</w:t>
      </w:r>
      <w:r w:rsidRPr="0002730B">
        <w:rPr>
          <w:noProof/>
          <w:lang w:val="uk-UA"/>
        </w:rPr>
        <w:t xml:space="preserve"> </w:t>
      </w:r>
      <w:r w:rsidRPr="0002730B">
        <w:rPr>
          <w:rStyle w:val="hps"/>
          <w:noProof/>
          <w:lang w:val="uk-UA"/>
        </w:rPr>
        <w:t>фіто</w:t>
      </w:r>
      <w:r w:rsidRPr="0002730B">
        <w:rPr>
          <w:noProof/>
          <w:lang w:val="uk-UA"/>
        </w:rPr>
        <w:t xml:space="preserve"> </w:t>
      </w:r>
      <w:r w:rsidRPr="0002730B">
        <w:rPr>
          <w:rStyle w:val="hps"/>
          <w:noProof/>
          <w:lang w:val="uk-UA"/>
        </w:rPr>
        <w:t>продукцію.</w:t>
      </w:r>
      <w:r w:rsidRPr="0002730B">
        <w:rPr>
          <w:noProof/>
          <w:lang w:val="uk-UA"/>
        </w:rPr>
        <w:t xml:space="preserve"> </w:t>
      </w:r>
      <w:r w:rsidRPr="0002730B">
        <w:rPr>
          <w:rStyle w:val="hps"/>
          <w:noProof/>
          <w:lang w:val="uk-UA"/>
        </w:rPr>
        <w:t>Оцінити</w:t>
      </w:r>
      <w:r w:rsidRPr="0002730B">
        <w:rPr>
          <w:noProof/>
          <w:lang w:val="uk-UA"/>
        </w:rPr>
        <w:t xml:space="preserve"> </w:t>
      </w:r>
      <w:r w:rsidRPr="0002730B">
        <w:rPr>
          <w:rStyle w:val="hps"/>
          <w:noProof/>
          <w:lang w:val="uk-UA"/>
        </w:rPr>
        <w:t>якість</w:t>
      </w:r>
      <w:r w:rsidRPr="0002730B">
        <w:rPr>
          <w:noProof/>
          <w:lang w:val="uk-UA"/>
        </w:rPr>
        <w:t xml:space="preserve"> </w:t>
      </w:r>
      <w:r w:rsidRPr="0002730B">
        <w:rPr>
          <w:rStyle w:val="hps"/>
          <w:noProof/>
          <w:lang w:val="uk-UA"/>
        </w:rPr>
        <w:t>продукції</w:t>
      </w:r>
      <w:r w:rsidRPr="0002730B">
        <w:rPr>
          <w:noProof/>
          <w:lang w:val="uk-UA"/>
        </w:rPr>
        <w:t xml:space="preserve"> </w:t>
      </w:r>
      <w:r w:rsidRPr="0002730B">
        <w:rPr>
          <w:rStyle w:val="hps"/>
          <w:noProof/>
          <w:lang w:val="uk-UA"/>
        </w:rPr>
        <w:t>і рівень</w:t>
      </w:r>
      <w:r w:rsidRPr="0002730B">
        <w:rPr>
          <w:noProof/>
          <w:lang w:val="uk-UA"/>
        </w:rPr>
        <w:t xml:space="preserve"> </w:t>
      </w:r>
      <w:r w:rsidRPr="0002730B">
        <w:rPr>
          <w:rStyle w:val="hps"/>
          <w:noProof/>
          <w:lang w:val="uk-UA"/>
        </w:rPr>
        <w:t>обслуговування</w:t>
      </w:r>
      <w:r w:rsidRPr="0002730B">
        <w:rPr>
          <w:noProof/>
          <w:lang w:val="uk-UA"/>
        </w:rPr>
        <w:t xml:space="preserve"> </w:t>
      </w:r>
      <w:r w:rsidRPr="0002730B">
        <w:rPr>
          <w:rStyle w:val="hps"/>
          <w:noProof/>
          <w:lang w:val="uk-UA"/>
        </w:rPr>
        <w:t>в</w:t>
      </w:r>
      <w:r w:rsidRPr="0002730B">
        <w:rPr>
          <w:noProof/>
          <w:lang w:val="uk-UA"/>
        </w:rPr>
        <w:t xml:space="preserve"> </w:t>
      </w:r>
      <w:r w:rsidRPr="0002730B">
        <w:rPr>
          <w:rStyle w:val="hps"/>
          <w:noProof/>
          <w:lang w:val="uk-UA"/>
        </w:rPr>
        <w:t>аптеках</w:t>
      </w:r>
      <w:r w:rsidRPr="0002730B">
        <w:rPr>
          <w:noProof/>
          <w:lang w:val="uk-UA"/>
        </w:rPr>
        <w:t xml:space="preserve"> </w:t>
      </w:r>
      <w:r w:rsidRPr="0002730B">
        <w:rPr>
          <w:rStyle w:val="hpsatn"/>
          <w:noProof/>
          <w:lang w:val="uk-UA"/>
        </w:rPr>
        <w:t>«</w:t>
      </w:r>
      <w:r w:rsidRPr="0002730B">
        <w:rPr>
          <w:noProof/>
          <w:lang w:val="uk-UA"/>
        </w:rPr>
        <w:t xml:space="preserve">Конекс» також </w:t>
      </w:r>
      <w:r w:rsidRPr="0002730B">
        <w:rPr>
          <w:rStyle w:val="hps"/>
          <w:noProof/>
          <w:lang w:val="uk-UA"/>
        </w:rPr>
        <w:t>змогли</w:t>
      </w:r>
      <w:r w:rsidRPr="0002730B">
        <w:rPr>
          <w:noProof/>
          <w:lang w:val="uk-UA"/>
        </w:rPr>
        <w:t xml:space="preserve"> </w:t>
      </w:r>
      <w:r w:rsidRPr="0002730B">
        <w:rPr>
          <w:rStyle w:val="hps"/>
          <w:noProof/>
          <w:lang w:val="uk-UA"/>
        </w:rPr>
        <w:t>жителі</w:t>
      </w:r>
      <w:r w:rsidRPr="0002730B">
        <w:rPr>
          <w:noProof/>
          <w:lang w:val="uk-UA"/>
        </w:rPr>
        <w:t xml:space="preserve"> </w:t>
      </w:r>
      <w:r w:rsidRPr="0002730B">
        <w:rPr>
          <w:rStyle w:val="hps"/>
          <w:noProof/>
          <w:lang w:val="uk-UA"/>
        </w:rPr>
        <w:t>Хмільника</w:t>
      </w:r>
      <w:r w:rsidRPr="0002730B">
        <w:rPr>
          <w:noProof/>
          <w:lang w:val="uk-UA"/>
        </w:rPr>
        <w:t xml:space="preserve"> </w:t>
      </w:r>
      <w:r w:rsidRPr="0002730B">
        <w:rPr>
          <w:rStyle w:val="hps"/>
          <w:noProof/>
          <w:lang w:val="uk-UA"/>
        </w:rPr>
        <w:t>та Хмельницького.</w:t>
      </w:r>
    </w:p>
    <w:p w14:paraId="0A50BFBD" w14:textId="77777777" w:rsidR="002C21D4" w:rsidRPr="0002730B" w:rsidRDefault="002C21D4" w:rsidP="0002730B">
      <w:pPr>
        <w:widowControl w:val="0"/>
        <w:rPr>
          <w:noProof/>
          <w:lang w:val="uk-UA"/>
        </w:rPr>
      </w:pPr>
      <w:r w:rsidRPr="0002730B">
        <w:rPr>
          <w:noProof/>
          <w:lang w:val="uk-UA"/>
        </w:rPr>
        <w:t xml:space="preserve">У аптеках </w:t>
      </w:r>
      <w:r w:rsidRPr="0002730B">
        <w:rPr>
          <w:bCs/>
          <w:noProof/>
          <w:lang w:val="uk-UA"/>
        </w:rPr>
        <w:t>« Конекс»</w:t>
      </w:r>
      <w:r w:rsidRPr="0002730B">
        <w:rPr>
          <w:noProof/>
          <w:lang w:val="uk-UA"/>
        </w:rPr>
        <w:t xml:space="preserve"> кожен покупець може завжди придбати необхідну </w:t>
      </w:r>
      <w:r w:rsidRPr="0002730B">
        <w:rPr>
          <w:noProof/>
          <w:lang w:val="uk-UA"/>
        </w:rPr>
        <w:lastRenderedPageBreak/>
        <w:t>продукцію цілодобово. Достатня місткість і безперервний режим роботи складських приміщень дозволяє забезпечити великим асортиментом продукції не лише аптеки нашої компанії, але і оптових клієнтів : лікувальні заклади, аптеки, аптечні пункти в різних регіонах України.</w:t>
      </w:r>
    </w:p>
    <w:p w14:paraId="56D85BB9" w14:textId="77777777" w:rsidR="002C21D4" w:rsidRPr="0002730B" w:rsidRDefault="002C21D4" w:rsidP="0002730B">
      <w:pPr>
        <w:widowControl w:val="0"/>
        <w:rPr>
          <w:noProof/>
          <w:lang w:val="uk-UA"/>
        </w:rPr>
      </w:pPr>
      <w:r w:rsidRPr="0002730B">
        <w:rPr>
          <w:noProof/>
          <w:lang w:val="uk-UA"/>
        </w:rPr>
        <w:t>Для оптових клієнтів завжди оперативно і якісно працює команда менеджерів-професіоналів, що спеціалізуються на оптовій торгівлі лікарських засобів і товарів медичного призначення. Відділ логістики забезпечує своєчасність і стабільність постачань у будь-яку точку України.</w:t>
      </w:r>
    </w:p>
    <w:p w14:paraId="4543AC89" w14:textId="77777777" w:rsidR="002C21D4" w:rsidRPr="0002730B" w:rsidRDefault="002C21D4" w:rsidP="0002730B">
      <w:pPr>
        <w:widowControl w:val="0"/>
        <w:rPr>
          <w:rStyle w:val="hps"/>
          <w:noProof/>
          <w:lang w:val="uk-UA"/>
        </w:rPr>
      </w:pPr>
      <w:r w:rsidRPr="0002730B">
        <w:rPr>
          <w:rStyle w:val="hpsatn"/>
          <w:bCs/>
          <w:noProof/>
          <w:lang w:val="uk-UA"/>
        </w:rPr>
        <w:t>«</w:t>
      </w:r>
      <w:r w:rsidRPr="0002730B">
        <w:rPr>
          <w:bCs/>
          <w:noProof/>
          <w:lang w:val="uk-UA"/>
        </w:rPr>
        <w:t>Авіценна»</w:t>
      </w:r>
      <w:r w:rsidRPr="0002730B">
        <w:rPr>
          <w:noProof/>
          <w:lang w:val="uk-UA"/>
        </w:rPr>
        <w:t xml:space="preserve"> - </w:t>
      </w:r>
      <w:r w:rsidRPr="0002730B">
        <w:rPr>
          <w:rStyle w:val="hps"/>
          <w:noProof/>
          <w:lang w:val="uk-UA"/>
        </w:rPr>
        <w:t>це місцева</w:t>
      </w:r>
      <w:r w:rsidRPr="0002730B">
        <w:rPr>
          <w:noProof/>
          <w:lang w:val="uk-UA"/>
        </w:rPr>
        <w:t xml:space="preserve"> </w:t>
      </w:r>
      <w:r w:rsidRPr="0002730B">
        <w:rPr>
          <w:rStyle w:val="hps"/>
          <w:noProof/>
          <w:lang w:val="uk-UA"/>
        </w:rPr>
        <w:t>оптово</w:t>
      </w:r>
      <w:r w:rsidRPr="0002730B">
        <w:rPr>
          <w:noProof/>
          <w:lang w:val="uk-UA"/>
        </w:rPr>
        <w:t xml:space="preserve">-роздрібна </w:t>
      </w:r>
      <w:r w:rsidRPr="0002730B">
        <w:rPr>
          <w:rStyle w:val="hps"/>
          <w:noProof/>
          <w:lang w:val="uk-UA"/>
        </w:rPr>
        <w:t>фірма,</w:t>
      </w:r>
      <w:r w:rsidRPr="0002730B">
        <w:rPr>
          <w:noProof/>
          <w:lang w:val="uk-UA"/>
        </w:rPr>
        <w:t xml:space="preserve"> </w:t>
      </w:r>
      <w:r w:rsidRPr="0002730B">
        <w:rPr>
          <w:rStyle w:val="hps"/>
          <w:noProof/>
          <w:lang w:val="uk-UA"/>
        </w:rPr>
        <w:t>яка</w:t>
      </w:r>
      <w:r w:rsidRPr="0002730B">
        <w:rPr>
          <w:noProof/>
          <w:lang w:val="uk-UA"/>
        </w:rPr>
        <w:t xml:space="preserve"> </w:t>
      </w:r>
      <w:r w:rsidRPr="0002730B">
        <w:rPr>
          <w:rStyle w:val="hps"/>
          <w:noProof/>
          <w:lang w:val="uk-UA"/>
        </w:rPr>
        <w:t>стояла</w:t>
      </w:r>
      <w:r w:rsidRPr="0002730B">
        <w:rPr>
          <w:noProof/>
          <w:lang w:val="uk-UA"/>
        </w:rPr>
        <w:t xml:space="preserve"> </w:t>
      </w:r>
      <w:r w:rsidRPr="0002730B">
        <w:rPr>
          <w:rStyle w:val="hps"/>
          <w:noProof/>
          <w:lang w:val="uk-UA"/>
        </w:rPr>
        <w:t>біля витоків</w:t>
      </w:r>
      <w:r w:rsidRPr="0002730B">
        <w:rPr>
          <w:noProof/>
          <w:lang w:val="uk-UA"/>
        </w:rPr>
        <w:t xml:space="preserve"> </w:t>
      </w:r>
      <w:r w:rsidRPr="0002730B">
        <w:rPr>
          <w:rStyle w:val="hps"/>
          <w:noProof/>
          <w:lang w:val="uk-UA"/>
        </w:rPr>
        <w:t>формування</w:t>
      </w:r>
      <w:r w:rsidRPr="0002730B">
        <w:rPr>
          <w:noProof/>
          <w:lang w:val="uk-UA"/>
        </w:rPr>
        <w:t xml:space="preserve"> </w:t>
      </w:r>
      <w:r w:rsidRPr="0002730B">
        <w:rPr>
          <w:rStyle w:val="hps"/>
          <w:noProof/>
          <w:lang w:val="uk-UA"/>
        </w:rPr>
        <w:t>регіонального</w:t>
      </w:r>
      <w:r w:rsidRPr="0002730B">
        <w:rPr>
          <w:noProof/>
          <w:lang w:val="uk-UA"/>
        </w:rPr>
        <w:t xml:space="preserve"> </w:t>
      </w:r>
      <w:r w:rsidRPr="0002730B">
        <w:rPr>
          <w:rStyle w:val="hps"/>
          <w:noProof/>
          <w:lang w:val="uk-UA"/>
        </w:rPr>
        <w:t>ринку.</w:t>
      </w:r>
    </w:p>
    <w:p w14:paraId="503EE5ED" w14:textId="77777777" w:rsidR="002C21D4" w:rsidRPr="0002730B" w:rsidRDefault="002C21D4" w:rsidP="0002730B">
      <w:pPr>
        <w:widowControl w:val="0"/>
        <w:rPr>
          <w:noProof/>
          <w:lang w:val="uk-UA"/>
        </w:rPr>
      </w:pPr>
      <w:r w:rsidRPr="0002730B">
        <w:rPr>
          <w:rStyle w:val="hpsatn"/>
          <w:bCs/>
          <w:noProof/>
          <w:lang w:val="uk-UA"/>
        </w:rPr>
        <w:t>«</w:t>
      </w:r>
      <w:r w:rsidRPr="0002730B">
        <w:rPr>
          <w:bCs/>
          <w:noProof/>
          <w:lang w:val="uk-UA"/>
        </w:rPr>
        <w:t>Авіценна»</w:t>
      </w:r>
      <w:r w:rsidRPr="0002730B">
        <w:rPr>
          <w:noProof/>
          <w:lang w:val="uk-UA"/>
        </w:rPr>
        <w:t xml:space="preserve">, створена </w:t>
      </w:r>
      <w:r w:rsidRPr="0002730B">
        <w:rPr>
          <w:rStyle w:val="hps"/>
          <w:noProof/>
          <w:lang w:val="uk-UA"/>
        </w:rPr>
        <w:t>на початку 1993</w:t>
      </w:r>
      <w:r w:rsidRPr="0002730B">
        <w:rPr>
          <w:noProof/>
          <w:lang w:val="uk-UA"/>
        </w:rPr>
        <w:t xml:space="preserve"> </w:t>
      </w:r>
      <w:r w:rsidRPr="0002730B">
        <w:rPr>
          <w:rStyle w:val="hps"/>
          <w:noProof/>
          <w:lang w:val="uk-UA"/>
        </w:rPr>
        <w:t>р.,</w:t>
      </w:r>
      <w:r w:rsidRPr="0002730B">
        <w:rPr>
          <w:noProof/>
          <w:lang w:val="uk-UA"/>
        </w:rPr>
        <w:t xml:space="preserve"> </w:t>
      </w:r>
      <w:r w:rsidRPr="0002730B">
        <w:rPr>
          <w:rStyle w:val="hps"/>
          <w:noProof/>
          <w:lang w:val="uk-UA"/>
        </w:rPr>
        <w:t>Була однією</w:t>
      </w:r>
      <w:r w:rsidRPr="0002730B">
        <w:rPr>
          <w:noProof/>
          <w:lang w:val="uk-UA"/>
        </w:rPr>
        <w:t xml:space="preserve"> </w:t>
      </w:r>
      <w:r w:rsidRPr="0002730B">
        <w:rPr>
          <w:rStyle w:val="hps"/>
          <w:noProof/>
          <w:lang w:val="uk-UA"/>
        </w:rPr>
        <w:t>з перших</w:t>
      </w:r>
      <w:r w:rsidRPr="0002730B">
        <w:rPr>
          <w:noProof/>
          <w:lang w:val="uk-UA"/>
        </w:rPr>
        <w:t xml:space="preserve"> </w:t>
      </w:r>
      <w:r w:rsidRPr="0002730B">
        <w:rPr>
          <w:rStyle w:val="hps"/>
          <w:noProof/>
          <w:lang w:val="uk-UA"/>
        </w:rPr>
        <w:t>фармацевтичних</w:t>
      </w:r>
      <w:r w:rsidRPr="0002730B">
        <w:rPr>
          <w:noProof/>
          <w:lang w:val="uk-UA"/>
        </w:rPr>
        <w:t xml:space="preserve"> </w:t>
      </w:r>
      <w:r w:rsidRPr="0002730B">
        <w:rPr>
          <w:rStyle w:val="hps"/>
          <w:noProof/>
          <w:lang w:val="uk-UA"/>
        </w:rPr>
        <w:t>фірм</w:t>
      </w:r>
      <w:r w:rsidRPr="0002730B">
        <w:rPr>
          <w:noProof/>
          <w:lang w:val="uk-UA"/>
        </w:rPr>
        <w:t xml:space="preserve"> </w:t>
      </w:r>
      <w:r w:rsidRPr="0002730B">
        <w:rPr>
          <w:rStyle w:val="hps"/>
          <w:noProof/>
          <w:lang w:val="uk-UA"/>
        </w:rPr>
        <w:t>в</w:t>
      </w:r>
      <w:r w:rsidRPr="0002730B">
        <w:rPr>
          <w:noProof/>
          <w:lang w:val="uk-UA"/>
        </w:rPr>
        <w:t xml:space="preserve"> </w:t>
      </w:r>
      <w:r w:rsidRPr="0002730B">
        <w:rPr>
          <w:rStyle w:val="hps"/>
          <w:noProof/>
          <w:lang w:val="uk-UA"/>
        </w:rPr>
        <w:t>нашій</w:t>
      </w:r>
      <w:r w:rsidRPr="0002730B">
        <w:rPr>
          <w:noProof/>
          <w:lang w:val="uk-UA"/>
        </w:rPr>
        <w:t xml:space="preserve"> </w:t>
      </w:r>
      <w:r w:rsidRPr="0002730B">
        <w:rPr>
          <w:rStyle w:val="hps"/>
          <w:noProof/>
          <w:lang w:val="uk-UA"/>
        </w:rPr>
        <w:t>країні</w:t>
      </w:r>
      <w:r w:rsidRPr="0002730B">
        <w:rPr>
          <w:noProof/>
          <w:lang w:val="uk-UA"/>
        </w:rPr>
        <w:t xml:space="preserve"> </w:t>
      </w:r>
      <w:r w:rsidRPr="0002730B">
        <w:rPr>
          <w:rStyle w:val="hps"/>
          <w:noProof/>
          <w:lang w:val="uk-UA"/>
        </w:rPr>
        <w:t>і першою</w:t>
      </w:r>
      <w:r w:rsidRPr="0002730B">
        <w:rPr>
          <w:noProof/>
          <w:lang w:val="uk-UA"/>
        </w:rPr>
        <w:t xml:space="preserve"> </w:t>
      </w:r>
      <w:r w:rsidRPr="0002730B">
        <w:rPr>
          <w:rStyle w:val="hps"/>
          <w:noProof/>
          <w:lang w:val="uk-UA"/>
        </w:rPr>
        <w:t>в</w:t>
      </w:r>
      <w:r w:rsidRPr="0002730B">
        <w:rPr>
          <w:noProof/>
          <w:lang w:val="uk-UA"/>
        </w:rPr>
        <w:t xml:space="preserve"> </w:t>
      </w:r>
      <w:r w:rsidRPr="0002730B">
        <w:rPr>
          <w:rStyle w:val="hps"/>
          <w:noProof/>
          <w:lang w:val="uk-UA"/>
        </w:rPr>
        <w:t>Вінниці.</w:t>
      </w:r>
      <w:r w:rsidRPr="0002730B">
        <w:rPr>
          <w:noProof/>
          <w:lang w:val="uk-UA"/>
        </w:rPr>
        <w:t xml:space="preserve"> </w:t>
      </w:r>
      <w:r w:rsidRPr="0002730B">
        <w:rPr>
          <w:rStyle w:val="hps"/>
          <w:noProof/>
          <w:lang w:val="uk-UA"/>
        </w:rPr>
        <w:t>Період</w:t>
      </w:r>
      <w:r w:rsidRPr="0002730B">
        <w:rPr>
          <w:noProof/>
          <w:lang w:val="uk-UA"/>
        </w:rPr>
        <w:t xml:space="preserve"> </w:t>
      </w:r>
      <w:r w:rsidRPr="0002730B">
        <w:rPr>
          <w:rStyle w:val="hps"/>
          <w:noProof/>
          <w:lang w:val="uk-UA"/>
        </w:rPr>
        <w:t>становлення</w:t>
      </w:r>
      <w:r w:rsidRPr="0002730B">
        <w:rPr>
          <w:noProof/>
          <w:lang w:val="uk-UA"/>
        </w:rPr>
        <w:t xml:space="preserve"> </w:t>
      </w:r>
      <w:r w:rsidRPr="0002730B">
        <w:rPr>
          <w:rStyle w:val="hps"/>
          <w:noProof/>
          <w:lang w:val="uk-UA"/>
        </w:rPr>
        <w:t>фірми</w:t>
      </w:r>
      <w:r w:rsidRPr="0002730B">
        <w:rPr>
          <w:noProof/>
          <w:lang w:val="uk-UA"/>
        </w:rPr>
        <w:t xml:space="preserve"> </w:t>
      </w:r>
      <w:r w:rsidRPr="0002730B">
        <w:rPr>
          <w:rStyle w:val="hps"/>
          <w:noProof/>
          <w:lang w:val="uk-UA"/>
        </w:rPr>
        <w:t>припав</w:t>
      </w:r>
      <w:r w:rsidRPr="0002730B">
        <w:rPr>
          <w:noProof/>
          <w:lang w:val="uk-UA"/>
        </w:rPr>
        <w:t xml:space="preserve"> </w:t>
      </w:r>
      <w:r w:rsidRPr="0002730B">
        <w:rPr>
          <w:rStyle w:val="hps"/>
          <w:noProof/>
          <w:lang w:val="uk-UA"/>
        </w:rPr>
        <w:t>на роки</w:t>
      </w:r>
      <w:r w:rsidRPr="0002730B">
        <w:rPr>
          <w:noProof/>
          <w:lang w:val="uk-UA"/>
        </w:rPr>
        <w:t xml:space="preserve"> </w:t>
      </w:r>
      <w:r w:rsidRPr="0002730B">
        <w:rPr>
          <w:rStyle w:val="hps"/>
          <w:noProof/>
          <w:lang w:val="uk-UA"/>
        </w:rPr>
        <w:t>стихійного</w:t>
      </w:r>
      <w:r w:rsidRPr="0002730B">
        <w:rPr>
          <w:noProof/>
          <w:lang w:val="uk-UA"/>
        </w:rPr>
        <w:t xml:space="preserve"> </w:t>
      </w:r>
      <w:r w:rsidRPr="0002730B">
        <w:rPr>
          <w:rStyle w:val="hps"/>
          <w:noProof/>
          <w:lang w:val="uk-UA"/>
        </w:rPr>
        <w:t>розвитку ринку,</w:t>
      </w:r>
      <w:r w:rsidRPr="0002730B">
        <w:rPr>
          <w:noProof/>
          <w:lang w:val="uk-UA"/>
        </w:rPr>
        <w:t xml:space="preserve"> </w:t>
      </w:r>
      <w:r w:rsidRPr="0002730B">
        <w:rPr>
          <w:rStyle w:val="hps"/>
          <w:noProof/>
          <w:lang w:val="uk-UA"/>
        </w:rPr>
        <w:t>але</w:t>
      </w:r>
      <w:r w:rsidRPr="0002730B">
        <w:rPr>
          <w:noProof/>
          <w:lang w:val="uk-UA"/>
        </w:rPr>
        <w:t xml:space="preserve"> </w:t>
      </w:r>
      <w:r w:rsidRPr="0002730B">
        <w:rPr>
          <w:rStyle w:val="hps"/>
          <w:noProof/>
          <w:lang w:val="uk-UA"/>
        </w:rPr>
        <w:t>відразу була</w:t>
      </w:r>
      <w:r w:rsidRPr="0002730B">
        <w:rPr>
          <w:noProof/>
          <w:lang w:val="uk-UA"/>
        </w:rPr>
        <w:t xml:space="preserve"> </w:t>
      </w:r>
      <w:r w:rsidRPr="0002730B">
        <w:rPr>
          <w:rStyle w:val="hps"/>
          <w:noProof/>
          <w:lang w:val="uk-UA"/>
        </w:rPr>
        <w:t>обрана</w:t>
      </w:r>
      <w:r w:rsidRPr="0002730B">
        <w:rPr>
          <w:noProof/>
          <w:lang w:val="uk-UA"/>
        </w:rPr>
        <w:t xml:space="preserve"> </w:t>
      </w:r>
      <w:r w:rsidRPr="0002730B">
        <w:rPr>
          <w:rStyle w:val="hps"/>
          <w:noProof/>
          <w:lang w:val="uk-UA"/>
        </w:rPr>
        <w:t>чітка</w:t>
      </w:r>
      <w:r w:rsidRPr="0002730B">
        <w:rPr>
          <w:noProof/>
          <w:lang w:val="uk-UA"/>
        </w:rPr>
        <w:t xml:space="preserve"> </w:t>
      </w:r>
      <w:r w:rsidRPr="0002730B">
        <w:rPr>
          <w:rStyle w:val="hps"/>
          <w:noProof/>
          <w:lang w:val="uk-UA"/>
        </w:rPr>
        <w:t>стратегія</w:t>
      </w:r>
      <w:r w:rsidRPr="0002730B">
        <w:rPr>
          <w:noProof/>
          <w:lang w:val="uk-UA"/>
        </w:rPr>
        <w:t xml:space="preserve"> </w:t>
      </w:r>
      <w:r w:rsidRPr="0002730B">
        <w:rPr>
          <w:rStyle w:val="hps"/>
          <w:noProof/>
          <w:lang w:val="uk-UA"/>
        </w:rPr>
        <w:t>- реалізовувати</w:t>
      </w:r>
      <w:r w:rsidRPr="0002730B">
        <w:rPr>
          <w:noProof/>
          <w:lang w:val="uk-UA"/>
        </w:rPr>
        <w:t xml:space="preserve"> </w:t>
      </w:r>
      <w:r w:rsidRPr="0002730B">
        <w:rPr>
          <w:rStyle w:val="hps"/>
          <w:noProof/>
          <w:lang w:val="uk-UA"/>
        </w:rPr>
        <w:t>лікарські</w:t>
      </w:r>
      <w:r w:rsidRPr="0002730B">
        <w:rPr>
          <w:noProof/>
          <w:lang w:val="uk-UA"/>
        </w:rPr>
        <w:t xml:space="preserve"> </w:t>
      </w:r>
      <w:r w:rsidRPr="0002730B">
        <w:rPr>
          <w:rStyle w:val="hps"/>
          <w:noProof/>
          <w:lang w:val="uk-UA"/>
        </w:rPr>
        <w:t>препарати</w:t>
      </w:r>
      <w:r w:rsidRPr="0002730B">
        <w:rPr>
          <w:noProof/>
          <w:lang w:val="uk-UA"/>
        </w:rPr>
        <w:t xml:space="preserve"> </w:t>
      </w:r>
      <w:r w:rsidRPr="0002730B">
        <w:rPr>
          <w:rStyle w:val="hps"/>
          <w:noProof/>
          <w:lang w:val="uk-UA"/>
        </w:rPr>
        <w:t>тільки високої</w:t>
      </w:r>
      <w:r w:rsidRPr="0002730B">
        <w:rPr>
          <w:noProof/>
          <w:lang w:val="uk-UA"/>
        </w:rPr>
        <w:t xml:space="preserve"> </w:t>
      </w:r>
      <w:r w:rsidRPr="0002730B">
        <w:rPr>
          <w:rStyle w:val="hps"/>
          <w:noProof/>
          <w:lang w:val="uk-UA"/>
        </w:rPr>
        <w:t>якості</w:t>
      </w:r>
      <w:r w:rsidRPr="0002730B">
        <w:rPr>
          <w:noProof/>
          <w:lang w:val="uk-UA"/>
        </w:rPr>
        <w:t xml:space="preserve">, що користуються </w:t>
      </w:r>
      <w:r w:rsidRPr="0002730B">
        <w:rPr>
          <w:rStyle w:val="hps"/>
          <w:noProof/>
          <w:lang w:val="uk-UA"/>
        </w:rPr>
        <w:t>попитом</w:t>
      </w:r>
      <w:r w:rsidRPr="0002730B">
        <w:rPr>
          <w:noProof/>
          <w:lang w:val="uk-UA"/>
        </w:rPr>
        <w:t xml:space="preserve"> </w:t>
      </w:r>
      <w:r w:rsidRPr="0002730B">
        <w:rPr>
          <w:rStyle w:val="hps"/>
          <w:noProof/>
          <w:lang w:val="uk-UA"/>
        </w:rPr>
        <w:t>у населення.</w:t>
      </w:r>
    </w:p>
    <w:p w14:paraId="18078CFE" w14:textId="77777777" w:rsidR="002C21D4" w:rsidRPr="0002730B" w:rsidRDefault="002C21D4" w:rsidP="0002730B">
      <w:pPr>
        <w:widowControl w:val="0"/>
        <w:rPr>
          <w:rStyle w:val="a7"/>
          <w:b w:val="0"/>
          <w:noProof/>
          <w:lang w:val="uk-UA"/>
        </w:rPr>
      </w:pPr>
      <w:r w:rsidRPr="0002730B">
        <w:rPr>
          <w:rStyle w:val="a7"/>
          <w:b w:val="0"/>
          <w:noProof/>
          <w:lang w:val="uk-UA"/>
        </w:rPr>
        <w:t>На даний момент ТОВ «Фірма «Авіценна» - це:</w:t>
      </w:r>
    </w:p>
    <w:p w14:paraId="74B8A238" w14:textId="77777777" w:rsidR="002C21D4" w:rsidRPr="0002730B" w:rsidRDefault="002C21D4" w:rsidP="0002730B">
      <w:pPr>
        <w:widowControl w:val="0"/>
        <w:numPr>
          <w:ilvl w:val="0"/>
          <w:numId w:val="4"/>
        </w:numPr>
        <w:tabs>
          <w:tab w:val="clear" w:pos="1429"/>
          <w:tab w:val="num" w:pos="720"/>
          <w:tab w:val="left" w:pos="1134"/>
        </w:tabs>
        <w:ind w:left="0" w:firstLine="709"/>
        <w:rPr>
          <w:noProof/>
          <w:lang w:val="uk-UA"/>
        </w:rPr>
      </w:pPr>
      <w:r w:rsidRPr="0002730B">
        <w:rPr>
          <w:noProof/>
          <w:lang w:val="uk-UA"/>
        </w:rPr>
        <w:t>15 аптек, 3 аптечних пункти із сучасним інтер`єром, зручних, розташованих в різних районах. В кожній із наших аптек вам запропонують широкий асортимент товарів як вітчизняних, так і провідних іноземних виробників: лікарські засоби, товари медичного призначення, лікувальну косметику, дитяче харчування, фітопрепарати, біологічно-активні добавки, засоби гігієни</w:t>
      </w:r>
    </w:p>
    <w:p w14:paraId="6A343627" w14:textId="77777777" w:rsidR="002C21D4" w:rsidRPr="0002730B" w:rsidRDefault="002C21D4" w:rsidP="0002730B">
      <w:pPr>
        <w:widowControl w:val="0"/>
        <w:numPr>
          <w:ilvl w:val="0"/>
          <w:numId w:val="4"/>
        </w:numPr>
        <w:tabs>
          <w:tab w:val="clear" w:pos="1429"/>
          <w:tab w:val="num" w:pos="720"/>
          <w:tab w:val="left" w:pos="1134"/>
        </w:tabs>
        <w:ind w:left="0" w:firstLine="709"/>
        <w:rPr>
          <w:noProof/>
          <w:lang w:val="uk-UA"/>
        </w:rPr>
      </w:pPr>
      <w:r w:rsidRPr="0002730B">
        <w:rPr>
          <w:noProof/>
          <w:lang w:val="uk-UA"/>
        </w:rPr>
        <w:t>постійна турбота про свого клієнта. З метою забезпечення покупців товарами високої якості, сертифікованих та за доступними цінами, фірма співпрацює з більш ніж 30 провідними оптовими операторами України та заводами-виробниками. Ми пропонуємо нашим клієнтам гнучку цінову політику, гарантуємо постійний контроль якості лікарських засобів і термінів їх придатності, повне дотримання правил зберігання товарів</w:t>
      </w:r>
    </w:p>
    <w:p w14:paraId="700E6117" w14:textId="77777777" w:rsidR="002C21D4" w:rsidRPr="0002730B" w:rsidRDefault="002C21D4" w:rsidP="0002730B">
      <w:pPr>
        <w:widowControl w:val="0"/>
        <w:numPr>
          <w:ilvl w:val="0"/>
          <w:numId w:val="4"/>
        </w:numPr>
        <w:tabs>
          <w:tab w:val="clear" w:pos="1429"/>
          <w:tab w:val="num" w:pos="720"/>
          <w:tab w:val="left" w:pos="1134"/>
        </w:tabs>
        <w:ind w:left="0" w:firstLine="709"/>
        <w:rPr>
          <w:noProof/>
          <w:lang w:val="uk-UA"/>
        </w:rPr>
      </w:pPr>
      <w:r w:rsidRPr="0002730B">
        <w:rPr>
          <w:noProof/>
          <w:lang w:val="uk-UA"/>
        </w:rPr>
        <w:t>забезпечення наших клієнтів якісними додатковими послугами:</w:t>
      </w:r>
    </w:p>
    <w:p w14:paraId="72AF90E9" w14:textId="77777777" w:rsidR="002C21D4" w:rsidRPr="0002730B" w:rsidRDefault="002C21D4" w:rsidP="0002730B">
      <w:pPr>
        <w:widowControl w:val="0"/>
        <w:numPr>
          <w:ilvl w:val="0"/>
          <w:numId w:val="5"/>
        </w:numPr>
        <w:tabs>
          <w:tab w:val="left" w:pos="1134"/>
        </w:tabs>
        <w:ind w:left="0" w:firstLine="709"/>
        <w:rPr>
          <w:noProof/>
          <w:lang w:val="uk-UA"/>
        </w:rPr>
      </w:pPr>
      <w:r w:rsidRPr="0002730B">
        <w:rPr>
          <w:noProof/>
          <w:lang w:val="uk-UA"/>
        </w:rPr>
        <w:t>індивідуальне замовлення ліків;</w:t>
      </w:r>
    </w:p>
    <w:p w14:paraId="545727AA" w14:textId="77777777" w:rsidR="002C21D4" w:rsidRPr="0002730B" w:rsidRDefault="002C21D4" w:rsidP="0002730B">
      <w:pPr>
        <w:widowControl w:val="0"/>
        <w:numPr>
          <w:ilvl w:val="0"/>
          <w:numId w:val="5"/>
        </w:numPr>
        <w:tabs>
          <w:tab w:val="left" w:pos="1134"/>
        </w:tabs>
        <w:ind w:left="0" w:firstLine="709"/>
        <w:rPr>
          <w:bCs/>
          <w:noProof/>
          <w:lang w:val="uk-UA"/>
        </w:rPr>
      </w:pPr>
      <w:r w:rsidRPr="0002730B">
        <w:rPr>
          <w:noProof/>
          <w:lang w:val="uk-UA"/>
        </w:rPr>
        <w:lastRenderedPageBreak/>
        <w:t xml:space="preserve">можливість оперативно отримати повну інформацію по телефону про наявність необхідних ліків та їх аналогів в </w:t>
      </w:r>
      <w:r w:rsidRPr="0002730B">
        <w:rPr>
          <w:rStyle w:val="a7"/>
          <w:b w:val="0"/>
          <w:bCs w:val="0"/>
          <w:noProof/>
          <w:lang w:val="uk-UA"/>
        </w:rPr>
        <w:t>довідково-інформаційному центрі</w:t>
      </w:r>
      <w:r w:rsidRPr="0002730B">
        <w:rPr>
          <w:bCs/>
          <w:noProof/>
          <w:lang w:val="uk-UA"/>
        </w:rPr>
        <w:t>;</w:t>
      </w:r>
    </w:p>
    <w:p w14:paraId="2E9989B0" w14:textId="77777777" w:rsidR="002C21D4" w:rsidRPr="0002730B" w:rsidRDefault="002C21D4" w:rsidP="0002730B">
      <w:pPr>
        <w:widowControl w:val="0"/>
        <w:numPr>
          <w:ilvl w:val="0"/>
          <w:numId w:val="5"/>
        </w:numPr>
        <w:tabs>
          <w:tab w:val="left" w:pos="1134"/>
        </w:tabs>
        <w:ind w:left="0" w:firstLine="709"/>
        <w:rPr>
          <w:noProof/>
          <w:lang w:val="uk-UA"/>
        </w:rPr>
      </w:pPr>
      <w:r w:rsidRPr="0002730B">
        <w:rPr>
          <w:noProof/>
          <w:lang w:val="uk-UA"/>
        </w:rPr>
        <w:t>наявність в кожній аптеці аптечки для покупців;</w:t>
      </w:r>
    </w:p>
    <w:p w14:paraId="5343F21D" w14:textId="77777777" w:rsidR="002C21D4" w:rsidRPr="0002730B" w:rsidRDefault="002C21D4" w:rsidP="0002730B">
      <w:pPr>
        <w:widowControl w:val="0"/>
        <w:numPr>
          <w:ilvl w:val="0"/>
          <w:numId w:val="5"/>
        </w:numPr>
        <w:tabs>
          <w:tab w:val="left" w:pos="1134"/>
        </w:tabs>
        <w:ind w:left="0" w:firstLine="709"/>
        <w:rPr>
          <w:noProof/>
          <w:lang w:val="uk-UA"/>
        </w:rPr>
      </w:pPr>
      <w:r w:rsidRPr="0002730B">
        <w:rPr>
          <w:noProof/>
          <w:lang w:val="uk-UA"/>
        </w:rPr>
        <w:t>активне співробітництво із страховими компаніями;</w:t>
      </w:r>
    </w:p>
    <w:p w14:paraId="70AC1FD1" w14:textId="77777777" w:rsidR="002C21D4" w:rsidRPr="0002730B" w:rsidRDefault="002C21D4" w:rsidP="0002730B">
      <w:pPr>
        <w:widowControl w:val="0"/>
        <w:numPr>
          <w:ilvl w:val="0"/>
          <w:numId w:val="5"/>
        </w:numPr>
        <w:tabs>
          <w:tab w:val="left" w:pos="1134"/>
        </w:tabs>
        <w:ind w:left="0" w:firstLine="709"/>
        <w:rPr>
          <w:noProof/>
          <w:lang w:val="uk-UA"/>
        </w:rPr>
      </w:pPr>
      <w:r w:rsidRPr="0002730B">
        <w:rPr>
          <w:noProof/>
          <w:lang w:val="uk-UA"/>
        </w:rPr>
        <w:t>розрахунки за допомогою платіжних карток</w:t>
      </w:r>
    </w:p>
    <w:p w14:paraId="164D9A9A" w14:textId="77777777" w:rsidR="002C21D4" w:rsidRPr="0002730B" w:rsidRDefault="002C21D4" w:rsidP="0002730B">
      <w:pPr>
        <w:widowControl w:val="0"/>
        <w:numPr>
          <w:ilvl w:val="0"/>
          <w:numId w:val="4"/>
        </w:numPr>
        <w:tabs>
          <w:tab w:val="clear" w:pos="1429"/>
          <w:tab w:val="num" w:pos="720"/>
          <w:tab w:val="left" w:pos="1134"/>
        </w:tabs>
        <w:ind w:left="0" w:firstLine="709"/>
        <w:rPr>
          <w:noProof/>
          <w:lang w:val="uk-UA"/>
        </w:rPr>
      </w:pPr>
      <w:r w:rsidRPr="0002730B">
        <w:rPr>
          <w:noProof/>
          <w:lang w:val="uk-UA"/>
        </w:rPr>
        <w:t>високий професіоналізм, якість і культура обслуговування, доброзичливість співробітників; в наших аптеках вас вислухають, проконсультують, допоможуть. Для підтримання високого рівня професійних навичок постійно проводяться навчання провізорів і фармацевтів, тренінги за участю представників провідних компаній.</w:t>
      </w:r>
    </w:p>
    <w:p w14:paraId="3A30BB38" w14:textId="77777777" w:rsidR="002C21D4" w:rsidRPr="0002730B" w:rsidRDefault="002C21D4" w:rsidP="0002730B">
      <w:pPr>
        <w:widowControl w:val="0"/>
        <w:rPr>
          <w:noProof/>
          <w:lang w:val="uk-UA"/>
        </w:rPr>
      </w:pPr>
      <w:r w:rsidRPr="0002730B">
        <w:rPr>
          <w:rStyle w:val="hpsatn"/>
          <w:bCs/>
          <w:noProof/>
          <w:lang w:val="uk-UA"/>
        </w:rPr>
        <w:t>«</w:t>
      </w:r>
      <w:r w:rsidRPr="0002730B">
        <w:rPr>
          <w:bCs/>
          <w:noProof/>
          <w:lang w:val="uk-UA"/>
        </w:rPr>
        <w:t>Фармастор»</w:t>
      </w:r>
      <w:r w:rsidRPr="0002730B">
        <w:rPr>
          <w:noProof/>
          <w:lang w:val="uk-UA"/>
        </w:rPr>
        <w:t xml:space="preserve">, що базується </w:t>
      </w:r>
      <w:r w:rsidRPr="0002730B">
        <w:rPr>
          <w:rStyle w:val="hps"/>
          <w:noProof/>
          <w:lang w:val="uk-UA"/>
        </w:rPr>
        <w:t>в</w:t>
      </w:r>
      <w:r w:rsidRPr="0002730B">
        <w:rPr>
          <w:noProof/>
          <w:lang w:val="uk-UA"/>
        </w:rPr>
        <w:t xml:space="preserve"> </w:t>
      </w:r>
      <w:r w:rsidRPr="0002730B">
        <w:rPr>
          <w:rStyle w:val="hps"/>
          <w:noProof/>
          <w:lang w:val="uk-UA"/>
        </w:rPr>
        <w:t>Києві, є</w:t>
      </w:r>
      <w:r w:rsidRPr="0002730B">
        <w:rPr>
          <w:noProof/>
          <w:lang w:val="uk-UA"/>
        </w:rPr>
        <w:t xml:space="preserve"> </w:t>
      </w:r>
      <w:r w:rsidRPr="0002730B">
        <w:rPr>
          <w:rStyle w:val="hps"/>
          <w:noProof/>
          <w:lang w:val="uk-UA"/>
        </w:rPr>
        <w:t>оператором</w:t>
      </w:r>
      <w:r w:rsidRPr="0002730B">
        <w:rPr>
          <w:noProof/>
          <w:lang w:val="uk-UA"/>
        </w:rPr>
        <w:t xml:space="preserve"> </w:t>
      </w:r>
      <w:r w:rsidRPr="0002730B">
        <w:rPr>
          <w:rStyle w:val="hps"/>
          <w:noProof/>
          <w:lang w:val="uk-UA"/>
        </w:rPr>
        <w:t>мережі</w:t>
      </w:r>
      <w:r w:rsidRPr="0002730B">
        <w:rPr>
          <w:noProof/>
          <w:lang w:val="uk-UA"/>
        </w:rPr>
        <w:t xml:space="preserve"> </w:t>
      </w:r>
      <w:r w:rsidRPr="0002730B">
        <w:rPr>
          <w:rStyle w:val="hps"/>
          <w:noProof/>
          <w:lang w:val="uk-UA"/>
        </w:rPr>
        <w:t>аптек</w:t>
      </w:r>
      <w:r w:rsidRPr="0002730B">
        <w:rPr>
          <w:noProof/>
          <w:lang w:val="uk-UA"/>
        </w:rPr>
        <w:t xml:space="preserve"> </w:t>
      </w:r>
      <w:r w:rsidRPr="0002730B">
        <w:rPr>
          <w:rStyle w:val="hps"/>
          <w:noProof/>
          <w:lang w:val="uk-UA"/>
        </w:rPr>
        <w:t>під</w:t>
      </w:r>
      <w:r w:rsidRPr="0002730B">
        <w:rPr>
          <w:noProof/>
          <w:lang w:val="uk-UA"/>
        </w:rPr>
        <w:t xml:space="preserve"> </w:t>
      </w:r>
      <w:r w:rsidRPr="0002730B">
        <w:rPr>
          <w:rStyle w:val="hps"/>
          <w:noProof/>
          <w:lang w:val="uk-UA"/>
        </w:rPr>
        <w:t>брендом</w:t>
      </w:r>
      <w:r w:rsidRPr="0002730B">
        <w:rPr>
          <w:noProof/>
          <w:lang w:val="uk-UA"/>
        </w:rPr>
        <w:t xml:space="preserve"> </w:t>
      </w:r>
      <w:r w:rsidRPr="0002730B">
        <w:rPr>
          <w:rStyle w:val="hps"/>
          <w:bCs/>
          <w:noProof/>
          <w:lang w:val="uk-UA"/>
        </w:rPr>
        <w:t>«Аптека</w:t>
      </w:r>
      <w:r w:rsidRPr="0002730B">
        <w:rPr>
          <w:bCs/>
          <w:noProof/>
          <w:lang w:val="uk-UA"/>
        </w:rPr>
        <w:t xml:space="preserve"> </w:t>
      </w:r>
      <w:r w:rsidRPr="0002730B">
        <w:rPr>
          <w:rStyle w:val="hps"/>
          <w:bCs/>
          <w:noProof/>
          <w:lang w:val="uk-UA"/>
        </w:rPr>
        <w:t>Доброго</w:t>
      </w:r>
      <w:r w:rsidRPr="0002730B">
        <w:rPr>
          <w:bCs/>
          <w:noProof/>
          <w:lang w:val="uk-UA"/>
        </w:rPr>
        <w:t xml:space="preserve"> </w:t>
      </w:r>
      <w:r w:rsidRPr="0002730B">
        <w:rPr>
          <w:rStyle w:val="hps"/>
          <w:bCs/>
          <w:noProof/>
          <w:lang w:val="uk-UA"/>
        </w:rPr>
        <w:t>Дня»</w:t>
      </w:r>
      <w:r w:rsidRPr="0002730B">
        <w:rPr>
          <w:rStyle w:val="hps"/>
          <w:noProof/>
          <w:lang w:val="uk-UA"/>
        </w:rPr>
        <w:t>.</w:t>
      </w:r>
      <w:r w:rsidRPr="0002730B">
        <w:rPr>
          <w:noProof/>
          <w:lang w:val="uk-UA"/>
        </w:rPr>
        <w:t xml:space="preserve"> </w:t>
      </w:r>
      <w:r w:rsidRPr="0002730B">
        <w:rPr>
          <w:rStyle w:val="hps"/>
          <w:noProof/>
          <w:lang w:val="uk-UA"/>
        </w:rPr>
        <w:t>З</w:t>
      </w:r>
      <w:r w:rsidRPr="0002730B">
        <w:rPr>
          <w:noProof/>
          <w:lang w:val="uk-UA"/>
        </w:rPr>
        <w:t xml:space="preserve"> </w:t>
      </w:r>
      <w:r w:rsidRPr="0002730B">
        <w:rPr>
          <w:rStyle w:val="hps"/>
          <w:noProof/>
          <w:lang w:val="uk-UA"/>
        </w:rPr>
        <w:t>початку діяльності</w:t>
      </w:r>
      <w:r w:rsidRPr="0002730B">
        <w:rPr>
          <w:noProof/>
          <w:lang w:val="uk-UA"/>
        </w:rPr>
        <w:t xml:space="preserve"> </w:t>
      </w:r>
      <w:r w:rsidRPr="0002730B">
        <w:rPr>
          <w:rStyle w:val="hps"/>
          <w:noProof/>
          <w:lang w:val="uk-UA"/>
        </w:rPr>
        <w:t>в</w:t>
      </w:r>
      <w:r w:rsidRPr="0002730B">
        <w:rPr>
          <w:noProof/>
          <w:lang w:val="uk-UA"/>
        </w:rPr>
        <w:t xml:space="preserve"> </w:t>
      </w:r>
      <w:r w:rsidRPr="0002730B">
        <w:rPr>
          <w:rStyle w:val="hps"/>
          <w:noProof/>
          <w:lang w:val="uk-UA"/>
        </w:rPr>
        <w:t>серпні 2006 р.</w:t>
      </w:r>
      <w:r w:rsidRPr="0002730B">
        <w:rPr>
          <w:noProof/>
          <w:lang w:val="uk-UA"/>
        </w:rPr>
        <w:t xml:space="preserve"> </w:t>
      </w:r>
      <w:r w:rsidRPr="0002730B">
        <w:rPr>
          <w:rStyle w:val="hps"/>
          <w:noProof/>
          <w:lang w:val="uk-UA"/>
        </w:rPr>
        <w:t>було</w:t>
      </w:r>
      <w:r w:rsidRPr="0002730B">
        <w:rPr>
          <w:noProof/>
          <w:lang w:val="uk-UA"/>
        </w:rPr>
        <w:t xml:space="preserve"> </w:t>
      </w:r>
      <w:r w:rsidRPr="0002730B">
        <w:rPr>
          <w:rStyle w:val="hps"/>
          <w:noProof/>
          <w:lang w:val="uk-UA"/>
        </w:rPr>
        <w:t>відкрито понад</w:t>
      </w:r>
      <w:r w:rsidRPr="0002730B">
        <w:rPr>
          <w:noProof/>
          <w:lang w:val="uk-UA"/>
        </w:rPr>
        <w:t xml:space="preserve"> </w:t>
      </w:r>
      <w:r w:rsidRPr="0002730B">
        <w:rPr>
          <w:rStyle w:val="hps"/>
          <w:noProof/>
          <w:lang w:val="uk-UA"/>
        </w:rPr>
        <w:t>170</w:t>
      </w:r>
      <w:r w:rsidRPr="0002730B">
        <w:rPr>
          <w:noProof/>
          <w:lang w:val="uk-UA"/>
        </w:rPr>
        <w:t xml:space="preserve"> </w:t>
      </w:r>
      <w:r w:rsidRPr="0002730B">
        <w:rPr>
          <w:rStyle w:val="hps"/>
          <w:noProof/>
          <w:lang w:val="uk-UA"/>
        </w:rPr>
        <w:t>аптек.</w:t>
      </w:r>
      <w:r w:rsidRPr="0002730B">
        <w:rPr>
          <w:noProof/>
          <w:lang w:val="uk-UA"/>
        </w:rPr>
        <w:t xml:space="preserve"> </w:t>
      </w:r>
      <w:r w:rsidRPr="0002730B">
        <w:rPr>
          <w:rStyle w:val="hps"/>
          <w:noProof/>
          <w:lang w:val="uk-UA"/>
        </w:rPr>
        <w:t>Стратегія</w:t>
      </w:r>
      <w:r w:rsidRPr="0002730B">
        <w:rPr>
          <w:noProof/>
          <w:lang w:val="uk-UA"/>
        </w:rPr>
        <w:t xml:space="preserve"> </w:t>
      </w:r>
      <w:r w:rsidRPr="0002730B">
        <w:rPr>
          <w:rStyle w:val="hps"/>
          <w:noProof/>
          <w:lang w:val="uk-UA"/>
        </w:rPr>
        <w:t>розвитку</w:t>
      </w:r>
      <w:r w:rsidRPr="0002730B">
        <w:rPr>
          <w:noProof/>
          <w:lang w:val="uk-UA"/>
        </w:rPr>
        <w:t xml:space="preserve"> </w:t>
      </w:r>
      <w:r w:rsidRPr="0002730B">
        <w:rPr>
          <w:rStyle w:val="hps"/>
          <w:noProof/>
          <w:lang w:val="uk-UA"/>
        </w:rPr>
        <w:t>компанії головним</w:t>
      </w:r>
      <w:r w:rsidRPr="0002730B">
        <w:rPr>
          <w:noProof/>
          <w:lang w:val="uk-UA"/>
        </w:rPr>
        <w:t xml:space="preserve"> </w:t>
      </w:r>
      <w:r w:rsidRPr="0002730B">
        <w:rPr>
          <w:rStyle w:val="hps"/>
          <w:noProof/>
          <w:lang w:val="uk-UA"/>
        </w:rPr>
        <w:t>чином</w:t>
      </w:r>
      <w:r w:rsidRPr="0002730B">
        <w:rPr>
          <w:noProof/>
          <w:lang w:val="uk-UA"/>
        </w:rPr>
        <w:t xml:space="preserve"> </w:t>
      </w:r>
      <w:r w:rsidRPr="0002730B">
        <w:rPr>
          <w:rStyle w:val="hps"/>
          <w:noProof/>
          <w:lang w:val="uk-UA"/>
        </w:rPr>
        <w:t>сфокусована</w:t>
      </w:r>
      <w:r w:rsidRPr="0002730B">
        <w:rPr>
          <w:noProof/>
          <w:lang w:val="uk-UA"/>
        </w:rPr>
        <w:t xml:space="preserve"> </w:t>
      </w:r>
      <w:r w:rsidRPr="0002730B">
        <w:rPr>
          <w:rStyle w:val="hps"/>
          <w:noProof/>
          <w:lang w:val="uk-UA"/>
        </w:rPr>
        <w:t>на</w:t>
      </w:r>
      <w:r w:rsidRPr="0002730B">
        <w:rPr>
          <w:noProof/>
          <w:lang w:val="uk-UA"/>
        </w:rPr>
        <w:t xml:space="preserve"> </w:t>
      </w:r>
      <w:r w:rsidRPr="0002730B">
        <w:rPr>
          <w:rStyle w:val="hps"/>
          <w:noProof/>
          <w:lang w:val="uk-UA"/>
        </w:rPr>
        <w:t>придбанні і</w:t>
      </w:r>
      <w:r w:rsidRPr="0002730B">
        <w:rPr>
          <w:noProof/>
          <w:lang w:val="uk-UA"/>
        </w:rPr>
        <w:t xml:space="preserve"> </w:t>
      </w:r>
      <w:r w:rsidRPr="0002730B">
        <w:rPr>
          <w:rStyle w:val="hps"/>
          <w:noProof/>
          <w:lang w:val="uk-UA"/>
        </w:rPr>
        <w:t>ребрендинг</w:t>
      </w:r>
      <w:r w:rsidRPr="0002730B">
        <w:rPr>
          <w:noProof/>
          <w:lang w:val="uk-UA"/>
        </w:rPr>
        <w:t xml:space="preserve"> </w:t>
      </w:r>
      <w:r w:rsidRPr="0002730B">
        <w:rPr>
          <w:rStyle w:val="hps"/>
          <w:noProof/>
          <w:lang w:val="uk-UA"/>
        </w:rPr>
        <w:t>дрібніших</w:t>
      </w:r>
      <w:r w:rsidRPr="0002730B">
        <w:rPr>
          <w:noProof/>
          <w:lang w:val="uk-UA"/>
        </w:rPr>
        <w:t xml:space="preserve"> </w:t>
      </w:r>
      <w:r w:rsidRPr="0002730B">
        <w:rPr>
          <w:rStyle w:val="hps"/>
          <w:noProof/>
          <w:lang w:val="uk-UA"/>
        </w:rPr>
        <w:t>мереж,</w:t>
      </w:r>
      <w:r w:rsidRPr="0002730B">
        <w:rPr>
          <w:noProof/>
          <w:lang w:val="uk-UA"/>
        </w:rPr>
        <w:t xml:space="preserve"> </w:t>
      </w:r>
      <w:r w:rsidRPr="0002730B">
        <w:rPr>
          <w:rStyle w:val="hps"/>
          <w:noProof/>
          <w:lang w:val="uk-UA"/>
        </w:rPr>
        <w:t>і лише</w:t>
      </w:r>
      <w:r w:rsidRPr="0002730B">
        <w:rPr>
          <w:noProof/>
          <w:lang w:val="uk-UA"/>
        </w:rPr>
        <w:t xml:space="preserve"> </w:t>
      </w:r>
      <w:r w:rsidRPr="0002730B">
        <w:rPr>
          <w:rStyle w:val="hps"/>
          <w:noProof/>
          <w:lang w:val="uk-UA"/>
        </w:rPr>
        <w:t>невелика</w:t>
      </w:r>
      <w:r w:rsidRPr="0002730B">
        <w:rPr>
          <w:noProof/>
          <w:lang w:val="uk-UA"/>
        </w:rPr>
        <w:t xml:space="preserve"> </w:t>
      </w:r>
      <w:r w:rsidRPr="0002730B">
        <w:rPr>
          <w:rStyle w:val="hps"/>
          <w:noProof/>
          <w:lang w:val="uk-UA"/>
        </w:rPr>
        <w:t>частина</w:t>
      </w:r>
      <w:r w:rsidRPr="0002730B">
        <w:rPr>
          <w:noProof/>
          <w:lang w:val="uk-UA"/>
        </w:rPr>
        <w:t xml:space="preserve"> </w:t>
      </w:r>
      <w:r w:rsidRPr="0002730B">
        <w:rPr>
          <w:rStyle w:val="hps"/>
          <w:noProof/>
          <w:lang w:val="uk-UA"/>
        </w:rPr>
        <w:t>аптек</w:t>
      </w:r>
      <w:r w:rsidRPr="0002730B">
        <w:rPr>
          <w:noProof/>
          <w:lang w:val="uk-UA"/>
        </w:rPr>
        <w:t xml:space="preserve"> </w:t>
      </w:r>
      <w:r w:rsidRPr="0002730B">
        <w:rPr>
          <w:rStyle w:val="hps"/>
          <w:noProof/>
          <w:lang w:val="uk-UA"/>
        </w:rPr>
        <w:t>була</w:t>
      </w:r>
      <w:r w:rsidRPr="0002730B">
        <w:rPr>
          <w:noProof/>
          <w:lang w:val="uk-UA"/>
        </w:rPr>
        <w:t xml:space="preserve"> </w:t>
      </w:r>
      <w:r w:rsidRPr="0002730B">
        <w:rPr>
          <w:rStyle w:val="hps"/>
          <w:noProof/>
          <w:lang w:val="uk-UA"/>
        </w:rPr>
        <w:t>відкрита</w:t>
      </w:r>
      <w:r w:rsidRPr="0002730B">
        <w:rPr>
          <w:noProof/>
          <w:lang w:val="uk-UA"/>
        </w:rPr>
        <w:t xml:space="preserve"> </w:t>
      </w:r>
      <w:r w:rsidRPr="0002730B">
        <w:rPr>
          <w:rStyle w:val="hps"/>
          <w:noProof/>
          <w:lang w:val="uk-UA"/>
        </w:rPr>
        <w:t>«з</w:t>
      </w:r>
      <w:r w:rsidRPr="0002730B">
        <w:rPr>
          <w:noProof/>
          <w:lang w:val="uk-UA"/>
        </w:rPr>
        <w:t xml:space="preserve"> </w:t>
      </w:r>
      <w:r w:rsidRPr="0002730B">
        <w:rPr>
          <w:rStyle w:val="hps"/>
          <w:noProof/>
          <w:lang w:val="uk-UA"/>
        </w:rPr>
        <w:t>нуля».</w:t>
      </w:r>
      <w:r w:rsidRPr="0002730B">
        <w:rPr>
          <w:noProof/>
          <w:lang w:val="uk-UA"/>
        </w:rPr>
        <w:t xml:space="preserve"> </w:t>
      </w:r>
      <w:r w:rsidRPr="0002730B">
        <w:rPr>
          <w:rStyle w:val="hps"/>
          <w:noProof/>
          <w:lang w:val="uk-UA"/>
        </w:rPr>
        <w:t>Розвиток</w:t>
      </w:r>
      <w:r w:rsidRPr="0002730B">
        <w:rPr>
          <w:noProof/>
          <w:lang w:val="uk-UA"/>
        </w:rPr>
        <w:t xml:space="preserve"> </w:t>
      </w:r>
      <w:r w:rsidRPr="0002730B">
        <w:rPr>
          <w:rStyle w:val="hps"/>
          <w:noProof/>
          <w:lang w:val="uk-UA"/>
        </w:rPr>
        <w:t>мережі</w:t>
      </w:r>
      <w:r w:rsidRPr="0002730B">
        <w:rPr>
          <w:noProof/>
          <w:lang w:val="uk-UA"/>
        </w:rPr>
        <w:t xml:space="preserve"> </w:t>
      </w:r>
      <w:r w:rsidRPr="0002730B">
        <w:rPr>
          <w:rStyle w:val="hps"/>
          <w:noProof/>
          <w:lang w:val="uk-UA"/>
        </w:rPr>
        <w:t>так само</w:t>
      </w:r>
      <w:r w:rsidRPr="0002730B">
        <w:rPr>
          <w:noProof/>
          <w:lang w:val="uk-UA"/>
        </w:rPr>
        <w:t xml:space="preserve"> </w:t>
      </w:r>
      <w:r w:rsidRPr="0002730B">
        <w:rPr>
          <w:rStyle w:val="hps"/>
          <w:noProof/>
          <w:lang w:val="uk-UA"/>
        </w:rPr>
        <w:t>досягається</w:t>
      </w:r>
      <w:r w:rsidRPr="0002730B">
        <w:rPr>
          <w:noProof/>
          <w:lang w:val="uk-UA"/>
        </w:rPr>
        <w:t xml:space="preserve"> </w:t>
      </w:r>
      <w:r w:rsidRPr="0002730B">
        <w:rPr>
          <w:rStyle w:val="hps"/>
          <w:noProof/>
          <w:lang w:val="uk-UA"/>
        </w:rPr>
        <w:t>за допомогою</w:t>
      </w:r>
      <w:r w:rsidRPr="0002730B">
        <w:rPr>
          <w:noProof/>
          <w:lang w:val="uk-UA"/>
        </w:rPr>
        <w:t xml:space="preserve"> </w:t>
      </w:r>
      <w:r w:rsidRPr="0002730B">
        <w:rPr>
          <w:rStyle w:val="hps"/>
          <w:noProof/>
          <w:lang w:val="uk-UA"/>
        </w:rPr>
        <w:t>франчайзингу.</w:t>
      </w:r>
      <w:r w:rsidRPr="0002730B">
        <w:rPr>
          <w:noProof/>
          <w:lang w:val="uk-UA"/>
        </w:rPr>
        <w:t xml:space="preserve"> </w:t>
      </w:r>
      <w:r w:rsidRPr="0002730B">
        <w:rPr>
          <w:rStyle w:val="hps"/>
          <w:noProof/>
          <w:lang w:val="uk-UA"/>
        </w:rPr>
        <w:t>Незважаючи</w:t>
      </w:r>
      <w:r w:rsidRPr="0002730B">
        <w:rPr>
          <w:noProof/>
          <w:lang w:val="uk-UA"/>
        </w:rPr>
        <w:t xml:space="preserve"> </w:t>
      </w:r>
      <w:r w:rsidRPr="0002730B">
        <w:rPr>
          <w:rStyle w:val="hps"/>
          <w:noProof/>
          <w:lang w:val="uk-UA"/>
        </w:rPr>
        <w:t>на</w:t>
      </w:r>
      <w:r w:rsidRPr="0002730B">
        <w:rPr>
          <w:noProof/>
          <w:lang w:val="uk-UA"/>
        </w:rPr>
        <w:t xml:space="preserve"> </w:t>
      </w:r>
      <w:r w:rsidRPr="0002730B">
        <w:rPr>
          <w:rStyle w:val="hps"/>
          <w:noProof/>
          <w:lang w:val="uk-UA"/>
        </w:rPr>
        <w:t>те,</w:t>
      </w:r>
      <w:r w:rsidRPr="0002730B">
        <w:rPr>
          <w:noProof/>
          <w:lang w:val="uk-UA"/>
        </w:rPr>
        <w:t xml:space="preserve"> </w:t>
      </w:r>
      <w:r w:rsidRPr="0002730B">
        <w:rPr>
          <w:rStyle w:val="hps"/>
          <w:noProof/>
          <w:lang w:val="uk-UA"/>
        </w:rPr>
        <w:t>що</w:t>
      </w:r>
      <w:r w:rsidRPr="0002730B">
        <w:rPr>
          <w:noProof/>
          <w:lang w:val="uk-UA"/>
        </w:rPr>
        <w:t xml:space="preserve"> </w:t>
      </w:r>
      <w:r w:rsidRPr="0002730B">
        <w:rPr>
          <w:rStyle w:val="hps"/>
          <w:noProof/>
          <w:lang w:val="uk-UA"/>
        </w:rPr>
        <w:t>в</w:t>
      </w:r>
      <w:r w:rsidRPr="0002730B">
        <w:rPr>
          <w:noProof/>
          <w:lang w:val="uk-UA"/>
        </w:rPr>
        <w:t xml:space="preserve"> </w:t>
      </w:r>
      <w:r w:rsidRPr="0002730B">
        <w:rPr>
          <w:rStyle w:val="hps"/>
          <w:noProof/>
          <w:lang w:val="uk-UA"/>
        </w:rPr>
        <w:t>кінці 2008 р.</w:t>
      </w:r>
      <w:r w:rsidRPr="0002730B">
        <w:rPr>
          <w:noProof/>
          <w:lang w:val="uk-UA"/>
        </w:rPr>
        <w:t xml:space="preserve"> </w:t>
      </w:r>
      <w:r w:rsidRPr="0002730B">
        <w:rPr>
          <w:rStyle w:val="hps"/>
          <w:noProof/>
          <w:lang w:val="uk-UA"/>
        </w:rPr>
        <w:t>через погані</w:t>
      </w:r>
      <w:r w:rsidRPr="0002730B">
        <w:rPr>
          <w:noProof/>
          <w:lang w:val="uk-UA"/>
        </w:rPr>
        <w:t xml:space="preserve"> </w:t>
      </w:r>
      <w:r w:rsidRPr="0002730B">
        <w:rPr>
          <w:rStyle w:val="hps"/>
          <w:noProof/>
          <w:lang w:val="uk-UA"/>
        </w:rPr>
        <w:t>фінансові результати декілька</w:t>
      </w:r>
      <w:r w:rsidRPr="0002730B">
        <w:rPr>
          <w:noProof/>
          <w:lang w:val="uk-UA"/>
        </w:rPr>
        <w:t xml:space="preserve"> </w:t>
      </w:r>
      <w:r w:rsidRPr="0002730B">
        <w:rPr>
          <w:rStyle w:val="hps"/>
          <w:noProof/>
          <w:lang w:val="uk-UA"/>
        </w:rPr>
        <w:t>аптек</w:t>
      </w:r>
      <w:r w:rsidRPr="0002730B">
        <w:rPr>
          <w:noProof/>
          <w:lang w:val="uk-UA"/>
        </w:rPr>
        <w:t xml:space="preserve"> </w:t>
      </w:r>
      <w:r w:rsidRPr="0002730B">
        <w:rPr>
          <w:rStyle w:val="hps"/>
          <w:noProof/>
          <w:lang w:val="uk-UA"/>
        </w:rPr>
        <w:t>довелося</w:t>
      </w:r>
      <w:r w:rsidRPr="0002730B">
        <w:rPr>
          <w:noProof/>
          <w:lang w:val="uk-UA"/>
        </w:rPr>
        <w:t xml:space="preserve"> </w:t>
      </w:r>
      <w:r w:rsidRPr="0002730B">
        <w:rPr>
          <w:rStyle w:val="hps"/>
          <w:noProof/>
          <w:lang w:val="uk-UA"/>
        </w:rPr>
        <w:t>закрити,</w:t>
      </w:r>
      <w:r w:rsidRPr="0002730B">
        <w:rPr>
          <w:noProof/>
          <w:lang w:val="uk-UA"/>
        </w:rPr>
        <w:t xml:space="preserve"> </w:t>
      </w:r>
      <w:r w:rsidRPr="0002730B">
        <w:rPr>
          <w:rStyle w:val="hpsatn"/>
          <w:noProof/>
          <w:lang w:val="uk-UA"/>
        </w:rPr>
        <w:t>«</w:t>
      </w:r>
      <w:r w:rsidRPr="0002730B">
        <w:rPr>
          <w:noProof/>
          <w:lang w:val="uk-UA"/>
        </w:rPr>
        <w:t xml:space="preserve">Фармастор» зараз </w:t>
      </w:r>
      <w:r w:rsidRPr="0002730B">
        <w:rPr>
          <w:rStyle w:val="hps"/>
          <w:noProof/>
          <w:lang w:val="uk-UA"/>
        </w:rPr>
        <w:t>володіє</w:t>
      </w:r>
      <w:r w:rsidRPr="0002730B">
        <w:rPr>
          <w:noProof/>
          <w:lang w:val="uk-UA"/>
        </w:rPr>
        <w:t xml:space="preserve"> </w:t>
      </w:r>
      <w:r w:rsidRPr="0002730B">
        <w:rPr>
          <w:rStyle w:val="hps"/>
          <w:noProof/>
          <w:lang w:val="uk-UA"/>
        </w:rPr>
        <w:t>150</w:t>
      </w:r>
      <w:r w:rsidRPr="0002730B">
        <w:rPr>
          <w:noProof/>
          <w:lang w:val="uk-UA"/>
        </w:rPr>
        <w:t xml:space="preserve"> </w:t>
      </w:r>
      <w:r w:rsidRPr="0002730B">
        <w:rPr>
          <w:rStyle w:val="hps"/>
          <w:noProof/>
          <w:lang w:val="uk-UA"/>
        </w:rPr>
        <w:t>аптеками</w:t>
      </w:r>
      <w:r w:rsidRPr="0002730B">
        <w:rPr>
          <w:noProof/>
          <w:lang w:val="uk-UA"/>
        </w:rPr>
        <w:t xml:space="preserve"> </w:t>
      </w:r>
      <w:r w:rsidRPr="0002730B">
        <w:rPr>
          <w:rStyle w:val="hpsatn"/>
          <w:noProof/>
          <w:lang w:val="uk-UA"/>
        </w:rPr>
        <w:t>(</w:t>
      </w:r>
      <w:r w:rsidRPr="0002730B">
        <w:rPr>
          <w:noProof/>
          <w:lang w:val="uk-UA"/>
        </w:rPr>
        <w:t xml:space="preserve">включаючи </w:t>
      </w:r>
      <w:r w:rsidRPr="0002730B">
        <w:rPr>
          <w:rStyle w:val="hps"/>
          <w:noProof/>
          <w:lang w:val="uk-UA"/>
        </w:rPr>
        <w:t>франчайзинг</w:t>
      </w:r>
      <w:r w:rsidRPr="0002730B">
        <w:rPr>
          <w:noProof/>
          <w:lang w:val="uk-UA"/>
        </w:rPr>
        <w:t xml:space="preserve">) </w:t>
      </w:r>
      <w:r w:rsidRPr="0002730B">
        <w:rPr>
          <w:rStyle w:val="hps"/>
          <w:noProof/>
          <w:lang w:val="uk-UA"/>
        </w:rPr>
        <w:t>в 16</w:t>
      </w:r>
      <w:r w:rsidRPr="0002730B">
        <w:rPr>
          <w:noProof/>
          <w:lang w:val="uk-UA"/>
        </w:rPr>
        <w:t xml:space="preserve"> </w:t>
      </w:r>
      <w:r w:rsidRPr="0002730B">
        <w:rPr>
          <w:rStyle w:val="hps"/>
          <w:noProof/>
          <w:lang w:val="uk-UA"/>
        </w:rPr>
        <w:t>українських</w:t>
      </w:r>
      <w:r w:rsidRPr="0002730B">
        <w:rPr>
          <w:noProof/>
          <w:lang w:val="uk-UA"/>
        </w:rPr>
        <w:t xml:space="preserve"> </w:t>
      </w:r>
      <w:r w:rsidRPr="0002730B">
        <w:rPr>
          <w:rStyle w:val="hps"/>
          <w:noProof/>
          <w:lang w:val="uk-UA"/>
        </w:rPr>
        <w:t>областях</w:t>
      </w:r>
      <w:r w:rsidRPr="0002730B">
        <w:rPr>
          <w:noProof/>
          <w:lang w:val="uk-UA"/>
        </w:rPr>
        <w:t xml:space="preserve">, і продовжує </w:t>
      </w:r>
      <w:r w:rsidRPr="0002730B">
        <w:rPr>
          <w:rStyle w:val="hps"/>
          <w:noProof/>
          <w:lang w:val="uk-UA"/>
        </w:rPr>
        <w:t>регіональну</w:t>
      </w:r>
      <w:r w:rsidRPr="0002730B">
        <w:rPr>
          <w:noProof/>
          <w:lang w:val="uk-UA"/>
        </w:rPr>
        <w:t xml:space="preserve"> </w:t>
      </w:r>
      <w:r w:rsidRPr="0002730B">
        <w:rPr>
          <w:rStyle w:val="hps"/>
          <w:noProof/>
          <w:lang w:val="uk-UA"/>
        </w:rPr>
        <w:t>експансію.</w:t>
      </w:r>
      <w:r w:rsidRPr="0002730B">
        <w:rPr>
          <w:noProof/>
          <w:lang w:val="uk-UA"/>
        </w:rPr>
        <w:t xml:space="preserve"> </w:t>
      </w:r>
      <w:r w:rsidRPr="0002730B">
        <w:rPr>
          <w:rStyle w:val="hps"/>
          <w:noProof/>
          <w:lang w:val="uk-UA"/>
        </w:rPr>
        <w:t>Так</w:t>
      </w:r>
      <w:r w:rsidRPr="0002730B">
        <w:rPr>
          <w:noProof/>
          <w:lang w:val="uk-UA"/>
        </w:rPr>
        <w:t xml:space="preserve"> </w:t>
      </w:r>
      <w:r w:rsidRPr="0002730B">
        <w:rPr>
          <w:rStyle w:val="hpsatn"/>
          <w:noProof/>
          <w:lang w:val="uk-UA"/>
        </w:rPr>
        <w:t>як «</w:t>
      </w:r>
      <w:r w:rsidRPr="0002730B">
        <w:rPr>
          <w:noProof/>
          <w:lang w:val="uk-UA"/>
        </w:rPr>
        <w:t xml:space="preserve">Фармастор» не </w:t>
      </w:r>
      <w:r w:rsidRPr="0002730B">
        <w:rPr>
          <w:rStyle w:val="hps"/>
          <w:noProof/>
          <w:lang w:val="uk-UA"/>
        </w:rPr>
        <w:t>володіє</w:t>
      </w:r>
      <w:r w:rsidRPr="0002730B">
        <w:rPr>
          <w:noProof/>
          <w:lang w:val="uk-UA"/>
        </w:rPr>
        <w:t xml:space="preserve"> </w:t>
      </w:r>
      <w:r w:rsidRPr="0002730B">
        <w:rPr>
          <w:rStyle w:val="hps"/>
          <w:noProof/>
          <w:lang w:val="uk-UA"/>
        </w:rPr>
        <w:t>власною системою</w:t>
      </w:r>
      <w:r w:rsidRPr="0002730B">
        <w:rPr>
          <w:noProof/>
          <w:lang w:val="uk-UA"/>
        </w:rPr>
        <w:t xml:space="preserve"> </w:t>
      </w:r>
      <w:r w:rsidRPr="0002730B">
        <w:rPr>
          <w:rStyle w:val="hps"/>
          <w:noProof/>
          <w:lang w:val="uk-UA"/>
        </w:rPr>
        <w:t>логістики,</w:t>
      </w:r>
      <w:r w:rsidRPr="0002730B">
        <w:rPr>
          <w:noProof/>
          <w:lang w:val="uk-UA"/>
        </w:rPr>
        <w:t xml:space="preserve"> </w:t>
      </w:r>
      <w:r w:rsidRPr="0002730B">
        <w:rPr>
          <w:rStyle w:val="hps"/>
          <w:noProof/>
          <w:lang w:val="uk-UA"/>
        </w:rPr>
        <w:t>подальший</w:t>
      </w:r>
      <w:r w:rsidRPr="0002730B">
        <w:rPr>
          <w:noProof/>
          <w:lang w:val="uk-UA"/>
        </w:rPr>
        <w:t xml:space="preserve"> </w:t>
      </w:r>
      <w:r w:rsidRPr="0002730B">
        <w:rPr>
          <w:rStyle w:val="hps"/>
          <w:noProof/>
          <w:lang w:val="uk-UA"/>
        </w:rPr>
        <w:t>розвиток</w:t>
      </w:r>
      <w:r w:rsidRPr="0002730B">
        <w:rPr>
          <w:noProof/>
          <w:lang w:val="uk-UA"/>
        </w:rPr>
        <w:t xml:space="preserve"> </w:t>
      </w:r>
      <w:r w:rsidRPr="0002730B">
        <w:rPr>
          <w:rStyle w:val="hps"/>
          <w:noProof/>
          <w:lang w:val="uk-UA"/>
        </w:rPr>
        <w:t>мережі</w:t>
      </w:r>
      <w:r w:rsidRPr="0002730B">
        <w:rPr>
          <w:noProof/>
          <w:lang w:val="uk-UA"/>
        </w:rPr>
        <w:t xml:space="preserve"> </w:t>
      </w:r>
      <w:r w:rsidRPr="0002730B">
        <w:rPr>
          <w:rStyle w:val="hps"/>
          <w:noProof/>
          <w:lang w:val="uk-UA"/>
        </w:rPr>
        <w:t>вимагатиме</w:t>
      </w:r>
      <w:r w:rsidRPr="0002730B">
        <w:rPr>
          <w:noProof/>
          <w:lang w:val="uk-UA"/>
        </w:rPr>
        <w:t xml:space="preserve"> </w:t>
      </w:r>
      <w:r w:rsidRPr="0002730B">
        <w:rPr>
          <w:rStyle w:val="hps"/>
          <w:noProof/>
          <w:lang w:val="uk-UA"/>
        </w:rPr>
        <w:t>створення</w:t>
      </w:r>
      <w:r w:rsidRPr="0002730B">
        <w:rPr>
          <w:noProof/>
          <w:lang w:val="uk-UA"/>
        </w:rPr>
        <w:t xml:space="preserve"> </w:t>
      </w:r>
      <w:r w:rsidRPr="0002730B">
        <w:rPr>
          <w:rStyle w:val="hps"/>
          <w:noProof/>
          <w:lang w:val="uk-UA"/>
        </w:rPr>
        <w:t>цього підрозділу.</w:t>
      </w:r>
    </w:p>
    <w:p w14:paraId="7A8B32CD" w14:textId="77777777" w:rsidR="002C21D4" w:rsidRPr="0002730B" w:rsidRDefault="002C21D4" w:rsidP="0002730B">
      <w:pPr>
        <w:widowControl w:val="0"/>
        <w:rPr>
          <w:noProof/>
          <w:lang w:val="uk-UA"/>
        </w:rPr>
      </w:pPr>
      <w:r w:rsidRPr="0002730B">
        <w:rPr>
          <w:noProof/>
          <w:lang w:val="uk-UA"/>
        </w:rPr>
        <w:t xml:space="preserve">Роздрібна мережа </w:t>
      </w:r>
      <w:r w:rsidRPr="0002730B">
        <w:rPr>
          <w:bCs/>
          <w:noProof/>
          <w:lang w:val="uk-UA"/>
        </w:rPr>
        <w:t>«Бажаємо здоров'я»</w:t>
      </w:r>
      <w:r w:rsidRPr="0002730B">
        <w:rPr>
          <w:noProof/>
          <w:lang w:val="uk-UA"/>
        </w:rPr>
        <w:t xml:space="preserve"> почала свою діяльність в 1995 році і займалася оптовим продажем лікарських засобів. Перша аптека мережі була відкрита в м. Києві в 2001году. А сьогодні мережа налічує</w:t>
      </w:r>
      <w:r w:rsidR="0002730B" w:rsidRPr="0002730B">
        <w:rPr>
          <w:noProof/>
          <w:lang w:val="uk-UA"/>
        </w:rPr>
        <w:t xml:space="preserve"> </w:t>
      </w:r>
      <w:r w:rsidRPr="0002730B">
        <w:rPr>
          <w:noProof/>
          <w:lang w:val="uk-UA"/>
        </w:rPr>
        <w:t>84 аптек.</w:t>
      </w:r>
      <w:r w:rsidR="0002730B" w:rsidRPr="0002730B">
        <w:rPr>
          <w:noProof/>
          <w:lang w:val="uk-UA"/>
        </w:rPr>
        <w:t xml:space="preserve"> </w:t>
      </w:r>
      <w:r w:rsidRPr="0002730B">
        <w:rPr>
          <w:noProof/>
          <w:lang w:val="uk-UA"/>
        </w:rPr>
        <w:t>Стратегія мережі - розвиток і якість. Фірмовий знак можна побачити в п'ятнадцяти областях України, а саме: Києві, Чернігові і Чернігівській області, Вінниці і Вінницькій області, Миколаєві, Миколаївською і Одеською областях, Черкасах і Черкаській області, Херсоні Запоріжжя,</w:t>
      </w:r>
      <w:r w:rsidR="0002730B" w:rsidRPr="0002730B">
        <w:rPr>
          <w:noProof/>
          <w:lang w:val="uk-UA"/>
        </w:rPr>
        <w:t xml:space="preserve"> </w:t>
      </w:r>
      <w:r w:rsidRPr="0002730B">
        <w:rPr>
          <w:noProof/>
          <w:lang w:val="uk-UA"/>
        </w:rPr>
        <w:t>а так само в</w:t>
      </w:r>
      <w:r w:rsidR="0002730B" w:rsidRPr="0002730B">
        <w:rPr>
          <w:noProof/>
          <w:lang w:val="uk-UA"/>
        </w:rPr>
        <w:t xml:space="preserve"> </w:t>
      </w:r>
      <w:r w:rsidRPr="0002730B">
        <w:rPr>
          <w:noProof/>
          <w:lang w:val="uk-UA"/>
        </w:rPr>
        <w:t xml:space="preserve">Дніпропетровській, Донецькій, Кіровоградській, Житомирській і </w:t>
      </w:r>
      <w:r w:rsidRPr="0002730B">
        <w:rPr>
          <w:noProof/>
          <w:lang w:val="uk-UA"/>
        </w:rPr>
        <w:lastRenderedPageBreak/>
        <w:t>Хмельницькій областях.</w:t>
      </w:r>
    </w:p>
    <w:p w14:paraId="4928CC0C" w14:textId="77777777" w:rsidR="002C21D4" w:rsidRPr="0002730B" w:rsidRDefault="002C21D4" w:rsidP="0002730B">
      <w:pPr>
        <w:widowControl w:val="0"/>
        <w:rPr>
          <w:noProof/>
          <w:lang w:val="uk-UA"/>
        </w:rPr>
      </w:pPr>
      <w:r w:rsidRPr="0002730B">
        <w:rPr>
          <w:noProof/>
          <w:lang w:val="uk-UA"/>
        </w:rPr>
        <w:t>Всоставе нашої мережі є великі підприємства, в г.Чернігові і Вінниці зі своїми</w:t>
      </w:r>
      <w:r w:rsidR="0002730B" w:rsidRPr="0002730B">
        <w:rPr>
          <w:noProof/>
          <w:lang w:val="uk-UA"/>
        </w:rPr>
        <w:t xml:space="preserve"> </w:t>
      </w:r>
      <w:r w:rsidRPr="0002730B">
        <w:rPr>
          <w:noProof/>
          <w:lang w:val="uk-UA"/>
        </w:rPr>
        <w:t xml:space="preserve">самими старовинними аптеками. У 2006 році аптечна мережа «Бажаємо здоров'я» почала відкривати двері своїх аптек покупцям в Південному регіоні України. Тут мережа представлена 8 аптеками в </w:t>
      </w:r>
      <w:r w:rsidR="00093CDD">
        <w:rPr>
          <w:noProof/>
          <w:lang w:val="uk-UA"/>
        </w:rPr>
        <w:t xml:space="preserve">м. Миколаєві, м. Возненсенські, </w:t>
      </w:r>
      <w:r w:rsidRPr="0002730B">
        <w:rPr>
          <w:noProof/>
          <w:lang w:val="uk-UA"/>
        </w:rPr>
        <w:t>м. Первомайську, м. Південноукраїнську, м. Балта. У перспективі, планується відкриття аптек в Херсонській області.</w:t>
      </w:r>
    </w:p>
    <w:p w14:paraId="3D28BFA7" w14:textId="77777777" w:rsidR="002C21D4" w:rsidRPr="0002730B" w:rsidRDefault="002C21D4" w:rsidP="0002730B">
      <w:pPr>
        <w:widowControl w:val="0"/>
        <w:rPr>
          <w:noProof/>
          <w:lang w:val="uk-UA"/>
        </w:rPr>
      </w:pPr>
      <w:r w:rsidRPr="0002730B">
        <w:rPr>
          <w:noProof/>
          <w:lang w:val="uk-UA"/>
        </w:rPr>
        <w:t>У 2007 році мережа аптек «Бажаємо здоров'я» почала відкривати свої аптеки в г.Дніпродзержинську Дніпропетровської області.</w:t>
      </w:r>
    </w:p>
    <w:p w14:paraId="5F4D3498" w14:textId="77777777" w:rsidR="002C21D4" w:rsidRPr="0002730B" w:rsidRDefault="002C21D4" w:rsidP="0002730B">
      <w:pPr>
        <w:widowControl w:val="0"/>
        <w:rPr>
          <w:noProof/>
          <w:lang w:val="uk-UA"/>
        </w:rPr>
      </w:pPr>
      <w:r w:rsidRPr="0002730B">
        <w:rPr>
          <w:noProof/>
          <w:lang w:val="uk-UA"/>
        </w:rPr>
        <w:t>Сьогодні в усіх аптеках представлений широкий асортимент медикаментів і предметів медичного призначення, як вітчизняних, так і зарубіжних виробників. Кожен покупець має можливість отримати необхідну інформацію про застосування будь-якого препарату дізнатися про аналоги, нові препарати і схеми їх застосування. У аптеках працює аптечна довідка, через яку</w:t>
      </w:r>
      <w:r w:rsidR="0002730B" w:rsidRPr="0002730B">
        <w:rPr>
          <w:noProof/>
          <w:lang w:val="uk-UA"/>
        </w:rPr>
        <w:t xml:space="preserve"> </w:t>
      </w:r>
      <w:r w:rsidRPr="0002730B">
        <w:rPr>
          <w:noProof/>
          <w:lang w:val="uk-UA"/>
        </w:rPr>
        <w:t>наш</w:t>
      </w:r>
      <w:r w:rsidR="0002730B" w:rsidRPr="0002730B">
        <w:rPr>
          <w:noProof/>
          <w:lang w:val="uk-UA"/>
        </w:rPr>
        <w:t xml:space="preserve"> </w:t>
      </w:r>
      <w:r w:rsidRPr="0002730B">
        <w:rPr>
          <w:noProof/>
          <w:lang w:val="uk-UA"/>
        </w:rPr>
        <w:t>відвідувач може отримати повну інформацію про лікарський засіб і де його можна придбати.</w:t>
      </w:r>
    </w:p>
    <w:p w14:paraId="2FE79DA3" w14:textId="77777777" w:rsidR="002C21D4" w:rsidRPr="0002730B" w:rsidRDefault="002C21D4" w:rsidP="0002730B">
      <w:pPr>
        <w:widowControl w:val="0"/>
        <w:rPr>
          <w:noProof/>
          <w:lang w:val="uk-UA"/>
        </w:rPr>
      </w:pPr>
      <w:r w:rsidRPr="0002730B">
        <w:rPr>
          <w:rStyle w:val="hps"/>
          <w:noProof/>
          <w:lang w:val="uk-UA"/>
        </w:rPr>
        <w:t>Компанія не</w:t>
      </w:r>
      <w:r w:rsidRPr="0002730B">
        <w:rPr>
          <w:noProof/>
          <w:lang w:val="uk-UA"/>
        </w:rPr>
        <w:t xml:space="preserve"> </w:t>
      </w:r>
      <w:r w:rsidRPr="0002730B">
        <w:rPr>
          <w:rStyle w:val="hps"/>
          <w:noProof/>
          <w:lang w:val="uk-UA"/>
        </w:rPr>
        <w:t>тільки займається</w:t>
      </w:r>
      <w:r w:rsidRPr="0002730B">
        <w:rPr>
          <w:noProof/>
          <w:lang w:val="uk-UA"/>
        </w:rPr>
        <w:t xml:space="preserve"> </w:t>
      </w:r>
      <w:r w:rsidRPr="0002730B">
        <w:rPr>
          <w:rStyle w:val="hps"/>
          <w:noProof/>
          <w:lang w:val="uk-UA"/>
        </w:rPr>
        <w:t>продажем</w:t>
      </w:r>
      <w:r w:rsidRPr="0002730B">
        <w:rPr>
          <w:noProof/>
          <w:lang w:val="uk-UA"/>
        </w:rPr>
        <w:t xml:space="preserve"> </w:t>
      </w:r>
      <w:r w:rsidRPr="0002730B">
        <w:rPr>
          <w:rStyle w:val="hps"/>
          <w:noProof/>
          <w:lang w:val="uk-UA"/>
        </w:rPr>
        <w:t>медикаментів</w:t>
      </w:r>
      <w:r w:rsidRPr="0002730B">
        <w:rPr>
          <w:noProof/>
          <w:lang w:val="uk-UA"/>
        </w:rPr>
        <w:t xml:space="preserve">, в </w:t>
      </w:r>
      <w:r w:rsidRPr="0002730B">
        <w:rPr>
          <w:rStyle w:val="hps"/>
          <w:noProof/>
          <w:lang w:val="uk-UA"/>
        </w:rPr>
        <w:t>мережі є</w:t>
      </w:r>
      <w:r w:rsidRPr="0002730B">
        <w:rPr>
          <w:noProof/>
          <w:lang w:val="uk-UA"/>
        </w:rPr>
        <w:t xml:space="preserve"> </w:t>
      </w:r>
      <w:r w:rsidRPr="0002730B">
        <w:rPr>
          <w:rStyle w:val="hps"/>
          <w:noProof/>
          <w:lang w:val="uk-UA"/>
        </w:rPr>
        <w:t>аптеки,</w:t>
      </w:r>
      <w:r w:rsidRPr="0002730B">
        <w:rPr>
          <w:noProof/>
          <w:lang w:val="uk-UA"/>
        </w:rPr>
        <w:t xml:space="preserve"> </w:t>
      </w:r>
      <w:r w:rsidRPr="0002730B">
        <w:rPr>
          <w:rStyle w:val="hps"/>
          <w:noProof/>
          <w:lang w:val="uk-UA"/>
        </w:rPr>
        <w:t>які</w:t>
      </w:r>
      <w:r w:rsidRPr="0002730B">
        <w:rPr>
          <w:noProof/>
          <w:lang w:val="uk-UA"/>
        </w:rPr>
        <w:t xml:space="preserve"> </w:t>
      </w:r>
      <w:r w:rsidRPr="0002730B">
        <w:rPr>
          <w:rStyle w:val="hps"/>
          <w:noProof/>
          <w:lang w:val="uk-UA"/>
        </w:rPr>
        <w:t>займаються</w:t>
      </w:r>
      <w:r w:rsidRPr="0002730B">
        <w:rPr>
          <w:noProof/>
          <w:lang w:val="uk-UA"/>
        </w:rPr>
        <w:t xml:space="preserve"> </w:t>
      </w:r>
      <w:r w:rsidRPr="0002730B">
        <w:rPr>
          <w:rStyle w:val="hps"/>
          <w:noProof/>
          <w:lang w:val="uk-UA"/>
        </w:rPr>
        <w:t>виготовленням</w:t>
      </w:r>
      <w:r w:rsidRPr="0002730B">
        <w:rPr>
          <w:noProof/>
          <w:lang w:val="uk-UA"/>
        </w:rPr>
        <w:t xml:space="preserve"> </w:t>
      </w:r>
      <w:r w:rsidRPr="0002730B">
        <w:rPr>
          <w:rStyle w:val="hps"/>
          <w:noProof/>
          <w:lang w:val="uk-UA"/>
        </w:rPr>
        <w:t>лікарських</w:t>
      </w:r>
      <w:r w:rsidRPr="0002730B">
        <w:rPr>
          <w:noProof/>
          <w:lang w:val="uk-UA"/>
        </w:rPr>
        <w:t xml:space="preserve"> </w:t>
      </w:r>
      <w:r w:rsidRPr="0002730B">
        <w:rPr>
          <w:rStyle w:val="hps"/>
          <w:noProof/>
          <w:lang w:val="uk-UA"/>
        </w:rPr>
        <w:t>форм.</w:t>
      </w:r>
    </w:p>
    <w:p w14:paraId="639737B3" w14:textId="77777777" w:rsidR="002C21D4" w:rsidRPr="0002730B" w:rsidRDefault="002C21D4" w:rsidP="0002730B">
      <w:pPr>
        <w:widowControl w:val="0"/>
        <w:rPr>
          <w:noProof/>
          <w:lang w:val="uk-UA"/>
        </w:rPr>
      </w:pPr>
      <w:r w:rsidRPr="0002730B">
        <w:rPr>
          <w:noProof/>
          <w:lang w:val="uk-UA"/>
        </w:rPr>
        <w:t xml:space="preserve">Фармацевтична фірма </w:t>
      </w:r>
      <w:r w:rsidRPr="0002730B">
        <w:rPr>
          <w:bCs/>
          <w:noProof/>
          <w:lang w:val="uk-UA"/>
        </w:rPr>
        <w:t xml:space="preserve">ЧП «Наша аптека» </w:t>
      </w:r>
      <w:r w:rsidRPr="0002730B">
        <w:rPr>
          <w:noProof/>
          <w:lang w:val="uk-UA"/>
        </w:rPr>
        <w:t>зареєстрована 6.01.1998 року, свою комерційну діяльність початку з травня 1999 року, коли була отримана ліцензія на право роздрібної торгівлі лікарськими препаратами і відкрита базова аптека на проспекті Бажана, 36.</w:t>
      </w:r>
    </w:p>
    <w:p w14:paraId="3B40C4CA" w14:textId="77777777" w:rsidR="002C21D4" w:rsidRPr="0002730B" w:rsidRDefault="002C21D4" w:rsidP="0002730B">
      <w:pPr>
        <w:widowControl w:val="0"/>
        <w:rPr>
          <w:noProof/>
          <w:lang w:val="uk-UA"/>
        </w:rPr>
      </w:pPr>
      <w:r w:rsidRPr="0002730B">
        <w:rPr>
          <w:rStyle w:val="hps"/>
          <w:noProof/>
          <w:lang w:val="uk-UA"/>
        </w:rPr>
        <w:t>За</w:t>
      </w:r>
      <w:r w:rsidRPr="0002730B">
        <w:rPr>
          <w:noProof/>
          <w:lang w:val="uk-UA"/>
        </w:rPr>
        <w:t xml:space="preserve"> </w:t>
      </w:r>
      <w:r w:rsidRPr="0002730B">
        <w:rPr>
          <w:rStyle w:val="hps"/>
          <w:noProof/>
          <w:lang w:val="uk-UA"/>
        </w:rPr>
        <w:t>період</w:t>
      </w:r>
      <w:r w:rsidRPr="0002730B">
        <w:rPr>
          <w:noProof/>
          <w:lang w:val="uk-UA"/>
        </w:rPr>
        <w:t xml:space="preserve"> </w:t>
      </w:r>
      <w:r w:rsidRPr="0002730B">
        <w:rPr>
          <w:rStyle w:val="hps"/>
          <w:noProof/>
          <w:lang w:val="uk-UA"/>
        </w:rPr>
        <w:t>1999 - 2003</w:t>
      </w:r>
      <w:r w:rsidRPr="0002730B">
        <w:rPr>
          <w:noProof/>
          <w:lang w:val="uk-UA"/>
        </w:rPr>
        <w:t xml:space="preserve"> </w:t>
      </w:r>
      <w:r w:rsidRPr="0002730B">
        <w:rPr>
          <w:rStyle w:val="hps"/>
          <w:noProof/>
          <w:lang w:val="uk-UA"/>
        </w:rPr>
        <w:t>фірма</w:t>
      </w:r>
      <w:r w:rsidRPr="0002730B">
        <w:rPr>
          <w:noProof/>
          <w:lang w:val="uk-UA"/>
        </w:rPr>
        <w:t xml:space="preserve"> </w:t>
      </w:r>
      <w:r w:rsidRPr="0002730B">
        <w:rPr>
          <w:rStyle w:val="hps"/>
          <w:noProof/>
          <w:lang w:val="uk-UA"/>
        </w:rPr>
        <w:t>стрімко</w:t>
      </w:r>
      <w:r w:rsidRPr="0002730B">
        <w:rPr>
          <w:noProof/>
          <w:lang w:val="uk-UA"/>
        </w:rPr>
        <w:t xml:space="preserve"> </w:t>
      </w:r>
      <w:r w:rsidRPr="0002730B">
        <w:rPr>
          <w:rStyle w:val="hps"/>
          <w:noProof/>
          <w:lang w:val="uk-UA"/>
        </w:rPr>
        <w:t>розвивала</w:t>
      </w:r>
      <w:r w:rsidRPr="0002730B">
        <w:rPr>
          <w:noProof/>
          <w:lang w:val="uk-UA"/>
        </w:rPr>
        <w:t xml:space="preserve"> </w:t>
      </w:r>
      <w:r w:rsidRPr="0002730B">
        <w:rPr>
          <w:rStyle w:val="hps"/>
          <w:noProof/>
          <w:lang w:val="uk-UA"/>
        </w:rPr>
        <w:t>свою</w:t>
      </w:r>
      <w:r w:rsidRPr="0002730B">
        <w:rPr>
          <w:noProof/>
          <w:lang w:val="uk-UA"/>
        </w:rPr>
        <w:t xml:space="preserve"> </w:t>
      </w:r>
      <w:r w:rsidRPr="0002730B">
        <w:rPr>
          <w:rStyle w:val="hps"/>
          <w:noProof/>
          <w:lang w:val="uk-UA"/>
        </w:rPr>
        <w:t>роздрібну</w:t>
      </w:r>
      <w:r w:rsidRPr="0002730B">
        <w:rPr>
          <w:noProof/>
          <w:lang w:val="uk-UA"/>
        </w:rPr>
        <w:t xml:space="preserve"> </w:t>
      </w:r>
      <w:r w:rsidRPr="0002730B">
        <w:rPr>
          <w:rStyle w:val="hps"/>
          <w:noProof/>
          <w:lang w:val="uk-UA"/>
        </w:rPr>
        <w:t>мережу</w:t>
      </w:r>
      <w:r w:rsidRPr="0002730B">
        <w:rPr>
          <w:noProof/>
          <w:lang w:val="uk-UA"/>
        </w:rPr>
        <w:t xml:space="preserve"> </w:t>
      </w:r>
      <w:r w:rsidRPr="0002730B">
        <w:rPr>
          <w:rStyle w:val="hps"/>
          <w:noProof/>
          <w:lang w:val="uk-UA"/>
        </w:rPr>
        <w:t>за</w:t>
      </w:r>
      <w:r w:rsidRPr="0002730B">
        <w:rPr>
          <w:noProof/>
          <w:lang w:val="uk-UA"/>
        </w:rPr>
        <w:t xml:space="preserve"> </w:t>
      </w:r>
      <w:r w:rsidRPr="0002730B">
        <w:rPr>
          <w:rStyle w:val="hps"/>
          <w:noProof/>
          <w:lang w:val="uk-UA"/>
        </w:rPr>
        <w:t>рахунок</w:t>
      </w:r>
      <w:r w:rsidRPr="0002730B">
        <w:rPr>
          <w:noProof/>
          <w:lang w:val="uk-UA"/>
        </w:rPr>
        <w:t xml:space="preserve"> </w:t>
      </w:r>
      <w:r w:rsidRPr="0002730B">
        <w:rPr>
          <w:rStyle w:val="hps"/>
          <w:noProof/>
          <w:lang w:val="uk-UA"/>
        </w:rPr>
        <w:t>аптек</w:t>
      </w:r>
      <w:r w:rsidRPr="0002730B">
        <w:rPr>
          <w:noProof/>
          <w:lang w:val="uk-UA"/>
        </w:rPr>
        <w:t xml:space="preserve"> </w:t>
      </w:r>
      <w:r w:rsidRPr="0002730B">
        <w:rPr>
          <w:rStyle w:val="hps"/>
          <w:noProof/>
          <w:lang w:val="uk-UA"/>
        </w:rPr>
        <w:t>та аптечних</w:t>
      </w:r>
      <w:r w:rsidRPr="0002730B">
        <w:rPr>
          <w:noProof/>
          <w:lang w:val="uk-UA"/>
        </w:rPr>
        <w:t xml:space="preserve"> </w:t>
      </w:r>
      <w:r w:rsidRPr="0002730B">
        <w:rPr>
          <w:rStyle w:val="hps"/>
          <w:noProof/>
          <w:lang w:val="uk-UA"/>
        </w:rPr>
        <w:t>кіосків у</w:t>
      </w:r>
      <w:r w:rsidRPr="0002730B">
        <w:rPr>
          <w:noProof/>
          <w:lang w:val="uk-UA"/>
        </w:rPr>
        <w:t xml:space="preserve"> </w:t>
      </w:r>
      <w:r w:rsidRPr="0002730B">
        <w:rPr>
          <w:rStyle w:val="hps"/>
          <w:noProof/>
          <w:lang w:val="uk-UA"/>
        </w:rPr>
        <w:t>Києві</w:t>
      </w:r>
      <w:r w:rsidRPr="0002730B">
        <w:rPr>
          <w:noProof/>
          <w:lang w:val="uk-UA"/>
        </w:rPr>
        <w:t>, Івано</w:t>
      </w:r>
      <w:r w:rsidRPr="0002730B">
        <w:rPr>
          <w:rStyle w:val="atn"/>
          <w:noProof/>
          <w:lang w:val="uk-UA"/>
        </w:rPr>
        <w:t>-</w:t>
      </w:r>
      <w:r w:rsidRPr="0002730B">
        <w:rPr>
          <w:noProof/>
          <w:lang w:val="uk-UA"/>
        </w:rPr>
        <w:t xml:space="preserve">Франківську </w:t>
      </w:r>
      <w:r w:rsidRPr="0002730B">
        <w:rPr>
          <w:rStyle w:val="hps"/>
          <w:noProof/>
          <w:lang w:val="uk-UA"/>
        </w:rPr>
        <w:t>та Рівному</w:t>
      </w:r>
      <w:r w:rsidRPr="0002730B">
        <w:rPr>
          <w:noProof/>
          <w:lang w:val="uk-UA"/>
        </w:rPr>
        <w:t xml:space="preserve">. </w:t>
      </w:r>
      <w:r w:rsidRPr="0002730B">
        <w:rPr>
          <w:rStyle w:val="hps"/>
          <w:noProof/>
          <w:lang w:val="uk-UA"/>
        </w:rPr>
        <w:t>У 2003</w:t>
      </w:r>
      <w:r w:rsidRPr="0002730B">
        <w:rPr>
          <w:noProof/>
          <w:lang w:val="uk-UA"/>
        </w:rPr>
        <w:t xml:space="preserve"> </w:t>
      </w:r>
      <w:r w:rsidRPr="0002730B">
        <w:rPr>
          <w:rStyle w:val="hps"/>
          <w:noProof/>
          <w:lang w:val="uk-UA"/>
        </w:rPr>
        <w:t>році мережа</w:t>
      </w:r>
      <w:r w:rsidRPr="0002730B">
        <w:rPr>
          <w:noProof/>
          <w:lang w:val="uk-UA"/>
        </w:rPr>
        <w:t xml:space="preserve"> </w:t>
      </w:r>
      <w:r w:rsidRPr="0002730B">
        <w:rPr>
          <w:rStyle w:val="hpsatn"/>
          <w:noProof/>
          <w:lang w:val="uk-UA"/>
        </w:rPr>
        <w:t>ПП «</w:t>
      </w:r>
      <w:r w:rsidRPr="0002730B">
        <w:rPr>
          <w:noProof/>
          <w:lang w:val="uk-UA"/>
        </w:rPr>
        <w:t xml:space="preserve">Наша </w:t>
      </w:r>
      <w:r w:rsidRPr="0002730B">
        <w:rPr>
          <w:rStyle w:val="hps"/>
          <w:noProof/>
          <w:lang w:val="uk-UA"/>
        </w:rPr>
        <w:t>аптека»</w:t>
      </w:r>
      <w:r w:rsidRPr="0002730B">
        <w:rPr>
          <w:noProof/>
          <w:lang w:val="uk-UA"/>
        </w:rPr>
        <w:t xml:space="preserve"> </w:t>
      </w:r>
      <w:r w:rsidRPr="0002730B">
        <w:rPr>
          <w:rStyle w:val="hps"/>
          <w:noProof/>
          <w:lang w:val="uk-UA"/>
        </w:rPr>
        <w:t>налічувала</w:t>
      </w:r>
      <w:r w:rsidRPr="0002730B">
        <w:rPr>
          <w:noProof/>
          <w:lang w:val="uk-UA"/>
        </w:rPr>
        <w:t xml:space="preserve"> </w:t>
      </w:r>
      <w:r w:rsidRPr="0002730B">
        <w:rPr>
          <w:rStyle w:val="hps"/>
          <w:noProof/>
          <w:lang w:val="uk-UA"/>
        </w:rPr>
        <w:t>15</w:t>
      </w:r>
      <w:r w:rsidRPr="0002730B">
        <w:rPr>
          <w:noProof/>
          <w:lang w:val="uk-UA"/>
        </w:rPr>
        <w:t xml:space="preserve"> </w:t>
      </w:r>
      <w:r w:rsidRPr="0002730B">
        <w:rPr>
          <w:rStyle w:val="hps"/>
          <w:noProof/>
          <w:lang w:val="uk-UA"/>
        </w:rPr>
        <w:t>аптечних</w:t>
      </w:r>
      <w:r w:rsidRPr="0002730B">
        <w:rPr>
          <w:noProof/>
          <w:lang w:val="uk-UA"/>
        </w:rPr>
        <w:t xml:space="preserve"> </w:t>
      </w:r>
      <w:r w:rsidRPr="0002730B">
        <w:rPr>
          <w:rStyle w:val="hps"/>
          <w:noProof/>
          <w:lang w:val="uk-UA"/>
        </w:rPr>
        <w:t>закладів.</w:t>
      </w:r>
    </w:p>
    <w:p w14:paraId="3ECA4F67" w14:textId="77777777" w:rsidR="002C21D4" w:rsidRPr="0002730B" w:rsidRDefault="002C21D4" w:rsidP="0002730B">
      <w:pPr>
        <w:widowControl w:val="0"/>
        <w:rPr>
          <w:noProof/>
          <w:lang w:val="uk-UA"/>
        </w:rPr>
      </w:pPr>
      <w:r w:rsidRPr="0002730B">
        <w:rPr>
          <w:noProof/>
          <w:lang w:val="uk-UA"/>
        </w:rPr>
        <w:t xml:space="preserve">У 2004 році зі зміною керівництва фірми почалася оптимізація роздрібної мережі, були закриті нерентабельні роздрібні точки і відкриті нові перспективні заклади. З 2005 року </w:t>
      </w:r>
      <w:r w:rsidRPr="0002730B">
        <w:rPr>
          <w:bCs/>
          <w:noProof/>
          <w:lang w:val="uk-UA"/>
        </w:rPr>
        <w:t>ЧП «Наша аптека»</w:t>
      </w:r>
      <w:r w:rsidRPr="0002730B">
        <w:rPr>
          <w:noProof/>
          <w:lang w:val="uk-UA"/>
        </w:rPr>
        <w:t xml:space="preserve"> почала нестримно розвивати свою мережу в Києві і регіонах України.</w:t>
      </w:r>
    </w:p>
    <w:p w14:paraId="7254E9F9" w14:textId="77777777" w:rsidR="002C21D4" w:rsidRPr="0002730B" w:rsidRDefault="002C21D4" w:rsidP="0002730B">
      <w:pPr>
        <w:widowControl w:val="0"/>
        <w:rPr>
          <w:noProof/>
          <w:lang w:val="uk-UA"/>
        </w:rPr>
      </w:pPr>
      <w:r w:rsidRPr="0002730B">
        <w:rPr>
          <w:noProof/>
          <w:lang w:val="uk-UA"/>
        </w:rPr>
        <w:t xml:space="preserve">На даний момент мережа виросла з 15 до 55 аптек і аптечних пунктів, </w:t>
      </w:r>
      <w:r w:rsidRPr="0002730B">
        <w:rPr>
          <w:noProof/>
          <w:lang w:val="uk-UA"/>
        </w:rPr>
        <w:lastRenderedPageBreak/>
        <w:t>покриваючи більшість областей Західної України, Київ, Вінницьку і Дніпропетровську область. У планах компанії подальший розвиток мережі і амбітна експансія.</w:t>
      </w:r>
    </w:p>
    <w:p w14:paraId="3EA0E134" w14:textId="77777777" w:rsidR="002C21D4" w:rsidRPr="0002730B" w:rsidRDefault="002C21D4" w:rsidP="0002730B">
      <w:pPr>
        <w:widowControl w:val="0"/>
        <w:rPr>
          <w:noProof/>
          <w:lang w:val="uk-UA"/>
        </w:rPr>
      </w:pPr>
      <w:r w:rsidRPr="0002730B">
        <w:rPr>
          <w:noProof/>
          <w:lang w:val="uk-UA"/>
        </w:rPr>
        <w:t xml:space="preserve">Фармацевтична мережа </w:t>
      </w:r>
      <w:r w:rsidRPr="0002730B">
        <w:rPr>
          <w:bCs/>
          <w:noProof/>
          <w:lang w:val="uk-UA"/>
        </w:rPr>
        <w:t>«Євроаптека»</w:t>
      </w:r>
      <w:r w:rsidRPr="0002730B">
        <w:rPr>
          <w:noProof/>
          <w:lang w:val="uk-UA"/>
        </w:rPr>
        <w:t xml:space="preserve"> була заснована в 2006 році. Підприємство займається роздрібною торгівлею лікарськими засобами та виробами медичного призначення.</w:t>
      </w:r>
    </w:p>
    <w:p w14:paraId="3CEC6986" w14:textId="77777777" w:rsidR="002C21D4" w:rsidRPr="0002730B" w:rsidRDefault="002C21D4" w:rsidP="0002730B">
      <w:pPr>
        <w:widowControl w:val="0"/>
        <w:rPr>
          <w:noProof/>
          <w:lang w:val="uk-UA"/>
        </w:rPr>
      </w:pPr>
      <w:r w:rsidRPr="0002730B">
        <w:rPr>
          <w:noProof/>
          <w:lang w:val="uk-UA"/>
        </w:rPr>
        <w:t>На сьогоднішній день асортимент динамічно оновлюється і, по необхідності, регулярно поповнюється, і нараховує вже більше, ніж 10000 найменувань різноманітної фармацевтичної та парафармацевтичної продукції як вітчизняних, так і закордонних виробників.</w:t>
      </w:r>
    </w:p>
    <w:p w14:paraId="54990728" w14:textId="77777777" w:rsidR="002C21D4" w:rsidRPr="0002730B" w:rsidRDefault="002C21D4" w:rsidP="0002730B">
      <w:pPr>
        <w:widowControl w:val="0"/>
        <w:rPr>
          <w:noProof/>
          <w:lang w:val="uk-UA"/>
        </w:rPr>
      </w:pPr>
      <w:r w:rsidRPr="0002730B">
        <w:rPr>
          <w:noProof/>
          <w:lang w:val="uk-UA"/>
        </w:rPr>
        <w:t>В мережі можна знайти не тільки лікарські засоби та вироби медичного призначення, але й лікувальну косметику, товари для мам та малюків, дитяче харчування, біологічно активні добавки, засоби гігієни.</w:t>
      </w:r>
    </w:p>
    <w:p w14:paraId="0DB45C55" w14:textId="77777777" w:rsidR="002C21D4" w:rsidRPr="0002730B" w:rsidRDefault="002C21D4" w:rsidP="0002730B">
      <w:pPr>
        <w:widowControl w:val="0"/>
        <w:rPr>
          <w:noProof/>
          <w:lang w:val="uk-UA"/>
        </w:rPr>
      </w:pPr>
      <w:r w:rsidRPr="0002730B">
        <w:rPr>
          <w:noProof/>
          <w:lang w:val="uk-UA"/>
        </w:rPr>
        <w:t>На даний час Фармацевтична мережа Євроаптека - це 8 повноцінних аптек, 1 аптечний пункт, 1 аптечний кіоск, які розташовані в усіх районах міста Вінниці. Клієнтами є близько 40 000 жителів міста Вінниці та області, що підтверджується кількістю виданих накопичувальних дисконтних карток, і ця кількість постійно зростає…</w:t>
      </w:r>
    </w:p>
    <w:p w14:paraId="5B46D157" w14:textId="77777777" w:rsidR="002C21D4" w:rsidRPr="0002730B" w:rsidRDefault="002C21D4" w:rsidP="0002730B">
      <w:pPr>
        <w:widowControl w:val="0"/>
        <w:rPr>
          <w:noProof/>
          <w:lang w:val="uk-UA"/>
        </w:rPr>
      </w:pPr>
      <w:r w:rsidRPr="0002730B">
        <w:rPr>
          <w:noProof/>
          <w:lang w:val="uk-UA"/>
        </w:rPr>
        <w:t>Кожного дня аптеки відвідує в середньому 3000 покупців, що у 5 разів більше, ніж у 2006 році.</w:t>
      </w:r>
    </w:p>
    <w:p w14:paraId="46D9D3BE" w14:textId="77777777" w:rsidR="002C21D4" w:rsidRPr="0002730B" w:rsidRDefault="002C21D4" w:rsidP="0002730B">
      <w:pPr>
        <w:widowControl w:val="0"/>
        <w:rPr>
          <w:noProof/>
          <w:lang w:val="uk-UA"/>
        </w:rPr>
      </w:pPr>
      <w:r w:rsidRPr="0002730B">
        <w:rPr>
          <w:noProof/>
          <w:lang w:val="uk-UA"/>
        </w:rPr>
        <w:t>Основною метою діяльності мережі є забезпечення населення якісними лікарськими засобами та виробами медичного призначення за максимально привабливими цінами. Головне – якість продукції та обслуговування, професіоналізм та орієнтація на клієнта.</w:t>
      </w:r>
    </w:p>
    <w:p w14:paraId="2D9CF166" w14:textId="77777777" w:rsidR="002C21D4" w:rsidRPr="0002730B" w:rsidRDefault="002C21D4" w:rsidP="0002730B">
      <w:pPr>
        <w:widowControl w:val="0"/>
        <w:rPr>
          <w:noProof/>
          <w:lang w:val="uk-UA"/>
        </w:rPr>
      </w:pPr>
      <w:r w:rsidRPr="0002730B">
        <w:rPr>
          <w:noProof/>
          <w:lang w:val="uk-UA"/>
        </w:rPr>
        <w:t>Асортимент лікарських препаратів «Євроаптеки» розрахований не тільки на задоволення потреб пацієнтів, але і на лікарів міських лікарень, оскільки у досить широко представлені фармацевтичні препарати, що використовуються в умовах стаціонару – реанімаційні препарати, найширший перелік найновіших антибіотиків, засоби для лікування вірусних гепатитів, гормони росту, інсуліни та багато іншого.</w:t>
      </w:r>
    </w:p>
    <w:p w14:paraId="78E59391" w14:textId="77777777" w:rsidR="002C21D4" w:rsidRPr="0002730B" w:rsidRDefault="0002730B" w:rsidP="0002730B">
      <w:pPr>
        <w:pStyle w:val="2"/>
        <w:keepNext w:val="0"/>
        <w:widowControl w:val="0"/>
        <w:spacing w:before="0" w:after="0"/>
        <w:ind w:firstLine="709"/>
        <w:jc w:val="both"/>
        <w:rPr>
          <w:rFonts w:cs="Times New Roman"/>
          <w:b w:val="0"/>
          <w:i w:val="0"/>
          <w:noProof/>
          <w:sz w:val="28"/>
          <w:u w:val="none"/>
          <w:lang w:val="uk-UA"/>
        </w:rPr>
      </w:pPr>
      <w:bookmarkStart w:id="10" w:name="_Toc316805909"/>
      <w:bookmarkStart w:id="11" w:name="_Toc316805924"/>
      <w:r>
        <w:rPr>
          <w:rFonts w:cs="Times New Roman"/>
          <w:b w:val="0"/>
          <w:i w:val="0"/>
          <w:noProof/>
          <w:sz w:val="28"/>
          <w:u w:val="none"/>
          <w:lang w:val="uk-UA"/>
        </w:rPr>
        <w:lastRenderedPageBreak/>
        <w:t>1.3</w:t>
      </w:r>
      <w:r w:rsidR="002C21D4" w:rsidRPr="0002730B">
        <w:rPr>
          <w:rFonts w:cs="Times New Roman"/>
          <w:b w:val="0"/>
          <w:i w:val="0"/>
          <w:noProof/>
          <w:sz w:val="28"/>
          <w:u w:val="none"/>
          <w:lang w:val="uk-UA"/>
        </w:rPr>
        <w:t xml:space="preserve"> Державні аптеки</w:t>
      </w:r>
      <w:bookmarkEnd w:id="10"/>
      <w:bookmarkEnd w:id="11"/>
    </w:p>
    <w:p w14:paraId="1A5B26C0" w14:textId="77777777" w:rsidR="0002730B" w:rsidRDefault="0002730B" w:rsidP="0002730B">
      <w:pPr>
        <w:widowControl w:val="0"/>
        <w:rPr>
          <w:noProof/>
          <w:lang w:val="uk-UA"/>
        </w:rPr>
      </w:pPr>
    </w:p>
    <w:p w14:paraId="35EA5E01" w14:textId="77777777" w:rsidR="002C21D4" w:rsidRPr="0002730B" w:rsidRDefault="002C21D4" w:rsidP="0002730B">
      <w:pPr>
        <w:widowControl w:val="0"/>
        <w:rPr>
          <w:noProof/>
          <w:lang w:val="uk-UA"/>
        </w:rPr>
      </w:pPr>
      <w:r w:rsidRPr="0002730B">
        <w:rPr>
          <w:noProof/>
          <w:lang w:val="uk-UA"/>
        </w:rPr>
        <w:t>Попри те, що з моменту розпаду Радянського Союзу пройшло вже 20 років, в Україні все ще є присутніми муніципальні</w:t>
      </w:r>
      <w:r w:rsidR="0002730B">
        <w:rPr>
          <w:noProof/>
          <w:lang w:val="uk-UA"/>
        </w:rPr>
        <w:t xml:space="preserve"> </w:t>
      </w:r>
      <w:r w:rsidRPr="0002730B">
        <w:rPr>
          <w:noProof/>
          <w:lang w:val="uk-UA"/>
        </w:rPr>
        <w:t>(комунальні) аптеки з практично незміненим форматом. Кількість таких аптек в області більше 100. Їх головною метою, як правило, являється не доходність, а забезпечення населення доступними за ціною медикаментами.</w:t>
      </w:r>
    </w:p>
    <w:p w14:paraId="7B25266C" w14:textId="77777777" w:rsidR="002C21D4" w:rsidRPr="0002730B" w:rsidRDefault="002C21D4" w:rsidP="0002730B">
      <w:pPr>
        <w:widowControl w:val="0"/>
        <w:rPr>
          <w:noProof/>
          <w:lang w:val="uk-UA"/>
        </w:rPr>
      </w:pPr>
      <w:r w:rsidRPr="0002730B">
        <w:rPr>
          <w:noProof/>
          <w:lang w:val="uk-UA"/>
        </w:rPr>
        <w:t>Можна чекати, що в майбутньому вони будуть приватизовані і їх фокус зміститься у бік прибутковості. Коли це станеться, вони можуть стати сильними конкурентами для усіх приватних мереж.</w:t>
      </w:r>
    </w:p>
    <w:p w14:paraId="5B400A2C" w14:textId="77777777" w:rsidR="002C21D4" w:rsidRPr="0002730B" w:rsidRDefault="002C21D4" w:rsidP="0002730B">
      <w:pPr>
        <w:widowControl w:val="0"/>
        <w:rPr>
          <w:noProof/>
          <w:lang w:val="uk-UA"/>
        </w:rPr>
      </w:pPr>
      <w:r w:rsidRPr="0002730B">
        <w:rPr>
          <w:noProof/>
          <w:lang w:val="uk-UA"/>
        </w:rPr>
        <w:t>Хоч це і не є частиною офіційної програми приватизації, впродовж останніх декількох років комунальні аптеки поступово приватизовувалися через локальні приватизаційні програми і інші ініціативи і механізми. Така приватизація залежить від стратегії і інтересів місцевої влади, і тому не може вважатися структурованою або передбачуваною. Проте, в результаті, кількість комунальних аптек зменшується як за рахунок приватизації, так і через продаж активів.</w:t>
      </w:r>
    </w:p>
    <w:p w14:paraId="42D32D73" w14:textId="77777777" w:rsidR="002C21D4" w:rsidRPr="0002730B" w:rsidRDefault="002C21D4" w:rsidP="0002730B">
      <w:pPr>
        <w:widowControl w:val="0"/>
        <w:rPr>
          <w:noProof/>
          <w:lang w:val="uk-UA"/>
        </w:rPr>
      </w:pPr>
    </w:p>
    <w:p w14:paraId="3A836B18" w14:textId="77777777" w:rsidR="002C21D4" w:rsidRPr="0002730B" w:rsidRDefault="0002730B" w:rsidP="0002730B">
      <w:pPr>
        <w:pStyle w:val="2"/>
        <w:keepNext w:val="0"/>
        <w:widowControl w:val="0"/>
        <w:spacing w:before="0" w:after="0"/>
        <w:ind w:firstLine="709"/>
        <w:jc w:val="both"/>
        <w:rPr>
          <w:rFonts w:cs="Times New Roman"/>
          <w:b w:val="0"/>
          <w:i w:val="0"/>
          <w:noProof/>
          <w:sz w:val="28"/>
          <w:u w:val="none"/>
          <w:lang w:val="uk-UA"/>
        </w:rPr>
      </w:pPr>
      <w:bookmarkStart w:id="12" w:name="_Toc316805910"/>
      <w:bookmarkStart w:id="13" w:name="_Toc316805925"/>
      <w:r>
        <w:rPr>
          <w:rFonts w:cs="Times New Roman"/>
          <w:b w:val="0"/>
          <w:i w:val="0"/>
          <w:noProof/>
          <w:sz w:val="28"/>
          <w:u w:val="none"/>
          <w:lang w:val="uk-UA"/>
        </w:rPr>
        <w:t>1.4</w:t>
      </w:r>
      <w:r w:rsidR="002C21D4" w:rsidRPr="0002730B">
        <w:rPr>
          <w:rFonts w:cs="Times New Roman"/>
          <w:b w:val="0"/>
          <w:i w:val="0"/>
          <w:noProof/>
          <w:sz w:val="28"/>
          <w:u w:val="none"/>
          <w:lang w:val="uk-UA"/>
        </w:rPr>
        <w:t xml:space="preserve"> Інші гравці</w:t>
      </w:r>
      <w:bookmarkEnd w:id="12"/>
      <w:bookmarkEnd w:id="13"/>
    </w:p>
    <w:p w14:paraId="5EB05B26" w14:textId="77777777" w:rsidR="0002730B" w:rsidRDefault="0002730B" w:rsidP="0002730B">
      <w:pPr>
        <w:widowControl w:val="0"/>
        <w:rPr>
          <w:noProof/>
          <w:lang w:val="uk-UA"/>
        </w:rPr>
      </w:pPr>
    </w:p>
    <w:p w14:paraId="2EA59C12" w14:textId="77777777" w:rsidR="002C21D4" w:rsidRPr="0002730B" w:rsidRDefault="002C21D4" w:rsidP="0002730B">
      <w:pPr>
        <w:widowControl w:val="0"/>
        <w:rPr>
          <w:noProof/>
          <w:lang w:val="uk-UA"/>
        </w:rPr>
      </w:pPr>
      <w:r w:rsidRPr="0002730B">
        <w:rPr>
          <w:noProof/>
          <w:lang w:val="uk-UA"/>
        </w:rPr>
        <w:t>Частина аптечних мереж знаходиться у власності компаній, чий основний бізнес не є аптечним ритейлом, але які досягають ефекту синергії при його взаємодії з іншими напрямами діяльності. Серед них, фармацевтичні дистриб'ютори і мережі супермаркетів. За умови додаткових інвестицій і більшої зосередженості на аптечному ритейлі, ці компанії можна вважати серйозними гравцями в цьому конкурентному середовищі.</w:t>
      </w:r>
    </w:p>
    <w:p w14:paraId="22611B28" w14:textId="77777777" w:rsidR="002C21D4" w:rsidRPr="00093CDD" w:rsidRDefault="00FE54C7" w:rsidP="00FE54C7">
      <w:pPr>
        <w:widowControl w:val="0"/>
        <w:jc w:val="center"/>
        <w:rPr>
          <w:noProof/>
          <w:color w:val="FFFFFF" w:themeColor="background1"/>
          <w:lang w:val="uk-UA"/>
        </w:rPr>
      </w:pPr>
      <w:r w:rsidRPr="00093CDD">
        <w:rPr>
          <w:noProof/>
          <w:color w:val="FFFFFF" w:themeColor="background1"/>
          <w:lang w:val="uk-UA"/>
        </w:rPr>
        <w:t xml:space="preserve">аптека асортимент лікарський </w:t>
      </w:r>
      <w:r w:rsidR="00093CDD" w:rsidRPr="00093CDD">
        <w:rPr>
          <w:b/>
          <w:noProof/>
          <w:color w:val="FFFFFF" w:themeColor="background1"/>
          <w:lang w:val="uk-UA"/>
        </w:rPr>
        <w:t>фармацевтичний ринок</w:t>
      </w:r>
    </w:p>
    <w:p w14:paraId="025BA55A" w14:textId="77777777" w:rsidR="002C21D4" w:rsidRPr="0002730B" w:rsidRDefault="002C21D4" w:rsidP="0002730B">
      <w:pPr>
        <w:pStyle w:val="1"/>
        <w:keepNext w:val="0"/>
        <w:widowControl w:val="0"/>
        <w:spacing w:before="0" w:after="0"/>
        <w:ind w:firstLine="709"/>
        <w:jc w:val="both"/>
        <w:rPr>
          <w:rFonts w:cs="Times New Roman"/>
          <w:b w:val="0"/>
          <w:noProof/>
          <w:sz w:val="28"/>
          <w:u w:val="none"/>
          <w:lang w:val="uk-UA"/>
        </w:rPr>
      </w:pPr>
      <w:r w:rsidRPr="0002730B">
        <w:rPr>
          <w:rFonts w:cs="Times New Roman"/>
          <w:b w:val="0"/>
          <w:noProof/>
          <w:sz w:val="28"/>
          <w:u w:val="none"/>
          <w:lang w:val="uk-UA"/>
        </w:rPr>
        <w:br w:type="page"/>
      </w:r>
      <w:bookmarkStart w:id="14" w:name="_Toc316805911"/>
      <w:bookmarkStart w:id="15" w:name="_Toc316805926"/>
      <w:r w:rsidRPr="0002730B">
        <w:rPr>
          <w:rFonts w:cs="Times New Roman"/>
          <w:b w:val="0"/>
          <w:noProof/>
          <w:sz w:val="28"/>
          <w:u w:val="none"/>
          <w:lang w:val="uk-UA"/>
        </w:rPr>
        <w:lastRenderedPageBreak/>
        <w:t>Розділ 2. Характеристика виробників фармацевтичної продукції у Вінницькій області</w:t>
      </w:r>
      <w:bookmarkEnd w:id="14"/>
      <w:bookmarkEnd w:id="15"/>
    </w:p>
    <w:p w14:paraId="10E31CAE" w14:textId="77777777" w:rsidR="0002730B" w:rsidRDefault="0002730B" w:rsidP="0002730B">
      <w:pPr>
        <w:pStyle w:val="2"/>
        <w:keepNext w:val="0"/>
        <w:widowControl w:val="0"/>
        <w:spacing w:before="0" w:after="0"/>
        <w:ind w:firstLine="709"/>
        <w:jc w:val="both"/>
        <w:rPr>
          <w:rFonts w:cs="Times New Roman"/>
          <w:b w:val="0"/>
          <w:i w:val="0"/>
          <w:noProof/>
          <w:sz w:val="28"/>
          <w:u w:val="none"/>
          <w:lang w:val="uk-UA"/>
        </w:rPr>
      </w:pPr>
      <w:bookmarkStart w:id="16" w:name="_Toc316805912"/>
      <w:bookmarkStart w:id="17" w:name="_Toc316805927"/>
    </w:p>
    <w:p w14:paraId="73CFEE6A" w14:textId="77777777" w:rsidR="002C21D4" w:rsidRPr="0002730B" w:rsidRDefault="0002730B" w:rsidP="0002730B">
      <w:pPr>
        <w:pStyle w:val="2"/>
        <w:keepNext w:val="0"/>
        <w:widowControl w:val="0"/>
        <w:spacing w:before="0" w:after="0"/>
        <w:ind w:firstLine="709"/>
        <w:jc w:val="both"/>
        <w:rPr>
          <w:rFonts w:cs="Times New Roman"/>
          <w:b w:val="0"/>
          <w:i w:val="0"/>
          <w:noProof/>
          <w:sz w:val="28"/>
          <w:u w:val="none"/>
          <w:lang w:val="uk-UA"/>
        </w:rPr>
      </w:pPr>
      <w:r>
        <w:rPr>
          <w:rFonts w:cs="Times New Roman"/>
          <w:b w:val="0"/>
          <w:i w:val="0"/>
          <w:noProof/>
          <w:sz w:val="28"/>
          <w:u w:val="none"/>
          <w:lang w:val="uk-UA"/>
        </w:rPr>
        <w:t>2.1</w:t>
      </w:r>
      <w:r w:rsidR="002C21D4" w:rsidRPr="0002730B">
        <w:rPr>
          <w:rFonts w:cs="Times New Roman"/>
          <w:b w:val="0"/>
          <w:i w:val="0"/>
          <w:noProof/>
          <w:sz w:val="28"/>
          <w:u w:val="none"/>
          <w:lang w:val="uk-UA"/>
        </w:rPr>
        <w:t xml:space="preserve"> Сперко</w:t>
      </w:r>
      <w:bookmarkEnd w:id="16"/>
      <w:bookmarkEnd w:id="17"/>
    </w:p>
    <w:p w14:paraId="0AFA59FD" w14:textId="77777777" w:rsidR="0002730B" w:rsidRDefault="0002730B" w:rsidP="0002730B">
      <w:pPr>
        <w:widowControl w:val="0"/>
        <w:rPr>
          <w:noProof/>
          <w:lang w:val="uk-UA"/>
        </w:rPr>
      </w:pPr>
    </w:p>
    <w:p w14:paraId="415AED97" w14:textId="77777777" w:rsidR="002C21D4" w:rsidRPr="0002730B" w:rsidRDefault="002C21D4" w:rsidP="0002730B">
      <w:pPr>
        <w:widowControl w:val="0"/>
        <w:rPr>
          <w:noProof/>
          <w:lang w:val="uk-UA"/>
        </w:rPr>
      </w:pPr>
      <w:r w:rsidRPr="0002730B">
        <w:rPr>
          <w:noProof/>
          <w:lang w:val="uk-UA"/>
        </w:rPr>
        <w:t>Історія СП «Сперко Україна» — це історія планомірного руху до успіху. Завдяки послідовній стратегії компанії знадобилося трохи більше 10 років, щоб зайняти гідне місце в десятці провідних виробників лікарських засобів України.</w:t>
      </w:r>
    </w:p>
    <w:p w14:paraId="585999EA" w14:textId="77777777" w:rsidR="002C21D4" w:rsidRPr="0002730B" w:rsidRDefault="002C21D4" w:rsidP="0002730B">
      <w:pPr>
        <w:widowControl w:val="0"/>
        <w:rPr>
          <w:noProof/>
          <w:lang w:val="uk-UA"/>
        </w:rPr>
      </w:pPr>
      <w:r w:rsidRPr="0002730B">
        <w:rPr>
          <w:noProof/>
          <w:lang w:val="uk-UA"/>
        </w:rPr>
        <w:t>Спільне українсько-іспанське підприємство «Сперко Україна» було створено в 1995 році, в період «інвестиційного буму», коли західні підприємці охоче вкладали гроші в економіку України, що швидко розвивається. Інвестором з іспанського боку виступила компанія « Украфарма», одним із засновників якої була «Алькала Фарма» — провідне фармацевтичне підприємство Іспанії(у недавньому минулому — підрозділ компанії «Глаксо Велком»).</w:t>
      </w:r>
    </w:p>
    <w:p w14:paraId="00727A9B" w14:textId="77777777" w:rsidR="002C21D4" w:rsidRPr="0002730B" w:rsidRDefault="002C21D4" w:rsidP="0002730B">
      <w:pPr>
        <w:widowControl w:val="0"/>
        <w:rPr>
          <w:noProof/>
          <w:lang w:val="uk-UA"/>
        </w:rPr>
      </w:pPr>
      <w:r w:rsidRPr="0002730B">
        <w:rPr>
          <w:noProof/>
          <w:lang w:val="uk-UA"/>
        </w:rPr>
        <w:t>Підтримка такого досвідченого партнера для СП «Сперко Україна» була дуже важлива, адже свою діяльність в Україні компанії довелося розпочинати з нуля. Нове фармацевтичне підприємство налічувало всього п'ять співробітників і мало в розпорядженні тисячу квадратних метрів орендованої площі в приміщенні Вінницького оптико-механического заводу, яке не знало ремонту з 1984 року.</w:t>
      </w:r>
    </w:p>
    <w:p w14:paraId="42D6428F" w14:textId="77777777" w:rsidR="002C21D4" w:rsidRPr="0002730B" w:rsidRDefault="002C21D4" w:rsidP="0002730B">
      <w:pPr>
        <w:widowControl w:val="0"/>
        <w:rPr>
          <w:noProof/>
          <w:lang w:val="uk-UA"/>
        </w:rPr>
      </w:pPr>
      <w:r w:rsidRPr="0002730B">
        <w:rPr>
          <w:noProof/>
          <w:lang w:val="uk-UA"/>
        </w:rPr>
        <w:t>З самого початку своєї діяльності компанія зробила ставку на ексклюзивні для українського ринку препарати, якість яких не поступається продукцією європейських виробників. За допомогою іспанських фахівців на заводі впроваджувалася система контролю якості, що відповідає вимогам належної виробничої практики(GMP). Це дозволило підприємству контролювати увесь процес виробництва : від оформлення заявки на сировині до відвантаження продукції.</w:t>
      </w:r>
    </w:p>
    <w:p w14:paraId="30C42EE9" w14:textId="77777777" w:rsidR="002C21D4" w:rsidRPr="0002730B" w:rsidRDefault="002C21D4" w:rsidP="0002730B">
      <w:pPr>
        <w:widowControl w:val="0"/>
        <w:rPr>
          <w:noProof/>
          <w:lang w:val="uk-UA"/>
        </w:rPr>
      </w:pPr>
      <w:r w:rsidRPr="0002730B">
        <w:rPr>
          <w:noProof/>
          <w:lang w:val="uk-UA"/>
        </w:rPr>
        <w:t xml:space="preserve">Вибрана стратегія виявилася вірною. Починаючи з 1999 року, коли </w:t>
      </w:r>
      <w:r w:rsidRPr="0002730B">
        <w:rPr>
          <w:noProof/>
          <w:lang w:val="uk-UA"/>
        </w:rPr>
        <w:lastRenderedPageBreak/>
        <w:t>продукція СП «Сперко Україна» уперше з'явилася на ринку України, практично кожен препарат компанії ставав брендом.</w:t>
      </w:r>
    </w:p>
    <w:p w14:paraId="7148601B" w14:textId="77777777" w:rsidR="002C21D4" w:rsidRPr="0002730B" w:rsidRDefault="002C21D4" w:rsidP="0002730B">
      <w:pPr>
        <w:widowControl w:val="0"/>
        <w:rPr>
          <w:noProof/>
          <w:lang w:val="uk-UA"/>
        </w:rPr>
      </w:pPr>
      <w:r w:rsidRPr="0002730B">
        <w:rPr>
          <w:noProof/>
          <w:lang w:val="uk-UA"/>
        </w:rPr>
        <w:t>Зароблені кошти компанія вкладала в розвиток виробництва. У 2006 році вона змогла повністю викупити промисловий комплекс ТОВ «Вінницький оптико-механический завод», на площах якого істотно розширила своє виробництво.</w:t>
      </w:r>
    </w:p>
    <w:p w14:paraId="009BE63F" w14:textId="77777777" w:rsidR="002C21D4" w:rsidRPr="0002730B" w:rsidRDefault="002C21D4" w:rsidP="0002730B">
      <w:pPr>
        <w:widowControl w:val="0"/>
        <w:rPr>
          <w:noProof/>
          <w:lang w:val="uk-UA"/>
        </w:rPr>
      </w:pPr>
      <w:r w:rsidRPr="0002730B">
        <w:rPr>
          <w:noProof/>
          <w:lang w:val="uk-UA"/>
        </w:rPr>
        <w:t>Сьогодні в асортименті компанії налічується 18 найменувань препаратів. Ще 12 лікарських засобів знаходяться у стадії розробки. Планується, що їх випуск почнеться впродовж найближчих двох років.</w:t>
      </w:r>
    </w:p>
    <w:p w14:paraId="77DCAADE" w14:textId="77777777" w:rsidR="002C21D4" w:rsidRPr="0002730B" w:rsidRDefault="002C21D4" w:rsidP="0002730B">
      <w:pPr>
        <w:widowControl w:val="0"/>
        <w:rPr>
          <w:noProof/>
          <w:lang w:val="uk-UA"/>
        </w:rPr>
      </w:pPr>
      <w:r w:rsidRPr="0002730B">
        <w:rPr>
          <w:noProof/>
          <w:lang w:val="uk-UA"/>
        </w:rPr>
        <w:t>СП «Сперко Україна» успішно освоїла деякі зарубіжні ринки. Сьогодні продукти компанії представлені в Росії, Молдові, Білорусії.</w:t>
      </w:r>
    </w:p>
    <w:p w14:paraId="6793F863" w14:textId="77777777" w:rsidR="002C21D4" w:rsidRPr="0002730B" w:rsidRDefault="002C21D4" w:rsidP="0002730B">
      <w:pPr>
        <w:widowControl w:val="0"/>
        <w:rPr>
          <w:noProof/>
          <w:lang w:val="uk-UA"/>
        </w:rPr>
      </w:pPr>
      <w:r w:rsidRPr="0002730B">
        <w:rPr>
          <w:noProof/>
          <w:lang w:val="uk-UA"/>
        </w:rPr>
        <w:t>Сьогодні СП «Сперко Україна» входить в десятку лідерів серед українських виробників.</w:t>
      </w:r>
    </w:p>
    <w:p w14:paraId="32ACEF5E" w14:textId="77777777" w:rsidR="002C21D4" w:rsidRPr="0002730B" w:rsidRDefault="002C21D4" w:rsidP="0002730B">
      <w:pPr>
        <w:widowControl w:val="0"/>
        <w:rPr>
          <w:noProof/>
          <w:lang w:val="uk-UA"/>
        </w:rPr>
      </w:pPr>
      <w:r w:rsidRPr="0002730B">
        <w:rPr>
          <w:noProof/>
          <w:lang w:val="uk-UA"/>
        </w:rPr>
        <w:t>У компанії працюють 300 кваліфікованих співробітників.</w:t>
      </w:r>
    </w:p>
    <w:p w14:paraId="2F67B73A" w14:textId="77777777" w:rsidR="002C21D4" w:rsidRPr="0002730B" w:rsidRDefault="002C21D4" w:rsidP="0002730B">
      <w:pPr>
        <w:widowControl w:val="0"/>
        <w:rPr>
          <w:noProof/>
          <w:lang w:val="uk-UA"/>
        </w:rPr>
      </w:pPr>
      <w:r w:rsidRPr="0002730B">
        <w:rPr>
          <w:noProof/>
          <w:lang w:val="uk-UA"/>
        </w:rPr>
        <w:t>На п'яти лініях заводу виготовляються розчини, суспензії, свічки, мазі і капсули. Асортимент компанії налічує 18 препаратів. Ще 12 лікарських засобів знаходяться у стадії розробки, їх випуск планується впродовж найближчих двох років. Найближчим часом заплановано впровадження у виробництво нової технології гранулювання, а також запуск лінії м'яких желатинових капсул і фітопрепаратів.</w:t>
      </w:r>
    </w:p>
    <w:p w14:paraId="38ECE9E3" w14:textId="77777777" w:rsidR="002C21D4" w:rsidRPr="0002730B" w:rsidRDefault="002C21D4" w:rsidP="0002730B">
      <w:pPr>
        <w:widowControl w:val="0"/>
        <w:rPr>
          <w:noProof/>
          <w:lang w:val="uk-UA"/>
        </w:rPr>
      </w:pPr>
      <w:r w:rsidRPr="0002730B">
        <w:rPr>
          <w:noProof/>
          <w:lang w:val="uk-UA"/>
        </w:rPr>
        <w:t>Зараз «Сперко Україна» стоїть на порозі великої реконструкції, здійснення якої дозволить отримати сертифікат GMP. Хоча вже сьогодні підприємство дотримується усіх умов і вимог GMP : моніторинг виробничих приміщень, екологічно чисте виробництво, спеціалізоване навчання персоналу.</w:t>
      </w:r>
    </w:p>
    <w:p w14:paraId="73D57DAE" w14:textId="77777777" w:rsidR="002C21D4" w:rsidRPr="0002730B" w:rsidRDefault="002C21D4" w:rsidP="0002730B">
      <w:pPr>
        <w:widowControl w:val="0"/>
        <w:rPr>
          <w:noProof/>
          <w:lang w:val="uk-UA"/>
        </w:rPr>
      </w:pPr>
      <w:r w:rsidRPr="0002730B">
        <w:rPr>
          <w:noProof/>
          <w:lang w:val="uk-UA"/>
        </w:rPr>
        <w:t xml:space="preserve">Особлива увага приділяється корпоративній соціальній відповідальності. Вже багато років підприємство надає матеріальну допомогу об'єднанню інвалідів Великої Вітчизняної війни. Близько 6 років виявляється благодійна допомога дитячому будинку « Гніздечко». Підприємство регулярно спонсорує проведення різних спортивних і культурних заходів </w:t>
      </w:r>
      <w:r w:rsidRPr="0002730B">
        <w:rPr>
          <w:noProof/>
          <w:lang w:val="uk-UA"/>
        </w:rPr>
        <w:lastRenderedPageBreak/>
        <w:t>міста.</w:t>
      </w:r>
    </w:p>
    <w:p w14:paraId="604382B5" w14:textId="77777777" w:rsidR="002C21D4" w:rsidRPr="0002730B" w:rsidRDefault="002C21D4" w:rsidP="0002730B">
      <w:pPr>
        <w:widowControl w:val="0"/>
        <w:rPr>
          <w:noProof/>
          <w:lang w:val="uk-UA"/>
        </w:rPr>
      </w:pPr>
      <w:r w:rsidRPr="0002730B">
        <w:rPr>
          <w:bCs/>
          <w:noProof/>
          <w:lang w:val="uk-UA"/>
        </w:rPr>
        <w:t>Нагороди:</w:t>
      </w:r>
    </w:p>
    <w:p w14:paraId="18FA3565" w14:textId="77777777" w:rsidR="002C21D4" w:rsidRPr="0002730B" w:rsidRDefault="002C21D4" w:rsidP="0002730B">
      <w:pPr>
        <w:widowControl w:val="0"/>
        <w:numPr>
          <w:ilvl w:val="0"/>
          <w:numId w:val="7"/>
        </w:numPr>
        <w:tabs>
          <w:tab w:val="clear" w:pos="1429"/>
          <w:tab w:val="num" w:pos="1134"/>
        </w:tabs>
        <w:ind w:left="0" w:firstLine="709"/>
        <w:rPr>
          <w:noProof/>
          <w:lang w:val="uk-UA"/>
        </w:rPr>
      </w:pPr>
      <w:r w:rsidRPr="0002730B">
        <w:rPr>
          <w:noProof/>
          <w:lang w:val="uk-UA"/>
        </w:rPr>
        <w:t>Всеукраїнський конкурс «Вища проба»(2001 р.) — отриманий приз за препарат Нокспрей;</w:t>
      </w:r>
    </w:p>
    <w:p w14:paraId="51DF1CC9" w14:textId="77777777" w:rsidR="002C21D4" w:rsidRPr="0002730B" w:rsidRDefault="002C21D4" w:rsidP="0002730B">
      <w:pPr>
        <w:widowControl w:val="0"/>
        <w:numPr>
          <w:ilvl w:val="0"/>
          <w:numId w:val="7"/>
        </w:numPr>
        <w:tabs>
          <w:tab w:val="clear" w:pos="1429"/>
          <w:tab w:val="num" w:pos="1134"/>
        </w:tabs>
        <w:ind w:left="0" w:firstLine="709"/>
        <w:rPr>
          <w:noProof/>
          <w:lang w:val="uk-UA"/>
        </w:rPr>
      </w:pPr>
      <w:r w:rsidRPr="0002730B">
        <w:rPr>
          <w:noProof/>
          <w:lang w:val="uk-UA"/>
        </w:rPr>
        <w:t>«Панацея-2005« — Нокспрей став номінантом в категорії »Кращий безрецептурный препарат українського виробництва«;</w:t>
      </w:r>
    </w:p>
    <w:p w14:paraId="77603497" w14:textId="77777777" w:rsidR="002C21D4" w:rsidRPr="0002730B" w:rsidRDefault="002C21D4" w:rsidP="0002730B">
      <w:pPr>
        <w:widowControl w:val="0"/>
        <w:numPr>
          <w:ilvl w:val="0"/>
          <w:numId w:val="7"/>
        </w:numPr>
        <w:tabs>
          <w:tab w:val="clear" w:pos="1429"/>
          <w:tab w:val="num" w:pos="1134"/>
        </w:tabs>
        <w:ind w:left="0" w:firstLine="709"/>
        <w:rPr>
          <w:noProof/>
          <w:lang w:val="uk-UA"/>
        </w:rPr>
      </w:pPr>
      <w:r w:rsidRPr="0002730B">
        <w:rPr>
          <w:noProof/>
          <w:lang w:val="uk-UA"/>
        </w:rPr>
        <w:t>Міжнародний конкурс «Фаворит успіху»(2007 р.) — Нокспрей отримав звання «Фаворит року».</w:t>
      </w:r>
    </w:p>
    <w:p w14:paraId="40CE8270" w14:textId="77777777" w:rsidR="002C21D4" w:rsidRDefault="002C21D4" w:rsidP="0002730B">
      <w:pPr>
        <w:widowControl w:val="0"/>
        <w:numPr>
          <w:ilvl w:val="0"/>
          <w:numId w:val="7"/>
        </w:numPr>
        <w:tabs>
          <w:tab w:val="clear" w:pos="1429"/>
          <w:tab w:val="num" w:pos="1134"/>
        </w:tabs>
        <w:ind w:left="0" w:firstLine="709"/>
        <w:rPr>
          <w:noProof/>
          <w:lang w:val="uk-UA"/>
        </w:rPr>
      </w:pPr>
      <w:r w:rsidRPr="0002730B">
        <w:rPr>
          <w:noProof/>
          <w:lang w:val="uk-UA"/>
        </w:rPr>
        <w:t>Міжнародний конкурс «Фаворит успіху»(2009 р.) — торгова марка Еротекс отримала нагороду «Абсолютний Фаворит Успіху» в номінації «Контрацептив місцевої дії».</w:t>
      </w:r>
    </w:p>
    <w:p w14:paraId="4D6EC6A6" w14:textId="77777777" w:rsidR="0002730B" w:rsidRPr="0002730B" w:rsidRDefault="0002730B" w:rsidP="0002730B">
      <w:pPr>
        <w:widowControl w:val="0"/>
        <w:ind w:left="709" w:firstLine="0"/>
        <w:rPr>
          <w:noProof/>
          <w:lang w:val="uk-UA"/>
        </w:rPr>
      </w:pPr>
    </w:p>
    <w:p w14:paraId="2DC79E7B" w14:textId="53DDF20C" w:rsidR="0002730B" w:rsidRPr="0002730B" w:rsidRDefault="00BB7D43" w:rsidP="0002730B">
      <w:pPr>
        <w:widowControl w:val="0"/>
        <w:tabs>
          <w:tab w:val="left" w:pos="2543"/>
          <w:tab w:val="left" w:pos="4279"/>
          <w:tab w:val="left" w:pos="6839"/>
        </w:tabs>
        <w:jc w:val="left"/>
        <w:rPr>
          <w:noProof/>
          <w:lang w:val="uk-UA"/>
        </w:rPr>
      </w:pPr>
      <w:r w:rsidRPr="0002730B">
        <w:rPr>
          <w:noProof/>
          <w:lang w:val="uk-UA"/>
        </w:rPr>
        <w:drawing>
          <wp:inline distT="0" distB="0" distL="0" distR="0" wp14:anchorId="2206DF87" wp14:editId="54B23667">
            <wp:extent cx="981075"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sidRPr="0002730B">
        <w:rPr>
          <w:noProof/>
          <w:lang w:val="uk-UA"/>
        </w:rPr>
        <w:drawing>
          <wp:inline distT="0" distB="0" distL="0" distR="0" wp14:anchorId="7CBA1388" wp14:editId="08EE7854">
            <wp:extent cx="66675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71550"/>
                    </a:xfrm>
                    <a:prstGeom prst="rect">
                      <a:avLst/>
                    </a:prstGeom>
                    <a:noFill/>
                    <a:ln>
                      <a:noFill/>
                    </a:ln>
                  </pic:spPr>
                </pic:pic>
              </a:graphicData>
            </a:graphic>
          </wp:inline>
        </w:drawing>
      </w:r>
      <w:r w:rsidRPr="0002730B">
        <w:rPr>
          <w:noProof/>
          <w:lang w:val="uk-UA"/>
        </w:rPr>
        <w:drawing>
          <wp:inline distT="0" distB="0" distL="0" distR="0" wp14:anchorId="098C5247" wp14:editId="74862B7E">
            <wp:extent cx="990600"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02730B">
        <w:rPr>
          <w:noProof/>
          <w:lang w:val="uk-UA"/>
        </w:rPr>
        <w:drawing>
          <wp:inline distT="0" distB="0" distL="0" distR="0" wp14:anchorId="673D29A9" wp14:editId="1155F6E1">
            <wp:extent cx="990600" cy="990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5E1795CB" w14:textId="77777777" w:rsidR="002C21D4" w:rsidRPr="0002730B" w:rsidRDefault="002C21D4" w:rsidP="0002730B">
      <w:pPr>
        <w:widowControl w:val="0"/>
        <w:rPr>
          <w:noProof/>
          <w:lang w:val="uk-UA"/>
        </w:rPr>
      </w:pPr>
    </w:p>
    <w:p w14:paraId="49DA8707" w14:textId="77777777" w:rsidR="002C21D4" w:rsidRPr="0002730B" w:rsidRDefault="002C21D4" w:rsidP="0002730B">
      <w:pPr>
        <w:pStyle w:val="2"/>
        <w:keepNext w:val="0"/>
        <w:widowControl w:val="0"/>
        <w:spacing w:before="0" w:after="0"/>
        <w:ind w:firstLine="709"/>
        <w:jc w:val="both"/>
        <w:rPr>
          <w:rFonts w:cs="Times New Roman"/>
          <w:b w:val="0"/>
          <w:i w:val="0"/>
          <w:noProof/>
          <w:sz w:val="28"/>
          <w:u w:val="none"/>
          <w:lang w:val="uk-UA"/>
        </w:rPr>
      </w:pPr>
      <w:bookmarkStart w:id="18" w:name="_Toc316805913"/>
      <w:bookmarkStart w:id="19" w:name="_Toc316805928"/>
      <w:r w:rsidRPr="0002730B">
        <w:rPr>
          <w:rFonts w:cs="Times New Roman"/>
          <w:b w:val="0"/>
          <w:i w:val="0"/>
          <w:noProof/>
          <w:sz w:val="28"/>
          <w:u w:val="none"/>
          <w:lang w:val="uk-UA"/>
        </w:rPr>
        <w:t>2.2 Фітосвіт</w:t>
      </w:r>
      <w:bookmarkEnd w:id="18"/>
      <w:bookmarkEnd w:id="19"/>
    </w:p>
    <w:p w14:paraId="5F7B022A" w14:textId="77777777" w:rsidR="0002730B" w:rsidRDefault="0002730B" w:rsidP="0002730B">
      <w:pPr>
        <w:widowControl w:val="0"/>
        <w:rPr>
          <w:bCs/>
          <w:noProof/>
          <w:lang w:val="uk-UA"/>
        </w:rPr>
      </w:pPr>
    </w:p>
    <w:p w14:paraId="0D0EF14F" w14:textId="77777777" w:rsidR="002C21D4" w:rsidRPr="0002730B" w:rsidRDefault="002C21D4" w:rsidP="0002730B">
      <w:pPr>
        <w:widowControl w:val="0"/>
        <w:rPr>
          <w:noProof/>
          <w:lang w:val="uk-UA"/>
        </w:rPr>
      </w:pPr>
      <w:r w:rsidRPr="0002730B">
        <w:rPr>
          <w:bCs/>
          <w:noProof/>
          <w:lang w:val="uk-UA"/>
        </w:rPr>
        <w:t>ТОВ "Фітосвіт ЛТД"</w:t>
      </w:r>
      <w:r w:rsidRPr="0002730B">
        <w:rPr>
          <w:noProof/>
          <w:lang w:val="uk-UA"/>
        </w:rPr>
        <w:t xml:space="preserve"> було створене в 2007 році. Спеціалізація підприємства: вирощування лікарських трав і рослин методом органічного землеробства, оптова реалізація сировини (насіння, висушені квіти, корені), а також виробництво дієтичних добавок у формі фіточаїв (28 найменувань).</w:t>
      </w:r>
    </w:p>
    <w:p w14:paraId="114C1455" w14:textId="77777777" w:rsidR="002C21D4" w:rsidRPr="0002730B" w:rsidRDefault="002C21D4" w:rsidP="0002730B">
      <w:pPr>
        <w:widowControl w:val="0"/>
        <w:rPr>
          <w:noProof/>
          <w:lang w:val="uk-UA"/>
        </w:rPr>
      </w:pPr>
      <w:r w:rsidRPr="0002730B">
        <w:rPr>
          <w:noProof/>
          <w:lang w:val="uk-UA"/>
        </w:rPr>
        <w:t xml:space="preserve">Основною метою є оздоровлення населення. Процес вирощуючи відбувається без хімічної обробки лікарських трав. На даний момент наша компанія орендує около 1000 га родючих земель. Усі посівні площі знаходяться в екологічно чистому районі лесо-степной зони, далеко від промислових центрів, автомобільних доріг. Компанія успішно проходить процес сертифікації відповідно до європейських стандартів(Постанови Ради ЄС № 834/ 2007 і № 889/ 2008) Інститутом Екологічного Маркетингу(ИMO, </w:t>
      </w:r>
      <w:r w:rsidRPr="0002730B">
        <w:rPr>
          <w:noProof/>
          <w:lang w:val="uk-UA"/>
        </w:rPr>
        <w:lastRenderedPageBreak/>
        <w:t>Швейцарія). У 2011 році був отриманий сертифікат з вказаним статусом культивованих рослин: органіка і органіка в перехідному періоді.</w:t>
      </w:r>
    </w:p>
    <w:p w14:paraId="2EB4AFEF" w14:textId="77777777" w:rsidR="002C21D4" w:rsidRPr="0002730B" w:rsidRDefault="002C21D4" w:rsidP="0002730B">
      <w:pPr>
        <w:pStyle w:val="ab"/>
        <w:widowControl w:val="0"/>
        <w:rPr>
          <w:noProof/>
        </w:rPr>
      </w:pPr>
      <w:r w:rsidRPr="0002730B">
        <w:rPr>
          <w:noProof/>
        </w:rPr>
        <w:t>Завдання, які ставить перед собою підприємство - виробництво високоякісних, екологічно чистих продуктів, які можуть бути конкурентоздатними на зовнішньоекономічному ринку.</w:t>
      </w:r>
    </w:p>
    <w:p w14:paraId="64CE405C" w14:textId="77777777" w:rsidR="002C21D4" w:rsidRPr="0002730B" w:rsidRDefault="002C21D4" w:rsidP="0002730B">
      <w:pPr>
        <w:widowControl w:val="0"/>
        <w:rPr>
          <w:noProof/>
          <w:lang w:val="uk-UA"/>
        </w:rPr>
      </w:pPr>
      <w:r w:rsidRPr="0002730B">
        <w:rPr>
          <w:noProof/>
          <w:lang w:val="uk-UA"/>
        </w:rPr>
        <w:t>У список культивованих рослин входять:</w:t>
      </w:r>
    </w:p>
    <w:p w14:paraId="5787EFC6"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ромашка аптечна (квітки),</w:t>
      </w:r>
    </w:p>
    <w:p w14:paraId="15065D6B"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календула (квітки),</w:t>
      </w:r>
    </w:p>
    <w:p w14:paraId="303A8739"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ехінацея (трава, корінь),</w:t>
      </w:r>
    </w:p>
    <w:p w14:paraId="506255C5"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меліса (трава, лист),</w:t>
      </w:r>
    </w:p>
    <w:p w14:paraId="67814C04"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м'ята (трава, лист),</w:t>
      </w:r>
    </w:p>
    <w:p w14:paraId="664E3368"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шавлія (трава, лист),</w:t>
      </w:r>
    </w:p>
    <w:p w14:paraId="61170395"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пустирник (трава),</w:t>
      </w:r>
    </w:p>
    <w:p w14:paraId="4AF14D0F"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череда (трава),</w:t>
      </w:r>
    </w:p>
    <w:p w14:paraId="262621CD"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подорожник (лист),</w:t>
      </w:r>
    </w:p>
    <w:p w14:paraId="1FEB77C9"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расторопша (насіння),</w:t>
      </w:r>
    </w:p>
    <w:p w14:paraId="275F2A58"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петрушка (корінь),</w:t>
      </w:r>
    </w:p>
    <w:p w14:paraId="08E84106"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кріп (насіння),</w:t>
      </w:r>
    </w:p>
    <w:p w14:paraId="5113287E"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культивований льон (насіння),</w:t>
      </w:r>
    </w:p>
    <w:p w14:paraId="67055525"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квасоля (насіння),</w:t>
      </w:r>
    </w:p>
    <w:p w14:paraId="52A05172"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соя (насіння),</w:t>
      </w:r>
    </w:p>
    <w:p w14:paraId="6B61568E"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гірчиця чорна і біла (насіння),</w:t>
      </w:r>
    </w:p>
    <w:p w14:paraId="1042851E" w14:textId="77777777" w:rsidR="002C21D4" w:rsidRPr="0002730B" w:rsidRDefault="002C21D4" w:rsidP="0002730B">
      <w:pPr>
        <w:widowControl w:val="0"/>
        <w:numPr>
          <w:ilvl w:val="0"/>
          <w:numId w:val="9"/>
        </w:numPr>
        <w:tabs>
          <w:tab w:val="clear" w:pos="1429"/>
          <w:tab w:val="num" w:pos="1134"/>
        </w:tabs>
        <w:ind w:left="0" w:firstLine="709"/>
        <w:rPr>
          <w:noProof/>
          <w:lang w:val="uk-UA"/>
        </w:rPr>
      </w:pPr>
      <w:r w:rsidRPr="0002730B">
        <w:rPr>
          <w:noProof/>
          <w:lang w:val="uk-UA"/>
        </w:rPr>
        <w:t>рапс (насіння).</w:t>
      </w:r>
    </w:p>
    <w:p w14:paraId="62F9895E" w14:textId="77777777" w:rsidR="002C21D4" w:rsidRPr="0002730B" w:rsidRDefault="002C21D4" w:rsidP="0002730B">
      <w:pPr>
        <w:widowControl w:val="0"/>
        <w:tabs>
          <w:tab w:val="num" w:pos="1134"/>
        </w:tabs>
        <w:rPr>
          <w:bCs/>
          <w:noProof/>
          <w:lang w:val="uk-UA"/>
        </w:rPr>
      </w:pPr>
      <w:r w:rsidRPr="0002730B">
        <w:rPr>
          <w:noProof/>
          <w:lang w:val="uk-UA"/>
        </w:rPr>
        <w:t>ТОВ «Фітосвіт ЛТД» зацікавлене в співпраці в наступних сферах:</w:t>
      </w:r>
    </w:p>
    <w:p w14:paraId="1A17C134" w14:textId="77777777" w:rsidR="002C21D4" w:rsidRPr="0002730B" w:rsidRDefault="002C21D4" w:rsidP="0002730B">
      <w:pPr>
        <w:widowControl w:val="0"/>
        <w:numPr>
          <w:ilvl w:val="0"/>
          <w:numId w:val="10"/>
        </w:numPr>
        <w:tabs>
          <w:tab w:val="clear" w:pos="1429"/>
          <w:tab w:val="num" w:pos="1134"/>
        </w:tabs>
        <w:ind w:left="0" w:firstLine="709"/>
        <w:rPr>
          <w:noProof/>
          <w:lang w:val="uk-UA"/>
        </w:rPr>
      </w:pPr>
      <w:r w:rsidRPr="0002730B">
        <w:rPr>
          <w:noProof/>
          <w:lang w:val="uk-UA"/>
        </w:rPr>
        <w:t>харчова промисловість;</w:t>
      </w:r>
    </w:p>
    <w:p w14:paraId="1C5BAA81" w14:textId="77777777" w:rsidR="002C21D4" w:rsidRPr="0002730B" w:rsidRDefault="002C21D4" w:rsidP="0002730B">
      <w:pPr>
        <w:widowControl w:val="0"/>
        <w:numPr>
          <w:ilvl w:val="0"/>
          <w:numId w:val="10"/>
        </w:numPr>
        <w:tabs>
          <w:tab w:val="clear" w:pos="1429"/>
          <w:tab w:val="num" w:pos="1134"/>
        </w:tabs>
        <w:ind w:left="0" w:firstLine="709"/>
        <w:rPr>
          <w:noProof/>
          <w:lang w:val="uk-UA"/>
        </w:rPr>
      </w:pPr>
      <w:r w:rsidRPr="0002730B">
        <w:rPr>
          <w:noProof/>
          <w:lang w:val="uk-UA"/>
        </w:rPr>
        <w:t>косметична промисловість;</w:t>
      </w:r>
    </w:p>
    <w:p w14:paraId="03A8DCB3" w14:textId="77777777" w:rsidR="002C21D4" w:rsidRPr="0002730B" w:rsidRDefault="002C21D4" w:rsidP="0002730B">
      <w:pPr>
        <w:widowControl w:val="0"/>
        <w:numPr>
          <w:ilvl w:val="0"/>
          <w:numId w:val="10"/>
        </w:numPr>
        <w:tabs>
          <w:tab w:val="clear" w:pos="1429"/>
          <w:tab w:val="num" w:pos="1134"/>
        </w:tabs>
        <w:ind w:left="0" w:firstLine="709"/>
        <w:rPr>
          <w:noProof/>
          <w:lang w:val="uk-UA"/>
        </w:rPr>
      </w:pPr>
      <w:r w:rsidRPr="0002730B">
        <w:rPr>
          <w:noProof/>
          <w:lang w:val="uk-UA"/>
        </w:rPr>
        <w:t>фармацевтична і інші промисловості, які безпосередньо можуть використати нашу сертифіковану сировину для виробництва своєї продукції.</w:t>
      </w:r>
    </w:p>
    <w:p w14:paraId="00277D99" w14:textId="77777777" w:rsidR="002C21D4" w:rsidRPr="0002730B" w:rsidRDefault="002C21D4" w:rsidP="0002730B">
      <w:pPr>
        <w:widowControl w:val="0"/>
        <w:rPr>
          <w:noProof/>
          <w:lang w:val="uk-UA"/>
        </w:rPr>
      </w:pPr>
      <w:r w:rsidRPr="0002730B">
        <w:rPr>
          <w:noProof/>
          <w:lang w:val="uk-UA"/>
        </w:rPr>
        <w:t xml:space="preserve">Вітчизняний ринок органічних продуктів знаходиться на початковій </w:t>
      </w:r>
      <w:r w:rsidRPr="0002730B">
        <w:rPr>
          <w:noProof/>
          <w:lang w:val="uk-UA"/>
        </w:rPr>
        <w:lastRenderedPageBreak/>
        <w:t>стадії. Проте популярність екологічно чистих продуктів повільно, але упевнено росте. За даними соціологічного опитування, 79% жителів України бажають, щоб на їх столі була органічна продукція, вирощена без застосування хімічних добрив і пестицидів і сертифікована за європейськими стандартами якості.</w:t>
      </w:r>
    </w:p>
    <w:p w14:paraId="0609FD66" w14:textId="77777777" w:rsidR="002C21D4" w:rsidRPr="0002730B" w:rsidRDefault="002C21D4" w:rsidP="0002730B">
      <w:pPr>
        <w:widowControl w:val="0"/>
        <w:rPr>
          <w:noProof/>
          <w:lang w:val="uk-UA"/>
        </w:rPr>
      </w:pPr>
      <w:r w:rsidRPr="0002730B">
        <w:rPr>
          <w:noProof/>
          <w:lang w:val="uk-UA"/>
        </w:rPr>
        <w:t>Органічні продукти або екологічно чисті продукти(від англ. Organic food) - це продукція сільського господарства і харчової промисловості, вироблюваної відповідно до затверджених правил(стандартами), які передбачають мінімізацію використання пестицидів, синтетичних мінеральних добрив, регуляторів зростання, штучних харчових добавок а також забороняють використання генетично модифікованих продуктів(ГМО).</w:t>
      </w:r>
    </w:p>
    <w:p w14:paraId="484AE8FA" w14:textId="77777777" w:rsidR="002C21D4" w:rsidRPr="0002730B" w:rsidRDefault="002C21D4" w:rsidP="0002730B">
      <w:pPr>
        <w:widowControl w:val="0"/>
        <w:rPr>
          <w:noProof/>
          <w:lang w:val="uk-UA"/>
        </w:rPr>
      </w:pPr>
      <w:r w:rsidRPr="0002730B">
        <w:rPr>
          <w:noProof/>
          <w:lang w:val="uk-UA"/>
        </w:rPr>
        <w:t>Продукція компанії вирощується на 1 000 га екологічно чистих земель Вінницької області. Автомобільні і промислові об'єкти знаходяться далеко від полів фірми. Насінний матеріал відбирається з кращих зразків рослин і перевіряється в акредитованих лабораторіях України. Технології вирощування і збору лікарської сировини постійно удосконалюються групою агрономів і технологів. У нашій компанії працюють висококваліфіковані співробітники, які контролюють увесь процес вирощування і збору сировини, починаючи від підготовки грунту до виробництва готової продукції.</w:t>
      </w:r>
    </w:p>
    <w:p w14:paraId="7CD8AC7F" w14:textId="77777777" w:rsidR="002C21D4" w:rsidRPr="0002730B" w:rsidRDefault="002C21D4" w:rsidP="0002730B">
      <w:pPr>
        <w:widowControl w:val="0"/>
        <w:rPr>
          <w:noProof/>
          <w:lang w:val="uk-UA"/>
        </w:rPr>
      </w:pPr>
      <w:r w:rsidRPr="0002730B">
        <w:rPr>
          <w:noProof/>
          <w:lang w:val="uk-UA"/>
        </w:rPr>
        <w:t>Процес вирощування сировини компанії "Фитосвит ЛТД" знаходиться під контролем Інституту екологічного маркетингу Швейцарії, а сировина відповідає вимогам, викладеним в постанові Ради ЄС № 834/ 2007 і № 889/ 2008 від 8.06.2011: по виробництву органічної продукції, що підтверджено сертифікатом № 100469 від 8 червня 2011 року. Компанія знаходиться на завершальному етапі затвердження її продукції. Деякі позиції сировини знаходяться в статусі органік, інші знаходяться в статусі органік в перехідному періоді.</w:t>
      </w:r>
    </w:p>
    <w:p w14:paraId="1F5E90DB" w14:textId="77777777" w:rsidR="002C21D4" w:rsidRPr="0002730B" w:rsidRDefault="002C21D4" w:rsidP="0002730B">
      <w:pPr>
        <w:widowControl w:val="0"/>
        <w:rPr>
          <w:noProof/>
          <w:lang w:val="uk-UA"/>
        </w:rPr>
      </w:pPr>
      <w:r w:rsidRPr="0002730B">
        <w:rPr>
          <w:noProof/>
          <w:lang w:val="uk-UA"/>
        </w:rPr>
        <w:t>Фіточаї ТМ «Золота лінія здоров'я» відповідають вимогам ТУ У 15.8-23060192-001: 2007 і гігієнічному укладенні № 05.03.02-04/43199.4.</w:t>
      </w:r>
    </w:p>
    <w:p w14:paraId="09E7D9D5" w14:textId="77777777" w:rsidR="002C21D4" w:rsidRPr="0002730B" w:rsidRDefault="002C21D4" w:rsidP="0002730B">
      <w:pPr>
        <w:widowControl w:val="0"/>
        <w:rPr>
          <w:noProof/>
          <w:lang w:val="uk-UA"/>
        </w:rPr>
      </w:pPr>
      <w:r w:rsidRPr="0002730B">
        <w:rPr>
          <w:noProof/>
          <w:lang w:val="uk-UA"/>
        </w:rPr>
        <w:lastRenderedPageBreak/>
        <w:t>Компанія «Фитосвит ЛТД» має власну акредитовану лабораторію, яка ретельно стежить за якістю відбору сировини, виробництвом дієтичних добавок фіточаїв і видає посвідчення про якість на кожну партію кінцевої продукції.</w:t>
      </w:r>
    </w:p>
    <w:p w14:paraId="1E9C83AB" w14:textId="77777777" w:rsidR="002C21D4" w:rsidRPr="0002730B" w:rsidRDefault="002C21D4" w:rsidP="0002730B">
      <w:pPr>
        <w:widowControl w:val="0"/>
        <w:rPr>
          <w:noProof/>
          <w:lang w:val="uk-UA"/>
        </w:rPr>
      </w:pPr>
      <w:r w:rsidRPr="0002730B">
        <w:rPr>
          <w:noProof/>
          <w:lang w:val="uk-UA"/>
        </w:rPr>
        <w:t>Дієтичні добавки фіточаї ТМ «Золота лінія здоров'я» можна знайти на усій території України: від Закарпаття до Луганської області і від Чернігова до Севастополя. Продукція представлена в таких великих аптечних мережах, як « Конекс», « Галафарм», « Фалбі», а також органічних магазинах «Органік ера», «Ач - шик», «Кошик здоров'я», «Green apotek» і інших.</w:t>
      </w:r>
    </w:p>
    <w:p w14:paraId="7573EEF1" w14:textId="77777777" w:rsidR="0002730B" w:rsidRDefault="0002730B" w:rsidP="0002730B">
      <w:pPr>
        <w:pStyle w:val="1"/>
        <w:keepNext w:val="0"/>
        <w:widowControl w:val="0"/>
        <w:spacing w:before="0" w:after="0"/>
        <w:ind w:firstLine="709"/>
        <w:jc w:val="both"/>
        <w:rPr>
          <w:rFonts w:cs="Times New Roman"/>
          <w:b w:val="0"/>
          <w:noProof/>
          <w:sz w:val="28"/>
          <w:u w:val="none"/>
          <w:lang w:val="uk-UA"/>
        </w:rPr>
      </w:pPr>
      <w:bookmarkStart w:id="20" w:name="_Toc316805914"/>
      <w:bookmarkStart w:id="21" w:name="_Toc316805929"/>
    </w:p>
    <w:p w14:paraId="7BA279C0" w14:textId="77777777" w:rsidR="002C21D4" w:rsidRPr="0002730B" w:rsidRDefault="0002730B" w:rsidP="0002730B">
      <w:pPr>
        <w:pStyle w:val="1"/>
        <w:keepNext w:val="0"/>
        <w:widowControl w:val="0"/>
        <w:spacing w:before="0" w:after="0"/>
        <w:ind w:firstLine="709"/>
        <w:jc w:val="both"/>
        <w:rPr>
          <w:rFonts w:cs="Times New Roman"/>
          <w:b w:val="0"/>
          <w:noProof/>
          <w:sz w:val="28"/>
          <w:u w:val="none"/>
          <w:lang w:val="uk-UA"/>
        </w:rPr>
      </w:pPr>
      <w:r>
        <w:rPr>
          <w:rFonts w:cs="Times New Roman"/>
          <w:b w:val="0"/>
          <w:noProof/>
          <w:sz w:val="28"/>
          <w:u w:val="none"/>
          <w:lang w:val="uk-UA"/>
        </w:rPr>
        <w:br w:type="page"/>
      </w:r>
      <w:r w:rsidR="002C21D4" w:rsidRPr="0002730B">
        <w:rPr>
          <w:rFonts w:cs="Times New Roman"/>
          <w:b w:val="0"/>
          <w:noProof/>
          <w:sz w:val="28"/>
          <w:u w:val="none"/>
          <w:lang w:val="uk-UA"/>
        </w:rPr>
        <w:t>Розділ 3. Характеристика фармацевтичної продукції Вінницького виробництва</w:t>
      </w:r>
      <w:bookmarkEnd w:id="20"/>
      <w:bookmarkEnd w:id="21"/>
    </w:p>
    <w:p w14:paraId="2325B1AA" w14:textId="77777777" w:rsidR="0002730B" w:rsidRDefault="0002730B" w:rsidP="0002730B">
      <w:pPr>
        <w:pStyle w:val="2"/>
        <w:keepNext w:val="0"/>
        <w:widowControl w:val="0"/>
        <w:spacing w:before="0" w:after="0"/>
        <w:ind w:firstLine="709"/>
        <w:jc w:val="both"/>
        <w:rPr>
          <w:rFonts w:cs="Times New Roman"/>
          <w:b w:val="0"/>
          <w:i w:val="0"/>
          <w:noProof/>
          <w:sz w:val="28"/>
          <w:u w:val="none"/>
          <w:lang w:val="uk-UA"/>
        </w:rPr>
      </w:pPr>
      <w:bookmarkStart w:id="22" w:name="_Toc316805915"/>
      <w:bookmarkStart w:id="23" w:name="_Toc316805930"/>
    </w:p>
    <w:p w14:paraId="781D846C" w14:textId="77777777" w:rsidR="002C21D4" w:rsidRPr="0002730B" w:rsidRDefault="0002730B" w:rsidP="0002730B">
      <w:pPr>
        <w:pStyle w:val="2"/>
        <w:keepNext w:val="0"/>
        <w:widowControl w:val="0"/>
        <w:spacing w:before="0" w:after="0"/>
        <w:ind w:firstLine="709"/>
        <w:jc w:val="both"/>
        <w:rPr>
          <w:rFonts w:cs="Times New Roman"/>
          <w:b w:val="0"/>
          <w:i w:val="0"/>
          <w:noProof/>
          <w:sz w:val="28"/>
          <w:u w:val="none"/>
          <w:lang w:val="uk-UA"/>
        </w:rPr>
      </w:pPr>
      <w:r>
        <w:rPr>
          <w:rFonts w:cs="Times New Roman"/>
          <w:b w:val="0"/>
          <w:i w:val="0"/>
          <w:noProof/>
          <w:sz w:val="28"/>
          <w:u w:val="none"/>
          <w:lang w:val="uk-UA"/>
        </w:rPr>
        <w:t xml:space="preserve">3.1 </w:t>
      </w:r>
      <w:r w:rsidR="002C21D4" w:rsidRPr="0002730B">
        <w:rPr>
          <w:rFonts w:cs="Times New Roman"/>
          <w:b w:val="0"/>
          <w:i w:val="0"/>
          <w:noProof/>
          <w:sz w:val="28"/>
          <w:u w:val="none"/>
          <w:lang w:val="uk-UA"/>
        </w:rPr>
        <w:t>Лікарські засоби Сперко</w:t>
      </w:r>
      <w:bookmarkEnd w:id="22"/>
      <w:bookmarkEnd w:id="23"/>
    </w:p>
    <w:p w14:paraId="1F6E0FE2" w14:textId="77777777" w:rsidR="0002730B" w:rsidRDefault="0002730B" w:rsidP="0002730B">
      <w:pPr>
        <w:pStyle w:val="4"/>
        <w:keepNext w:val="0"/>
        <w:widowControl w:val="0"/>
        <w:jc w:val="both"/>
        <w:rPr>
          <w:b w:val="0"/>
          <w:noProof/>
          <w:lang w:val="uk-UA"/>
        </w:rPr>
      </w:pPr>
    </w:p>
    <w:p w14:paraId="5C641343" w14:textId="77777777" w:rsidR="002C21D4" w:rsidRPr="0002730B" w:rsidRDefault="002C21D4" w:rsidP="0002730B">
      <w:pPr>
        <w:pStyle w:val="4"/>
        <w:keepNext w:val="0"/>
        <w:widowControl w:val="0"/>
        <w:jc w:val="both"/>
        <w:rPr>
          <w:b w:val="0"/>
          <w:noProof/>
          <w:lang w:val="uk-UA"/>
        </w:rPr>
      </w:pPr>
      <w:r w:rsidRPr="0002730B">
        <w:rPr>
          <w:b w:val="0"/>
          <w:noProof/>
          <w:lang w:val="uk-UA"/>
        </w:rPr>
        <w:t>Антикатарал</w:t>
      </w:r>
    </w:p>
    <w:p w14:paraId="0643DA18" w14:textId="77777777" w:rsidR="002C21D4" w:rsidRPr="0002730B" w:rsidRDefault="002C21D4" w:rsidP="0002730B">
      <w:pPr>
        <w:widowControl w:val="0"/>
        <w:rPr>
          <w:noProof/>
          <w:lang w:val="uk-UA"/>
        </w:rPr>
      </w:pPr>
      <w:r w:rsidRPr="0002730B">
        <w:rPr>
          <w:noProof/>
          <w:lang w:val="uk-UA"/>
        </w:rPr>
        <w:t>Порошок в пакетиках для приготування гарячого лікувального напою з апельсиновим смаком. Швидко полегшує прояви застуди і грипу. Має посилений жарознижуючий ефект. Знижує виділення і закладеність носа. Не містить барвників. Для дорослих і дітей у віці від 12 років.</w:t>
      </w:r>
    </w:p>
    <w:p w14:paraId="74127BA5" w14:textId="77777777" w:rsidR="002C21D4" w:rsidRPr="0002730B" w:rsidRDefault="002C21D4" w:rsidP="0002730B">
      <w:pPr>
        <w:pStyle w:val="5"/>
        <w:keepNext w:val="0"/>
        <w:widowControl w:val="0"/>
        <w:rPr>
          <w:b w:val="0"/>
          <w:noProof/>
        </w:rPr>
      </w:pPr>
      <w:r w:rsidRPr="0002730B">
        <w:rPr>
          <w:b w:val="0"/>
          <w:noProof/>
        </w:rPr>
        <w:t>Гемоферон</w:t>
      </w:r>
    </w:p>
    <w:p w14:paraId="041E5A3D" w14:textId="77777777" w:rsidR="002C21D4" w:rsidRPr="0002730B" w:rsidRDefault="002C21D4" w:rsidP="0002730B">
      <w:pPr>
        <w:widowControl w:val="0"/>
        <w:rPr>
          <w:noProof/>
          <w:lang w:val="uk-UA"/>
        </w:rPr>
      </w:pPr>
      <w:r w:rsidRPr="0002730B">
        <w:rPr>
          <w:noProof/>
          <w:lang w:val="uk-UA"/>
        </w:rPr>
        <w:t>Розчин для лікування анемії. Містить збалансований комплекс заліза, вітаміну В12 і фолієвої кислоти, необхідний для нормального кровотворення. Дозволений для застосування у новонароджених.</w:t>
      </w:r>
    </w:p>
    <w:p w14:paraId="1B787BDA" w14:textId="77777777" w:rsidR="002C21D4" w:rsidRPr="0002730B" w:rsidRDefault="002C21D4" w:rsidP="0002730B">
      <w:pPr>
        <w:pStyle w:val="4"/>
        <w:keepNext w:val="0"/>
        <w:widowControl w:val="0"/>
        <w:jc w:val="both"/>
        <w:rPr>
          <w:b w:val="0"/>
          <w:noProof/>
          <w:lang w:val="uk-UA"/>
        </w:rPr>
      </w:pPr>
      <w:r w:rsidRPr="0002730B">
        <w:rPr>
          <w:b w:val="0"/>
          <w:noProof/>
          <w:lang w:val="uk-UA"/>
        </w:rPr>
        <w:t>Гравагин</w:t>
      </w:r>
    </w:p>
    <w:p w14:paraId="78341BAE" w14:textId="77777777" w:rsidR="002C21D4" w:rsidRPr="0002730B" w:rsidRDefault="002C21D4" w:rsidP="0002730B">
      <w:pPr>
        <w:widowControl w:val="0"/>
        <w:rPr>
          <w:noProof/>
          <w:lang w:val="uk-UA"/>
        </w:rPr>
      </w:pPr>
      <w:r w:rsidRPr="0002730B">
        <w:rPr>
          <w:noProof/>
          <w:lang w:val="uk-UA"/>
        </w:rPr>
        <w:t>Ефективний препарат прицільної дії на трихомонади. Вагінальні супозиторії на основі микронизированной форми метронидазола забезпечують якісне лікування урогенітального трихомониаза і бактерійного вагінозу.</w:t>
      </w:r>
    </w:p>
    <w:p w14:paraId="0216D8FA" w14:textId="77777777" w:rsidR="002C21D4" w:rsidRPr="0002730B" w:rsidRDefault="002C21D4" w:rsidP="0002730B">
      <w:pPr>
        <w:pStyle w:val="4"/>
        <w:keepNext w:val="0"/>
        <w:widowControl w:val="0"/>
        <w:jc w:val="both"/>
        <w:rPr>
          <w:b w:val="0"/>
          <w:noProof/>
          <w:lang w:val="uk-UA"/>
        </w:rPr>
      </w:pPr>
      <w:r w:rsidRPr="0002730B">
        <w:rPr>
          <w:b w:val="0"/>
          <w:noProof/>
          <w:lang w:val="uk-UA"/>
        </w:rPr>
        <w:t>Грамокс-А</w:t>
      </w:r>
    </w:p>
    <w:p w14:paraId="418E9E8D" w14:textId="77777777" w:rsidR="002C21D4" w:rsidRPr="0002730B" w:rsidRDefault="002C21D4" w:rsidP="0002730B">
      <w:pPr>
        <w:widowControl w:val="0"/>
        <w:rPr>
          <w:noProof/>
          <w:lang w:val="uk-UA"/>
        </w:rPr>
      </w:pPr>
      <w:r w:rsidRPr="0002730B">
        <w:rPr>
          <w:noProof/>
          <w:lang w:val="uk-UA"/>
        </w:rPr>
        <w:t>Стартовий антибіотик для лікування неускладнених форм захворювань верхніх і нижніх дихальних шляхів, а також виразкової хвороби шлунку і дванадцятипалої кишки. Випускається у вигляді капсул.</w:t>
      </w:r>
    </w:p>
    <w:p w14:paraId="176555C1" w14:textId="77777777" w:rsidR="002C21D4" w:rsidRPr="0002730B" w:rsidRDefault="002C21D4" w:rsidP="0002730B">
      <w:pPr>
        <w:pStyle w:val="4"/>
        <w:keepNext w:val="0"/>
        <w:widowControl w:val="0"/>
        <w:jc w:val="both"/>
        <w:rPr>
          <w:b w:val="0"/>
          <w:noProof/>
          <w:lang w:val="uk-UA"/>
        </w:rPr>
      </w:pPr>
      <w:r w:rsidRPr="0002730B">
        <w:rPr>
          <w:b w:val="0"/>
          <w:noProof/>
          <w:lang w:val="uk-UA"/>
        </w:rPr>
        <w:t>Грамокс-Д</w:t>
      </w:r>
    </w:p>
    <w:p w14:paraId="25977F04" w14:textId="77777777" w:rsidR="002C21D4" w:rsidRPr="0002730B" w:rsidRDefault="002C21D4" w:rsidP="0002730B">
      <w:pPr>
        <w:widowControl w:val="0"/>
        <w:rPr>
          <w:noProof/>
          <w:lang w:val="uk-UA"/>
        </w:rPr>
      </w:pPr>
      <w:r w:rsidRPr="0002730B">
        <w:rPr>
          <w:noProof/>
          <w:lang w:val="uk-UA"/>
        </w:rPr>
        <w:t>Стартовий антибіотик для лікування неускладнених форм захворювань верхніх і нижніх дихальних шляхів. Робиться у вигляді порошку для приготування суспензії : 125 мг/ 5 мл і 250 мг/ 5 мл Дозволений до застосування у новонароджених. Не містить цукру і барвників.</w:t>
      </w:r>
    </w:p>
    <w:p w14:paraId="3FF0953E" w14:textId="77777777" w:rsidR="002C21D4" w:rsidRPr="0002730B" w:rsidRDefault="002C21D4" w:rsidP="0002730B">
      <w:pPr>
        <w:pStyle w:val="5"/>
        <w:keepNext w:val="0"/>
        <w:widowControl w:val="0"/>
        <w:rPr>
          <w:b w:val="0"/>
          <w:noProof/>
        </w:rPr>
      </w:pPr>
      <w:r w:rsidRPr="0002730B">
        <w:rPr>
          <w:b w:val="0"/>
          <w:noProof/>
        </w:rPr>
        <w:t>Кардонат</w:t>
      </w:r>
    </w:p>
    <w:p w14:paraId="0B9A4EBB" w14:textId="77777777" w:rsidR="0002730B" w:rsidRDefault="002C21D4" w:rsidP="0002730B">
      <w:pPr>
        <w:widowControl w:val="0"/>
        <w:rPr>
          <w:noProof/>
          <w:lang w:val="uk-UA"/>
        </w:rPr>
      </w:pPr>
      <w:r w:rsidRPr="0002730B">
        <w:rPr>
          <w:noProof/>
          <w:lang w:val="uk-UA"/>
        </w:rPr>
        <w:t>Перший в Укр</w:t>
      </w:r>
      <w:r w:rsidR="0002730B">
        <w:rPr>
          <w:noProof/>
          <w:lang w:val="uk-UA"/>
        </w:rPr>
        <w:t>аїні анаболічний полипротектор.</w:t>
      </w:r>
    </w:p>
    <w:p w14:paraId="39CB224B" w14:textId="77777777" w:rsidR="002C21D4" w:rsidRPr="0002730B" w:rsidRDefault="002C21D4" w:rsidP="0002730B">
      <w:pPr>
        <w:widowControl w:val="0"/>
        <w:rPr>
          <w:noProof/>
          <w:lang w:val="uk-UA"/>
        </w:rPr>
      </w:pPr>
      <w:r w:rsidRPr="0002730B">
        <w:rPr>
          <w:noProof/>
          <w:lang w:val="uk-UA"/>
        </w:rPr>
        <w:t>Кардіо, нейро і гепатопротекторні властивості обумовлені наявністю L</w:t>
      </w:r>
      <w:r w:rsidR="0002730B">
        <w:rPr>
          <w:noProof/>
          <w:lang w:val="uk-UA"/>
        </w:rPr>
        <w:t xml:space="preserve"> </w:t>
      </w:r>
      <w:r w:rsidRPr="0002730B">
        <w:rPr>
          <w:noProof/>
          <w:lang w:val="uk-UA"/>
        </w:rPr>
        <w:t>карнітина, незамінної амінокислоти — лізину і лікувальних доз вітамінів В1, В6 і В12. Вітаміни групи В знаходяться у формі коферментів, що значно полегшує їх засвоєння клітинами.</w:t>
      </w:r>
    </w:p>
    <w:p w14:paraId="40EF603A" w14:textId="77777777" w:rsidR="002C21D4" w:rsidRPr="0002730B" w:rsidRDefault="002C21D4" w:rsidP="0002730B">
      <w:pPr>
        <w:pStyle w:val="5"/>
        <w:keepNext w:val="0"/>
        <w:widowControl w:val="0"/>
        <w:rPr>
          <w:b w:val="0"/>
          <w:noProof/>
        </w:rPr>
      </w:pPr>
      <w:r w:rsidRPr="0002730B">
        <w:rPr>
          <w:b w:val="0"/>
          <w:noProof/>
        </w:rPr>
        <w:t>Кетодин крем</w:t>
      </w:r>
    </w:p>
    <w:p w14:paraId="3A4B67C3" w14:textId="77777777" w:rsidR="002C21D4" w:rsidRPr="0002730B" w:rsidRDefault="002C21D4" w:rsidP="0002730B">
      <w:pPr>
        <w:widowControl w:val="0"/>
        <w:rPr>
          <w:noProof/>
          <w:lang w:val="uk-UA"/>
        </w:rPr>
      </w:pPr>
      <w:r w:rsidRPr="0002730B">
        <w:rPr>
          <w:noProof/>
          <w:lang w:val="uk-UA"/>
        </w:rPr>
        <w:t>Препарат для місцевого лікування і профілактики грибкових захворювань шкіри з додатковим бактерицидним ефектом. Високоякісна основа крему забезпечує пом'якшення і зволоження шкіри, і не залишає жирних плям. Безпека препарату дозволяє застосовувати Кетодин крем у дітей і осіб похилого віку.</w:t>
      </w:r>
    </w:p>
    <w:p w14:paraId="79D883BF" w14:textId="77777777" w:rsidR="002C21D4" w:rsidRPr="0002730B" w:rsidRDefault="002C21D4" w:rsidP="0002730B">
      <w:pPr>
        <w:pStyle w:val="5"/>
        <w:keepNext w:val="0"/>
        <w:widowControl w:val="0"/>
        <w:rPr>
          <w:b w:val="0"/>
          <w:noProof/>
        </w:rPr>
      </w:pPr>
      <w:r w:rsidRPr="0002730B">
        <w:rPr>
          <w:b w:val="0"/>
          <w:noProof/>
        </w:rPr>
        <w:t>Кетодин супозиторії</w:t>
      </w:r>
    </w:p>
    <w:p w14:paraId="02432369" w14:textId="77777777" w:rsidR="002C21D4" w:rsidRPr="0002730B" w:rsidRDefault="002C21D4" w:rsidP="0002730B">
      <w:pPr>
        <w:widowControl w:val="0"/>
        <w:rPr>
          <w:noProof/>
          <w:lang w:val="uk-UA"/>
        </w:rPr>
      </w:pPr>
      <w:r w:rsidRPr="0002730B">
        <w:rPr>
          <w:noProof/>
          <w:lang w:val="uk-UA"/>
        </w:rPr>
        <w:t>Препарат для лікування вагінального кандидозу. Забезпечує швидкий ефект і діє тільки місцево. Препарат зручний у використанні і підходить жінкам будь-якого віку.</w:t>
      </w:r>
    </w:p>
    <w:p w14:paraId="64B231B5" w14:textId="77777777" w:rsidR="002C21D4" w:rsidRPr="0002730B" w:rsidRDefault="002C21D4" w:rsidP="0002730B">
      <w:pPr>
        <w:pStyle w:val="4"/>
        <w:keepNext w:val="0"/>
        <w:widowControl w:val="0"/>
        <w:jc w:val="both"/>
        <w:rPr>
          <w:b w:val="0"/>
          <w:noProof/>
          <w:lang w:val="uk-UA"/>
        </w:rPr>
      </w:pPr>
      <w:r w:rsidRPr="0002730B">
        <w:rPr>
          <w:b w:val="0"/>
          <w:noProof/>
          <w:lang w:val="uk-UA"/>
        </w:rPr>
        <w:t>Кремген</w:t>
      </w:r>
    </w:p>
    <w:p w14:paraId="2329E04C" w14:textId="77777777" w:rsidR="002C21D4" w:rsidRPr="0002730B" w:rsidRDefault="002C21D4" w:rsidP="0002730B">
      <w:pPr>
        <w:widowControl w:val="0"/>
        <w:rPr>
          <w:noProof/>
          <w:lang w:val="uk-UA"/>
        </w:rPr>
      </w:pPr>
      <w:r w:rsidRPr="0002730B">
        <w:rPr>
          <w:noProof/>
          <w:lang w:val="uk-UA"/>
        </w:rPr>
        <w:t>Комбінований препарат у вигляді мазі з вдалим поєднанням протизапального компонента і антибіотика широкого спектру дії. Показаний для місцевого лікування інфекційно-запальних уражень шкіри.</w:t>
      </w:r>
    </w:p>
    <w:p w14:paraId="188E918A" w14:textId="77777777" w:rsidR="002C21D4" w:rsidRPr="0002730B" w:rsidRDefault="002C21D4" w:rsidP="0002730B">
      <w:pPr>
        <w:pStyle w:val="4"/>
        <w:keepNext w:val="0"/>
        <w:widowControl w:val="0"/>
        <w:jc w:val="both"/>
        <w:rPr>
          <w:b w:val="0"/>
          <w:noProof/>
          <w:lang w:val="uk-UA"/>
        </w:rPr>
      </w:pPr>
      <w:r w:rsidRPr="0002730B">
        <w:rPr>
          <w:b w:val="0"/>
          <w:noProof/>
          <w:lang w:val="uk-UA"/>
        </w:rPr>
        <w:t>Лангес</w:t>
      </w:r>
    </w:p>
    <w:p w14:paraId="30720B03" w14:textId="77777777" w:rsidR="002C21D4" w:rsidRPr="0002730B" w:rsidRDefault="002C21D4" w:rsidP="0002730B">
      <w:pPr>
        <w:widowControl w:val="0"/>
        <w:rPr>
          <w:noProof/>
          <w:lang w:val="uk-UA"/>
        </w:rPr>
      </w:pPr>
      <w:r w:rsidRPr="0002730B">
        <w:rPr>
          <w:noProof/>
          <w:lang w:val="uk-UA"/>
        </w:rPr>
        <w:t>Розчин для розрідження і прискорення виведення мокроти при вологому кашлі. Дозволяється застосовувати у дітей старше за 1 місяць. Дія грунтована на руйнуванні зміненої мокроти, а також нормалізації діяльності миготливого епітелію бронхів і відновленні складу бронхіального слизу.</w:t>
      </w:r>
    </w:p>
    <w:p w14:paraId="221D4E8E" w14:textId="77777777" w:rsidR="002C21D4" w:rsidRPr="0002730B" w:rsidRDefault="002C21D4" w:rsidP="0002730B">
      <w:pPr>
        <w:pStyle w:val="4"/>
        <w:keepNext w:val="0"/>
        <w:widowControl w:val="0"/>
        <w:jc w:val="both"/>
        <w:rPr>
          <w:b w:val="0"/>
          <w:noProof/>
          <w:lang w:val="uk-UA"/>
        </w:rPr>
      </w:pPr>
      <w:r w:rsidRPr="0002730B">
        <w:rPr>
          <w:b w:val="0"/>
          <w:noProof/>
          <w:lang w:val="uk-UA"/>
        </w:rPr>
        <w:t>Лекор</w:t>
      </w:r>
    </w:p>
    <w:p w14:paraId="595B569B" w14:textId="77777777" w:rsidR="002C21D4" w:rsidRPr="0002730B" w:rsidRDefault="002C21D4" w:rsidP="0002730B">
      <w:pPr>
        <w:widowControl w:val="0"/>
        <w:rPr>
          <w:noProof/>
          <w:lang w:val="uk-UA"/>
        </w:rPr>
      </w:pPr>
      <w:r w:rsidRPr="0002730B">
        <w:rPr>
          <w:noProof/>
          <w:lang w:val="uk-UA"/>
        </w:rPr>
        <w:t>Препарат вибору при кишкових розладах у вигляді капсул. Активний компонент нифуроксазид діє тільки в просвіті кишечника і тільки на патогенну мікрофлору. Не викликає дисбактеріозу. Лекор забезпечує швидкий ефект, зберігаючи при цьому максимальну безпеку, що дозволяє використати його навіть годуючим жінкам.</w:t>
      </w:r>
    </w:p>
    <w:p w14:paraId="20165AEB" w14:textId="77777777" w:rsidR="002C21D4" w:rsidRPr="0002730B" w:rsidRDefault="002C21D4" w:rsidP="0002730B">
      <w:pPr>
        <w:pStyle w:val="4"/>
        <w:keepNext w:val="0"/>
        <w:widowControl w:val="0"/>
        <w:jc w:val="both"/>
        <w:rPr>
          <w:b w:val="0"/>
          <w:noProof/>
          <w:lang w:val="uk-UA"/>
        </w:rPr>
      </w:pPr>
      <w:r w:rsidRPr="0002730B">
        <w:rPr>
          <w:b w:val="0"/>
          <w:noProof/>
          <w:lang w:val="uk-UA"/>
        </w:rPr>
        <w:t>Лекор суспензія</w:t>
      </w:r>
    </w:p>
    <w:p w14:paraId="14AA9E59" w14:textId="77777777" w:rsidR="002C21D4" w:rsidRPr="0002730B" w:rsidRDefault="002C21D4" w:rsidP="0002730B">
      <w:pPr>
        <w:widowControl w:val="0"/>
        <w:rPr>
          <w:noProof/>
          <w:lang w:val="uk-UA"/>
        </w:rPr>
      </w:pPr>
      <w:r w:rsidRPr="0002730B">
        <w:rPr>
          <w:noProof/>
          <w:lang w:val="uk-UA"/>
        </w:rPr>
        <w:t>Препарат вибору для лікування кишкових розладів. Випускається у вигляді суспензії для дітей у віці 1 місяць і старше. Не викликає дисбактеріозу. Лекор забезпечує швидкий ефект, зберігаючи при цьому максимальну безпеку, що дозволяє використати його у дітей.</w:t>
      </w:r>
    </w:p>
    <w:p w14:paraId="70897FEA" w14:textId="77777777" w:rsidR="002C21D4" w:rsidRPr="0002730B" w:rsidRDefault="002C21D4" w:rsidP="0002730B">
      <w:pPr>
        <w:pStyle w:val="4"/>
        <w:keepNext w:val="0"/>
        <w:widowControl w:val="0"/>
        <w:jc w:val="both"/>
        <w:rPr>
          <w:b w:val="0"/>
          <w:noProof/>
          <w:lang w:val="uk-UA"/>
        </w:rPr>
      </w:pPr>
      <w:r w:rsidRPr="0002730B">
        <w:rPr>
          <w:b w:val="0"/>
          <w:noProof/>
          <w:lang w:val="uk-UA"/>
        </w:rPr>
        <w:t>Макротусин</w:t>
      </w:r>
    </w:p>
    <w:p w14:paraId="65FD2E10" w14:textId="77777777" w:rsidR="002C21D4" w:rsidRPr="0002730B" w:rsidRDefault="002C21D4" w:rsidP="0002730B">
      <w:pPr>
        <w:widowControl w:val="0"/>
        <w:rPr>
          <w:noProof/>
          <w:lang w:val="uk-UA"/>
        </w:rPr>
      </w:pPr>
      <w:r w:rsidRPr="0002730B">
        <w:rPr>
          <w:noProof/>
          <w:lang w:val="uk-UA"/>
        </w:rPr>
        <w:t>Комбінований препарат у вигляді суспензії, з оригінальним поєднанням антибіотика і муколитика. Ця комбінація дозволяє впливати як на інфекційну причину кашлю, так і допомагає очистити бронхи. Показаний при захворюваннях дихальних шляхів, що супроводжуються кашлем. Застосовується у дорослих і дітей старше за 2 роки.</w:t>
      </w:r>
    </w:p>
    <w:p w14:paraId="3CDD17F8" w14:textId="77777777" w:rsidR="002C21D4" w:rsidRPr="0002730B" w:rsidRDefault="002C21D4" w:rsidP="0002730B">
      <w:pPr>
        <w:pStyle w:val="4"/>
        <w:keepNext w:val="0"/>
        <w:widowControl w:val="0"/>
        <w:jc w:val="both"/>
        <w:rPr>
          <w:b w:val="0"/>
          <w:noProof/>
          <w:lang w:val="uk-UA"/>
        </w:rPr>
      </w:pPr>
      <w:r w:rsidRPr="0002730B">
        <w:rPr>
          <w:b w:val="0"/>
          <w:noProof/>
          <w:lang w:val="uk-UA"/>
        </w:rPr>
        <w:t>Милагин</w:t>
      </w:r>
    </w:p>
    <w:p w14:paraId="08ED5E1D" w14:textId="77777777" w:rsidR="002C21D4" w:rsidRPr="0002730B" w:rsidRDefault="002C21D4" w:rsidP="0002730B">
      <w:pPr>
        <w:widowControl w:val="0"/>
        <w:rPr>
          <w:noProof/>
          <w:lang w:val="uk-UA"/>
        </w:rPr>
      </w:pPr>
      <w:r w:rsidRPr="0002730B">
        <w:rPr>
          <w:noProof/>
          <w:lang w:val="uk-UA"/>
        </w:rPr>
        <w:t>Препарат вибору для лікування бактерійного вагінозу у вигляді вагінальних супозиторіїв. Діюча речовина — сучасний антибіотик клиндамицин — забезпечує швидке і ефективне лікування бактерійного вагінозу при збереженні максимальної безпеки і зручності.</w:t>
      </w:r>
    </w:p>
    <w:p w14:paraId="154029EC" w14:textId="77777777" w:rsidR="002C21D4" w:rsidRPr="0002730B" w:rsidRDefault="002C21D4" w:rsidP="0002730B">
      <w:pPr>
        <w:pStyle w:val="4"/>
        <w:keepNext w:val="0"/>
        <w:widowControl w:val="0"/>
        <w:jc w:val="both"/>
        <w:rPr>
          <w:b w:val="0"/>
          <w:noProof/>
          <w:lang w:val="uk-UA"/>
        </w:rPr>
      </w:pPr>
      <w:r w:rsidRPr="0002730B">
        <w:rPr>
          <w:b w:val="0"/>
          <w:noProof/>
          <w:lang w:val="uk-UA"/>
        </w:rPr>
        <w:t>Нокспрей</w:t>
      </w:r>
    </w:p>
    <w:p w14:paraId="5994FCBA" w14:textId="77777777" w:rsidR="002C21D4" w:rsidRPr="0002730B" w:rsidRDefault="002C21D4" w:rsidP="0002730B">
      <w:pPr>
        <w:widowControl w:val="0"/>
        <w:rPr>
          <w:noProof/>
          <w:lang w:val="uk-UA"/>
        </w:rPr>
      </w:pPr>
      <w:r w:rsidRPr="0002730B">
        <w:rPr>
          <w:noProof/>
          <w:lang w:val="uk-UA"/>
        </w:rPr>
        <w:t>Спрей для усунення нежиті у дорослих і дітей з 6 років. Тривалість дії до 12 годин. Нокспрей містить ефірні олії, завдяки яким зберігається природна вологість слизової оболонки носа. Нокспрей — лідер серед препаратів від нежиті в Україні. Вибір на користь Нокспрея щорічно підтверджують більше 4 млн. користувачів.</w:t>
      </w:r>
    </w:p>
    <w:p w14:paraId="43B05C0A" w14:textId="77777777" w:rsidR="002C21D4" w:rsidRPr="0002730B" w:rsidRDefault="002C21D4" w:rsidP="0002730B">
      <w:pPr>
        <w:widowControl w:val="0"/>
        <w:rPr>
          <w:noProof/>
          <w:lang w:val="uk-UA"/>
        </w:rPr>
      </w:pPr>
      <w:r w:rsidRPr="0002730B">
        <w:rPr>
          <w:noProof/>
          <w:lang w:val="uk-UA"/>
        </w:rPr>
        <w:t>Нокспрей-беби</w:t>
      </w:r>
    </w:p>
    <w:p w14:paraId="5FC7B7C2" w14:textId="77777777" w:rsidR="002C21D4" w:rsidRPr="0002730B" w:rsidRDefault="002C21D4" w:rsidP="0002730B">
      <w:pPr>
        <w:widowControl w:val="0"/>
        <w:rPr>
          <w:noProof/>
          <w:lang w:val="uk-UA"/>
        </w:rPr>
      </w:pPr>
      <w:r w:rsidRPr="0002730B">
        <w:rPr>
          <w:noProof/>
          <w:lang w:val="uk-UA"/>
        </w:rPr>
        <w:t>Спрей для усунення нежиті у дітей з 2 до 6 років. Тривалість дії до 12 годин. Дія доповнена ефірними оліями, завдяки яким зберігається природна вологість слизової оболонки носа.</w:t>
      </w:r>
    </w:p>
    <w:p w14:paraId="0BE17C4D" w14:textId="77777777" w:rsidR="002C21D4" w:rsidRPr="0002730B" w:rsidRDefault="002C21D4" w:rsidP="0002730B">
      <w:pPr>
        <w:pStyle w:val="4"/>
        <w:keepNext w:val="0"/>
        <w:widowControl w:val="0"/>
        <w:jc w:val="both"/>
        <w:rPr>
          <w:b w:val="0"/>
          <w:noProof/>
          <w:lang w:val="uk-UA"/>
        </w:rPr>
      </w:pPr>
      <w:r w:rsidRPr="0002730B">
        <w:rPr>
          <w:b w:val="0"/>
          <w:noProof/>
          <w:lang w:val="uk-UA"/>
        </w:rPr>
        <w:t>Ормакс капсули</w:t>
      </w:r>
    </w:p>
    <w:p w14:paraId="646A3BE2" w14:textId="77777777" w:rsidR="002C21D4" w:rsidRPr="0002730B" w:rsidRDefault="002C21D4" w:rsidP="0002730B">
      <w:pPr>
        <w:widowControl w:val="0"/>
        <w:rPr>
          <w:noProof/>
          <w:lang w:val="uk-UA"/>
        </w:rPr>
      </w:pPr>
      <w:r w:rsidRPr="0002730B">
        <w:rPr>
          <w:noProof/>
          <w:lang w:val="uk-UA"/>
        </w:rPr>
        <w:t>Антибіотик(азитромицин) широкого спектру дії з групи макролідів. Випускається в капсулах по 250 мг, 6 капсул.</w:t>
      </w:r>
    </w:p>
    <w:p w14:paraId="5A8849DB" w14:textId="77777777" w:rsidR="002C21D4" w:rsidRPr="0002730B" w:rsidRDefault="002C21D4" w:rsidP="0002730B">
      <w:pPr>
        <w:pStyle w:val="4"/>
        <w:keepNext w:val="0"/>
        <w:widowControl w:val="0"/>
        <w:jc w:val="both"/>
        <w:rPr>
          <w:b w:val="0"/>
          <w:noProof/>
          <w:lang w:val="uk-UA"/>
        </w:rPr>
      </w:pPr>
      <w:r w:rsidRPr="0002730B">
        <w:rPr>
          <w:b w:val="0"/>
          <w:noProof/>
          <w:lang w:val="uk-UA"/>
        </w:rPr>
        <w:t>Ормакс порошок для приготування суспензії</w:t>
      </w:r>
    </w:p>
    <w:p w14:paraId="398640F5" w14:textId="77777777" w:rsidR="002C21D4" w:rsidRPr="0002730B" w:rsidRDefault="002C21D4" w:rsidP="0002730B">
      <w:pPr>
        <w:widowControl w:val="0"/>
        <w:rPr>
          <w:noProof/>
          <w:lang w:val="uk-UA"/>
        </w:rPr>
      </w:pPr>
      <w:r w:rsidRPr="0002730B">
        <w:rPr>
          <w:noProof/>
          <w:lang w:val="uk-UA"/>
        </w:rPr>
        <w:t>Антибіотик(азитромицин) широкого спектру дії з групи макролідів для застосування у дітей. Випускається у вигляді порошку для приготування суспензії 100 мг/5 мл(20 мл) і 200 мг/5 мл(20 і 30 мл).</w:t>
      </w:r>
    </w:p>
    <w:p w14:paraId="6E76CE25" w14:textId="77777777" w:rsidR="002C21D4" w:rsidRPr="0002730B" w:rsidRDefault="002C21D4" w:rsidP="0002730B">
      <w:pPr>
        <w:pStyle w:val="4"/>
        <w:keepNext w:val="0"/>
        <w:widowControl w:val="0"/>
        <w:jc w:val="both"/>
        <w:rPr>
          <w:b w:val="0"/>
          <w:noProof/>
          <w:lang w:val="uk-UA"/>
        </w:rPr>
      </w:pPr>
      <w:r w:rsidRPr="0002730B">
        <w:rPr>
          <w:b w:val="0"/>
          <w:noProof/>
          <w:lang w:val="uk-UA"/>
        </w:rPr>
        <w:t>Седасен</w:t>
      </w:r>
    </w:p>
    <w:p w14:paraId="5ECF44CB" w14:textId="77777777" w:rsidR="002C21D4" w:rsidRPr="0002730B" w:rsidRDefault="002C21D4" w:rsidP="0002730B">
      <w:pPr>
        <w:widowControl w:val="0"/>
        <w:rPr>
          <w:noProof/>
          <w:lang w:val="uk-UA"/>
        </w:rPr>
      </w:pPr>
      <w:r w:rsidRPr="0002730B">
        <w:rPr>
          <w:noProof/>
          <w:lang w:val="uk-UA"/>
        </w:rPr>
        <w:t>Рослинний заспокійливий препарат для тривалого застосування. Має виражену заспокійливу дію при дратівливості і емоційній напрузі у дорослих і дітей з 5 років. До складу входять натуральні екстракти валеріани, м'яти і меліси.</w:t>
      </w:r>
    </w:p>
    <w:p w14:paraId="508F1A8E" w14:textId="77777777" w:rsidR="002C21D4" w:rsidRPr="0002730B" w:rsidRDefault="002C21D4" w:rsidP="0002730B">
      <w:pPr>
        <w:pStyle w:val="4"/>
        <w:keepNext w:val="0"/>
        <w:widowControl w:val="0"/>
        <w:jc w:val="both"/>
        <w:rPr>
          <w:b w:val="0"/>
          <w:noProof/>
          <w:lang w:val="uk-UA"/>
        </w:rPr>
      </w:pPr>
      <w:r w:rsidRPr="0002730B">
        <w:rPr>
          <w:b w:val="0"/>
          <w:noProof/>
          <w:lang w:val="uk-UA"/>
        </w:rPr>
        <w:t>Седасен форте</w:t>
      </w:r>
    </w:p>
    <w:p w14:paraId="1CFA8843" w14:textId="77777777" w:rsidR="002C21D4" w:rsidRPr="0002730B" w:rsidRDefault="002C21D4" w:rsidP="0002730B">
      <w:pPr>
        <w:widowControl w:val="0"/>
        <w:rPr>
          <w:noProof/>
          <w:lang w:val="uk-UA"/>
        </w:rPr>
      </w:pPr>
      <w:r w:rsidRPr="0002730B">
        <w:rPr>
          <w:noProof/>
          <w:lang w:val="uk-UA"/>
        </w:rPr>
        <w:t>Натуральний заспокійливий засіб для подолання наслідків стресу, зниження дратівливості і нормалізації сну у дорослих і дітей з 12 років. До складу капсул входять натуральні екстракти валеріани, м'яти і меліси.</w:t>
      </w:r>
    </w:p>
    <w:p w14:paraId="524A418A" w14:textId="77777777" w:rsidR="002C21D4" w:rsidRPr="0002730B" w:rsidRDefault="002C21D4" w:rsidP="0002730B">
      <w:pPr>
        <w:pStyle w:val="4"/>
        <w:keepNext w:val="0"/>
        <w:widowControl w:val="0"/>
        <w:jc w:val="both"/>
        <w:rPr>
          <w:b w:val="0"/>
          <w:noProof/>
          <w:lang w:val="uk-UA"/>
        </w:rPr>
      </w:pPr>
      <w:r w:rsidRPr="0002730B">
        <w:rPr>
          <w:b w:val="0"/>
          <w:noProof/>
          <w:lang w:val="uk-UA"/>
        </w:rPr>
        <w:t>Секрепат форте</w:t>
      </w:r>
    </w:p>
    <w:p w14:paraId="05C124C0" w14:textId="77777777" w:rsidR="002C21D4" w:rsidRPr="0002730B" w:rsidRDefault="002C21D4" w:rsidP="0002730B">
      <w:pPr>
        <w:widowControl w:val="0"/>
        <w:rPr>
          <w:noProof/>
          <w:lang w:val="uk-UA"/>
        </w:rPr>
      </w:pPr>
      <w:r w:rsidRPr="0002730B">
        <w:rPr>
          <w:noProof/>
          <w:lang w:val="uk-UA"/>
        </w:rPr>
        <w:t>Перший в Україні 4-х компонентний антацидний препарат. Швидко і надовго усуває печію і біль в шлунку, сприяє активації природних чинників захисту від дії кислоти. Випускається у вигляді жувальних пігулок для застосування у дорослих і дітей з 10 років.</w:t>
      </w:r>
    </w:p>
    <w:p w14:paraId="5DAB9684" w14:textId="77777777" w:rsidR="002C21D4" w:rsidRPr="0002730B" w:rsidRDefault="002C21D4" w:rsidP="0002730B">
      <w:pPr>
        <w:pStyle w:val="4"/>
        <w:keepNext w:val="0"/>
        <w:widowControl w:val="0"/>
        <w:jc w:val="both"/>
        <w:rPr>
          <w:b w:val="0"/>
          <w:noProof/>
          <w:lang w:val="uk-UA"/>
        </w:rPr>
      </w:pPr>
      <w:r w:rsidRPr="0002730B">
        <w:rPr>
          <w:b w:val="0"/>
          <w:noProof/>
          <w:lang w:val="uk-UA"/>
        </w:rPr>
        <w:t>Тос-май</w:t>
      </w:r>
    </w:p>
    <w:p w14:paraId="1ABA2BB5" w14:textId="77777777" w:rsidR="002C21D4" w:rsidRPr="0002730B" w:rsidRDefault="002C21D4" w:rsidP="0002730B">
      <w:pPr>
        <w:widowControl w:val="0"/>
        <w:rPr>
          <w:noProof/>
          <w:lang w:val="uk-UA"/>
        </w:rPr>
      </w:pPr>
      <w:r w:rsidRPr="0002730B">
        <w:rPr>
          <w:noProof/>
          <w:lang w:val="uk-UA"/>
        </w:rPr>
        <w:t>Пігулки для розсмоктування при сухому і виснажливому кашлі у дорослих і дітей старше за 2 роки. Завдяки оригінальному 4-х компонентному складу, препарат заспокоює кашель і сприяє перекладу сухого кашлю у вологий.</w:t>
      </w:r>
    </w:p>
    <w:p w14:paraId="732B8BDA" w14:textId="77777777" w:rsidR="002C21D4" w:rsidRPr="0002730B" w:rsidRDefault="002C21D4" w:rsidP="0002730B">
      <w:pPr>
        <w:pStyle w:val="4"/>
        <w:keepNext w:val="0"/>
        <w:widowControl w:val="0"/>
        <w:jc w:val="both"/>
        <w:rPr>
          <w:b w:val="0"/>
          <w:noProof/>
          <w:lang w:val="uk-UA"/>
        </w:rPr>
      </w:pPr>
      <w:r w:rsidRPr="0002730B">
        <w:rPr>
          <w:b w:val="0"/>
          <w:noProof/>
          <w:lang w:val="uk-UA"/>
        </w:rPr>
        <w:t>Эротекс</w:t>
      </w:r>
    </w:p>
    <w:p w14:paraId="68A126E0" w14:textId="77777777" w:rsidR="002C21D4" w:rsidRPr="0002730B" w:rsidRDefault="002C21D4" w:rsidP="0002730B">
      <w:pPr>
        <w:widowControl w:val="0"/>
        <w:rPr>
          <w:noProof/>
          <w:lang w:val="uk-UA"/>
        </w:rPr>
      </w:pPr>
      <w:r w:rsidRPr="0002730B">
        <w:rPr>
          <w:noProof/>
          <w:lang w:val="uk-UA"/>
        </w:rPr>
        <w:t>Спермицидный препарат для місцевої контрацепції у вигляді вагінальних супозиторіїв. Основою дії є руйнування сперматозоїдів і збільшення щільності цервикального слизу. Не містить гормонів, не проникає в кров. Має додаткову зволожуючу і антисептичну дію. Випускається з ефірними оліями: лаванди, лимона і троянди.</w:t>
      </w:r>
    </w:p>
    <w:p w14:paraId="095D42CF" w14:textId="77777777" w:rsidR="002C21D4" w:rsidRPr="0002730B" w:rsidRDefault="002C21D4" w:rsidP="0002730B">
      <w:pPr>
        <w:widowControl w:val="0"/>
        <w:rPr>
          <w:noProof/>
          <w:lang w:val="uk-UA"/>
        </w:rPr>
      </w:pPr>
    </w:p>
    <w:p w14:paraId="59D8B419" w14:textId="77777777" w:rsidR="002C21D4" w:rsidRPr="0002730B" w:rsidRDefault="002C21D4" w:rsidP="0002730B">
      <w:pPr>
        <w:pStyle w:val="2"/>
        <w:keepNext w:val="0"/>
        <w:widowControl w:val="0"/>
        <w:spacing w:before="0" w:after="0"/>
        <w:ind w:firstLine="709"/>
        <w:jc w:val="both"/>
        <w:rPr>
          <w:rFonts w:cs="Times New Roman"/>
          <w:b w:val="0"/>
          <w:i w:val="0"/>
          <w:noProof/>
          <w:sz w:val="28"/>
          <w:u w:val="none"/>
          <w:lang w:val="uk-UA"/>
        </w:rPr>
      </w:pPr>
      <w:r w:rsidRPr="0002730B">
        <w:rPr>
          <w:rFonts w:cs="Times New Roman"/>
          <w:b w:val="0"/>
          <w:i w:val="0"/>
          <w:noProof/>
          <w:sz w:val="28"/>
          <w:u w:val="none"/>
          <w:lang w:val="uk-UA"/>
        </w:rPr>
        <w:br w:type="page"/>
      </w:r>
      <w:bookmarkStart w:id="24" w:name="_Toc316805916"/>
      <w:bookmarkStart w:id="25" w:name="_Toc316805931"/>
      <w:r w:rsidRPr="0002730B">
        <w:rPr>
          <w:rFonts w:cs="Times New Roman"/>
          <w:b w:val="0"/>
          <w:i w:val="0"/>
          <w:noProof/>
          <w:sz w:val="28"/>
          <w:u w:val="none"/>
          <w:lang w:val="uk-UA"/>
        </w:rPr>
        <w:t>3.2 Фіточаї компанії Фітосвіт</w:t>
      </w:r>
      <w:bookmarkEnd w:id="24"/>
      <w:bookmarkEnd w:id="25"/>
    </w:p>
    <w:p w14:paraId="6982060F" w14:textId="77777777" w:rsidR="0002730B" w:rsidRDefault="0002730B" w:rsidP="0002730B">
      <w:pPr>
        <w:pStyle w:val="4"/>
        <w:keepNext w:val="0"/>
        <w:widowControl w:val="0"/>
        <w:jc w:val="both"/>
        <w:rPr>
          <w:b w:val="0"/>
          <w:noProof/>
          <w:lang w:val="uk-UA"/>
        </w:rPr>
      </w:pPr>
    </w:p>
    <w:p w14:paraId="3C2F6BA1" w14:textId="77777777" w:rsidR="002C21D4" w:rsidRPr="0002730B" w:rsidRDefault="002C21D4" w:rsidP="0002730B">
      <w:pPr>
        <w:pStyle w:val="4"/>
        <w:keepNext w:val="0"/>
        <w:widowControl w:val="0"/>
        <w:jc w:val="both"/>
        <w:rPr>
          <w:b w:val="0"/>
          <w:noProof/>
          <w:lang w:val="uk-UA"/>
        </w:rPr>
      </w:pPr>
      <w:r w:rsidRPr="0002730B">
        <w:rPr>
          <w:b w:val="0"/>
          <w:noProof/>
          <w:lang w:val="uk-UA"/>
        </w:rPr>
        <w:t>Кора дуба звичайного</w:t>
      </w:r>
    </w:p>
    <w:p w14:paraId="0240D4D6" w14:textId="77777777" w:rsidR="002C21D4" w:rsidRPr="0002730B" w:rsidRDefault="002C21D4" w:rsidP="0002730B">
      <w:pPr>
        <w:widowControl w:val="0"/>
        <w:rPr>
          <w:noProof/>
          <w:lang w:val="uk-UA"/>
        </w:rPr>
      </w:pPr>
      <w:r w:rsidRPr="0002730B">
        <w:rPr>
          <w:noProof/>
          <w:lang w:val="uk-UA"/>
        </w:rPr>
        <w:t>Рекомендується в якості дієтичної добавки до дієтичного раціону харчування як додаткове джерело дубильних речовин, органічних кислот, пектинів, флавоноїдів з метою профілактики і пом'якшення перебігу хронічних захворювань кишечника, печінки, селезінки. Має терпкий, протизапальний, ентеросорбуючи і кровоспинні властивості. Полегшує стан організму при отруєнні солями важких металів(мідь, свинець) і грибами.</w:t>
      </w:r>
    </w:p>
    <w:p w14:paraId="0C31C4F3"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лакгацм, підвищена чутливість до складеного компонента</w:t>
      </w:r>
    </w:p>
    <w:p w14:paraId="6C5D6263" w14:textId="77777777" w:rsidR="002C21D4" w:rsidRPr="0002730B" w:rsidRDefault="002C21D4" w:rsidP="0002730B">
      <w:pPr>
        <w:widowControl w:val="0"/>
        <w:rPr>
          <w:noProof/>
          <w:lang w:val="uk-UA"/>
        </w:rPr>
      </w:pPr>
      <w:r w:rsidRPr="0002730B">
        <w:rPr>
          <w:noProof/>
          <w:lang w:val="uk-UA"/>
        </w:rPr>
        <w:t>Форма випуску: кора по 50 г в пачках.</w:t>
      </w:r>
    </w:p>
    <w:p w14:paraId="55946511" w14:textId="77777777" w:rsidR="002C21D4" w:rsidRPr="0002730B" w:rsidRDefault="002C21D4" w:rsidP="0002730B">
      <w:pPr>
        <w:pStyle w:val="4"/>
        <w:keepNext w:val="0"/>
        <w:widowControl w:val="0"/>
        <w:jc w:val="both"/>
        <w:rPr>
          <w:b w:val="0"/>
          <w:noProof/>
          <w:lang w:val="uk-UA"/>
        </w:rPr>
      </w:pPr>
      <w:r w:rsidRPr="0002730B">
        <w:rPr>
          <w:b w:val="0"/>
          <w:noProof/>
          <w:lang w:val="uk-UA"/>
        </w:rPr>
        <w:t>Корневище аїру тростинного</w:t>
      </w:r>
    </w:p>
    <w:p w14:paraId="38F62A7F" w14:textId="77777777" w:rsidR="002C21D4" w:rsidRPr="0002730B" w:rsidRDefault="002C21D4" w:rsidP="0002730B">
      <w:pPr>
        <w:widowControl w:val="0"/>
        <w:rPr>
          <w:noProof/>
          <w:lang w:val="uk-UA"/>
        </w:rPr>
      </w:pPr>
      <w:r w:rsidRPr="0002730B">
        <w:rPr>
          <w:noProof/>
          <w:lang w:val="uk-UA"/>
        </w:rPr>
        <w:t>Рекомендується з метою поліпшення функціонального стану дихальних органів і шлунково-кишкового тракту.</w:t>
      </w:r>
    </w:p>
    <w:p w14:paraId="56C92480" w14:textId="77777777" w:rsidR="002C21D4" w:rsidRPr="0002730B" w:rsidRDefault="002C21D4" w:rsidP="0002730B">
      <w:pPr>
        <w:widowControl w:val="0"/>
        <w:rPr>
          <w:noProof/>
          <w:lang w:val="uk-UA"/>
        </w:rPr>
      </w:pPr>
      <w:r w:rsidRPr="0002730B">
        <w:rPr>
          <w:noProof/>
          <w:lang w:val="uk-UA"/>
        </w:rPr>
        <w:t>Форма випуску: корінь по 100 г в пачках.</w:t>
      </w:r>
    </w:p>
    <w:p w14:paraId="7D8A1E95" w14:textId="77777777" w:rsidR="002C21D4" w:rsidRPr="0002730B" w:rsidRDefault="002C21D4" w:rsidP="0002730B">
      <w:pPr>
        <w:widowControl w:val="0"/>
        <w:rPr>
          <w:bCs/>
          <w:noProof/>
          <w:lang w:val="uk-UA"/>
        </w:rPr>
      </w:pPr>
      <w:r w:rsidRPr="0002730B">
        <w:rPr>
          <w:bCs/>
          <w:noProof/>
          <w:lang w:val="uk-UA"/>
        </w:rPr>
        <w:t>Кропива собача</w:t>
      </w:r>
    </w:p>
    <w:p w14:paraId="36C44366" w14:textId="77777777" w:rsidR="002C21D4" w:rsidRPr="0002730B" w:rsidRDefault="002C21D4" w:rsidP="0002730B">
      <w:pPr>
        <w:widowControl w:val="0"/>
        <w:rPr>
          <w:noProof/>
          <w:lang w:val="uk-UA"/>
        </w:rPr>
      </w:pPr>
      <w:r w:rsidRPr="0002730B">
        <w:rPr>
          <w:noProof/>
          <w:lang w:val="uk-UA"/>
        </w:rPr>
        <w:t>Рекомендується з метою поліпшення функціонального стану центральної нервової і серцево-судинної системи.</w:t>
      </w:r>
    </w:p>
    <w:p w14:paraId="225A70E8" w14:textId="77777777" w:rsidR="002C21D4" w:rsidRPr="0002730B" w:rsidRDefault="002C21D4" w:rsidP="0002730B">
      <w:pPr>
        <w:widowControl w:val="0"/>
        <w:rPr>
          <w:noProof/>
          <w:lang w:val="uk-UA"/>
        </w:rPr>
      </w:pPr>
      <w:r w:rsidRPr="0002730B">
        <w:rPr>
          <w:noProof/>
          <w:lang w:val="uk-UA"/>
        </w:rPr>
        <w:t>Форма випуску: по 1.5 г у фільтр-пакетах №20.</w:t>
      </w:r>
    </w:p>
    <w:p w14:paraId="02AA2763" w14:textId="77777777" w:rsidR="002C21D4" w:rsidRPr="0002730B" w:rsidRDefault="002C21D4" w:rsidP="0002730B">
      <w:pPr>
        <w:pStyle w:val="5"/>
        <w:keepNext w:val="0"/>
        <w:widowControl w:val="0"/>
        <w:rPr>
          <w:b w:val="0"/>
          <w:noProof/>
        </w:rPr>
      </w:pPr>
      <w:r w:rsidRPr="0002730B">
        <w:rPr>
          <w:b w:val="0"/>
          <w:noProof/>
        </w:rPr>
        <w:t>Листя мати-й-мачухи</w:t>
      </w:r>
    </w:p>
    <w:p w14:paraId="54B5AFCB" w14:textId="77777777" w:rsidR="002C21D4" w:rsidRPr="0002730B" w:rsidRDefault="002C21D4" w:rsidP="0002730B">
      <w:pPr>
        <w:widowControl w:val="0"/>
        <w:rPr>
          <w:noProof/>
          <w:lang w:val="uk-UA"/>
        </w:rPr>
      </w:pPr>
      <w:r w:rsidRPr="0002730B">
        <w:rPr>
          <w:noProof/>
          <w:lang w:val="uk-UA"/>
        </w:rPr>
        <w:t>Рекомендується c метою поліпшення функціонального стану дихальних органів і шлунково-кишкового тракту.</w:t>
      </w:r>
    </w:p>
    <w:p w14:paraId="5925ECBE" w14:textId="77777777" w:rsidR="002C21D4" w:rsidRPr="0002730B" w:rsidRDefault="002C21D4" w:rsidP="0002730B">
      <w:pPr>
        <w:widowControl w:val="0"/>
        <w:rPr>
          <w:noProof/>
          <w:lang w:val="uk-UA"/>
        </w:rPr>
      </w:pPr>
      <w:r w:rsidRPr="0002730B">
        <w:rPr>
          <w:noProof/>
          <w:lang w:val="uk-UA"/>
        </w:rPr>
        <w:t>Форма випуску: листя по 40 г в пачках.</w:t>
      </w:r>
    </w:p>
    <w:p w14:paraId="1EF81861" w14:textId="77777777" w:rsidR="002C21D4" w:rsidRPr="0002730B" w:rsidRDefault="002C21D4" w:rsidP="0002730B">
      <w:pPr>
        <w:widowControl w:val="0"/>
        <w:rPr>
          <w:bCs/>
          <w:noProof/>
          <w:lang w:val="uk-UA"/>
        </w:rPr>
      </w:pPr>
      <w:r w:rsidRPr="0002730B">
        <w:rPr>
          <w:bCs/>
          <w:noProof/>
          <w:lang w:val="uk-UA"/>
        </w:rPr>
        <w:t>Листя м'яти перцевої</w:t>
      </w:r>
    </w:p>
    <w:p w14:paraId="2ECC1589" w14:textId="77777777" w:rsidR="002C21D4" w:rsidRPr="0002730B" w:rsidRDefault="002C21D4" w:rsidP="0002730B">
      <w:pPr>
        <w:widowControl w:val="0"/>
        <w:rPr>
          <w:noProof/>
          <w:lang w:val="uk-UA"/>
        </w:rPr>
      </w:pPr>
      <w:r w:rsidRPr="0002730B">
        <w:rPr>
          <w:noProof/>
          <w:lang w:val="uk-UA"/>
        </w:rPr>
        <w:t>Рекомендується в цілях профілактики і пом'якшення перебігу захворювань шлунково-кишкового тракту. Має заспокійливі, жовчогінні і спазмолітичні властивості, сприяє поліпшенню апетиту і нормалізації травлення.</w:t>
      </w:r>
    </w:p>
    <w:p w14:paraId="6662E981"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підвищена чутливість до складеного компонента.</w:t>
      </w:r>
    </w:p>
    <w:p w14:paraId="7BA4F7AA" w14:textId="77777777" w:rsidR="002C21D4" w:rsidRPr="0002730B" w:rsidRDefault="002C21D4" w:rsidP="0002730B">
      <w:pPr>
        <w:widowControl w:val="0"/>
        <w:rPr>
          <w:noProof/>
          <w:lang w:val="uk-UA"/>
        </w:rPr>
      </w:pPr>
      <w:r w:rsidRPr="0002730B">
        <w:rPr>
          <w:noProof/>
          <w:lang w:val="uk-UA"/>
        </w:rPr>
        <w:t>Форма випуску: листя по 1.5 г у фільтр-пакетах №20.</w:t>
      </w:r>
    </w:p>
    <w:p w14:paraId="02BE33FD" w14:textId="77777777" w:rsidR="002C21D4" w:rsidRPr="0002730B" w:rsidRDefault="002C21D4" w:rsidP="0002730B">
      <w:pPr>
        <w:widowControl w:val="0"/>
        <w:rPr>
          <w:bCs/>
          <w:noProof/>
          <w:lang w:val="uk-UA"/>
        </w:rPr>
      </w:pPr>
      <w:r w:rsidRPr="0002730B">
        <w:rPr>
          <w:bCs/>
          <w:noProof/>
          <w:lang w:val="uk-UA"/>
        </w:rPr>
        <w:t>Листя подорожника великого</w:t>
      </w:r>
    </w:p>
    <w:p w14:paraId="55DD34DE" w14:textId="77777777" w:rsidR="002C21D4" w:rsidRPr="0002730B" w:rsidRDefault="002C21D4" w:rsidP="0002730B">
      <w:pPr>
        <w:widowControl w:val="0"/>
        <w:rPr>
          <w:noProof/>
          <w:lang w:val="uk-UA"/>
        </w:rPr>
      </w:pPr>
      <w:r w:rsidRPr="0002730B">
        <w:rPr>
          <w:noProof/>
          <w:lang w:val="uk-UA"/>
        </w:rPr>
        <w:t>Рекомендується вживати з метою нормалізації функціонального стану шлунково-кишкового тракту.</w:t>
      </w:r>
    </w:p>
    <w:p w14:paraId="22421F31" w14:textId="77777777" w:rsidR="002C21D4" w:rsidRPr="0002730B" w:rsidRDefault="002C21D4" w:rsidP="0002730B">
      <w:pPr>
        <w:widowControl w:val="0"/>
        <w:rPr>
          <w:noProof/>
          <w:lang w:val="uk-UA"/>
        </w:rPr>
      </w:pPr>
      <w:r w:rsidRPr="0002730B">
        <w:rPr>
          <w:noProof/>
          <w:lang w:val="uk-UA"/>
        </w:rPr>
        <w:t>Форма випуску: плоди по 50 г в упаковці</w:t>
      </w:r>
    </w:p>
    <w:p w14:paraId="5DB34C8D" w14:textId="77777777" w:rsidR="002C21D4" w:rsidRPr="0002730B" w:rsidRDefault="002C21D4" w:rsidP="0002730B">
      <w:pPr>
        <w:pStyle w:val="4"/>
        <w:keepNext w:val="0"/>
        <w:widowControl w:val="0"/>
        <w:jc w:val="both"/>
        <w:rPr>
          <w:b w:val="0"/>
          <w:noProof/>
          <w:lang w:val="uk-UA"/>
        </w:rPr>
      </w:pPr>
      <w:r w:rsidRPr="0002730B">
        <w:rPr>
          <w:b w:val="0"/>
          <w:noProof/>
          <w:lang w:val="uk-UA"/>
        </w:rPr>
        <w:t>Листя стевии</w:t>
      </w:r>
    </w:p>
    <w:p w14:paraId="428CAE71" w14:textId="77777777" w:rsidR="002C21D4" w:rsidRPr="0002730B" w:rsidRDefault="002C21D4" w:rsidP="0002730B">
      <w:pPr>
        <w:widowControl w:val="0"/>
        <w:rPr>
          <w:noProof/>
          <w:lang w:val="uk-UA"/>
        </w:rPr>
      </w:pPr>
      <w:r w:rsidRPr="0002730B">
        <w:rPr>
          <w:noProof/>
          <w:lang w:val="uk-UA"/>
        </w:rPr>
        <w:t>Рекомендується з метою виведення з організму екзо- та ендогенних токсичних речовин, поліпшення секреції інсуліну. Має антисептичні, ентеросорбуючи і загальнозміцнюючі властивості. Може рекомендуватися як натуральний підсолоджувач при порушеннях обміну речовин.</w:t>
      </w:r>
    </w:p>
    <w:p w14:paraId="2A0CEA23" w14:textId="77777777" w:rsidR="002C21D4" w:rsidRPr="0002730B" w:rsidRDefault="002C21D4" w:rsidP="0002730B">
      <w:pPr>
        <w:widowControl w:val="0"/>
        <w:rPr>
          <w:noProof/>
          <w:lang w:val="uk-UA"/>
        </w:rPr>
      </w:pPr>
      <w:r w:rsidRPr="0002730B">
        <w:rPr>
          <w:noProof/>
          <w:lang w:val="uk-UA"/>
        </w:rPr>
        <w:t>Протипоказання: підвищена чутливість до складеного компонента.</w:t>
      </w:r>
    </w:p>
    <w:p w14:paraId="4C7F0653" w14:textId="77777777" w:rsidR="002C21D4" w:rsidRPr="0002730B" w:rsidRDefault="002C21D4" w:rsidP="0002730B">
      <w:pPr>
        <w:widowControl w:val="0"/>
        <w:rPr>
          <w:noProof/>
          <w:lang w:val="uk-UA"/>
        </w:rPr>
      </w:pPr>
      <w:r w:rsidRPr="0002730B">
        <w:rPr>
          <w:noProof/>
          <w:lang w:val="uk-UA"/>
        </w:rPr>
        <w:t>Форма випуску: листя по 1,0 г у фільтр-пакетах №20.</w:t>
      </w:r>
    </w:p>
    <w:p w14:paraId="40226E2D" w14:textId="77777777" w:rsidR="002C21D4" w:rsidRPr="0002730B" w:rsidRDefault="002C21D4" w:rsidP="0002730B">
      <w:pPr>
        <w:widowControl w:val="0"/>
        <w:rPr>
          <w:bCs/>
          <w:noProof/>
          <w:lang w:val="uk-UA"/>
        </w:rPr>
      </w:pPr>
      <w:r w:rsidRPr="0002730B">
        <w:rPr>
          <w:bCs/>
          <w:noProof/>
          <w:lang w:val="uk-UA"/>
        </w:rPr>
        <w:t>Листя шавлії лікарської</w:t>
      </w:r>
    </w:p>
    <w:p w14:paraId="03E98DE4" w14:textId="77777777" w:rsidR="002C21D4" w:rsidRPr="0002730B" w:rsidRDefault="002C21D4" w:rsidP="0002730B">
      <w:pPr>
        <w:widowControl w:val="0"/>
        <w:rPr>
          <w:noProof/>
          <w:lang w:val="uk-UA"/>
        </w:rPr>
      </w:pPr>
      <w:r w:rsidRPr="0002730B">
        <w:rPr>
          <w:noProof/>
          <w:lang w:val="uk-UA"/>
        </w:rPr>
        <w:t>Рекомендується в цілях профілактики і пом'якшення перебігу запальних захворювань шлунково-кишкового тракту(гастрит, коліт, виразкова хвороба шлунку і 12-перстної кишки, гепатит, холецистит). Має бактерицидні, протизапальні і терпкі властивості, зменшує лактацію.</w:t>
      </w:r>
    </w:p>
    <w:p w14:paraId="31F519A1"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гострий нефрит, підвищена чутливість до складеного компонента.</w:t>
      </w:r>
    </w:p>
    <w:p w14:paraId="22E4F900" w14:textId="77777777" w:rsidR="002C21D4" w:rsidRPr="0002730B" w:rsidRDefault="002C21D4" w:rsidP="0002730B">
      <w:pPr>
        <w:widowControl w:val="0"/>
        <w:rPr>
          <w:noProof/>
          <w:lang w:val="uk-UA"/>
        </w:rPr>
      </w:pPr>
      <w:r w:rsidRPr="0002730B">
        <w:rPr>
          <w:noProof/>
          <w:lang w:val="uk-UA"/>
        </w:rPr>
        <w:t>Форма випуску: листя по 1,5 г у фільтр-пакетах №20 і по 40 г в пачках</w:t>
      </w:r>
    </w:p>
    <w:p w14:paraId="453141BA" w14:textId="77777777" w:rsidR="002C21D4" w:rsidRPr="0002730B" w:rsidRDefault="002C21D4" w:rsidP="0002730B">
      <w:pPr>
        <w:widowControl w:val="0"/>
        <w:rPr>
          <w:noProof/>
          <w:lang w:val="uk-UA"/>
        </w:rPr>
      </w:pPr>
      <w:r w:rsidRPr="0002730B">
        <w:rPr>
          <w:noProof/>
          <w:lang w:val="uk-UA"/>
        </w:rPr>
        <w:t>Плоди глоду</w:t>
      </w:r>
    </w:p>
    <w:p w14:paraId="0DB3566A" w14:textId="77777777" w:rsidR="002C21D4" w:rsidRPr="0002730B" w:rsidRDefault="002C21D4" w:rsidP="0002730B">
      <w:pPr>
        <w:widowControl w:val="0"/>
        <w:rPr>
          <w:noProof/>
          <w:lang w:val="uk-UA"/>
        </w:rPr>
      </w:pPr>
      <w:r w:rsidRPr="0002730B">
        <w:rPr>
          <w:noProof/>
          <w:lang w:val="uk-UA"/>
        </w:rPr>
        <w:t>Рекомендується з метою поліпшення функціонального стану дихальних органів і шлунково-кишкового тракту.</w:t>
      </w:r>
    </w:p>
    <w:p w14:paraId="3406CBD1" w14:textId="77777777" w:rsidR="002C21D4" w:rsidRPr="0002730B" w:rsidRDefault="002C21D4" w:rsidP="0002730B">
      <w:pPr>
        <w:widowControl w:val="0"/>
        <w:rPr>
          <w:noProof/>
          <w:lang w:val="uk-UA"/>
        </w:rPr>
      </w:pPr>
      <w:r w:rsidRPr="0002730B">
        <w:rPr>
          <w:noProof/>
          <w:lang w:val="uk-UA"/>
        </w:rPr>
        <w:t>Форма випуску: плоди по 100 г в пачках.</w:t>
      </w:r>
    </w:p>
    <w:p w14:paraId="03C5EA52" w14:textId="77777777" w:rsidR="002C21D4" w:rsidRPr="0002730B" w:rsidRDefault="002C21D4" w:rsidP="0002730B">
      <w:pPr>
        <w:pStyle w:val="4"/>
        <w:keepNext w:val="0"/>
        <w:widowControl w:val="0"/>
        <w:jc w:val="both"/>
        <w:rPr>
          <w:b w:val="0"/>
          <w:noProof/>
          <w:lang w:val="uk-UA"/>
        </w:rPr>
      </w:pPr>
      <w:r w:rsidRPr="0002730B">
        <w:rPr>
          <w:b w:val="0"/>
          <w:noProof/>
          <w:lang w:val="uk-UA"/>
        </w:rPr>
        <w:t>Плоди кропу запашного</w:t>
      </w:r>
    </w:p>
    <w:p w14:paraId="5ABAF3A6" w14:textId="77777777" w:rsidR="002C21D4" w:rsidRPr="0002730B" w:rsidRDefault="002C21D4" w:rsidP="0002730B">
      <w:pPr>
        <w:widowControl w:val="0"/>
        <w:rPr>
          <w:noProof/>
          <w:lang w:val="uk-UA"/>
        </w:rPr>
      </w:pPr>
      <w:r w:rsidRPr="0002730B">
        <w:rPr>
          <w:noProof/>
          <w:lang w:val="uk-UA"/>
        </w:rPr>
        <w:t>Рекомендується в цілях профілактики і пом'якшення перебігу захворювань шлунково-кишкового тракту. Має спазмолітичні, відхаркувальні, вітрогонні, гіпотензивні, жовчогінні, послаблюючі, сечогінні і заспокійливі властивості; сприяє підвищенню секреції шлункового соку і лактації у годуючих мам</w:t>
      </w:r>
    </w:p>
    <w:p w14:paraId="5122196B" w14:textId="77777777" w:rsidR="002C21D4" w:rsidRPr="0002730B" w:rsidRDefault="002C21D4" w:rsidP="0002730B">
      <w:pPr>
        <w:widowControl w:val="0"/>
        <w:rPr>
          <w:noProof/>
          <w:lang w:val="uk-UA"/>
        </w:rPr>
      </w:pPr>
      <w:r w:rsidRPr="0002730B">
        <w:rPr>
          <w:noProof/>
          <w:lang w:val="uk-UA"/>
        </w:rPr>
        <w:t>Протипоказання: гіпотонія (знижений артеріальний тиск), підвищена чутливість до складеного компонента.</w:t>
      </w:r>
    </w:p>
    <w:p w14:paraId="24361037" w14:textId="77777777" w:rsidR="002C21D4" w:rsidRPr="0002730B" w:rsidRDefault="002C21D4" w:rsidP="0002730B">
      <w:pPr>
        <w:widowControl w:val="0"/>
        <w:rPr>
          <w:noProof/>
          <w:lang w:val="uk-UA"/>
        </w:rPr>
      </w:pPr>
      <w:r w:rsidRPr="0002730B">
        <w:rPr>
          <w:noProof/>
          <w:lang w:val="uk-UA"/>
        </w:rPr>
        <w:t>Форма випуску: плоди по 75 г в пачках.</w:t>
      </w:r>
    </w:p>
    <w:p w14:paraId="4918C880" w14:textId="77777777" w:rsidR="002C21D4" w:rsidRPr="0002730B" w:rsidRDefault="002C21D4" w:rsidP="0002730B">
      <w:pPr>
        <w:pStyle w:val="5"/>
        <w:keepNext w:val="0"/>
        <w:widowControl w:val="0"/>
        <w:rPr>
          <w:b w:val="0"/>
          <w:noProof/>
        </w:rPr>
      </w:pPr>
      <w:r w:rsidRPr="0002730B">
        <w:rPr>
          <w:b w:val="0"/>
          <w:noProof/>
        </w:rPr>
        <w:t>Плоди шипшини</w:t>
      </w:r>
    </w:p>
    <w:p w14:paraId="56D0AB05" w14:textId="77777777" w:rsidR="002C21D4" w:rsidRPr="0002730B" w:rsidRDefault="002C21D4" w:rsidP="0002730B">
      <w:pPr>
        <w:widowControl w:val="0"/>
        <w:rPr>
          <w:noProof/>
          <w:lang w:val="uk-UA"/>
        </w:rPr>
      </w:pPr>
      <w:r w:rsidRPr="0002730B">
        <w:rPr>
          <w:noProof/>
          <w:lang w:val="uk-UA"/>
        </w:rPr>
        <w:t>Рекомендується з цілях профілактиці і пом'якшенню течії запальним захворюванням ШКТ (гастрит, коліт, пептична виразка шлунку і 12-перстної кишки, гепатит холецистит). Має бактерицидні, протизапальні і терпкі властивості, зменшує лактацію.</w:t>
      </w:r>
    </w:p>
    <w:p w14:paraId="1E3DB476"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гострий нефрит, підвищена чутливість до складеного компонента.</w:t>
      </w:r>
    </w:p>
    <w:p w14:paraId="4040DDF2" w14:textId="77777777" w:rsidR="002C21D4" w:rsidRPr="0002730B" w:rsidRDefault="002C21D4" w:rsidP="0002730B">
      <w:pPr>
        <w:widowControl w:val="0"/>
        <w:rPr>
          <w:noProof/>
          <w:lang w:val="uk-UA"/>
        </w:rPr>
      </w:pPr>
      <w:r w:rsidRPr="0002730B">
        <w:rPr>
          <w:noProof/>
          <w:lang w:val="uk-UA"/>
        </w:rPr>
        <w:t>Форма випуску: плоди по 110 г в упаковці</w:t>
      </w:r>
    </w:p>
    <w:p w14:paraId="138F66E8" w14:textId="77777777" w:rsidR="002C21D4" w:rsidRPr="0002730B" w:rsidRDefault="002C21D4" w:rsidP="0002730B">
      <w:pPr>
        <w:pStyle w:val="4"/>
        <w:keepNext w:val="0"/>
        <w:widowControl w:val="0"/>
        <w:jc w:val="both"/>
        <w:rPr>
          <w:b w:val="0"/>
          <w:noProof/>
          <w:lang w:val="uk-UA"/>
        </w:rPr>
      </w:pPr>
      <w:r w:rsidRPr="0002730B">
        <w:rPr>
          <w:b w:val="0"/>
          <w:noProof/>
          <w:lang w:val="uk-UA"/>
        </w:rPr>
        <w:t>Трава звіробою продірявленого</w:t>
      </w:r>
    </w:p>
    <w:p w14:paraId="7F6B8B86" w14:textId="77777777" w:rsidR="002C21D4" w:rsidRPr="0002730B" w:rsidRDefault="002C21D4" w:rsidP="0002730B">
      <w:pPr>
        <w:widowControl w:val="0"/>
        <w:rPr>
          <w:noProof/>
          <w:lang w:val="uk-UA"/>
        </w:rPr>
      </w:pPr>
      <w:r w:rsidRPr="0002730B">
        <w:rPr>
          <w:noProof/>
          <w:lang w:val="uk-UA"/>
        </w:rPr>
        <w:t>Рекомендується з метою нормалізації функціонального стану шлунково-кишкового тракту.</w:t>
      </w:r>
    </w:p>
    <w:p w14:paraId="5BD48B30" w14:textId="77777777" w:rsidR="002C21D4" w:rsidRPr="0002730B" w:rsidRDefault="002C21D4" w:rsidP="0002730B">
      <w:pPr>
        <w:widowControl w:val="0"/>
        <w:rPr>
          <w:noProof/>
          <w:lang w:val="uk-UA"/>
        </w:rPr>
      </w:pPr>
      <w:r w:rsidRPr="0002730B">
        <w:rPr>
          <w:noProof/>
          <w:lang w:val="uk-UA"/>
        </w:rPr>
        <w:t>Форма випуску: трава по 40 г в пачках і в пакетиках 1.5 г, №20</w:t>
      </w:r>
    </w:p>
    <w:p w14:paraId="03ECA5DB" w14:textId="77777777" w:rsidR="002C21D4" w:rsidRPr="0002730B" w:rsidRDefault="002C21D4" w:rsidP="0002730B">
      <w:pPr>
        <w:widowControl w:val="0"/>
        <w:rPr>
          <w:bCs/>
          <w:noProof/>
          <w:lang w:val="uk-UA"/>
        </w:rPr>
      </w:pPr>
      <w:r w:rsidRPr="0002730B">
        <w:rPr>
          <w:bCs/>
          <w:noProof/>
          <w:lang w:val="uk-UA"/>
        </w:rPr>
        <w:t>Насіння льону посівного</w:t>
      </w:r>
    </w:p>
    <w:p w14:paraId="28A367E0" w14:textId="77777777" w:rsidR="002C21D4" w:rsidRPr="0002730B" w:rsidRDefault="002C21D4" w:rsidP="0002730B">
      <w:pPr>
        <w:widowControl w:val="0"/>
        <w:rPr>
          <w:noProof/>
          <w:lang w:val="uk-UA"/>
        </w:rPr>
      </w:pPr>
      <w:r w:rsidRPr="0002730B">
        <w:rPr>
          <w:noProof/>
          <w:lang w:val="uk-UA"/>
        </w:rPr>
        <w:t>Рекомендується в якості дієтичної добавки до дієтичного раціону харчування як додаткове джерело гліцеридів ліноленової, олеїнової, пальмітинової і стеаринової кислот, білку, вітаміну А, вуглеводів органічних кислот, ферментів, слизу, глікозиду линамарину з метою профілактики і пом'якшення перебігу запальних і виразкових захворювань шлунковий - кишкового тракту, шкіри. Має захисні і пом'якшувальні властивості, прискорює регенерацію пошкоджених тканин.</w:t>
      </w:r>
    </w:p>
    <w:p w14:paraId="1FD4C163" w14:textId="77777777" w:rsidR="002C21D4" w:rsidRPr="0002730B" w:rsidRDefault="002C21D4" w:rsidP="0002730B">
      <w:pPr>
        <w:widowControl w:val="0"/>
        <w:rPr>
          <w:noProof/>
          <w:lang w:val="uk-UA"/>
        </w:rPr>
      </w:pPr>
      <w:r w:rsidRPr="0002730B">
        <w:rPr>
          <w:noProof/>
          <w:lang w:val="uk-UA"/>
        </w:rPr>
        <w:t>Протипоказання: підвищена чутливість до складеного компонента</w:t>
      </w:r>
    </w:p>
    <w:p w14:paraId="400BB19B" w14:textId="77777777" w:rsidR="002C21D4" w:rsidRPr="0002730B" w:rsidRDefault="002C21D4" w:rsidP="0002730B">
      <w:pPr>
        <w:widowControl w:val="0"/>
        <w:rPr>
          <w:noProof/>
          <w:lang w:val="uk-UA"/>
        </w:rPr>
      </w:pPr>
      <w:r w:rsidRPr="0002730B">
        <w:rPr>
          <w:noProof/>
          <w:lang w:val="uk-UA"/>
        </w:rPr>
        <w:t>Форма випуску: насіння по 150 г в упаковці</w:t>
      </w:r>
    </w:p>
    <w:p w14:paraId="1BA95B75" w14:textId="77777777" w:rsidR="002C21D4" w:rsidRPr="0002730B" w:rsidRDefault="002C21D4" w:rsidP="0002730B">
      <w:pPr>
        <w:widowControl w:val="0"/>
        <w:rPr>
          <w:bCs/>
          <w:noProof/>
          <w:lang w:val="uk-UA"/>
        </w:rPr>
      </w:pPr>
      <w:r w:rsidRPr="0002730B">
        <w:rPr>
          <w:bCs/>
          <w:noProof/>
          <w:lang w:val="uk-UA"/>
        </w:rPr>
        <w:t>Трава череди трироздільної</w:t>
      </w:r>
    </w:p>
    <w:p w14:paraId="4B264A4E" w14:textId="77777777" w:rsidR="002C21D4" w:rsidRPr="0002730B" w:rsidRDefault="002C21D4" w:rsidP="0002730B">
      <w:pPr>
        <w:widowControl w:val="0"/>
        <w:rPr>
          <w:noProof/>
          <w:lang w:val="uk-UA"/>
        </w:rPr>
      </w:pPr>
      <w:r w:rsidRPr="0002730B">
        <w:rPr>
          <w:noProof/>
          <w:lang w:val="uk-UA"/>
        </w:rPr>
        <w:t>Застосовують при дитячому діатезі, в якості сечогінного і потогінного засобу при застуді. Спосіб застосування. Використовують у вигляді настою (7,5 г сировини на склянку окропу) для ванн в дитячій практиці. Для ванн беруть 1 склянку. Внутрішньо вживають по 1 столовій ложці уранці і увечері.</w:t>
      </w:r>
    </w:p>
    <w:p w14:paraId="16FD7206" w14:textId="77777777" w:rsidR="002C21D4" w:rsidRPr="0002730B" w:rsidRDefault="002C21D4" w:rsidP="0002730B">
      <w:pPr>
        <w:widowControl w:val="0"/>
        <w:rPr>
          <w:noProof/>
          <w:lang w:val="uk-UA"/>
        </w:rPr>
      </w:pPr>
      <w:r w:rsidRPr="0002730B">
        <w:rPr>
          <w:noProof/>
          <w:lang w:val="uk-UA"/>
        </w:rPr>
        <w:t>Форма випуску: по 50 г в пачках.</w:t>
      </w:r>
    </w:p>
    <w:p w14:paraId="140C01EF" w14:textId="77777777" w:rsidR="002C21D4" w:rsidRPr="0002730B" w:rsidRDefault="002C21D4" w:rsidP="0002730B">
      <w:pPr>
        <w:pStyle w:val="4"/>
        <w:keepNext w:val="0"/>
        <w:widowControl w:val="0"/>
        <w:jc w:val="both"/>
        <w:rPr>
          <w:b w:val="0"/>
          <w:noProof/>
          <w:lang w:val="uk-UA"/>
        </w:rPr>
      </w:pPr>
      <w:r w:rsidRPr="0002730B">
        <w:rPr>
          <w:b w:val="0"/>
          <w:noProof/>
          <w:lang w:val="uk-UA"/>
        </w:rPr>
        <w:t>Трава деревію звичайного</w:t>
      </w:r>
    </w:p>
    <w:p w14:paraId="2BB2F8AE" w14:textId="77777777" w:rsidR="002C21D4" w:rsidRPr="0002730B" w:rsidRDefault="002C21D4" w:rsidP="0002730B">
      <w:pPr>
        <w:widowControl w:val="0"/>
        <w:rPr>
          <w:noProof/>
          <w:lang w:val="uk-UA"/>
        </w:rPr>
      </w:pPr>
      <w:r w:rsidRPr="0002730B">
        <w:rPr>
          <w:noProof/>
          <w:lang w:val="uk-UA"/>
        </w:rPr>
        <w:t>Рекомендується з метою профілактики кровотечі, нормалізації функціонального стану шлунково-кишкового тракту і обміну речовин.</w:t>
      </w:r>
    </w:p>
    <w:p w14:paraId="0BFAF04C" w14:textId="77777777" w:rsidR="002C21D4" w:rsidRPr="0002730B" w:rsidRDefault="002C21D4" w:rsidP="0002730B">
      <w:pPr>
        <w:widowControl w:val="0"/>
        <w:rPr>
          <w:noProof/>
          <w:lang w:val="uk-UA"/>
        </w:rPr>
      </w:pPr>
      <w:r w:rsidRPr="0002730B">
        <w:rPr>
          <w:noProof/>
          <w:lang w:val="uk-UA"/>
        </w:rPr>
        <w:t>Форма випуску: трава по 50 г в упаковці</w:t>
      </w:r>
    </w:p>
    <w:p w14:paraId="34E15938" w14:textId="77777777" w:rsidR="002C21D4" w:rsidRPr="0002730B" w:rsidRDefault="002C21D4" w:rsidP="0002730B">
      <w:pPr>
        <w:widowControl w:val="0"/>
        <w:rPr>
          <w:bCs/>
          <w:noProof/>
          <w:lang w:val="uk-UA"/>
        </w:rPr>
      </w:pPr>
      <w:r w:rsidRPr="0002730B">
        <w:rPr>
          <w:bCs/>
          <w:noProof/>
          <w:lang w:val="uk-UA"/>
        </w:rPr>
        <w:t>Трава меліси</w:t>
      </w:r>
    </w:p>
    <w:p w14:paraId="4428895E" w14:textId="77777777" w:rsidR="002C21D4" w:rsidRPr="0002730B" w:rsidRDefault="002C21D4" w:rsidP="0002730B">
      <w:pPr>
        <w:widowControl w:val="0"/>
        <w:rPr>
          <w:noProof/>
          <w:lang w:val="uk-UA"/>
        </w:rPr>
      </w:pPr>
      <w:r w:rsidRPr="0002730B">
        <w:rPr>
          <w:noProof/>
          <w:lang w:val="uk-UA"/>
        </w:rPr>
        <w:t>Покази: Неврози, нейроциркуляторна дистонія за гіпертензивним типом, м'яка форма артеріальної гіпертензії, легкі форми ИБС, тахиаритмии; гострі і хронічні шлунково-кишкові захворювання, дискінезії, дисбактеріоз, ферментопатии, метеоризм; гострі і хронічні запальні захворювання органів дихання (бактерійного і вірусного генезу); дерматити, що супроводжуються свербежем, екзема, трофічні виразки; порушення менструального циклу, клімактеричні розлади, токсикоз вагітності; імунодефіцитні стани (у складі комбінованої терапії).</w:t>
      </w:r>
    </w:p>
    <w:p w14:paraId="622AB4B0" w14:textId="77777777" w:rsidR="002C21D4" w:rsidRPr="0002730B" w:rsidRDefault="002C21D4" w:rsidP="0002730B">
      <w:pPr>
        <w:widowControl w:val="0"/>
        <w:rPr>
          <w:noProof/>
          <w:lang w:val="uk-UA"/>
        </w:rPr>
      </w:pPr>
      <w:r w:rsidRPr="0002730B">
        <w:rPr>
          <w:noProof/>
          <w:lang w:val="uk-UA"/>
        </w:rPr>
        <w:t>Форма випуску: 1.5 г, №20</w:t>
      </w:r>
    </w:p>
    <w:p w14:paraId="1B62A01A" w14:textId="77777777" w:rsidR="002C21D4" w:rsidRPr="0002730B" w:rsidRDefault="002C21D4" w:rsidP="0002730B">
      <w:pPr>
        <w:widowControl w:val="0"/>
        <w:rPr>
          <w:bCs/>
          <w:noProof/>
          <w:lang w:val="uk-UA"/>
        </w:rPr>
      </w:pPr>
      <w:r w:rsidRPr="0002730B">
        <w:rPr>
          <w:bCs/>
          <w:noProof/>
          <w:lang w:val="uk-UA"/>
        </w:rPr>
        <w:t>Трава ехинацеи</w:t>
      </w:r>
    </w:p>
    <w:p w14:paraId="31A4C8F5" w14:textId="77777777" w:rsidR="002C21D4" w:rsidRPr="0002730B" w:rsidRDefault="002C21D4" w:rsidP="0002730B">
      <w:pPr>
        <w:widowControl w:val="0"/>
        <w:rPr>
          <w:noProof/>
          <w:lang w:val="uk-UA"/>
        </w:rPr>
      </w:pPr>
      <w:r w:rsidRPr="0002730B">
        <w:rPr>
          <w:noProof/>
          <w:lang w:val="uk-UA"/>
        </w:rPr>
        <w:t>Рекомендується з метою загального зміцнення організму і підвищення імунітету.</w:t>
      </w:r>
    </w:p>
    <w:p w14:paraId="19BE2BBC" w14:textId="77777777" w:rsidR="002C21D4" w:rsidRPr="0002730B" w:rsidRDefault="002C21D4" w:rsidP="0002730B">
      <w:pPr>
        <w:widowControl w:val="0"/>
        <w:rPr>
          <w:noProof/>
          <w:lang w:val="uk-UA"/>
        </w:rPr>
      </w:pPr>
      <w:r w:rsidRPr="0002730B">
        <w:rPr>
          <w:noProof/>
          <w:lang w:val="uk-UA"/>
        </w:rPr>
        <w:t>Форма випуску: по 1.0 г у фільтр-пакетах №20</w:t>
      </w:r>
    </w:p>
    <w:p w14:paraId="2FA07EC6" w14:textId="77777777" w:rsidR="002C21D4" w:rsidRPr="0002730B" w:rsidRDefault="002C21D4" w:rsidP="0002730B">
      <w:pPr>
        <w:pStyle w:val="4"/>
        <w:keepNext w:val="0"/>
        <w:widowControl w:val="0"/>
        <w:jc w:val="both"/>
        <w:rPr>
          <w:b w:val="0"/>
          <w:noProof/>
          <w:lang w:val="uk-UA"/>
        </w:rPr>
      </w:pPr>
      <w:r w:rsidRPr="0002730B">
        <w:rPr>
          <w:b w:val="0"/>
          <w:noProof/>
          <w:lang w:val="uk-UA"/>
        </w:rPr>
        <w:t>Квіти бузини</w:t>
      </w:r>
    </w:p>
    <w:p w14:paraId="3B2C439A" w14:textId="77777777" w:rsidR="002C21D4" w:rsidRPr="0002730B" w:rsidRDefault="002C21D4" w:rsidP="0002730B">
      <w:pPr>
        <w:widowControl w:val="0"/>
        <w:rPr>
          <w:noProof/>
          <w:lang w:val="uk-UA"/>
        </w:rPr>
      </w:pPr>
      <w:r w:rsidRPr="0002730B">
        <w:rPr>
          <w:noProof/>
          <w:lang w:val="uk-UA"/>
        </w:rPr>
        <w:t>Рекомендується з метою загального зміцнення організму і поліпшення функціонального стану дихальних органів</w:t>
      </w:r>
    </w:p>
    <w:p w14:paraId="2C2A4456" w14:textId="77777777" w:rsidR="002C21D4" w:rsidRPr="0002730B" w:rsidRDefault="002C21D4" w:rsidP="0002730B">
      <w:pPr>
        <w:widowControl w:val="0"/>
        <w:rPr>
          <w:noProof/>
          <w:lang w:val="uk-UA"/>
        </w:rPr>
      </w:pPr>
      <w:r w:rsidRPr="0002730B">
        <w:rPr>
          <w:noProof/>
          <w:lang w:val="uk-UA"/>
        </w:rPr>
        <w:t>Форма випуску: 1.5 г, №20</w:t>
      </w:r>
    </w:p>
    <w:p w14:paraId="6C8C6577" w14:textId="77777777" w:rsidR="002C21D4" w:rsidRPr="0002730B" w:rsidRDefault="002C21D4" w:rsidP="0002730B">
      <w:pPr>
        <w:widowControl w:val="0"/>
        <w:rPr>
          <w:bCs/>
          <w:noProof/>
          <w:lang w:val="uk-UA"/>
        </w:rPr>
      </w:pPr>
      <w:r w:rsidRPr="0002730B">
        <w:rPr>
          <w:bCs/>
          <w:noProof/>
          <w:lang w:val="uk-UA"/>
        </w:rPr>
        <w:t>Квіти ромашки аптечної</w:t>
      </w:r>
    </w:p>
    <w:p w14:paraId="611D7858" w14:textId="77777777" w:rsidR="002C21D4" w:rsidRPr="0002730B" w:rsidRDefault="002C21D4" w:rsidP="0002730B">
      <w:pPr>
        <w:widowControl w:val="0"/>
        <w:rPr>
          <w:noProof/>
          <w:lang w:val="uk-UA"/>
        </w:rPr>
      </w:pPr>
      <w:r w:rsidRPr="0002730B">
        <w:rPr>
          <w:noProof/>
          <w:lang w:val="uk-UA"/>
        </w:rPr>
        <w:t>Рекомендується в цілях профілактики і пом'якшення перебігу захворювань шлунково-кишкового тракту. Має протизапальні, спазмолітичні, жовчогінні і вітрогонні властивості. Знімає спазми кишечника, зменшує утворення газів вкишкивнику, покращує секреторну активність травних залоз.</w:t>
      </w:r>
    </w:p>
    <w:p w14:paraId="429EBA62"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підвищена чутливість до складеного компонента.</w:t>
      </w:r>
    </w:p>
    <w:p w14:paraId="5E612973" w14:textId="77777777" w:rsidR="002C21D4" w:rsidRPr="0002730B" w:rsidRDefault="002C21D4" w:rsidP="0002730B">
      <w:pPr>
        <w:widowControl w:val="0"/>
        <w:rPr>
          <w:noProof/>
          <w:lang w:val="uk-UA"/>
        </w:rPr>
      </w:pPr>
      <w:r w:rsidRPr="0002730B">
        <w:rPr>
          <w:noProof/>
          <w:lang w:val="uk-UA"/>
        </w:rPr>
        <w:t>Форма випуску: квітки по 40 г в пачках, по 1,5 г у фільтр-пакетах №20.</w:t>
      </w:r>
    </w:p>
    <w:p w14:paraId="5080178A" w14:textId="77777777" w:rsidR="002C21D4" w:rsidRPr="0002730B" w:rsidRDefault="002C21D4" w:rsidP="0002730B">
      <w:pPr>
        <w:widowControl w:val="0"/>
        <w:rPr>
          <w:bCs/>
          <w:noProof/>
          <w:lang w:val="uk-UA"/>
        </w:rPr>
      </w:pPr>
      <w:r w:rsidRPr="0002730B">
        <w:rPr>
          <w:bCs/>
          <w:noProof/>
          <w:lang w:val="uk-UA"/>
        </w:rPr>
        <w:t>Квіти календули лікарської</w:t>
      </w:r>
    </w:p>
    <w:p w14:paraId="5D13DF26" w14:textId="77777777" w:rsidR="002C21D4" w:rsidRPr="0002730B" w:rsidRDefault="002C21D4" w:rsidP="0002730B">
      <w:pPr>
        <w:widowControl w:val="0"/>
        <w:rPr>
          <w:noProof/>
          <w:lang w:val="uk-UA"/>
        </w:rPr>
      </w:pPr>
      <w:r w:rsidRPr="0002730B">
        <w:rPr>
          <w:noProof/>
          <w:lang w:val="uk-UA"/>
        </w:rPr>
        <w:t>Рекомендується в цілях профілактики і пом'якшення перебігу запальних захворювань шлунково-кишкового тракту. Має спазмолітичні, жовчогінні і протизапальні властивості.</w:t>
      </w:r>
    </w:p>
    <w:p w14:paraId="5E64A2B9"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підвищена чутливість до складеного компонента.</w:t>
      </w:r>
    </w:p>
    <w:p w14:paraId="55C37EF4" w14:textId="77777777" w:rsidR="002C21D4" w:rsidRPr="0002730B" w:rsidRDefault="002C21D4" w:rsidP="0002730B">
      <w:pPr>
        <w:widowControl w:val="0"/>
        <w:rPr>
          <w:noProof/>
          <w:lang w:val="uk-UA"/>
        </w:rPr>
      </w:pPr>
      <w:r w:rsidRPr="0002730B">
        <w:rPr>
          <w:noProof/>
          <w:lang w:val="uk-UA"/>
        </w:rPr>
        <w:t>Форма випуску: квітки по 30 г в пачках.</w:t>
      </w:r>
    </w:p>
    <w:p w14:paraId="47EA381F" w14:textId="77777777" w:rsidR="002C21D4" w:rsidRPr="0002730B" w:rsidRDefault="002C21D4" w:rsidP="0002730B">
      <w:pPr>
        <w:pStyle w:val="4"/>
        <w:keepNext w:val="0"/>
        <w:widowControl w:val="0"/>
        <w:jc w:val="both"/>
        <w:rPr>
          <w:b w:val="0"/>
          <w:noProof/>
          <w:lang w:val="uk-UA"/>
        </w:rPr>
      </w:pPr>
      <w:r w:rsidRPr="0002730B">
        <w:rPr>
          <w:b w:val="0"/>
          <w:noProof/>
          <w:lang w:val="uk-UA"/>
        </w:rPr>
        <w:t>Квіти липи серцеподібної</w:t>
      </w:r>
    </w:p>
    <w:p w14:paraId="7F77E329" w14:textId="77777777" w:rsidR="002C21D4" w:rsidRPr="0002730B" w:rsidRDefault="002C21D4" w:rsidP="0002730B">
      <w:pPr>
        <w:widowControl w:val="0"/>
        <w:rPr>
          <w:noProof/>
          <w:lang w:val="uk-UA"/>
        </w:rPr>
      </w:pPr>
      <w:r w:rsidRPr="0002730B">
        <w:rPr>
          <w:noProof/>
          <w:lang w:val="uk-UA"/>
        </w:rPr>
        <w:t>Рекомендується в цілях профілактики і пом'якшення ходу простудних захворювань. Має патогинни властивості.</w:t>
      </w:r>
    </w:p>
    <w:p w14:paraId="35529D4C"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підвищена чутливість до складеного компонента.</w:t>
      </w:r>
    </w:p>
    <w:p w14:paraId="3D693AC3" w14:textId="77777777" w:rsidR="002C21D4" w:rsidRPr="0002730B" w:rsidRDefault="002C21D4" w:rsidP="0002730B">
      <w:pPr>
        <w:widowControl w:val="0"/>
        <w:rPr>
          <w:noProof/>
          <w:lang w:val="uk-UA"/>
        </w:rPr>
      </w:pPr>
      <w:r w:rsidRPr="0002730B">
        <w:rPr>
          <w:noProof/>
          <w:lang w:val="uk-UA"/>
        </w:rPr>
        <w:t>Форма випуску: квітки по 1,5 г у фільтр-пакетах №20.</w:t>
      </w:r>
    </w:p>
    <w:p w14:paraId="09000FA1" w14:textId="77777777" w:rsidR="002C21D4" w:rsidRPr="0002730B" w:rsidRDefault="002C21D4" w:rsidP="0002730B">
      <w:pPr>
        <w:pStyle w:val="4"/>
        <w:keepNext w:val="0"/>
        <w:widowControl w:val="0"/>
        <w:jc w:val="both"/>
        <w:rPr>
          <w:b w:val="0"/>
          <w:noProof/>
          <w:lang w:val="uk-UA"/>
        </w:rPr>
      </w:pPr>
      <w:r w:rsidRPr="0002730B">
        <w:rPr>
          <w:b w:val="0"/>
          <w:noProof/>
          <w:lang w:val="uk-UA"/>
        </w:rPr>
        <w:t>Фіточай для підвищення лактації</w:t>
      </w:r>
    </w:p>
    <w:p w14:paraId="62643D39" w14:textId="77777777" w:rsidR="002C21D4" w:rsidRPr="0002730B" w:rsidRDefault="002C21D4" w:rsidP="0002730B">
      <w:pPr>
        <w:widowControl w:val="0"/>
        <w:rPr>
          <w:noProof/>
          <w:lang w:val="uk-UA"/>
        </w:rPr>
      </w:pPr>
      <w:r w:rsidRPr="0002730B">
        <w:rPr>
          <w:noProof/>
          <w:lang w:val="uk-UA"/>
        </w:rPr>
        <w:t>Рекомендується в якості дієтичної добавки до дієтичного раціону харчування як додаткове джерело гліцеридів ліноленової, олеїнової, пальмітинової і стеаринової кислот, білку, вітаміну А, вуглеводів органічних кислот, ферментів, слизу, глікозиду линамарину з метою профілактики і пом'якшення перебігу запальних і виразкових захворювань шлунковий - кишкового тракту, шкіри. Має захисні і пом'якшувальні властивості, прискорює регенерацію пошкоджених тканин.</w:t>
      </w:r>
    </w:p>
    <w:p w14:paraId="3A8D9437" w14:textId="77777777" w:rsidR="002C21D4" w:rsidRPr="0002730B" w:rsidRDefault="002C21D4" w:rsidP="0002730B">
      <w:pPr>
        <w:widowControl w:val="0"/>
        <w:rPr>
          <w:noProof/>
          <w:lang w:val="uk-UA"/>
        </w:rPr>
      </w:pPr>
      <w:r w:rsidRPr="0002730B">
        <w:rPr>
          <w:noProof/>
          <w:lang w:val="uk-UA"/>
        </w:rPr>
        <w:t>Форма випуску: пакетики по 1.0 г, №20</w:t>
      </w:r>
    </w:p>
    <w:p w14:paraId="647BDA05" w14:textId="77777777" w:rsidR="002C21D4" w:rsidRPr="0002730B" w:rsidRDefault="002C21D4" w:rsidP="0002730B">
      <w:pPr>
        <w:pStyle w:val="4"/>
        <w:keepNext w:val="0"/>
        <w:widowControl w:val="0"/>
        <w:jc w:val="both"/>
        <w:rPr>
          <w:b w:val="0"/>
          <w:noProof/>
          <w:lang w:val="uk-UA"/>
        </w:rPr>
      </w:pPr>
      <w:r w:rsidRPr="0002730B">
        <w:rPr>
          <w:b w:val="0"/>
          <w:noProof/>
          <w:lang w:val="uk-UA"/>
        </w:rPr>
        <w:t>Фіточай для схуднення</w:t>
      </w:r>
    </w:p>
    <w:p w14:paraId="7E67DC10" w14:textId="77777777" w:rsidR="002C21D4" w:rsidRPr="0002730B" w:rsidRDefault="002C21D4" w:rsidP="0002730B">
      <w:pPr>
        <w:widowControl w:val="0"/>
        <w:rPr>
          <w:noProof/>
          <w:lang w:val="uk-UA"/>
        </w:rPr>
      </w:pPr>
      <w:r w:rsidRPr="0002730B">
        <w:rPr>
          <w:noProof/>
          <w:lang w:val="uk-UA"/>
        </w:rPr>
        <w:t>Склад харчового продукта:листья берези повислої, корені петрушки, стовпчики з рильцями кукурудзи, корені солодки, листя м'яти перцевої, трава хвоща польового, квітки липи, кореневище з коренями валеріани лікарської.</w:t>
      </w:r>
    </w:p>
    <w:p w14:paraId="71724161" w14:textId="77777777" w:rsidR="002C21D4" w:rsidRPr="0002730B" w:rsidRDefault="002C21D4" w:rsidP="0002730B">
      <w:pPr>
        <w:widowControl w:val="0"/>
        <w:rPr>
          <w:noProof/>
          <w:lang w:val="uk-UA"/>
        </w:rPr>
      </w:pPr>
      <w:r w:rsidRPr="0002730B">
        <w:rPr>
          <w:noProof/>
          <w:lang w:val="uk-UA"/>
        </w:rPr>
        <w:t>Рекомендується в цілях схуднення для осіб з помірно надмірною масою тіла і виведення з організму екзо- та ендогенних токсичних речовин. Стимулює рухову функцію кишечника, жовчо- та сечовиділення, викликає почуття насичення.</w:t>
      </w:r>
    </w:p>
    <w:p w14:paraId="474311E9"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підвищена чутливість до складових</w:t>
      </w:r>
    </w:p>
    <w:p w14:paraId="7312F23B" w14:textId="77777777" w:rsidR="002C21D4" w:rsidRPr="0002730B" w:rsidRDefault="002C21D4" w:rsidP="0002730B">
      <w:pPr>
        <w:widowControl w:val="0"/>
        <w:rPr>
          <w:noProof/>
          <w:lang w:val="uk-UA"/>
        </w:rPr>
      </w:pPr>
      <w:r w:rsidRPr="0002730B">
        <w:rPr>
          <w:noProof/>
          <w:lang w:val="uk-UA"/>
        </w:rPr>
        <w:t>Форма випуску: трава по 1.5 г у фільтр-пакетах №20.</w:t>
      </w:r>
    </w:p>
    <w:p w14:paraId="38E3B26D" w14:textId="77777777" w:rsidR="002C21D4" w:rsidRPr="0002730B" w:rsidRDefault="002C21D4" w:rsidP="0002730B">
      <w:pPr>
        <w:pStyle w:val="4"/>
        <w:keepNext w:val="0"/>
        <w:widowControl w:val="0"/>
        <w:jc w:val="both"/>
        <w:rPr>
          <w:b w:val="0"/>
          <w:noProof/>
          <w:lang w:val="uk-UA"/>
        </w:rPr>
      </w:pPr>
      <w:r w:rsidRPr="0002730B">
        <w:rPr>
          <w:b w:val="0"/>
          <w:noProof/>
          <w:lang w:val="uk-UA"/>
        </w:rPr>
        <w:t>Фіточай шлунковий</w:t>
      </w:r>
    </w:p>
    <w:p w14:paraId="1240D625" w14:textId="77777777" w:rsidR="002C21D4" w:rsidRPr="0002730B" w:rsidRDefault="002C21D4" w:rsidP="0002730B">
      <w:pPr>
        <w:widowControl w:val="0"/>
        <w:rPr>
          <w:noProof/>
          <w:lang w:val="uk-UA"/>
        </w:rPr>
      </w:pPr>
      <w:r w:rsidRPr="0002730B">
        <w:rPr>
          <w:noProof/>
          <w:lang w:val="uk-UA"/>
        </w:rPr>
        <w:t>Склад харчового продукту: кора жостеру ламкого, листя кропиви дводомної, листя м'яти перцевої, кореневище лепехи очеретяної, кореневище з коренями валеріани лікарської.</w:t>
      </w:r>
    </w:p>
    <w:p w14:paraId="5C63F50C" w14:textId="77777777" w:rsidR="002C21D4" w:rsidRPr="0002730B" w:rsidRDefault="002C21D4" w:rsidP="0002730B">
      <w:pPr>
        <w:widowControl w:val="0"/>
        <w:rPr>
          <w:noProof/>
          <w:lang w:val="uk-UA"/>
        </w:rPr>
      </w:pPr>
      <w:r w:rsidRPr="0002730B">
        <w:rPr>
          <w:noProof/>
          <w:lang w:val="uk-UA"/>
        </w:rPr>
        <w:t>Рекомендується в цілях поліпшення і пом'якшення перебігу захворювань шлунково-кишкового тракту. Проявляє послаблюючу дію, при атонії кишечника і хронічних запорах.</w:t>
      </w:r>
    </w:p>
    <w:p w14:paraId="01BCC2A0"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підвищена чутливість до складових компонент.</w:t>
      </w:r>
    </w:p>
    <w:p w14:paraId="418331DE" w14:textId="77777777" w:rsidR="002C21D4" w:rsidRPr="0002730B" w:rsidRDefault="002C21D4" w:rsidP="0002730B">
      <w:pPr>
        <w:widowControl w:val="0"/>
        <w:rPr>
          <w:noProof/>
          <w:lang w:val="uk-UA"/>
        </w:rPr>
      </w:pPr>
      <w:r w:rsidRPr="0002730B">
        <w:rPr>
          <w:noProof/>
          <w:lang w:val="uk-UA"/>
        </w:rPr>
        <w:t>Форма випуску: по 1.5 г у фільтр-пакетах №20.</w:t>
      </w:r>
    </w:p>
    <w:p w14:paraId="611CDEE6" w14:textId="77777777" w:rsidR="002C21D4" w:rsidRPr="0002730B" w:rsidRDefault="002C21D4" w:rsidP="0002730B">
      <w:pPr>
        <w:pStyle w:val="4"/>
        <w:keepNext w:val="0"/>
        <w:widowControl w:val="0"/>
        <w:jc w:val="both"/>
        <w:rPr>
          <w:b w:val="0"/>
          <w:noProof/>
          <w:lang w:val="uk-UA"/>
        </w:rPr>
      </w:pPr>
      <w:r w:rsidRPr="0002730B">
        <w:rPr>
          <w:b w:val="0"/>
          <w:noProof/>
          <w:lang w:val="uk-UA"/>
        </w:rPr>
        <w:t>Фіточай печінковий</w:t>
      </w:r>
    </w:p>
    <w:p w14:paraId="2BA018D0" w14:textId="77777777" w:rsidR="002C21D4" w:rsidRPr="0002730B" w:rsidRDefault="002C21D4" w:rsidP="0002730B">
      <w:pPr>
        <w:widowControl w:val="0"/>
        <w:rPr>
          <w:noProof/>
          <w:lang w:val="uk-UA"/>
        </w:rPr>
      </w:pPr>
      <w:r w:rsidRPr="0002730B">
        <w:rPr>
          <w:noProof/>
          <w:lang w:val="uk-UA"/>
        </w:rPr>
        <w:t>Склад харчового продукту: трава горця пташиного (споришу), стовпчики з рильцями кукурудзи звичайної, трава деревію звичайного.</w:t>
      </w:r>
    </w:p>
    <w:p w14:paraId="37E4B5AF" w14:textId="77777777" w:rsidR="002C21D4" w:rsidRPr="0002730B" w:rsidRDefault="002C21D4" w:rsidP="0002730B">
      <w:pPr>
        <w:widowControl w:val="0"/>
        <w:rPr>
          <w:noProof/>
          <w:lang w:val="uk-UA"/>
        </w:rPr>
      </w:pPr>
      <w:r w:rsidRPr="0002730B">
        <w:rPr>
          <w:noProof/>
          <w:lang w:val="uk-UA"/>
        </w:rPr>
        <w:t>Рекомендується рекомендується в якості дієтичної добавки до раціону харчування з метою поліпшення функціонального стану печінки.</w:t>
      </w:r>
    </w:p>
    <w:p w14:paraId="5C1AD769"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підвищена чутливість до складових компонент.</w:t>
      </w:r>
    </w:p>
    <w:p w14:paraId="0CC6B303" w14:textId="77777777" w:rsidR="002C21D4" w:rsidRPr="0002730B" w:rsidRDefault="002C21D4" w:rsidP="0002730B">
      <w:pPr>
        <w:widowControl w:val="0"/>
        <w:rPr>
          <w:noProof/>
          <w:lang w:val="uk-UA"/>
        </w:rPr>
      </w:pPr>
      <w:r w:rsidRPr="0002730B">
        <w:rPr>
          <w:noProof/>
          <w:lang w:val="uk-UA"/>
        </w:rPr>
        <w:t>Форма випуску: по 1.5 г у фільтр-пакетах №20.</w:t>
      </w:r>
    </w:p>
    <w:p w14:paraId="3DCE21BA" w14:textId="77777777" w:rsidR="002C21D4" w:rsidRPr="0002730B" w:rsidRDefault="002C21D4" w:rsidP="0002730B">
      <w:pPr>
        <w:pStyle w:val="4"/>
        <w:keepNext w:val="0"/>
        <w:widowControl w:val="0"/>
        <w:jc w:val="both"/>
        <w:rPr>
          <w:b w:val="0"/>
          <w:noProof/>
          <w:lang w:val="uk-UA"/>
        </w:rPr>
      </w:pPr>
      <w:r w:rsidRPr="0002730B">
        <w:rPr>
          <w:b w:val="0"/>
          <w:noProof/>
          <w:lang w:val="uk-UA"/>
        </w:rPr>
        <w:t>Фіточай при застуді</w:t>
      </w:r>
    </w:p>
    <w:p w14:paraId="27F0B9C8" w14:textId="77777777" w:rsidR="002C21D4" w:rsidRPr="0002730B" w:rsidRDefault="002C21D4" w:rsidP="0002730B">
      <w:pPr>
        <w:widowControl w:val="0"/>
        <w:rPr>
          <w:noProof/>
          <w:lang w:val="uk-UA"/>
        </w:rPr>
      </w:pPr>
      <w:r w:rsidRPr="0002730B">
        <w:rPr>
          <w:noProof/>
          <w:lang w:val="uk-UA"/>
        </w:rPr>
        <w:t>Склад харчового продукта: квітки липи серцеподібної, квітки бузини чорної, квітки календули лікарської, квітки ромашки аптечної.</w:t>
      </w:r>
    </w:p>
    <w:p w14:paraId="591405FF" w14:textId="77777777" w:rsidR="002C21D4" w:rsidRPr="0002730B" w:rsidRDefault="002C21D4" w:rsidP="0002730B">
      <w:pPr>
        <w:widowControl w:val="0"/>
        <w:rPr>
          <w:noProof/>
          <w:lang w:val="uk-UA"/>
        </w:rPr>
      </w:pPr>
      <w:r w:rsidRPr="0002730B">
        <w:rPr>
          <w:noProof/>
          <w:lang w:val="uk-UA"/>
        </w:rPr>
        <w:t>Рекомендується в цілях профілактики і пом'якшення перебігу гострих респіраторних захворювань.</w:t>
      </w:r>
    </w:p>
    <w:p w14:paraId="7036E764" w14:textId="77777777" w:rsidR="002C21D4" w:rsidRPr="0002730B" w:rsidRDefault="002C21D4" w:rsidP="0002730B">
      <w:pPr>
        <w:widowControl w:val="0"/>
        <w:rPr>
          <w:noProof/>
          <w:lang w:val="uk-UA"/>
        </w:rPr>
      </w:pPr>
      <w:r w:rsidRPr="0002730B">
        <w:rPr>
          <w:noProof/>
          <w:lang w:val="uk-UA"/>
        </w:rPr>
        <w:t>Протипоказання: вагітність і період лактації, підвищена чутливість до складеного компонента.</w:t>
      </w:r>
    </w:p>
    <w:p w14:paraId="0557ECC8" w14:textId="77777777" w:rsidR="002C21D4" w:rsidRPr="0002730B" w:rsidRDefault="002C21D4" w:rsidP="0002730B">
      <w:pPr>
        <w:widowControl w:val="0"/>
        <w:rPr>
          <w:noProof/>
          <w:lang w:val="uk-UA"/>
        </w:rPr>
      </w:pPr>
      <w:r w:rsidRPr="0002730B">
        <w:rPr>
          <w:noProof/>
          <w:lang w:val="uk-UA"/>
        </w:rPr>
        <w:t>Форма випуску: трава по 1.0 г у фильтр-пакетах №20.</w:t>
      </w:r>
    </w:p>
    <w:p w14:paraId="1923551A" w14:textId="77777777" w:rsidR="002C21D4" w:rsidRPr="0002730B" w:rsidRDefault="002C21D4" w:rsidP="0002730B">
      <w:pPr>
        <w:pStyle w:val="4"/>
        <w:keepNext w:val="0"/>
        <w:widowControl w:val="0"/>
        <w:jc w:val="both"/>
        <w:rPr>
          <w:b w:val="0"/>
          <w:noProof/>
          <w:lang w:val="uk-UA"/>
        </w:rPr>
      </w:pPr>
      <w:r w:rsidRPr="0002730B">
        <w:rPr>
          <w:b w:val="0"/>
          <w:noProof/>
          <w:lang w:val="uk-UA"/>
        </w:rPr>
        <w:t>Фіточай послаблюючий</w:t>
      </w:r>
    </w:p>
    <w:p w14:paraId="7B8492DE" w14:textId="77777777" w:rsidR="002C21D4" w:rsidRPr="0002730B" w:rsidRDefault="002C21D4" w:rsidP="0002730B">
      <w:pPr>
        <w:widowControl w:val="0"/>
        <w:rPr>
          <w:noProof/>
          <w:lang w:val="uk-UA"/>
        </w:rPr>
      </w:pPr>
      <w:r w:rsidRPr="0002730B">
        <w:rPr>
          <w:noProof/>
          <w:lang w:val="uk-UA"/>
        </w:rPr>
        <w:t>Рекомендується з метою нормалізації функціонального стану шлунково-кишкового тракту. Має послаблюючі властивості.</w:t>
      </w:r>
    </w:p>
    <w:p w14:paraId="28035958" w14:textId="77777777" w:rsidR="002C21D4" w:rsidRPr="0002730B" w:rsidRDefault="002C21D4" w:rsidP="0002730B">
      <w:pPr>
        <w:pStyle w:val="a3"/>
        <w:widowControl w:val="0"/>
        <w:tabs>
          <w:tab w:val="clear" w:pos="4677"/>
          <w:tab w:val="clear" w:pos="9355"/>
        </w:tabs>
        <w:rPr>
          <w:noProof/>
          <w:lang w:val="uk-UA"/>
        </w:rPr>
      </w:pPr>
      <w:r w:rsidRPr="0002730B">
        <w:rPr>
          <w:noProof/>
          <w:lang w:val="uk-UA"/>
        </w:rPr>
        <w:t>Форма випуску: по 60 г в упаковках</w:t>
      </w:r>
    </w:p>
    <w:p w14:paraId="238740D7" w14:textId="77777777" w:rsidR="002C21D4" w:rsidRPr="0002730B" w:rsidRDefault="002C21D4" w:rsidP="0002730B">
      <w:pPr>
        <w:widowControl w:val="0"/>
        <w:rPr>
          <w:noProof/>
          <w:lang w:val="uk-UA"/>
        </w:rPr>
      </w:pPr>
    </w:p>
    <w:p w14:paraId="16CF309B" w14:textId="77777777" w:rsidR="002C21D4" w:rsidRPr="0002730B" w:rsidRDefault="0002730B" w:rsidP="0002730B">
      <w:pPr>
        <w:pStyle w:val="1"/>
        <w:keepNext w:val="0"/>
        <w:widowControl w:val="0"/>
        <w:spacing w:before="0" w:after="0"/>
        <w:ind w:firstLine="709"/>
        <w:jc w:val="both"/>
        <w:rPr>
          <w:rFonts w:cs="Times New Roman"/>
          <w:b w:val="0"/>
          <w:noProof/>
          <w:sz w:val="28"/>
          <w:u w:val="none"/>
          <w:lang w:val="uk-UA"/>
        </w:rPr>
      </w:pPr>
      <w:bookmarkStart w:id="26" w:name="_Toc316805917"/>
      <w:bookmarkStart w:id="27" w:name="_Toc316805932"/>
      <w:r>
        <w:rPr>
          <w:rFonts w:cs="Times New Roman"/>
          <w:b w:val="0"/>
          <w:noProof/>
          <w:sz w:val="28"/>
          <w:u w:val="none"/>
          <w:lang w:val="uk-UA"/>
        </w:rPr>
        <w:br w:type="page"/>
      </w:r>
      <w:r w:rsidR="002C21D4" w:rsidRPr="0002730B">
        <w:rPr>
          <w:rFonts w:cs="Times New Roman"/>
          <w:b w:val="0"/>
          <w:noProof/>
          <w:sz w:val="28"/>
          <w:u w:val="none"/>
          <w:lang w:val="uk-UA"/>
        </w:rPr>
        <w:t>Висновки</w:t>
      </w:r>
      <w:bookmarkEnd w:id="26"/>
      <w:bookmarkEnd w:id="27"/>
    </w:p>
    <w:p w14:paraId="25885C23" w14:textId="77777777" w:rsidR="0002730B" w:rsidRDefault="0002730B" w:rsidP="0002730B">
      <w:pPr>
        <w:widowControl w:val="0"/>
        <w:rPr>
          <w:noProof/>
          <w:lang w:val="uk-UA"/>
        </w:rPr>
      </w:pPr>
    </w:p>
    <w:p w14:paraId="7B437C89" w14:textId="77777777" w:rsidR="002C21D4" w:rsidRPr="0002730B" w:rsidRDefault="002C21D4" w:rsidP="0002730B">
      <w:pPr>
        <w:widowControl w:val="0"/>
        <w:rPr>
          <w:noProof/>
          <w:lang w:val="uk-UA"/>
        </w:rPr>
      </w:pPr>
      <w:r w:rsidRPr="0002730B">
        <w:rPr>
          <w:noProof/>
          <w:lang w:val="uk-UA"/>
        </w:rPr>
        <w:t>Незважаючи на безперечну різноманітність, ринку бракує важливого елементу - іноземних стратегічних або фінансових инвестиций. На даний момент, обережна присутність на ринку була встановлена однією з найбільших російських мереж аптек «Рігла». Літом 2007 р. вона почала співпрацю у форматі франчайзингу з мережею « Євроаптека».</w:t>
      </w:r>
    </w:p>
    <w:p w14:paraId="670D7B18" w14:textId="77777777" w:rsidR="002C21D4" w:rsidRPr="0002730B" w:rsidRDefault="002C21D4" w:rsidP="0002730B">
      <w:pPr>
        <w:widowControl w:val="0"/>
        <w:rPr>
          <w:noProof/>
          <w:lang w:val="uk-UA"/>
        </w:rPr>
      </w:pPr>
      <w:r w:rsidRPr="0002730B">
        <w:rPr>
          <w:noProof/>
          <w:lang w:val="uk-UA"/>
        </w:rPr>
        <w:t>Єдиним іншим іноземним гравцем, що виразив інтерес до українського ринку, являється ще одна велика російська аптечна мережа «36.6». Проте, поки що не були зроблені конкретні дії спрямовані на вихід.</w:t>
      </w:r>
    </w:p>
    <w:p w14:paraId="0B383425" w14:textId="77777777" w:rsidR="002C21D4" w:rsidRPr="0002730B" w:rsidRDefault="002C21D4" w:rsidP="0002730B">
      <w:pPr>
        <w:widowControl w:val="0"/>
        <w:rPr>
          <w:noProof/>
          <w:lang w:val="uk-UA"/>
        </w:rPr>
      </w:pPr>
      <w:r w:rsidRPr="0002730B">
        <w:rPr>
          <w:noProof/>
          <w:lang w:val="uk-UA"/>
        </w:rPr>
        <w:t>Одній з головних причин, окрім макроекономічної і політичної ситуації, по якій іноземні гравці затримують свій вихід на український ринок, можливо, являється висока фрагментація ринку. Такі компанії вважають за краще заходити на новий ринок через придбання лідера, що володіє, принаймні, 10% часток ринку. А в Україні на сьогодні такої компанії немає.</w:t>
      </w:r>
    </w:p>
    <w:p w14:paraId="06351C8D" w14:textId="77777777" w:rsidR="002C21D4" w:rsidRPr="0002730B" w:rsidRDefault="002C21D4" w:rsidP="0002730B">
      <w:pPr>
        <w:widowControl w:val="0"/>
        <w:rPr>
          <w:noProof/>
          <w:lang w:val="uk-UA"/>
        </w:rPr>
      </w:pPr>
      <w:r w:rsidRPr="0002730B">
        <w:rPr>
          <w:noProof/>
          <w:lang w:val="uk-UA"/>
        </w:rPr>
        <w:t>Ринок роздрібної аптечної торгівлі у Вінницькій області на даний момент є високо-фрагментованим. Попри те, що впродовж декількох років перед кризою було проведено декілька угод з придбання, ринок все ще не має вираженого лідера. Таким чином, варто чекати, що консолідаційні процеси триватимуть в майбутньому і, разом з органічним розвитком, приведуть до створення сильніших і більших мереж. Ефект масштабу в цьому секторі є присутнім і має значення.</w:t>
      </w:r>
    </w:p>
    <w:p w14:paraId="3E950E09" w14:textId="77777777" w:rsidR="002C21D4" w:rsidRPr="0002730B" w:rsidRDefault="002C21D4" w:rsidP="0002730B">
      <w:pPr>
        <w:widowControl w:val="0"/>
        <w:rPr>
          <w:noProof/>
          <w:lang w:val="uk-UA"/>
        </w:rPr>
      </w:pPr>
      <w:r w:rsidRPr="0002730B">
        <w:rPr>
          <w:noProof/>
          <w:lang w:val="uk-UA"/>
        </w:rPr>
        <w:t>Експансія буде легша для тих компаній, у яких є внутрішні ресурси. Інші будуть вимушені фінансувати розвиток за допомогою зовнішніх інвестицій і/або банківських кредитів. Через сьогоднішній низький рівень інтересу з боку іноземних інвесторів, ймовірніше, що засоби прийдуть з України, а не з інших країн.</w:t>
      </w:r>
    </w:p>
    <w:p w14:paraId="77484DAD" w14:textId="77777777" w:rsidR="002C21D4" w:rsidRPr="0002730B" w:rsidRDefault="002C21D4" w:rsidP="0002730B">
      <w:pPr>
        <w:widowControl w:val="0"/>
        <w:rPr>
          <w:noProof/>
          <w:lang w:val="uk-UA"/>
        </w:rPr>
      </w:pPr>
    </w:p>
    <w:p w14:paraId="2BD8E0F5" w14:textId="77777777" w:rsidR="002C21D4" w:rsidRDefault="0002730B" w:rsidP="0002730B">
      <w:pPr>
        <w:pStyle w:val="1"/>
        <w:keepNext w:val="0"/>
        <w:widowControl w:val="0"/>
        <w:spacing w:before="0" w:after="0"/>
        <w:ind w:firstLine="709"/>
        <w:jc w:val="both"/>
        <w:rPr>
          <w:rFonts w:cs="Times New Roman"/>
          <w:b w:val="0"/>
          <w:noProof/>
          <w:sz w:val="28"/>
          <w:u w:val="none"/>
          <w:lang w:val="uk-UA"/>
        </w:rPr>
      </w:pPr>
      <w:bookmarkStart w:id="28" w:name="_Toc316805918"/>
      <w:bookmarkStart w:id="29" w:name="_Toc316805933"/>
      <w:r>
        <w:rPr>
          <w:rFonts w:cs="Times New Roman"/>
          <w:b w:val="0"/>
          <w:noProof/>
          <w:sz w:val="28"/>
          <w:u w:val="none"/>
          <w:lang w:val="uk-UA"/>
        </w:rPr>
        <w:br w:type="page"/>
      </w:r>
      <w:r w:rsidR="002C21D4" w:rsidRPr="0002730B">
        <w:rPr>
          <w:rFonts w:cs="Times New Roman"/>
          <w:b w:val="0"/>
          <w:noProof/>
          <w:sz w:val="28"/>
          <w:u w:val="none"/>
          <w:lang w:val="uk-UA"/>
        </w:rPr>
        <w:t>Список використаної літератури</w:t>
      </w:r>
      <w:bookmarkEnd w:id="28"/>
      <w:bookmarkEnd w:id="29"/>
    </w:p>
    <w:p w14:paraId="3A3ADB44" w14:textId="77777777" w:rsidR="0002730B" w:rsidRPr="0002730B" w:rsidRDefault="0002730B" w:rsidP="0002730B">
      <w:pPr>
        <w:rPr>
          <w:lang w:val="uk-UA"/>
        </w:rPr>
      </w:pPr>
    </w:p>
    <w:p w14:paraId="7EFA8562" w14:textId="77777777" w:rsidR="002C21D4" w:rsidRPr="0002730B" w:rsidRDefault="002C21D4" w:rsidP="0002730B">
      <w:pPr>
        <w:widowControl w:val="0"/>
        <w:numPr>
          <w:ilvl w:val="0"/>
          <w:numId w:val="15"/>
        </w:numPr>
        <w:tabs>
          <w:tab w:val="clear" w:pos="1429"/>
          <w:tab w:val="num" w:pos="426"/>
        </w:tabs>
        <w:ind w:left="0" w:firstLine="0"/>
        <w:rPr>
          <w:noProof/>
          <w:lang w:val="uk-UA"/>
        </w:rPr>
      </w:pPr>
      <w:r w:rsidRPr="0002730B">
        <w:rPr>
          <w:noProof/>
          <w:lang w:val="uk-UA"/>
        </w:rPr>
        <w:t>Аптека будущего – рецепты эффективности. Под ред. А.А.Синичкина</w:t>
      </w:r>
      <w:r w:rsidR="00FE54C7" w:rsidRPr="00FE54C7">
        <w:rPr>
          <w:noProof/>
        </w:rPr>
        <w:t xml:space="preserve"> </w:t>
      </w:r>
      <w:r w:rsidRPr="0002730B">
        <w:rPr>
          <w:noProof/>
          <w:lang w:val="uk-UA"/>
        </w:rPr>
        <w:t>М., 2002., 356 с.</w:t>
      </w:r>
    </w:p>
    <w:p w14:paraId="6BDBFDF4" w14:textId="77777777" w:rsidR="002C21D4" w:rsidRPr="0002730B" w:rsidRDefault="002C21D4" w:rsidP="0002730B">
      <w:pPr>
        <w:widowControl w:val="0"/>
        <w:numPr>
          <w:ilvl w:val="0"/>
          <w:numId w:val="15"/>
        </w:numPr>
        <w:tabs>
          <w:tab w:val="clear" w:pos="1429"/>
          <w:tab w:val="num" w:pos="426"/>
        </w:tabs>
        <w:ind w:left="0" w:firstLine="0"/>
        <w:rPr>
          <w:noProof/>
          <w:lang w:val="uk-UA"/>
        </w:rPr>
      </w:pPr>
      <w:r w:rsidRPr="0002730B">
        <w:rPr>
          <w:noProof/>
          <w:lang w:val="uk-UA"/>
        </w:rPr>
        <w:t>Горлова И.С. Обзор фармацевтического</w:t>
      </w:r>
      <w:r w:rsidR="00FE54C7">
        <w:rPr>
          <w:noProof/>
          <w:lang w:val="uk-UA"/>
        </w:rPr>
        <w:t xml:space="preserve"> рынка Украины по итогам года </w:t>
      </w:r>
      <w:r w:rsidRPr="0002730B">
        <w:rPr>
          <w:rStyle w:val="a7"/>
          <w:b w:val="0"/>
          <w:bCs w:val="0"/>
          <w:noProof/>
          <w:szCs w:val="20"/>
          <w:lang w:val="uk-UA"/>
        </w:rPr>
        <w:t>Провизор</w:t>
      </w:r>
      <w:r w:rsidRPr="0002730B">
        <w:rPr>
          <w:noProof/>
          <w:lang w:val="uk-UA"/>
        </w:rPr>
        <w:t xml:space="preserve">. </w:t>
      </w:r>
      <w:r w:rsidRPr="0002730B">
        <w:rPr>
          <w:rStyle w:val="a5"/>
          <w:noProof/>
          <w:lang w:val="uk-UA"/>
        </w:rPr>
        <w:t>– 2008.</w:t>
      </w:r>
      <w:r w:rsidRPr="0002730B">
        <w:rPr>
          <w:noProof/>
          <w:lang w:val="uk-UA"/>
        </w:rPr>
        <w:t xml:space="preserve"> </w:t>
      </w:r>
      <w:r w:rsidRPr="0002730B">
        <w:rPr>
          <w:rStyle w:val="a5"/>
          <w:noProof/>
          <w:lang w:val="uk-UA"/>
        </w:rPr>
        <w:t xml:space="preserve">– </w:t>
      </w:r>
      <w:r w:rsidRPr="0002730B">
        <w:rPr>
          <w:noProof/>
          <w:lang w:val="uk-UA"/>
        </w:rPr>
        <w:t>№8.</w:t>
      </w:r>
    </w:p>
    <w:p w14:paraId="71AA757F" w14:textId="77777777" w:rsidR="002C21D4" w:rsidRPr="0002730B" w:rsidRDefault="002C21D4" w:rsidP="0002730B">
      <w:pPr>
        <w:widowControl w:val="0"/>
        <w:numPr>
          <w:ilvl w:val="0"/>
          <w:numId w:val="15"/>
        </w:numPr>
        <w:tabs>
          <w:tab w:val="clear" w:pos="1429"/>
          <w:tab w:val="num" w:pos="426"/>
        </w:tabs>
        <w:ind w:left="0" w:firstLine="0"/>
        <w:rPr>
          <w:noProof/>
          <w:lang w:val="uk-UA"/>
        </w:rPr>
      </w:pPr>
      <w:r w:rsidRPr="0002730B">
        <w:rPr>
          <w:noProof/>
          <w:lang w:val="uk-UA"/>
        </w:rPr>
        <w:t xml:space="preserve">Моргуновский М. Украинский производитель с испанскими традициями </w:t>
      </w:r>
      <w:r w:rsidRPr="0002730B">
        <w:rPr>
          <w:rStyle w:val="a7"/>
          <w:b w:val="0"/>
          <w:bCs w:val="0"/>
          <w:noProof/>
          <w:szCs w:val="20"/>
          <w:lang w:val="uk-UA"/>
        </w:rPr>
        <w:t>Еженедельник АПТЕКА</w:t>
      </w:r>
      <w:r w:rsidRPr="0002730B">
        <w:rPr>
          <w:noProof/>
          <w:lang w:val="uk-UA"/>
        </w:rPr>
        <w:t xml:space="preserve">. </w:t>
      </w:r>
      <w:r w:rsidRPr="0002730B">
        <w:rPr>
          <w:rStyle w:val="a5"/>
          <w:noProof/>
          <w:lang w:val="uk-UA"/>
        </w:rPr>
        <w:t>– 1999.</w:t>
      </w:r>
      <w:r w:rsidRPr="0002730B">
        <w:rPr>
          <w:noProof/>
          <w:lang w:val="uk-UA"/>
        </w:rPr>
        <w:t xml:space="preserve"> </w:t>
      </w:r>
      <w:r w:rsidRPr="0002730B">
        <w:rPr>
          <w:rStyle w:val="a5"/>
          <w:noProof/>
          <w:lang w:val="uk-UA"/>
        </w:rPr>
        <w:t xml:space="preserve">– </w:t>
      </w:r>
      <w:r w:rsidRPr="0002730B">
        <w:rPr>
          <w:noProof/>
          <w:lang w:val="uk-UA"/>
        </w:rPr>
        <w:t>№44.</w:t>
      </w:r>
    </w:p>
    <w:p w14:paraId="336A6CB8" w14:textId="77777777" w:rsidR="002C21D4" w:rsidRPr="0002730B" w:rsidRDefault="002C21D4" w:rsidP="0002730B">
      <w:pPr>
        <w:widowControl w:val="0"/>
        <w:numPr>
          <w:ilvl w:val="0"/>
          <w:numId w:val="15"/>
        </w:numPr>
        <w:tabs>
          <w:tab w:val="clear" w:pos="1429"/>
          <w:tab w:val="num" w:pos="426"/>
        </w:tabs>
        <w:ind w:left="0" w:firstLine="0"/>
        <w:rPr>
          <w:noProof/>
          <w:lang w:val="uk-UA"/>
        </w:rPr>
      </w:pPr>
      <w:r w:rsidRPr="0002730B">
        <w:rPr>
          <w:noProof/>
          <w:lang w:val="uk-UA"/>
        </w:rPr>
        <w:t>Управление и экономика фармации: Учебник для ВУЗов в 4 т. Т1: Фармацевтическая деятельность. Организация и регулирование/И.В.Косова, Е.Е.Лоскутова, Т.П.Лагуткина и др.; Под редакцией Е.Е.Лоскутовой.- М., Издательский центр "Академия", 2003, 380 с.</w:t>
      </w:r>
    </w:p>
    <w:p w14:paraId="14D991C2" w14:textId="77777777" w:rsidR="002C21D4" w:rsidRPr="0002730B" w:rsidRDefault="002C21D4" w:rsidP="0002730B">
      <w:pPr>
        <w:widowControl w:val="0"/>
        <w:numPr>
          <w:ilvl w:val="0"/>
          <w:numId w:val="15"/>
        </w:numPr>
        <w:tabs>
          <w:tab w:val="clear" w:pos="1429"/>
          <w:tab w:val="num" w:pos="426"/>
        </w:tabs>
        <w:ind w:left="0" w:firstLine="0"/>
        <w:rPr>
          <w:noProof/>
          <w:lang w:val="uk-UA"/>
        </w:rPr>
      </w:pPr>
      <w:r w:rsidRPr="0002730B">
        <w:rPr>
          <w:noProof/>
          <w:lang w:val="uk-UA"/>
        </w:rPr>
        <w:t xml:space="preserve">Черкасский Н. «Авиценна» — быть первым в регионе </w:t>
      </w:r>
      <w:r w:rsidRPr="0002730B">
        <w:rPr>
          <w:rStyle w:val="a7"/>
          <w:b w:val="0"/>
          <w:bCs w:val="0"/>
          <w:noProof/>
          <w:szCs w:val="20"/>
          <w:lang w:val="uk-UA"/>
        </w:rPr>
        <w:t>Еженедельник АПТЕКА</w:t>
      </w:r>
      <w:r w:rsidRPr="0002730B">
        <w:rPr>
          <w:noProof/>
          <w:lang w:val="uk-UA"/>
        </w:rPr>
        <w:t xml:space="preserve">. </w:t>
      </w:r>
      <w:r w:rsidRPr="0002730B">
        <w:rPr>
          <w:rStyle w:val="a5"/>
          <w:noProof/>
          <w:lang w:val="uk-UA"/>
        </w:rPr>
        <w:t>– 2000.</w:t>
      </w:r>
      <w:r w:rsidRPr="0002730B">
        <w:rPr>
          <w:noProof/>
          <w:lang w:val="uk-UA"/>
        </w:rPr>
        <w:t xml:space="preserve"> </w:t>
      </w:r>
      <w:r w:rsidRPr="0002730B">
        <w:rPr>
          <w:rStyle w:val="a5"/>
          <w:noProof/>
          <w:lang w:val="uk-UA"/>
        </w:rPr>
        <w:t xml:space="preserve">– </w:t>
      </w:r>
      <w:r w:rsidRPr="0002730B">
        <w:rPr>
          <w:noProof/>
          <w:lang w:val="uk-UA"/>
        </w:rPr>
        <w:t>№7.</w:t>
      </w:r>
    </w:p>
    <w:p w14:paraId="79B97AD1" w14:textId="77777777" w:rsidR="002C21D4" w:rsidRPr="0002730B" w:rsidRDefault="002C21D4" w:rsidP="0002730B">
      <w:pPr>
        <w:widowControl w:val="0"/>
        <w:numPr>
          <w:ilvl w:val="0"/>
          <w:numId w:val="15"/>
        </w:numPr>
        <w:tabs>
          <w:tab w:val="clear" w:pos="1429"/>
          <w:tab w:val="num" w:pos="426"/>
        </w:tabs>
        <w:ind w:left="0" w:firstLine="0"/>
        <w:rPr>
          <w:noProof/>
          <w:lang w:val="uk-UA"/>
        </w:rPr>
      </w:pPr>
      <w:r w:rsidRPr="0002730B">
        <w:rPr>
          <w:noProof/>
          <w:lang w:val="uk-UA"/>
        </w:rPr>
        <w:t>Чубарев В.Н. Фармацевтическая информация: Учебное пособие.- М., 2000 г., 273с.</w:t>
      </w:r>
    </w:p>
    <w:p w14:paraId="5BA99EBB" w14:textId="77777777" w:rsidR="002C21D4" w:rsidRPr="0002730B" w:rsidRDefault="002C21D4" w:rsidP="0002730B">
      <w:pPr>
        <w:widowControl w:val="0"/>
        <w:numPr>
          <w:ilvl w:val="0"/>
          <w:numId w:val="15"/>
        </w:numPr>
        <w:tabs>
          <w:tab w:val="clear" w:pos="1429"/>
          <w:tab w:val="num" w:pos="426"/>
        </w:tabs>
        <w:ind w:left="0" w:firstLine="0"/>
        <w:rPr>
          <w:noProof/>
          <w:lang w:val="uk-UA"/>
        </w:rPr>
      </w:pPr>
      <w:r w:rsidRPr="0002730B">
        <w:rPr>
          <w:noProof/>
          <w:lang w:val="uk-UA"/>
        </w:rPr>
        <w:t xml:space="preserve">Юдин В. «Аптека Доброго Дня»: аптечный бизнес попался в сети </w:t>
      </w:r>
      <w:r w:rsidRPr="0002730B">
        <w:rPr>
          <w:rStyle w:val="a7"/>
          <w:b w:val="0"/>
          <w:bCs w:val="0"/>
          <w:noProof/>
          <w:szCs w:val="20"/>
          <w:lang w:val="uk-UA"/>
        </w:rPr>
        <w:t>Еженедельник АПТЕКА</w:t>
      </w:r>
      <w:r w:rsidRPr="0002730B">
        <w:rPr>
          <w:noProof/>
          <w:lang w:val="uk-UA"/>
        </w:rPr>
        <w:t xml:space="preserve">. </w:t>
      </w:r>
      <w:r w:rsidRPr="0002730B">
        <w:rPr>
          <w:rStyle w:val="a5"/>
          <w:noProof/>
          <w:lang w:val="uk-UA"/>
        </w:rPr>
        <w:t>– 2008.</w:t>
      </w:r>
      <w:r w:rsidRPr="0002730B">
        <w:rPr>
          <w:noProof/>
          <w:lang w:val="uk-UA"/>
        </w:rPr>
        <w:t xml:space="preserve"> </w:t>
      </w:r>
      <w:r w:rsidRPr="0002730B">
        <w:rPr>
          <w:rStyle w:val="a5"/>
          <w:noProof/>
          <w:lang w:val="uk-UA"/>
        </w:rPr>
        <w:t xml:space="preserve">– </w:t>
      </w:r>
      <w:r w:rsidRPr="0002730B">
        <w:rPr>
          <w:noProof/>
          <w:lang w:val="uk-UA"/>
        </w:rPr>
        <w:t>№35.</w:t>
      </w:r>
    </w:p>
    <w:p w14:paraId="153B610D" w14:textId="77777777" w:rsidR="002C21D4" w:rsidRPr="0002730B" w:rsidRDefault="0002730B" w:rsidP="0002730B">
      <w:pPr>
        <w:pStyle w:val="ad"/>
        <w:widowControl w:val="0"/>
        <w:shd w:val="clear" w:color="000000" w:fill="auto"/>
        <w:tabs>
          <w:tab w:val="left" w:pos="330"/>
          <w:tab w:val="num" w:pos="426"/>
        </w:tabs>
        <w:spacing w:after="0" w:line="360" w:lineRule="auto"/>
        <w:ind w:left="0"/>
        <w:jc w:val="center"/>
        <w:rPr>
          <w:rFonts w:ascii="Times New Roman" w:hAnsi="Times New Roman"/>
          <w:noProof/>
          <w:color w:val="FFFFFF" w:themeColor="background1"/>
          <w:sz w:val="28"/>
          <w:lang w:val="uk-UA"/>
        </w:rPr>
      </w:pPr>
      <w:r w:rsidRPr="0002730B">
        <w:rPr>
          <w:rFonts w:ascii="Times New Roman" w:hAnsi="Times New Roman"/>
          <w:noProof/>
          <w:color w:val="FFFFFF" w:themeColor="background1"/>
          <w:sz w:val="28"/>
          <w:lang w:val="uk-UA"/>
        </w:rPr>
        <w:t>Размещено на Allbest.ru</w:t>
      </w:r>
    </w:p>
    <w:sectPr w:rsidR="002C21D4" w:rsidRPr="0002730B" w:rsidSect="0002730B">
      <w:headerReference w:type="even" r:id="rId11"/>
      <w:headerReference w:type="default" r:id="rId12"/>
      <w:pgSz w:w="11906" w:h="16838"/>
      <w:pgMar w:top="1134" w:right="850"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8352" w14:textId="77777777" w:rsidR="0000215A" w:rsidRDefault="0000215A">
      <w:pPr>
        <w:spacing w:line="240" w:lineRule="auto"/>
      </w:pPr>
      <w:r>
        <w:separator/>
      </w:r>
    </w:p>
  </w:endnote>
  <w:endnote w:type="continuationSeparator" w:id="0">
    <w:p w14:paraId="6C8EAF9C" w14:textId="77777777" w:rsidR="0000215A" w:rsidRDefault="00002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C8C0" w14:textId="77777777" w:rsidR="0000215A" w:rsidRDefault="0000215A">
      <w:pPr>
        <w:spacing w:line="240" w:lineRule="auto"/>
      </w:pPr>
      <w:r>
        <w:separator/>
      </w:r>
    </w:p>
  </w:footnote>
  <w:footnote w:type="continuationSeparator" w:id="0">
    <w:p w14:paraId="21C0745D" w14:textId="77777777" w:rsidR="0000215A" w:rsidRDefault="00002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009D" w14:textId="77777777" w:rsidR="002C21D4" w:rsidRDefault="002C21D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B95FD2" w14:textId="77777777" w:rsidR="002C21D4" w:rsidRDefault="002C21D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3248" w14:textId="77777777" w:rsidR="002C21D4" w:rsidRDefault="0002730B" w:rsidP="0002730B">
    <w:pPr>
      <w:pStyle w:val="a3"/>
      <w:ind w:right="360"/>
      <w:jc w:val="center"/>
    </w:pPr>
    <w:r w:rsidRPr="0002730B">
      <w:t>Размещено на http://www.allbest.ru/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8CB"/>
    <w:multiLevelType w:val="hybridMultilevel"/>
    <w:tmpl w:val="9B70B40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3836C6C"/>
    <w:multiLevelType w:val="hybridMultilevel"/>
    <w:tmpl w:val="8AE290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15:restartNumberingAfterBreak="0">
    <w:nsid w:val="087C2F73"/>
    <w:multiLevelType w:val="hybridMultilevel"/>
    <w:tmpl w:val="35CE91C4"/>
    <w:lvl w:ilvl="0" w:tplc="95C07806">
      <w:start w:val="1"/>
      <w:numFmt w:val="bullet"/>
      <w:lvlText w:val=""/>
      <w:lvlJc w:val="left"/>
      <w:pPr>
        <w:tabs>
          <w:tab w:val="num" w:pos="720"/>
        </w:tabs>
        <w:ind w:left="720" w:hanging="360"/>
      </w:pPr>
      <w:rPr>
        <w:rFonts w:ascii="Symbol" w:hAnsi="Symbol" w:hint="default"/>
        <w:sz w:val="20"/>
      </w:rPr>
    </w:lvl>
    <w:lvl w:ilvl="1" w:tplc="23F845FE" w:tentative="1">
      <w:start w:val="1"/>
      <w:numFmt w:val="bullet"/>
      <w:lvlText w:val="o"/>
      <w:lvlJc w:val="left"/>
      <w:pPr>
        <w:tabs>
          <w:tab w:val="num" w:pos="1440"/>
        </w:tabs>
        <w:ind w:left="1440" w:hanging="360"/>
      </w:pPr>
      <w:rPr>
        <w:rFonts w:ascii="Courier New" w:hAnsi="Courier New" w:hint="default"/>
        <w:sz w:val="20"/>
      </w:rPr>
    </w:lvl>
    <w:lvl w:ilvl="2" w:tplc="8F74EC3C" w:tentative="1">
      <w:start w:val="1"/>
      <w:numFmt w:val="bullet"/>
      <w:lvlText w:val=""/>
      <w:lvlJc w:val="left"/>
      <w:pPr>
        <w:tabs>
          <w:tab w:val="num" w:pos="2160"/>
        </w:tabs>
        <w:ind w:left="2160" w:hanging="360"/>
      </w:pPr>
      <w:rPr>
        <w:rFonts w:ascii="Wingdings" w:hAnsi="Wingdings" w:hint="default"/>
        <w:sz w:val="20"/>
      </w:rPr>
    </w:lvl>
    <w:lvl w:ilvl="3" w:tplc="3B9423B0" w:tentative="1">
      <w:start w:val="1"/>
      <w:numFmt w:val="bullet"/>
      <w:lvlText w:val=""/>
      <w:lvlJc w:val="left"/>
      <w:pPr>
        <w:tabs>
          <w:tab w:val="num" w:pos="2880"/>
        </w:tabs>
        <w:ind w:left="2880" w:hanging="360"/>
      </w:pPr>
      <w:rPr>
        <w:rFonts w:ascii="Wingdings" w:hAnsi="Wingdings" w:hint="default"/>
        <w:sz w:val="20"/>
      </w:rPr>
    </w:lvl>
    <w:lvl w:ilvl="4" w:tplc="79681C6C" w:tentative="1">
      <w:start w:val="1"/>
      <w:numFmt w:val="bullet"/>
      <w:lvlText w:val=""/>
      <w:lvlJc w:val="left"/>
      <w:pPr>
        <w:tabs>
          <w:tab w:val="num" w:pos="3600"/>
        </w:tabs>
        <w:ind w:left="3600" w:hanging="360"/>
      </w:pPr>
      <w:rPr>
        <w:rFonts w:ascii="Wingdings" w:hAnsi="Wingdings" w:hint="default"/>
        <w:sz w:val="20"/>
      </w:rPr>
    </w:lvl>
    <w:lvl w:ilvl="5" w:tplc="A49A4CB0" w:tentative="1">
      <w:start w:val="1"/>
      <w:numFmt w:val="bullet"/>
      <w:lvlText w:val=""/>
      <w:lvlJc w:val="left"/>
      <w:pPr>
        <w:tabs>
          <w:tab w:val="num" w:pos="4320"/>
        </w:tabs>
        <w:ind w:left="4320" w:hanging="360"/>
      </w:pPr>
      <w:rPr>
        <w:rFonts w:ascii="Wingdings" w:hAnsi="Wingdings" w:hint="default"/>
        <w:sz w:val="20"/>
      </w:rPr>
    </w:lvl>
    <w:lvl w:ilvl="6" w:tplc="8DAA5C64" w:tentative="1">
      <w:start w:val="1"/>
      <w:numFmt w:val="bullet"/>
      <w:lvlText w:val=""/>
      <w:lvlJc w:val="left"/>
      <w:pPr>
        <w:tabs>
          <w:tab w:val="num" w:pos="5040"/>
        </w:tabs>
        <w:ind w:left="5040" w:hanging="360"/>
      </w:pPr>
      <w:rPr>
        <w:rFonts w:ascii="Wingdings" w:hAnsi="Wingdings" w:hint="default"/>
        <w:sz w:val="20"/>
      </w:rPr>
    </w:lvl>
    <w:lvl w:ilvl="7" w:tplc="D180D3A4" w:tentative="1">
      <w:start w:val="1"/>
      <w:numFmt w:val="bullet"/>
      <w:lvlText w:val=""/>
      <w:lvlJc w:val="left"/>
      <w:pPr>
        <w:tabs>
          <w:tab w:val="num" w:pos="5760"/>
        </w:tabs>
        <w:ind w:left="5760" w:hanging="360"/>
      </w:pPr>
      <w:rPr>
        <w:rFonts w:ascii="Wingdings" w:hAnsi="Wingdings" w:hint="default"/>
        <w:sz w:val="20"/>
      </w:rPr>
    </w:lvl>
    <w:lvl w:ilvl="8" w:tplc="F57AED6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D57A4"/>
    <w:multiLevelType w:val="hybridMultilevel"/>
    <w:tmpl w:val="E518572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E6579E4"/>
    <w:multiLevelType w:val="hybridMultilevel"/>
    <w:tmpl w:val="03C4C7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4040EA0"/>
    <w:multiLevelType w:val="multilevel"/>
    <w:tmpl w:val="0340F46A"/>
    <w:lvl w:ilvl="0">
      <w:start w:val="1"/>
      <w:numFmt w:val="decimal"/>
      <w:lvlText w:val="%1."/>
      <w:lvlJc w:val="left"/>
      <w:pPr>
        <w:tabs>
          <w:tab w:val="num" w:pos="1728"/>
        </w:tabs>
        <w:ind w:left="1728" w:hanging="102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6" w15:restartNumberingAfterBreak="0">
    <w:nsid w:val="15E9463C"/>
    <w:multiLevelType w:val="hybridMultilevel"/>
    <w:tmpl w:val="67EE99F2"/>
    <w:lvl w:ilvl="0" w:tplc="5080C944">
      <w:start w:val="1"/>
      <w:numFmt w:val="bullet"/>
      <w:lvlText w:val=""/>
      <w:lvlJc w:val="left"/>
      <w:pPr>
        <w:tabs>
          <w:tab w:val="num" w:pos="720"/>
        </w:tabs>
        <w:ind w:left="720" w:hanging="360"/>
      </w:pPr>
      <w:rPr>
        <w:rFonts w:ascii="Symbol" w:hAnsi="Symbol" w:hint="default"/>
        <w:sz w:val="20"/>
      </w:rPr>
    </w:lvl>
    <w:lvl w:ilvl="1" w:tplc="D8640540" w:tentative="1">
      <w:start w:val="1"/>
      <w:numFmt w:val="bullet"/>
      <w:lvlText w:val="o"/>
      <w:lvlJc w:val="left"/>
      <w:pPr>
        <w:tabs>
          <w:tab w:val="num" w:pos="1440"/>
        </w:tabs>
        <w:ind w:left="1440" w:hanging="360"/>
      </w:pPr>
      <w:rPr>
        <w:rFonts w:ascii="Courier New" w:hAnsi="Courier New" w:hint="default"/>
        <w:sz w:val="20"/>
      </w:rPr>
    </w:lvl>
    <w:lvl w:ilvl="2" w:tplc="D4E269F2" w:tentative="1">
      <w:start w:val="1"/>
      <w:numFmt w:val="bullet"/>
      <w:lvlText w:val=""/>
      <w:lvlJc w:val="left"/>
      <w:pPr>
        <w:tabs>
          <w:tab w:val="num" w:pos="2160"/>
        </w:tabs>
        <w:ind w:left="2160" w:hanging="360"/>
      </w:pPr>
      <w:rPr>
        <w:rFonts w:ascii="Wingdings" w:hAnsi="Wingdings" w:hint="default"/>
        <w:sz w:val="20"/>
      </w:rPr>
    </w:lvl>
    <w:lvl w:ilvl="3" w:tplc="DE6EBCB8" w:tentative="1">
      <w:start w:val="1"/>
      <w:numFmt w:val="bullet"/>
      <w:lvlText w:val=""/>
      <w:lvlJc w:val="left"/>
      <w:pPr>
        <w:tabs>
          <w:tab w:val="num" w:pos="2880"/>
        </w:tabs>
        <w:ind w:left="2880" w:hanging="360"/>
      </w:pPr>
      <w:rPr>
        <w:rFonts w:ascii="Wingdings" w:hAnsi="Wingdings" w:hint="default"/>
        <w:sz w:val="20"/>
      </w:rPr>
    </w:lvl>
    <w:lvl w:ilvl="4" w:tplc="7A2C4F10" w:tentative="1">
      <w:start w:val="1"/>
      <w:numFmt w:val="bullet"/>
      <w:lvlText w:val=""/>
      <w:lvlJc w:val="left"/>
      <w:pPr>
        <w:tabs>
          <w:tab w:val="num" w:pos="3600"/>
        </w:tabs>
        <w:ind w:left="3600" w:hanging="360"/>
      </w:pPr>
      <w:rPr>
        <w:rFonts w:ascii="Wingdings" w:hAnsi="Wingdings" w:hint="default"/>
        <w:sz w:val="20"/>
      </w:rPr>
    </w:lvl>
    <w:lvl w:ilvl="5" w:tplc="6898FEE0" w:tentative="1">
      <w:start w:val="1"/>
      <w:numFmt w:val="bullet"/>
      <w:lvlText w:val=""/>
      <w:lvlJc w:val="left"/>
      <w:pPr>
        <w:tabs>
          <w:tab w:val="num" w:pos="4320"/>
        </w:tabs>
        <w:ind w:left="4320" w:hanging="360"/>
      </w:pPr>
      <w:rPr>
        <w:rFonts w:ascii="Wingdings" w:hAnsi="Wingdings" w:hint="default"/>
        <w:sz w:val="20"/>
      </w:rPr>
    </w:lvl>
    <w:lvl w:ilvl="6" w:tplc="6B2E446A" w:tentative="1">
      <w:start w:val="1"/>
      <w:numFmt w:val="bullet"/>
      <w:lvlText w:val=""/>
      <w:lvlJc w:val="left"/>
      <w:pPr>
        <w:tabs>
          <w:tab w:val="num" w:pos="5040"/>
        </w:tabs>
        <w:ind w:left="5040" w:hanging="360"/>
      </w:pPr>
      <w:rPr>
        <w:rFonts w:ascii="Wingdings" w:hAnsi="Wingdings" w:hint="default"/>
        <w:sz w:val="20"/>
      </w:rPr>
    </w:lvl>
    <w:lvl w:ilvl="7" w:tplc="E73C6A6E" w:tentative="1">
      <w:start w:val="1"/>
      <w:numFmt w:val="bullet"/>
      <w:lvlText w:val=""/>
      <w:lvlJc w:val="left"/>
      <w:pPr>
        <w:tabs>
          <w:tab w:val="num" w:pos="5760"/>
        </w:tabs>
        <w:ind w:left="5760" w:hanging="360"/>
      </w:pPr>
      <w:rPr>
        <w:rFonts w:ascii="Wingdings" w:hAnsi="Wingdings" w:hint="default"/>
        <w:sz w:val="20"/>
      </w:rPr>
    </w:lvl>
    <w:lvl w:ilvl="8" w:tplc="7504755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F7066"/>
    <w:multiLevelType w:val="hybridMultilevel"/>
    <w:tmpl w:val="A52CF26A"/>
    <w:lvl w:ilvl="0" w:tplc="6F08130C">
      <w:start w:val="1"/>
      <w:numFmt w:val="bullet"/>
      <w:lvlText w:val=""/>
      <w:lvlJc w:val="left"/>
      <w:pPr>
        <w:tabs>
          <w:tab w:val="num" w:pos="720"/>
        </w:tabs>
        <w:ind w:left="720" w:hanging="360"/>
      </w:pPr>
      <w:rPr>
        <w:rFonts w:ascii="Symbol" w:hAnsi="Symbol" w:hint="default"/>
        <w:sz w:val="20"/>
      </w:rPr>
    </w:lvl>
    <w:lvl w:ilvl="1" w:tplc="1C9E413A" w:tentative="1">
      <w:start w:val="1"/>
      <w:numFmt w:val="bullet"/>
      <w:lvlText w:val=""/>
      <w:lvlJc w:val="left"/>
      <w:pPr>
        <w:tabs>
          <w:tab w:val="num" w:pos="1440"/>
        </w:tabs>
        <w:ind w:left="1440" w:hanging="360"/>
      </w:pPr>
      <w:rPr>
        <w:rFonts w:ascii="Symbol" w:hAnsi="Symbol" w:hint="default"/>
        <w:sz w:val="20"/>
      </w:rPr>
    </w:lvl>
    <w:lvl w:ilvl="2" w:tplc="C1AEDAD6" w:tentative="1">
      <w:start w:val="1"/>
      <w:numFmt w:val="bullet"/>
      <w:lvlText w:val=""/>
      <w:lvlJc w:val="left"/>
      <w:pPr>
        <w:tabs>
          <w:tab w:val="num" w:pos="2160"/>
        </w:tabs>
        <w:ind w:left="2160" w:hanging="360"/>
      </w:pPr>
      <w:rPr>
        <w:rFonts w:ascii="Symbol" w:hAnsi="Symbol" w:hint="default"/>
        <w:sz w:val="20"/>
      </w:rPr>
    </w:lvl>
    <w:lvl w:ilvl="3" w:tplc="CEA4119C" w:tentative="1">
      <w:start w:val="1"/>
      <w:numFmt w:val="bullet"/>
      <w:lvlText w:val=""/>
      <w:lvlJc w:val="left"/>
      <w:pPr>
        <w:tabs>
          <w:tab w:val="num" w:pos="2880"/>
        </w:tabs>
        <w:ind w:left="2880" w:hanging="360"/>
      </w:pPr>
      <w:rPr>
        <w:rFonts w:ascii="Symbol" w:hAnsi="Symbol" w:hint="default"/>
        <w:sz w:val="20"/>
      </w:rPr>
    </w:lvl>
    <w:lvl w:ilvl="4" w:tplc="FB2ECA70" w:tentative="1">
      <w:start w:val="1"/>
      <w:numFmt w:val="bullet"/>
      <w:lvlText w:val=""/>
      <w:lvlJc w:val="left"/>
      <w:pPr>
        <w:tabs>
          <w:tab w:val="num" w:pos="3600"/>
        </w:tabs>
        <w:ind w:left="3600" w:hanging="360"/>
      </w:pPr>
      <w:rPr>
        <w:rFonts w:ascii="Symbol" w:hAnsi="Symbol" w:hint="default"/>
        <w:sz w:val="20"/>
      </w:rPr>
    </w:lvl>
    <w:lvl w:ilvl="5" w:tplc="B4105C32" w:tentative="1">
      <w:start w:val="1"/>
      <w:numFmt w:val="bullet"/>
      <w:lvlText w:val=""/>
      <w:lvlJc w:val="left"/>
      <w:pPr>
        <w:tabs>
          <w:tab w:val="num" w:pos="4320"/>
        </w:tabs>
        <w:ind w:left="4320" w:hanging="360"/>
      </w:pPr>
      <w:rPr>
        <w:rFonts w:ascii="Symbol" w:hAnsi="Symbol" w:hint="default"/>
        <w:sz w:val="20"/>
      </w:rPr>
    </w:lvl>
    <w:lvl w:ilvl="6" w:tplc="65864670" w:tentative="1">
      <w:start w:val="1"/>
      <w:numFmt w:val="bullet"/>
      <w:lvlText w:val=""/>
      <w:lvlJc w:val="left"/>
      <w:pPr>
        <w:tabs>
          <w:tab w:val="num" w:pos="5040"/>
        </w:tabs>
        <w:ind w:left="5040" w:hanging="360"/>
      </w:pPr>
      <w:rPr>
        <w:rFonts w:ascii="Symbol" w:hAnsi="Symbol" w:hint="default"/>
        <w:sz w:val="20"/>
      </w:rPr>
    </w:lvl>
    <w:lvl w:ilvl="7" w:tplc="91FC099A" w:tentative="1">
      <w:start w:val="1"/>
      <w:numFmt w:val="bullet"/>
      <w:lvlText w:val=""/>
      <w:lvlJc w:val="left"/>
      <w:pPr>
        <w:tabs>
          <w:tab w:val="num" w:pos="5760"/>
        </w:tabs>
        <w:ind w:left="5760" w:hanging="360"/>
      </w:pPr>
      <w:rPr>
        <w:rFonts w:ascii="Symbol" w:hAnsi="Symbol" w:hint="default"/>
        <w:sz w:val="20"/>
      </w:rPr>
    </w:lvl>
    <w:lvl w:ilvl="8" w:tplc="9C54B0C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B66CC1"/>
    <w:multiLevelType w:val="hybridMultilevel"/>
    <w:tmpl w:val="02C4698E"/>
    <w:lvl w:ilvl="0" w:tplc="021E7858">
      <w:start w:val="1"/>
      <w:numFmt w:val="bullet"/>
      <w:lvlText w:val=""/>
      <w:lvlJc w:val="left"/>
      <w:pPr>
        <w:tabs>
          <w:tab w:val="num" w:pos="720"/>
        </w:tabs>
        <w:ind w:left="720" w:hanging="360"/>
      </w:pPr>
      <w:rPr>
        <w:rFonts w:ascii="Symbol" w:hAnsi="Symbol" w:hint="default"/>
        <w:sz w:val="20"/>
      </w:rPr>
    </w:lvl>
    <w:lvl w:ilvl="1" w:tplc="4DD66E26" w:tentative="1">
      <w:start w:val="1"/>
      <w:numFmt w:val="bullet"/>
      <w:lvlText w:val="o"/>
      <w:lvlJc w:val="left"/>
      <w:pPr>
        <w:tabs>
          <w:tab w:val="num" w:pos="1440"/>
        </w:tabs>
        <w:ind w:left="1440" w:hanging="360"/>
      </w:pPr>
      <w:rPr>
        <w:rFonts w:ascii="Courier New" w:hAnsi="Courier New" w:hint="default"/>
        <w:sz w:val="20"/>
      </w:rPr>
    </w:lvl>
    <w:lvl w:ilvl="2" w:tplc="10D66808" w:tentative="1">
      <w:start w:val="1"/>
      <w:numFmt w:val="bullet"/>
      <w:lvlText w:val=""/>
      <w:lvlJc w:val="left"/>
      <w:pPr>
        <w:tabs>
          <w:tab w:val="num" w:pos="2160"/>
        </w:tabs>
        <w:ind w:left="2160" w:hanging="360"/>
      </w:pPr>
      <w:rPr>
        <w:rFonts w:ascii="Wingdings" w:hAnsi="Wingdings" w:hint="default"/>
        <w:sz w:val="20"/>
      </w:rPr>
    </w:lvl>
    <w:lvl w:ilvl="3" w:tplc="6E08ABA6" w:tentative="1">
      <w:start w:val="1"/>
      <w:numFmt w:val="bullet"/>
      <w:lvlText w:val=""/>
      <w:lvlJc w:val="left"/>
      <w:pPr>
        <w:tabs>
          <w:tab w:val="num" w:pos="2880"/>
        </w:tabs>
        <w:ind w:left="2880" w:hanging="360"/>
      </w:pPr>
      <w:rPr>
        <w:rFonts w:ascii="Wingdings" w:hAnsi="Wingdings" w:hint="default"/>
        <w:sz w:val="20"/>
      </w:rPr>
    </w:lvl>
    <w:lvl w:ilvl="4" w:tplc="B32ACD00" w:tentative="1">
      <w:start w:val="1"/>
      <w:numFmt w:val="bullet"/>
      <w:lvlText w:val=""/>
      <w:lvlJc w:val="left"/>
      <w:pPr>
        <w:tabs>
          <w:tab w:val="num" w:pos="3600"/>
        </w:tabs>
        <w:ind w:left="3600" w:hanging="360"/>
      </w:pPr>
      <w:rPr>
        <w:rFonts w:ascii="Wingdings" w:hAnsi="Wingdings" w:hint="default"/>
        <w:sz w:val="20"/>
      </w:rPr>
    </w:lvl>
    <w:lvl w:ilvl="5" w:tplc="F9ACCED4" w:tentative="1">
      <w:start w:val="1"/>
      <w:numFmt w:val="bullet"/>
      <w:lvlText w:val=""/>
      <w:lvlJc w:val="left"/>
      <w:pPr>
        <w:tabs>
          <w:tab w:val="num" w:pos="4320"/>
        </w:tabs>
        <w:ind w:left="4320" w:hanging="360"/>
      </w:pPr>
      <w:rPr>
        <w:rFonts w:ascii="Wingdings" w:hAnsi="Wingdings" w:hint="default"/>
        <w:sz w:val="20"/>
      </w:rPr>
    </w:lvl>
    <w:lvl w:ilvl="6" w:tplc="15641C30" w:tentative="1">
      <w:start w:val="1"/>
      <w:numFmt w:val="bullet"/>
      <w:lvlText w:val=""/>
      <w:lvlJc w:val="left"/>
      <w:pPr>
        <w:tabs>
          <w:tab w:val="num" w:pos="5040"/>
        </w:tabs>
        <w:ind w:left="5040" w:hanging="360"/>
      </w:pPr>
      <w:rPr>
        <w:rFonts w:ascii="Wingdings" w:hAnsi="Wingdings" w:hint="default"/>
        <w:sz w:val="20"/>
      </w:rPr>
    </w:lvl>
    <w:lvl w:ilvl="7" w:tplc="E07A697A" w:tentative="1">
      <w:start w:val="1"/>
      <w:numFmt w:val="bullet"/>
      <w:lvlText w:val=""/>
      <w:lvlJc w:val="left"/>
      <w:pPr>
        <w:tabs>
          <w:tab w:val="num" w:pos="5760"/>
        </w:tabs>
        <w:ind w:left="5760" w:hanging="360"/>
      </w:pPr>
      <w:rPr>
        <w:rFonts w:ascii="Wingdings" w:hAnsi="Wingdings" w:hint="default"/>
        <w:sz w:val="20"/>
      </w:rPr>
    </w:lvl>
    <w:lvl w:ilvl="8" w:tplc="FA52C83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F282C"/>
    <w:multiLevelType w:val="hybridMultilevel"/>
    <w:tmpl w:val="93769EEC"/>
    <w:lvl w:ilvl="0" w:tplc="376452A0">
      <w:start w:val="1"/>
      <w:numFmt w:val="bullet"/>
      <w:lvlText w:val=""/>
      <w:lvlJc w:val="left"/>
      <w:pPr>
        <w:tabs>
          <w:tab w:val="num" w:pos="720"/>
        </w:tabs>
        <w:ind w:left="720" w:hanging="360"/>
      </w:pPr>
      <w:rPr>
        <w:rFonts w:ascii="Symbol" w:hAnsi="Symbol" w:hint="default"/>
        <w:sz w:val="20"/>
      </w:rPr>
    </w:lvl>
    <w:lvl w:ilvl="1" w:tplc="2CC85B9C" w:tentative="1">
      <w:start w:val="1"/>
      <w:numFmt w:val="bullet"/>
      <w:lvlText w:val="o"/>
      <w:lvlJc w:val="left"/>
      <w:pPr>
        <w:tabs>
          <w:tab w:val="num" w:pos="1440"/>
        </w:tabs>
        <w:ind w:left="1440" w:hanging="360"/>
      </w:pPr>
      <w:rPr>
        <w:rFonts w:ascii="Courier New" w:hAnsi="Courier New" w:hint="default"/>
        <w:sz w:val="20"/>
      </w:rPr>
    </w:lvl>
    <w:lvl w:ilvl="2" w:tplc="0D32BAF0" w:tentative="1">
      <w:start w:val="1"/>
      <w:numFmt w:val="bullet"/>
      <w:lvlText w:val=""/>
      <w:lvlJc w:val="left"/>
      <w:pPr>
        <w:tabs>
          <w:tab w:val="num" w:pos="2160"/>
        </w:tabs>
        <w:ind w:left="2160" w:hanging="360"/>
      </w:pPr>
      <w:rPr>
        <w:rFonts w:ascii="Wingdings" w:hAnsi="Wingdings" w:hint="default"/>
        <w:sz w:val="20"/>
      </w:rPr>
    </w:lvl>
    <w:lvl w:ilvl="3" w:tplc="3D101678" w:tentative="1">
      <w:start w:val="1"/>
      <w:numFmt w:val="bullet"/>
      <w:lvlText w:val=""/>
      <w:lvlJc w:val="left"/>
      <w:pPr>
        <w:tabs>
          <w:tab w:val="num" w:pos="2880"/>
        </w:tabs>
        <w:ind w:left="2880" w:hanging="360"/>
      </w:pPr>
      <w:rPr>
        <w:rFonts w:ascii="Wingdings" w:hAnsi="Wingdings" w:hint="default"/>
        <w:sz w:val="20"/>
      </w:rPr>
    </w:lvl>
    <w:lvl w:ilvl="4" w:tplc="4150F0DE" w:tentative="1">
      <w:start w:val="1"/>
      <w:numFmt w:val="bullet"/>
      <w:lvlText w:val=""/>
      <w:lvlJc w:val="left"/>
      <w:pPr>
        <w:tabs>
          <w:tab w:val="num" w:pos="3600"/>
        </w:tabs>
        <w:ind w:left="3600" w:hanging="360"/>
      </w:pPr>
      <w:rPr>
        <w:rFonts w:ascii="Wingdings" w:hAnsi="Wingdings" w:hint="default"/>
        <w:sz w:val="20"/>
      </w:rPr>
    </w:lvl>
    <w:lvl w:ilvl="5" w:tplc="3196D8BE" w:tentative="1">
      <w:start w:val="1"/>
      <w:numFmt w:val="bullet"/>
      <w:lvlText w:val=""/>
      <w:lvlJc w:val="left"/>
      <w:pPr>
        <w:tabs>
          <w:tab w:val="num" w:pos="4320"/>
        </w:tabs>
        <w:ind w:left="4320" w:hanging="360"/>
      </w:pPr>
      <w:rPr>
        <w:rFonts w:ascii="Wingdings" w:hAnsi="Wingdings" w:hint="default"/>
        <w:sz w:val="20"/>
      </w:rPr>
    </w:lvl>
    <w:lvl w:ilvl="6" w:tplc="8F6A7198" w:tentative="1">
      <w:start w:val="1"/>
      <w:numFmt w:val="bullet"/>
      <w:lvlText w:val=""/>
      <w:lvlJc w:val="left"/>
      <w:pPr>
        <w:tabs>
          <w:tab w:val="num" w:pos="5040"/>
        </w:tabs>
        <w:ind w:left="5040" w:hanging="360"/>
      </w:pPr>
      <w:rPr>
        <w:rFonts w:ascii="Wingdings" w:hAnsi="Wingdings" w:hint="default"/>
        <w:sz w:val="20"/>
      </w:rPr>
    </w:lvl>
    <w:lvl w:ilvl="7" w:tplc="4DFE8812" w:tentative="1">
      <w:start w:val="1"/>
      <w:numFmt w:val="bullet"/>
      <w:lvlText w:val=""/>
      <w:lvlJc w:val="left"/>
      <w:pPr>
        <w:tabs>
          <w:tab w:val="num" w:pos="5760"/>
        </w:tabs>
        <w:ind w:left="5760" w:hanging="360"/>
      </w:pPr>
      <w:rPr>
        <w:rFonts w:ascii="Wingdings" w:hAnsi="Wingdings" w:hint="default"/>
        <w:sz w:val="20"/>
      </w:rPr>
    </w:lvl>
    <w:lvl w:ilvl="8" w:tplc="9FBC813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B4719"/>
    <w:multiLevelType w:val="hybridMultilevel"/>
    <w:tmpl w:val="9B70B408"/>
    <w:lvl w:ilvl="0" w:tplc="04190003">
      <w:start w:val="1"/>
      <w:numFmt w:val="bullet"/>
      <w:lvlText w:val="o"/>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8B40C7D"/>
    <w:multiLevelType w:val="hybridMultilevel"/>
    <w:tmpl w:val="829073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8FD1210"/>
    <w:multiLevelType w:val="hybridMultilevel"/>
    <w:tmpl w:val="4B74EE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3AE1CE2"/>
    <w:multiLevelType w:val="hybridMultilevel"/>
    <w:tmpl w:val="903022A0"/>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EB00339"/>
    <w:multiLevelType w:val="hybridMultilevel"/>
    <w:tmpl w:val="8A9AB8EC"/>
    <w:lvl w:ilvl="0" w:tplc="D5D4C778">
      <w:start w:val="1"/>
      <w:numFmt w:val="bullet"/>
      <w:lvlText w:val=""/>
      <w:lvlJc w:val="left"/>
      <w:pPr>
        <w:tabs>
          <w:tab w:val="num" w:pos="720"/>
        </w:tabs>
        <w:ind w:left="720" w:hanging="360"/>
      </w:pPr>
      <w:rPr>
        <w:rFonts w:ascii="Symbol" w:hAnsi="Symbol" w:hint="default"/>
        <w:sz w:val="20"/>
      </w:rPr>
    </w:lvl>
    <w:lvl w:ilvl="1" w:tplc="DC288570" w:tentative="1">
      <w:start w:val="1"/>
      <w:numFmt w:val="bullet"/>
      <w:lvlText w:val="o"/>
      <w:lvlJc w:val="left"/>
      <w:pPr>
        <w:tabs>
          <w:tab w:val="num" w:pos="1440"/>
        </w:tabs>
        <w:ind w:left="1440" w:hanging="360"/>
      </w:pPr>
      <w:rPr>
        <w:rFonts w:ascii="Courier New" w:hAnsi="Courier New" w:hint="default"/>
        <w:sz w:val="20"/>
      </w:rPr>
    </w:lvl>
    <w:lvl w:ilvl="2" w:tplc="824C13B2" w:tentative="1">
      <w:start w:val="1"/>
      <w:numFmt w:val="bullet"/>
      <w:lvlText w:val=""/>
      <w:lvlJc w:val="left"/>
      <w:pPr>
        <w:tabs>
          <w:tab w:val="num" w:pos="2160"/>
        </w:tabs>
        <w:ind w:left="2160" w:hanging="360"/>
      </w:pPr>
      <w:rPr>
        <w:rFonts w:ascii="Wingdings" w:hAnsi="Wingdings" w:hint="default"/>
        <w:sz w:val="20"/>
      </w:rPr>
    </w:lvl>
    <w:lvl w:ilvl="3" w:tplc="F8D80E8C" w:tentative="1">
      <w:start w:val="1"/>
      <w:numFmt w:val="bullet"/>
      <w:lvlText w:val=""/>
      <w:lvlJc w:val="left"/>
      <w:pPr>
        <w:tabs>
          <w:tab w:val="num" w:pos="2880"/>
        </w:tabs>
        <w:ind w:left="2880" w:hanging="360"/>
      </w:pPr>
      <w:rPr>
        <w:rFonts w:ascii="Wingdings" w:hAnsi="Wingdings" w:hint="default"/>
        <w:sz w:val="20"/>
      </w:rPr>
    </w:lvl>
    <w:lvl w:ilvl="4" w:tplc="5ED20D74" w:tentative="1">
      <w:start w:val="1"/>
      <w:numFmt w:val="bullet"/>
      <w:lvlText w:val=""/>
      <w:lvlJc w:val="left"/>
      <w:pPr>
        <w:tabs>
          <w:tab w:val="num" w:pos="3600"/>
        </w:tabs>
        <w:ind w:left="3600" w:hanging="360"/>
      </w:pPr>
      <w:rPr>
        <w:rFonts w:ascii="Wingdings" w:hAnsi="Wingdings" w:hint="default"/>
        <w:sz w:val="20"/>
      </w:rPr>
    </w:lvl>
    <w:lvl w:ilvl="5" w:tplc="824C1DB4" w:tentative="1">
      <w:start w:val="1"/>
      <w:numFmt w:val="bullet"/>
      <w:lvlText w:val=""/>
      <w:lvlJc w:val="left"/>
      <w:pPr>
        <w:tabs>
          <w:tab w:val="num" w:pos="4320"/>
        </w:tabs>
        <w:ind w:left="4320" w:hanging="360"/>
      </w:pPr>
      <w:rPr>
        <w:rFonts w:ascii="Wingdings" w:hAnsi="Wingdings" w:hint="default"/>
        <w:sz w:val="20"/>
      </w:rPr>
    </w:lvl>
    <w:lvl w:ilvl="6" w:tplc="EC2CF74A" w:tentative="1">
      <w:start w:val="1"/>
      <w:numFmt w:val="bullet"/>
      <w:lvlText w:val=""/>
      <w:lvlJc w:val="left"/>
      <w:pPr>
        <w:tabs>
          <w:tab w:val="num" w:pos="5040"/>
        </w:tabs>
        <w:ind w:left="5040" w:hanging="360"/>
      </w:pPr>
      <w:rPr>
        <w:rFonts w:ascii="Wingdings" w:hAnsi="Wingdings" w:hint="default"/>
        <w:sz w:val="20"/>
      </w:rPr>
    </w:lvl>
    <w:lvl w:ilvl="7" w:tplc="8A2EA426" w:tentative="1">
      <w:start w:val="1"/>
      <w:numFmt w:val="bullet"/>
      <w:lvlText w:val=""/>
      <w:lvlJc w:val="left"/>
      <w:pPr>
        <w:tabs>
          <w:tab w:val="num" w:pos="5760"/>
        </w:tabs>
        <w:ind w:left="5760" w:hanging="360"/>
      </w:pPr>
      <w:rPr>
        <w:rFonts w:ascii="Wingdings" w:hAnsi="Wingdings" w:hint="default"/>
        <w:sz w:val="20"/>
      </w:rPr>
    </w:lvl>
    <w:lvl w:ilvl="8" w:tplc="CE7E3BBC"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3"/>
  </w:num>
  <w:num w:numId="4">
    <w:abstractNumId w:val="10"/>
  </w:num>
  <w:num w:numId="5">
    <w:abstractNumId w:val="0"/>
  </w:num>
  <w:num w:numId="6">
    <w:abstractNumId w:val="7"/>
  </w:num>
  <w:num w:numId="7">
    <w:abstractNumId w:val="11"/>
  </w:num>
  <w:num w:numId="8">
    <w:abstractNumId w:val="14"/>
  </w:num>
  <w:num w:numId="9">
    <w:abstractNumId w:val="12"/>
  </w:num>
  <w:num w:numId="10">
    <w:abstractNumId w:val="4"/>
  </w:num>
  <w:num w:numId="11">
    <w:abstractNumId w:val="8"/>
  </w:num>
  <w:num w:numId="12">
    <w:abstractNumId w:val="2"/>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D4"/>
    <w:rsid w:val="0000215A"/>
    <w:rsid w:val="0002730B"/>
    <w:rsid w:val="00047B76"/>
    <w:rsid w:val="00092797"/>
    <w:rsid w:val="00093CDD"/>
    <w:rsid w:val="002C21D4"/>
    <w:rsid w:val="00415791"/>
    <w:rsid w:val="00540A64"/>
    <w:rsid w:val="00913CFF"/>
    <w:rsid w:val="00BB7D43"/>
    <w:rsid w:val="00FE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0FBF5"/>
  <w14:defaultImageDpi w14:val="0"/>
  <w15:docId w15:val="{78F195F1-D4CC-4D18-8D8F-6D85218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09"/>
      <w:jc w:val="both"/>
    </w:pPr>
    <w:rPr>
      <w:sz w:val="28"/>
      <w:szCs w:val="24"/>
    </w:rPr>
  </w:style>
  <w:style w:type="paragraph" w:styleId="1">
    <w:name w:val="heading 1"/>
    <w:basedOn w:val="a"/>
    <w:next w:val="a"/>
    <w:link w:val="10"/>
    <w:uiPriority w:val="9"/>
    <w:qFormat/>
    <w:pPr>
      <w:keepNext/>
      <w:spacing w:before="240" w:after="60"/>
      <w:ind w:firstLine="0"/>
      <w:jc w:val="center"/>
      <w:outlineLvl w:val="0"/>
    </w:pPr>
    <w:rPr>
      <w:rFonts w:cs="Arial"/>
      <w:b/>
      <w:bCs/>
      <w:kern w:val="32"/>
      <w:sz w:val="40"/>
      <w:szCs w:val="32"/>
      <w:u w:val="wavyHeavy"/>
    </w:rPr>
  </w:style>
  <w:style w:type="paragraph" w:styleId="2">
    <w:name w:val="heading 2"/>
    <w:basedOn w:val="a"/>
    <w:next w:val="a"/>
    <w:link w:val="20"/>
    <w:uiPriority w:val="9"/>
    <w:qFormat/>
    <w:pPr>
      <w:keepNext/>
      <w:spacing w:before="240" w:after="60"/>
      <w:ind w:firstLine="0"/>
      <w:jc w:val="center"/>
      <w:outlineLvl w:val="1"/>
    </w:pPr>
    <w:rPr>
      <w:rFonts w:cs="Arial"/>
      <w:b/>
      <w:bCs/>
      <w:i/>
      <w:iCs/>
      <w:sz w:val="32"/>
      <w:szCs w:val="28"/>
      <w:u w:val="dotted"/>
    </w:rPr>
  </w:style>
  <w:style w:type="paragraph" w:styleId="4">
    <w:name w:val="heading 4"/>
    <w:basedOn w:val="a"/>
    <w:next w:val="a"/>
    <w:link w:val="40"/>
    <w:uiPriority w:val="9"/>
    <w:qFormat/>
    <w:pPr>
      <w:keepNext/>
      <w:jc w:val="center"/>
      <w:outlineLvl w:val="3"/>
    </w:pPr>
    <w:rPr>
      <w:b/>
      <w:bCs/>
    </w:rPr>
  </w:style>
  <w:style w:type="paragraph" w:styleId="5">
    <w:name w:val="heading 5"/>
    <w:basedOn w:val="a"/>
    <w:next w:val="a"/>
    <w:link w:val="50"/>
    <w:uiPriority w:val="9"/>
    <w:qFormat/>
    <w:pPr>
      <w:keepNext/>
      <w:outlineLvl w:val="4"/>
    </w:pPr>
    <w:rPr>
      <w:b/>
      <w:bCs/>
      <w:lang w:val="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semiHidden/>
    <w:rPr>
      <w:rFonts w:cs="Times New Roman"/>
    </w:rPr>
  </w:style>
  <w:style w:type="paragraph" w:styleId="a6">
    <w:name w:val="Normal (Web)"/>
    <w:basedOn w:val="a"/>
    <w:uiPriority w:val="99"/>
    <w:semiHidden/>
    <w:pPr>
      <w:spacing w:before="100" w:beforeAutospacing="1" w:after="100" w:afterAutospacing="1" w:line="240" w:lineRule="auto"/>
      <w:ind w:firstLine="0"/>
      <w:jc w:val="left"/>
    </w:pPr>
    <w:rPr>
      <w:rFonts w:ascii="Verdana" w:hAnsi="Verdana"/>
      <w:color w:val="000000"/>
      <w:sz w:val="24"/>
    </w:rPr>
  </w:style>
  <w:style w:type="character" w:styleId="a7">
    <w:name w:val="Strong"/>
    <w:basedOn w:val="a0"/>
    <w:uiPriority w:val="22"/>
    <w:qFormat/>
    <w:rPr>
      <w:rFonts w:cs="Times New Roman"/>
      <w:b/>
      <w:bCs/>
    </w:rPr>
  </w:style>
  <w:style w:type="character" w:styleId="a8">
    <w:name w:val="Hyperlink"/>
    <w:basedOn w:val="a0"/>
    <w:uiPriority w:val="99"/>
    <w:semiHidden/>
    <w:rPr>
      <w:rFonts w:cs="Times New Roman"/>
      <w:color w:val="0000FF"/>
      <w:u w:val="single"/>
    </w:rPr>
  </w:style>
  <w:style w:type="character" w:customStyle="1" w:styleId="hps">
    <w:name w:val="hps"/>
    <w:basedOn w:val="a0"/>
    <w:rPr>
      <w:rFonts w:cs="Times New Roman"/>
    </w:rPr>
  </w:style>
  <w:style w:type="character" w:customStyle="1" w:styleId="hpsatn">
    <w:name w:val="hps atn"/>
    <w:basedOn w:val="a0"/>
    <w:rPr>
      <w:rFonts w:cs="Times New Roman"/>
    </w:rPr>
  </w:style>
  <w:style w:type="paragraph" w:styleId="a9">
    <w:name w:val="Body Text"/>
    <w:basedOn w:val="a"/>
    <w:link w:val="aa"/>
    <w:uiPriority w:val="99"/>
    <w:semiHidden/>
    <w:pPr>
      <w:autoSpaceDE w:val="0"/>
      <w:autoSpaceDN w:val="0"/>
      <w:adjustRightInd w:val="0"/>
      <w:spacing w:line="240" w:lineRule="auto"/>
      <w:ind w:firstLine="0"/>
      <w:jc w:val="left"/>
    </w:pPr>
    <w:rPr>
      <w:sz w:val="20"/>
      <w:szCs w:val="20"/>
      <w:lang w:val="uk-UA"/>
    </w:rPr>
  </w:style>
  <w:style w:type="character" w:customStyle="1" w:styleId="aa">
    <w:name w:val="Основной текст Знак"/>
    <w:basedOn w:val="a0"/>
    <w:link w:val="a9"/>
    <w:uiPriority w:val="99"/>
    <w:semiHidden/>
    <w:locked/>
    <w:rPr>
      <w:rFonts w:cs="Times New Roman"/>
      <w:sz w:val="24"/>
      <w:szCs w:val="24"/>
    </w:rPr>
  </w:style>
  <w:style w:type="character" w:customStyle="1" w:styleId="atn">
    <w:name w:val="atn"/>
    <w:basedOn w:val="a0"/>
    <w:rPr>
      <w:rFonts w:cs="Times New Roman"/>
    </w:rPr>
  </w:style>
  <w:style w:type="paragraph" w:styleId="ab">
    <w:name w:val="Body Text Indent"/>
    <w:basedOn w:val="a"/>
    <w:link w:val="ac"/>
    <w:uiPriority w:val="99"/>
    <w:semiHidden/>
    <w:rPr>
      <w:lang w:val="uk-UA"/>
    </w:rPr>
  </w:style>
  <w:style w:type="character" w:customStyle="1" w:styleId="ac">
    <w:name w:val="Основной текст с отступом Знак"/>
    <w:basedOn w:val="a0"/>
    <w:link w:val="ab"/>
    <w:uiPriority w:val="99"/>
    <w:semiHidden/>
    <w:locked/>
    <w:rPr>
      <w:rFonts w:cs="Times New Roman"/>
      <w:sz w:val="24"/>
      <w:szCs w:val="24"/>
    </w:rPr>
  </w:style>
  <w:style w:type="paragraph" w:styleId="ad">
    <w:name w:val="List Paragraph"/>
    <w:basedOn w:val="a"/>
    <w:uiPriority w:val="34"/>
    <w:qFormat/>
    <w:pPr>
      <w:spacing w:after="200" w:line="276" w:lineRule="auto"/>
      <w:ind w:left="720" w:firstLine="0"/>
      <w:jc w:val="left"/>
    </w:pPr>
    <w:rPr>
      <w:rFonts w:ascii="Calibri" w:hAnsi="Calibri"/>
      <w:sz w:val="22"/>
      <w:szCs w:val="22"/>
      <w:lang w:eastAsia="en-US"/>
    </w:rPr>
  </w:style>
  <w:style w:type="character" w:styleId="HTML">
    <w:name w:val="HTML Cite"/>
    <w:basedOn w:val="a0"/>
    <w:uiPriority w:val="99"/>
    <w:semiHidden/>
    <w:rPr>
      <w:rFonts w:cs="Times New Roman"/>
      <w:i/>
      <w:iCs/>
    </w:rPr>
  </w:style>
  <w:style w:type="paragraph" w:styleId="3">
    <w:name w:val="toc 3"/>
    <w:basedOn w:val="a"/>
    <w:next w:val="a"/>
    <w:autoRedefine/>
    <w:uiPriority w:val="39"/>
    <w:semiHidden/>
    <w:pPr>
      <w:ind w:left="560"/>
    </w:pPr>
  </w:style>
  <w:style w:type="paragraph" w:styleId="11">
    <w:name w:val="toc 1"/>
    <w:basedOn w:val="a"/>
    <w:next w:val="a"/>
    <w:autoRedefine/>
    <w:uiPriority w:val="39"/>
    <w:semiHidden/>
    <w:pPr>
      <w:ind w:firstLine="0"/>
    </w:pPr>
    <w:rPr>
      <w:b/>
    </w:rPr>
  </w:style>
  <w:style w:type="paragraph" w:styleId="21">
    <w:name w:val="toc 2"/>
    <w:basedOn w:val="a"/>
    <w:next w:val="a"/>
    <w:autoRedefine/>
    <w:uiPriority w:val="39"/>
    <w:semiHidden/>
    <w:pPr>
      <w:ind w:left="567" w:firstLine="0"/>
    </w:pPr>
    <w:rPr>
      <w:lang w:val="uk-UA"/>
    </w:r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ae">
    <w:name w:val="footer"/>
    <w:basedOn w:val="a"/>
    <w:link w:val="af"/>
    <w:uiPriority w:val="99"/>
    <w:semiHidden/>
    <w:unhideWhenUsed/>
    <w:rsid w:val="0002730B"/>
    <w:pPr>
      <w:tabs>
        <w:tab w:val="center" w:pos="4677"/>
        <w:tab w:val="right" w:pos="9355"/>
      </w:tabs>
    </w:pPr>
  </w:style>
  <w:style w:type="character" w:customStyle="1" w:styleId="af">
    <w:name w:val="Нижний колонтитул Знак"/>
    <w:basedOn w:val="a0"/>
    <w:link w:val="ae"/>
    <w:uiPriority w:val="99"/>
    <w:semiHidden/>
    <w:locked/>
    <w:rsid w:val="000273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5688</Words>
  <Characters>32427</Characters>
  <Application>Microsoft Office Word</Application>
  <DocSecurity>0</DocSecurity>
  <Lines>270</Lines>
  <Paragraphs>76</Paragraphs>
  <ScaleCrop>false</ScaleCrop>
  <Company>Home</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Igor</cp:lastModifiedBy>
  <cp:revision>3</cp:revision>
  <dcterms:created xsi:type="dcterms:W3CDTF">2025-03-12T12:28:00Z</dcterms:created>
  <dcterms:modified xsi:type="dcterms:W3CDTF">2025-03-12T12:28:00Z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