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374E" w14:textId="77777777" w:rsidR="00843779" w:rsidRPr="0032456F" w:rsidRDefault="00843779" w:rsidP="0032456F">
      <w:pPr>
        <w:tabs>
          <w:tab w:val="left" w:pos="636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Негосударственное образовательное учреждение высшего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профессионального образования</w:t>
      </w:r>
    </w:p>
    <w:p w14:paraId="79015FA2" w14:textId="77777777" w:rsidR="00843779" w:rsidRPr="0032456F" w:rsidRDefault="00843779" w:rsidP="0032456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ИНСТИТУТ ТЕХНОЛОГИИ ТУРИЗМА</w:t>
      </w:r>
    </w:p>
    <w:p w14:paraId="44BEC1D0" w14:textId="77777777" w:rsidR="00843779" w:rsidRPr="0032456F" w:rsidRDefault="00843779" w:rsidP="0032456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651E1B0E" w14:textId="77777777" w:rsidR="00843779" w:rsidRPr="0032456F" w:rsidRDefault="00843779" w:rsidP="0032456F">
      <w:pPr>
        <w:tabs>
          <w:tab w:val="left" w:pos="147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Кафедра естественно</w:t>
      </w:r>
      <w:r w:rsidR="0032456F">
        <w:rPr>
          <w:color w:val="000000"/>
          <w:sz w:val="28"/>
          <w:szCs w:val="28"/>
        </w:rPr>
        <w:t xml:space="preserve"> научных дисциплин и математики</w:t>
      </w:r>
    </w:p>
    <w:p w14:paraId="4F00E7C3" w14:textId="77777777" w:rsidR="00843779" w:rsidRPr="0032456F" w:rsidRDefault="00843779" w:rsidP="0032456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70C81175" w14:textId="77777777" w:rsidR="0032456F" w:rsidRDefault="0032456F" w:rsidP="0032456F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14:paraId="4652ABBE" w14:textId="77777777" w:rsidR="0032456F" w:rsidRPr="0032456F" w:rsidRDefault="0032456F" w:rsidP="0032456F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14:paraId="6C9363C6" w14:textId="77777777" w:rsidR="00843779" w:rsidRPr="0032456F" w:rsidRDefault="00843779" w:rsidP="0032456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6D679545" w14:textId="77777777" w:rsidR="00843779" w:rsidRPr="0032456F" w:rsidRDefault="00843779" w:rsidP="0032456F">
      <w:pPr>
        <w:tabs>
          <w:tab w:val="left" w:pos="147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39D65919" w14:textId="77777777" w:rsidR="00843779" w:rsidRPr="0032456F" w:rsidRDefault="00843779" w:rsidP="0032456F">
      <w:pPr>
        <w:tabs>
          <w:tab w:val="left" w:pos="142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КУРСОВАЯ РАБОТА</w:t>
      </w:r>
    </w:p>
    <w:p w14:paraId="6F24F69C" w14:textId="77777777" w:rsidR="00843779" w:rsidRPr="0032456F" w:rsidRDefault="00843779" w:rsidP="0032456F">
      <w:pPr>
        <w:tabs>
          <w:tab w:val="left" w:pos="142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7815B967" w14:textId="77777777" w:rsidR="00843779" w:rsidRPr="0032456F" w:rsidRDefault="00843779" w:rsidP="0032456F">
      <w:pPr>
        <w:tabs>
          <w:tab w:val="left" w:pos="142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По учебной дисциплине</w:t>
      </w:r>
    </w:p>
    <w:p w14:paraId="747692A2" w14:textId="77777777" w:rsidR="00843779" w:rsidRPr="0032456F" w:rsidRDefault="00843779" w:rsidP="0032456F">
      <w:pPr>
        <w:tabs>
          <w:tab w:val="left" w:pos="142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География турис</w:t>
      </w:r>
      <w:r w:rsidR="0032456F">
        <w:rPr>
          <w:color w:val="000000"/>
          <w:sz w:val="28"/>
          <w:szCs w:val="28"/>
        </w:rPr>
        <w:t>тс</w:t>
      </w:r>
      <w:r w:rsidRPr="0032456F">
        <w:rPr>
          <w:color w:val="000000"/>
          <w:sz w:val="28"/>
          <w:szCs w:val="28"/>
        </w:rPr>
        <w:t>ких центров и регионов России.</w:t>
      </w:r>
    </w:p>
    <w:p w14:paraId="03E4588D" w14:textId="77777777" w:rsidR="00843779" w:rsidRPr="0032456F" w:rsidRDefault="00843779" w:rsidP="0032456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6A25CAE6" w14:textId="77777777" w:rsidR="00843779" w:rsidRPr="0032456F" w:rsidRDefault="0032456F" w:rsidP="0032456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Культурно-</w:t>
      </w:r>
      <w:r w:rsidR="00843779" w:rsidRPr="0032456F">
        <w:rPr>
          <w:color w:val="000000"/>
          <w:sz w:val="28"/>
          <w:szCs w:val="28"/>
        </w:rPr>
        <w:t>исторические турис</w:t>
      </w:r>
      <w:r>
        <w:rPr>
          <w:color w:val="000000"/>
          <w:sz w:val="28"/>
          <w:szCs w:val="28"/>
        </w:rPr>
        <w:t>тс</w:t>
      </w:r>
      <w:r w:rsidR="00843779" w:rsidRPr="0032456F">
        <w:rPr>
          <w:color w:val="000000"/>
          <w:sz w:val="28"/>
          <w:szCs w:val="28"/>
        </w:rPr>
        <w:t>кие центры Московской области</w:t>
      </w:r>
    </w:p>
    <w:p w14:paraId="46E5C3CE" w14:textId="77777777" w:rsidR="00843779" w:rsidRPr="0032456F" w:rsidRDefault="00843779" w:rsidP="0032456F">
      <w:pPr>
        <w:tabs>
          <w:tab w:val="left" w:pos="14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957F0A" w14:textId="77777777" w:rsidR="00843779" w:rsidRPr="0032456F" w:rsidRDefault="00843779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378E3B" w14:textId="77777777" w:rsidR="00843779" w:rsidRPr="0032456F" w:rsidRDefault="00843779" w:rsidP="0032456F">
      <w:pPr>
        <w:tabs>
          <w:tab w:val="left" w:pos="56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Выполнила студентка</w:t>
      </w:r>
    </w:p>
    <w:p w14:paraId="175840FB" w14:textId="77777777" w:rsidR="00843779" w:rsidRPr="0032456F" w:rsidRDefault="00843779" w:rsidP="0032456F">
      <w:pPr>
        <w:tabs>
          <w:tab w:val="left" w:pos="56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Гуляева Ирина Юрьевна</w:t>
      </w:r>
    </w:p>
    <w:p w14:paraId="2FC1A4F7" w14:textId="77777777" w:rsidR="00843779" w:rsidRPr="0032456F" w:rsidRDefault="00843779" w:rsidP="0032456F">
      <w:pPr>
        <w:tabs>
          <w:tab w:val="left" w:pos="56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  <w:lang w:val="en-US"/>
        </w:rPr>
        <w:t>II</w:t>
      </w:r>
      <w:r w:rsidRPr="0032456F">
        <w:rPr>
          <w:color w:val="000000"/>
          <w:sz w:val="28"/>
          <w:szCs w:val="28"/>
        </w:rPr>
        <w:t xml:space="preserve"> курса заочного отделения</w:t>
      </w:r>
    </w:p>
    <w:p w14:paraId="32E27205" w14:textId="77777777" w:rsidR="00843779" w:rsidRPr="0032456F" w:rsidRDefault="00843779" w:rsidP="0032456F">
      <w:pPr>
        <w:tabs>
          <w:tab w:val="left" w:pos="56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Группа 02-з</w:t>
      </w:r>
    </w:p>
    <w:p w14:paraId="343CFEF0" w14:textId="77777777" w:rsidR="00843779" w:rsidRPr="0032456F" w:rsidRDefault="00843779" w:rsidP="0032456F">
      <w:pPr>
        <w:tabs>
          <w:tab w:val="left" w:pos="56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Научный руководитель</w:t>
      </w:r>
    </w:p>
    <w:p w14:paraId="230CFDDA" w14:textId="77777777" w:rsidR="0032456F" w:rsidRDefault="00843779" w:rsidP="0032456F">
      <w:pPr>
        <w:tabs>
          <w:tab w:val="left" w:pos="56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к.п.н. доцент Смирнов Д.В.</w:t>
      </w:r>
    </w:p>
    <w:p w14:paraId="447364AB" w14:textId="77777777" w:rsidR="0032456F" w:rsidRDefault="00843779" w:rsidP="0032456F">
      <w:pPr>
        <w:tabs>
          <w:tab w:val="left" w:pos="56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Работа проверена</w:t>
      </w:r>
    </w:p>
    <w:p w14:paraId="19E9D11C" w14:textId="77777777" w:rsidR="00843779" w:rsidRPr="0032456F" w:rsidRDefault="00843779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Оценка</w:t>
      </w:r>
    </w:p>
    <w:p w14:paraId="3A07E29C" w14:textId="77777777" w:rsidR="00843779" w:rsidRDefault="00843779" w:rsidP="0032456F">
      <w:pPr>
        <w:tabs>
          <w:tab w:val="left" w:pos="56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8D406E" w14:textId="77777777" w:rsidR="0032456F" w:rsidRPr="0032456F" w:rsidRDefault="0032456F" w:rsidP="0032456F">
      <w:pPr>
        <w:tabs>
          <w:tab w:val="left" w:pos="56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ED99EC" w14:textId="77777777" w:rsidR="00843779" w:rsidRPr="0032456F" w:rsidRDefault="00843779" w:rsidP="0032456F">
      <w:pPr>
        <w:tabs>
          <w:tab w:val="left" w:pos="567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г. Пушкино, 2006 г.</w:t>
      </w:r>
    </w:p>
    <w:p w14:paraId="3A36C408" w14:textId="77777777" w:rsidR="0032456F" w:rsidRPr="0032456F" w:rsidRDefault="0043041C" w:rsidP="0032456F">
      <w:pPr>
        <w:tabs>
          <w:tab w:val="left" w:pos="6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br w:type="page"/>
      </w:r>
      <w:r w:rsidR="0032456F" w:rsidRPr="0032456F">
        <w:rPr>
          <w:b/>
          <w:bCs/>
          <w:color w:val="000000"/>
          <w:sz w:val="28"/>
          <w:szCs w:val="28"/>
        </w:rPr>
        <w:lastRenderedPageBreak/>
        <w:t>Содержание</w:t>
      </w:r>
    </w:p>
    <w:p w14:paraId="620B43D1" w14:textId="77777777" w:rsidR="0032456F" w:rsidRDefault="0032456F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358BC1" w14:textId="77777777" w:rsidR="00753040" w:rsidRPr="0032456F" w:rsidRDefault="00C363CC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Введение</w:t>
      </w:r>
    </w:p>
    <w:p w14:paraId="523F5B5B" w14:textId="77777777" w:rsidR="00753040" w:rsidRPr="0032456F" w:rsidRDefault="00C363CC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Глава </w:t>
      </w:r>
      <w:r w:rsidR="00753040" w:rsidRPr="0032456F">
        <w:rPr>
          <w:color w:val="000000"/>
          <w:sz w:val="28"/>
          <w:szCs w:val="28"/>
        </w:rPr>
        <w:t>1. Культурно-историче</w:t>
      </w:r>
      <w:r w:rsidRPr="0032456F">
        <w:rPr>
          <w:color w:val="000000"/>
          <w:sz w:val="28"/>
          <w:szCs w:val="28"/>
        </w:rPr>
        <w:t>ские объекты турис</w:t>
      </w:r>
      <w:r w:rsidR="0032456F">
        <w:rPr>
          <w:color w:val="000000"/>
          <w:sz w:val="28"/>
          <w:szCs w:val="28"/>
        </w:rPr>
        <w:t>тс</w:t>
      </w:r>
      <w:r w:rsidRPr="0032456F">
        <w:rPr>
          <w:color w:val="000000"/>
          <w:sz w:val="28"/>
          <w:szCs w:val="28"/>
        </w:rPr>
        <w:t xml:space="preserve">кого показа и </w:t>
      </w:r>
      <w:r w:rsidR="00753040" w:rsidRPr="0032456F">
        <w:rPr>
          <w:color w:val="000000"/>
          <w:sz w:val="28"/>
          <w:szCs w:val="28"/>
        </w:rPr>
        <w:t>их характеристика</w:t>
      </w:r>
    </w:p>
    <w:p w14:paraId="63A08FA4" w14:textId="77777777" w:rsidR="00C363CC" w:rsidRPr="0032456F" w:rsidRDefault="00715456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1.1</w:t>
      </w:r>
      <w:r w:rsidR="00753040" w:rsidRPr="0032456F">
        <w:rPr>
          <w:color w:val="000000"/>
          <w:sz w:val="28"/>
          <w:szCs w:val="28"/>
        </w:rPr>
        <w:t xml:space="preserve"> Историко-культурный потенциал</w:t>
      </w:r>
    </w:p>
    <w:p w14:paraId="21B381C3" w14:textId="77777777" w:rsidR="00C363CC" w:rsidRPr="0032456F" w:rsidRDefault="00715456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1.2</w:t>
      </w:r>
      <w:r w:rsidR="00C363CC" w:rsidRPr="0032456F">
        <w:rPr>
          <w:color w:val="000000"/>
          <w:sz w:val="28"/>
          <w:szCs w:val="28"/>
        </w:rPr>
        <w:t xml:space="preserve"> Памятники культовой архитектуры</w:t>
      </w:r>
    </w:p>
    <w:p w14:paraId="7E85E0FD" w14:textId="77777777" w:rsidR="00C363CC" w:rsidRPr="0032456F" w:rsidRDefault="00715456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1.3</w:t>
      </w:r>
      <w:r w:rsidR="00C363CC" w:rsidRPr="0032456F">
        <w:rPr>
          <w:color w:val="000000"/>
          <w:sz w:val="28"/>
          <w:szCs w:val="28"/>
        </w:rPr>
        <w:t xml:space="preserve"> Памятники светской архитектуры</w:t>
      </w:r>
    </w:p>
    <w:p w14:paraId="7115513A" w14:textId="77777777" w:rsidR="00C363CC" w:rsidRPr="0032456F" w:rsidRDefault="00715456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1.4</w:t>
      </w:r>
      <w:r w:rsidR="00C363CC" w:rsidRPr="0032456F">
        <w:rPr>
          <w:color w:val="000000"/>
          <w:sz w:val="28"/>
          <w:szCs w:val="28"/>
        </w:rPr>
        <w:t xml:space="preserve"> Дворцово-парковые ансамбли и усаде</w:t>
      </w:r>
      <w:r w:rsidR="00F410B4" w:rsidRPr="0032456F">
        <w:rPr>
          <w:color w:val="000000"/>
          <w:sz w:val="28"/>
          <w:szCs w:val="28"/>
        </w:rPr>
        <w:t>бные комплексы. История</w:t>
      </w:r>
      <w:r w:rsidR="0032456F">
        <w:rPr>
          <w:color w:val="000000"/>
          <w:sz w:val="28"/>
          <w:szCs w:val="28"/>
        </w:rPr>
        <w:t xml:space="preserve"> </w:t>
      </w:r>
      <w:r w:rsidR="00C363CC" w:rsidRPr="0032456F">
        <w:rPr>
          <w:color w:val="000000"/>
          <w:sz w:val="28"/>
          <w:szCs w:val="28"/>
        </w:rPr>
        <w:t>русской усадьбы</w:t>
      </w:r>
    </w:p>
    <w:p w14:paraId="59DA2012" w14:textId="77777777" w:rsidR="00C363CC" w:rsidRPr="0032456F" w:rsidRDefault="00715456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1.5</w:t>
      </w:r>
      <w:r w:rsidR="00C363CC" w:rsidRPr="0032456F">
        <w:rPr>
          <w:color w:val="000000"/>
          <w:sz w:val="28"/>
          <w:szCs w:val="28"/>
        </w:rPr>
        <w:t xml:space="preserve"> Археологические памятники</w:t>
      </w:r>
    </w:p>
    <w:p w14:paraId="200D3213" w14:textId="77777777" w:rsidR="00C363CC" w:rsidRPr="0032456F" w:rsidRDefault="00715456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1.6</w:t>
      </w:r>
      <w:r w:rsidR="00C363CC" w:rsidRPr="0032456F">
        <w:rPr>
          <w:color w:val="000000"/>
          <w:sz w:val="28"/>
          <w:szCs w:val="28"/>
        </w:rPr>
        <w:t xml:space="preserve"> Этнографические памятники</w:t>
      </w:r>
    </w:p>
    <w:p w14:paraId="3546CD15" w14:textId="77777777" w:rsidR="00C363CC" w:rsidRPr="0032456F" w:rsidRDefault="00715456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1.7</w:t>
      </w:r>
      <w:r w:rsidR="00C363CC" w:rsidRPr="0032456F">
        <w:rPr>
          <w:color w:val="000000"/>
          <w:sz w:val="28"/>
          <w:szCs w:val="28"/>
        </w:rPr>
        <w:t xml:space="preserve"> История развития музейного дела</w:t>
      </w:r>
    </w:p>
    <w:p w14:paraId="783671B9" w14:textId="77777777" w:rsidR="00C363CC" w:rsidRPr="0032456F" w:rsidRDefault="00715456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1.8</w:t>
      </w:r>
      <w:r w:rsidR="00C363CC" w:rsidRPr="0032456F">
        <w:rPr>
          <w:color w:val="000000"/>
          <w:sz w:val="28"/>
          <w:szCs w:val="28"/>
        </w:rPr>
        <w:t xml:space="preserve"> Народные </w:t>
      </w:r>
      <w:r w:rsidR="00231AAD" w:rsidRPr="0032456F">
        <w:rPr>
          <w:color w:val="000000"/>
          <w:sz w:val="28"/>
          <w:szCs w:val="28"/>
        </w:rPr>
        <w:t>промыслы</w:t>
      </w:r>
    </w:p>
    <w:p w14:paraId="5BB5B0E7" w14:textId="77777777" w:rsidR="005D650E" w:rsidRPr="0032456F" w:rsidRDefault="005D650E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Глава 2. Культурно-исторические объекты Московской области</w:t>
      </w:r>
    </w:p>
    <w:p w14:paraId="645080EE" w14:textId="77777777" w:rsidR="005D650E" w:rsidRPr="0032456F" w:rsidRDefault="00715456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2.</w:t>
      </w:r>
      <w:r w:rsidR="00231AAD" w:rsidRPr="0032456F">
        <w:rPr>
          <w:color w:val="000000"/>
          <w:sz w:val="28"/>
          <w:szCs w:val="28"/>
        </w:rPr>
        <w:t xml:space="preserve"> Паломнический туризм</w:t>
      </w:r>
    </w:p>
    <w:p w14:paraId="7F6F23B1" w14:textId="77777777" w:rsidR="005D650E" w:rsidRPr="0032456F" w:rsidRDefault="00715456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2.</w:t>
      </w:r>
      <w:r w:rsidR="00231AAD" w:rsidRPr="0032456F">
        <w:rPr>
          <w:color w:val="000000"/>
          <w:sz w:val="28"/>
          <w:szCs w:val="28"/>
        </w:rPr>
        <w:t>1.1 Иосифо-Волоцкий монастырь</w:t>
      </w:r>
    </w:p>
    <w:p w14:paraId="65B93974" w14:textId="77777777" w:rsidR="005D650E" w:rsidRPr="0032456F" w:rsidRDefault="00715456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2.</w:t>
      </w:r>
      <w:r w:rsidR="00231AAD" w:rsidRPr="0032456F">
        <w:rPr>
          <w:color w:val="000000"/>
          <w:sz w:val="28"/>
          <w:szCs w:val="28"/>
        </w:rPr>
        <w:t>1.2 Николо-Угрешский</w:t>
      </w:r>
      <w:r w:rsidR="0032456F">
        <w:rPr>
          <w:color w:val="000000"/>
          <w:sz w:val="28"/>
          <w:szCs w:val="28"/>
        </w:rPr>
        <w:t xml:space="preserve"> </w:t>
      </w:r>
      <w:r w:rsidR="0032456F" w:rsidRPr="0032456F">
        <w:rPr>
          <w:color w:val="000000"/>
          <w:sz w:val="28"/>
          <w:szCs w:val="28"/>
        </w:rPr>
        <w:t>монастырь</w:t>
      </w:r>
    </w:p>
    <w:p w14:paraId="0DDE1699" w14:textId="77777777" w:rsidR="005D650E" w:rsidRPr="0032456F" w:rsidRDefault="00715456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2.</w:t>
      </w:r>
      <w:r w:rsidR="00231AAD" w:rsidRPr="0032456F">
        <w:rPr>
          <w:color w:val="000000"/>
          <w:sz w:val="28"/>
          <w:szCs w:val="28"/>
        </w:rPr>
        <w:t>1.3 Никитский монастырь</w:t>
      </w:r>
    </w:p>
    <w:p w14:paraId="1C159DF0" w14:textId="77777777" w:rsidR="005D650E" w:rsidRPr="0032456F" w:rsidRDefault="00231AAD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2.2 Познавательный туризм</w:t>
      </w:r>
    </w:p>
    <w:p w14:paraId="0458B611" w14:textId="77777777" w:rsidR="005D650E" w:rsidRPr="0032456F" w:rsidRDefault="00715456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2.</w:t>
      </w:r>
      <w:r w:rsidR="00663A4D" w:rsidRPr="0032456F">
        <w:rPr>
          <w:color w:val="000000"/>
          <w:sz w:val="28"/>
          <w:szCs w:val="28"/>
        </w:rPr>
        <w:t>2.1 Кремль в Зарайске</w:t>
      </w:r>
    </w:p>
    <w:p w14:paraId="5A4D4E4A" w14:textId="77777777" w:rsidR="005D650E" w:rsidRPr="0032456F" w:rsidRDefault="00715456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2.</w:t>
      </w:r>
      <w:r w:rsidR="00663A4D" w:rsidRPr="0032456F">
        <w:rPr>
          <w:color w:val="000000"/>
          <w:sz w:val="28"/>
          <w:szCs w:val="28"/>
        </w:rPr>
        <w:t>2.2 Музей-усадьба «Абрамцево»</w:t>
      </w:r>
    </w:p>
    <w:p w14:paraId="62C15BDA" w14:textId="77777777" w:rsidR="005D650E" w:rsidRPr="0032456F" w:rsidRDefault="00715456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2.</w:t>
      </w:r>
      <w:r w:rsidR="00663A4D" w:rsidRPr="0032456F">
        <w:rPr>
          <w:color w:val="000000"/>
          <w:sz w:val="28"/>
          <w:szCs w:val="28"/>
        </w:rPr>
        <w:t>2.3</w:t>
      </w:r>
      <w:r w:rsidR="0032456F">
        <w:rPr>
          <w:color w:val="000000"/>
          <w:sz w:val="28"/>
          <w:szCs w:val="28"/>
        </w:rPr>
        <w:t xml:space="preserve"> Музей-усадьба «Архангельское»</w:t>
      </w:r>
    </w:p>
    <w:p w14:paraId="2EED9469" w14:textId="77777777" w:rsidR="006054B9" w:rsidRPr="0032456F" w:rsidRDefault="00715456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2.</w:t>
      </w:r>
      <w:r w:rsidR="0032456F">
        <w:rPr>
          <w:color w:val="000000"/>
          <w:sz w:val="28"/>
          <w:szCs w:val="28"/>
        </w:rPr>
        <w:t>2.4 Музей-усадьба «Мураново»</w:t>
      </w:r>
    </w:p>
    <w:p w14:paraId="6B634E4B" w14:textId="77777777" w:rsidR="00C719AA" w:rsidRPr="0032456F" w:rsidRDefault="00663A4D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2.2.5 Музей-заповедник А.П.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Чехова в Мелихове</w:t>
      </w:r>
    </w:p>
    <w:p w14:paraId="5BBF7E64" w14:textId="77777777" w:rsidR="0032456F" w:rsidRDefault="00663A4D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2.2.6 Музей-усадьба А.А.Блока в Шахматове</w:t>
      </w:r>
    </w:p>
    <w:p w14:paraId="5C60B8F0" w14:textId="77777777" w:rsidR="00C719AA" w:rsidRPr="0032456F" w:rsidRDefault="00663A4D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2.2.7 </w:t>
      </w:r>
      <w:r w:rsidR="000141AE" w:rsidRPr="0032456F">
        <w:rPr>
          <w:color w:val="000000"/>
          <w:sz w:val="28"/>
          <w:szCs w:val="28"/>
        </w:rPr>
        <w:t>Музей-заповедник А.С.</w:t>
      </w:r>
      <w:r w:rsidR="0032456F">
        <w:rPr>
          <w:color w:val="000000"/>
          <w:sz w:val="28"/>
          <w:szCs w:val="28"/>
        </w:rPr>
        <w:t xml:space="preserve"> </w:t>
      </w:r>
      <w:r w:rsidR="000141AE" w:rsidRPr="0032456F">
        <w:rPr>
          <w:color w:val="000000"/>
          <w:sz w:val="28"/>
          <w:szCs w:val="28"/>
        </w:rPr>
        <w:t>Пушкина</w:t>
      </w:r>
    </w:p>
    <w:p w14:paraId="05A3BDA3" w14:textId="77777777" w:rsidR="00C719AA" w:rsidRPr="0032456F" w:rsidRDefault="000141AE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2.2.8 Дом-музей П.И.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Чайковского в Клину</w:t>
      </w:r>
    </w:p>
    <w:p w14:paraId="75AEBFA6" w14:textId="77777777" w:rsidR="00C719AA" w:rsidRPr="0032456F" w:rsidRDefault="000141AE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2.2.9 Муз</w:t>
      </w:r>
      <w:r w:rsidR="0032456F">
        <w:rPr>
          <w:color w:val="000000"/>
          <w:sz w:val="28"/>
          <w:szCs w:val="28"/>
        </w:rPr>
        <w:t>ей-заповедник «Горки Ленинские»</w:t>
      </w:r>
    </w:p>
    <w:p w14:paraId="4BFB2E4D" w14:textId="77777777" w:rsidR="0032456F" w:rsidRDefault="000141AE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lastRenderedPageBreak/>
        <w:t xml:space="preserve">Глава 3. Выявить и охарактеризовать культурно-исторические </w:t>
      </w:r>
      <w:r w:rsidR="0032456F">
        <w:rPr>
          <w:color w:val="000000"/>
          <w:sz w:val="28"/>
          <w:szCs w:val="28"/>
        </w:rPr>
        <w:t>туристские центры в Московской области</w:t>
      </w:r>
    </w:p>
    <w:p w14:paraId="7E2C287F" w14:textId="77777777" w:rsidR="000141AE" w:rsidRPr="0032456F" w:rsidRDefault="000141AE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3.1 Сергиев Посад</w:t>
      </w:r>
    </w:p>
    <w:p w14:paraId="7F1A78E2" w14:textId="77777777" w:rsidR="00975C88" w:rsidRPr="0032456F" w:rsidRDefault="000141AE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3.2 Истра</w:t>
      </w:r>
    </w:p>
    <w:p w14:paraId="359C73E8" w14:textId="77777777" w:rsidR="00975C88" w:rsidRPr="0032456F" w:rsidRDefault="000141AE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3.3 Коломна</w:t>
      </w:r>
    </w:p>
    <w:p w14:paraId="4E176438" w14:textId="77777777" w:rsidR="0032456F" w:rsidRDefault="000141AE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3.4 Серпухов</w:t>
      </w:r>
    </w:p>
    <w:p w14:paraId="726CA97C" w14:textId="77777777" w:rsidR="000141AE" w:rsidRPr="0032456F" w:rsidRDefault="000141AE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3.5 Звенигород</w:t>
      </w:r>
    </w:p>
    <w:p w14:paraId="4DAEDE86" w14:textId="77777777" w:rsidR="00975C88" w:rsidRPr="0032456F" w:rsidRDefault="000141AE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3.6 Дмитров</w:t>
      </w:r>
    </w:p>
    <w:p w14:paraId="489BAAD9" w14:textId="77777777" w:rsidR="00975C88" w:rsidRPr="0032456F" w:rsidRDefault="00984DCF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3.7 Бородинское поле</w:t>
      </w:r>
    </w:p>
    <w:p w14:paraId="16F61D74" w14:textId="77777777" w:rsidR="0092412C" w:rsidRPr="0032456F" w:rsidRDefault="0092412C" w:rsidP="0032456F">
      <w:pPr>
        <w:tabs>
          <w:tab w:val="left" w:pos="6360"/>
        </w:tabs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Список библиографич</w:t>
      </w:r>
      <w:r w:rsidR="00984DCF" w:rsidRPr="0032456F">
        <w:rPr>
          <w:color w:val="000000"/>
          <w:sz w:val="28"/>
          <w:szCs w:val="28"/>
        </w:rPr>
        <w:t>еских источников</w:t>
      </w:r>
    </w:p>
    <w:p w14:paraId="7AD49DB7" w14:textId="77777777" w:rsidR="0032456F" w:rsidRDefault="0032456F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B3669F" w14:textId="77777777" w:rsidR="00CD717F" w:rsidRPr="0032456F" w:rsidRDefault="0043041C" w:rsidP="0032456F">
      <w:pPr>
        <w:tabs>
          <w:tab w:val="left" w:pos="6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br w:type="page"/>
      </w:r>
      <w:r w:rsidR="0032456F" w:rsidRPr="0032456F"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0274C665" w14:textId="77777777" w:rsidR="0032456F" w:rsidRDefault="0032456F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EBC1FE" w14:textId="77777777" w:rsidR="00936353" w:rsidRPr="0032456F" w:rsidRDefault="00936353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Тема курсовой работы: «</w:t>
      </w:r>
      <w:r w:rsidR="002775CB" w:rsidRPr="0032456F">
        <w:rPr>
          <w:color w:val="000000"/>
          <w:sz w:val="28"/>
          <w:szCs w:val="28"/>
        </w:rPr>
        <w:t xml:space="preserve">Культурно-исторические </w:t>
      </w:r>
      <w:r w:rsidR="0032456F">
        <w:rPr>
          <w:color w:val="000000"/>
          <w:sz w:val="28"/>
          <w:szCs w:val="28"/>
        </w:rPr>
        <w:t>туристские</w:t>
      </w:r>
      <w:r w:rsidR="002775CB" w:rsidRPr="0032456F">
        <w:rPr>
          <w:color w:val="000000"/>
          <w:sz w:val="28"/>
          <w:szCs w:val="28"/>
        </w:rPr>
        <w:t xml:space="preserve"> центры</w:t>
      </w:r>
      <w:r w:rsidRPr="0032456F">
        <w:rPr>
          <w:color w:val="000000"/>
          <w:sz w:val="28"/>
          <w:szCs w:val="28"/>
        </w:rPr>
        <w:t xml:space="preserve"> Московской области»;</w:t>
      </w:r>
    </w:p>
    <w:p w14:paraId="737E1B0B" w14:textId="77777777" w:rsidR="0032456F" w:rsidRDefault="00936353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Цель работы: </w:t>
      </w:r>
      <w:r w:rsidR="002775CB" w:rsidRPr="0032456F">
        <w:rPr>
          <w:color w:val="000000"/>
          <w:sz w:val="28"/>
          <w:szCs w:val="28"/>
        </w:rPr>
        <w:t>дать характеристику размещения культурно-исторических турис</w:t>
      </w:r>
      <w:r w:rsidR="0032456F">
        <w:rPr>
          <w:color w:val="000000"/>
          <w:sz w:val="28"/>
          <w:szCs w:val="28"/>
        </w:rPr>
        <w:t>тс</w:t>
      </w:r>
      <w:r w:rsidR="002775CB" w:rsidRPr="0032456F">
        <w:rPr>
          <w:color w:val="000000"/>
          <w:sz w:val="28"/>
          <w:szCs w:val="28"/>
        </w:rPr>
        <w:t>ких центров в Московской области.</w:t>
      </w:r>
    </w:p>
    <w:p w14:paraId="47E069CF" w14:textId="77777777" w:rsidR="0032456F" w:rsidRDefault="002775CB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Задачи:</w:t>
      </w:r>
    </w:p>
    <w:p w14:paraId="07480AEF" w14:textId="77777777" w:rsidR="002775CB" w:rsidRPr="0032456F" w:rsidRDefault="002775CB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1. Дать характеристику ресурсов культурно-исторического туризма;</w:t>
      </w:r>
    </w:p>
    <w:p w14:paraId="71D83967" w14:textId="77777777" w:rsidR="0032456F" w:rsidRDefault="002775CB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2. Показать размещение культурно-исторических объектов на территории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Московской области;</w:t>
      </w:r>
    </w:p>
    <w:p w14:paraId="0F1F28AB" w14:textId="77777777" w:rsidR="00753040" w:rsidRPr="0032456F" w:rsidRDefault="002775CB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3. Выявить и охарактеризовать культурно-исторические </w:t>
      </w:r>
      <w:r w:rsidR="0032456F">
        <w:rPr>
          <w:color w:val="000000"/>
          <w:sz w:val="28"/>
          <w:szCs w:val="28"/>
        </w:rPr>
        <w:t>туристские</w:t>
      </w:r>
      <w:r w:rsidRPr="0032456F">
        <w:rPr>
          <w:color w:val="000000"/>
          <w:sz w:val="28"/>
          <w:szCs w:val="28"/>
        </w:rPr>
        <w:t xml:space="preserve"> центры Московской области.</w:t>
      </w:r>
    </w:p>
    <w:p w14:paraId="3967F287" w14:textId="77777777" w:rsidR="00CB4F57" w:rsidRPr="0032456F" w:rsidRDefault="00CB4F57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Объекты: Лужецкий монастырь, Иосифо-Волоцкий монастырь, Николо-Угрешский монастырь, Никитский монастырь,</w:t>
      </w:r>
      <w:r w:rsidR="006A5531" w:rsidRPr="0032456F">
        <w:rPr>
          <w:color w:val="000000"/>
          <w:sz w:val="28"/>
          <w:szCs w:val="28"/>
        </w:rPr>
        <w:t xml:space="preserve"> кремль в Зарайске,</w:t>
      </w:r>
      <w:r w:rsidRPr="0032456F">
        <w:rPr>
          <w:color w:val="000000"/>
          <w:sz w:val="28"/>
          <w:szCs w:val="28"/>
        </w:rPr>
        <w:t xml:space="preserve"> музей-усадьба «Абрамцево», музей-усадьба «Архангельское», музей-усадьба «Мураново», музей-усадьба А.П.Чехова, музей-</w:t>
      </w:r>
      <w:r w:rsidR="006A5531" w:rsidRPr="0032456F">
        <w:rPr>
          <w:color w:val="000000"/>
          <w:sz w:val="28"/>
          <w:szCs w:val="28"/>
        </w:rPr>
        <w:t>заповедник</w:t>
      </w:r>
      <w:r w:rsidRPr="0032456F">
        <w:rPr>
          <w:color w:val="000000"/>
          <w:sz w:val="28"/>
          <w:szCs w:val="28"/>
        </w:rPr>
        <w:t xml:space="preserve"> А.С.Пушкина,</w:t>
      </w:r>
      <w:r w:rsidR="006A5531" w:rsidRPr="0032456F">
        <w:rPr>
          <w:color w:val="000000"/>
          <w:sz w:val="28"/>
          <w:szCs w:val="28"/>
        </w:rPr>
        <w:t xml:space="preserve"> музей-усадьба А.А.Блока, дом-музей П.И.Чайковского, исторический музей-заповедник – Горки Ленинские; Сергиев Посад, Истра, Коломна, Серпухов, Звенигород, Дмитров, поле Бородино.</w:t>
      </w:r>
    </w:p>
    <w:p w14:paraId="63CFE6AE" w14:textId="77777777" w:rsidR="0032456F" w:rsidRDefault="006A5531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Актуальность работы: месторасположение объектов</w:t>
      </w:r>
      <w:r w:rsidR="00BA6725" w:rsidRPr="0032456F">
        <w:rPr>
          <w:color w:val="000000"/>
          <w:sz w:val="28"/>
          <w:szCs w:val="28"/>
        </w:rPr>
        <w:t xml:space="preserve"> и туриских центров данной курсовой работы показывается на карте-схеме в приложении 1. Более полный перечень музеев, усадеб и художественных промыслов Московской области показаны в приложении 2, 3, 4.</w:t>
      </w:r>
    </w:p>
    <w:p w14:paraId="39D17F8C" w14:textId="77777777" w:rsidR="00CD717F" w:rsidRPr="0032456F" w:rsidRDefault="00CD717F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Подмосковье – уникальная природно-историческая территория России, которая обладает колоссальным рекреационным потенциалом. Наибольшую славу Подмосковью принесло ее культурное наследие. Подмосковье – древняя земля, на ней сконцентрировано самое большое количество памятников истории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и культуры. В области насчитывается свыше тысячи археологических памятников, представленных селищами, городищами, курганами, хранящими память о древних племенах, населявших эту землю.</w:t>
      </w:r>
    </w:p>
    <w:p w14:paraId="3516EBA3" w14:textId="77777777" w:rsidR="0032456F" w:rsidRDefault="00CD717F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lastRenderedPageBreak/>
        <w:t>В Подмосковье находится множество древних русских городов, возраст которых приближается, а иногда и превосходит возраст Москвы. Это города (Можайск, Верея, Руза, Волоколамск, Звенигород, Дмитров, Коломна, Серпухов, Зарайск) во многом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 xml:space="preserve">сохранили историческую застройку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 xml:space="preserve"> –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веков, а некоторые из них и средневековые оборонительные сооружения в виде кремлей и крепостных валов. Каждый город отличается своеобразием городской архитектуры, храмов и неповторимостью ландшафта.</w:t>
      </w:r>
    </w:p>
    <w:p w14:paraId="4B5A9485" w14:textId="77777777" w:rsidR="0032456F" w:rsidRDefault="00CD717F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Московская земля является центром православной церкви. В области расположено 500 культовых сооружений, среди которых всемирно известные православные святыни: Троице-Сергиева лавра, Саввино-Сторожевский, Иосифо-Волоцкий, Новоиерусалимский, Николо-Угрешский монастыри и др.</w:t>
      </w:r>
    </w:p>
    <w:p w14:paraId="6D009705" w14:textId="77777777" w:rsidR="00CD717F" w:rsidRPr="0032456F" w:rsidRDefault="00CD717F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Московская губерния отличалась наибольшей концентрацией дворянских усадеб. До наших дней дошли в разной степени сохранности 150 усадеб и несколько десятков усадебных парков.</w:t>
      </w:r>
    </w:p>
    <w:p w14:paraId="4AAE7973" w14:textId="77777777" w:rsidR="00CD717F" w:rsidRPr="0032456F" w:rsidRDefault="00CD717F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Богата область и образцами народной культуры. Московская земля исторически характеризовалась самым большим разнообразием народных промыслов и ремесел, многие из которых сохранились и поныне и являются основой сувенирной промышленности в туризме. Многие промыслы развились в известнейшие центры декоративно-прикладного искусства (фарфорово-фаянсовое производство Гжели, Вербилок, Дулево, художественная обработка дерева и кости сергиево-посадских мастеров и Луховиц, лаковая миниатюра Федоскино и художественная обработка металла Жостова, Бронниц.)</w:t>
      </w:r>
    </w:p>
    <w:p w14:paraId="22761A81" w14:textId="77777777" w:rsidR="00CD717F" w:rsidRPr="0032456F" w:rsidRDefault="00340571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Существенное</w:t>
      </w:r>
      <w:r w:rsidR="00CD717F" w:rsidRPr="0032456F">
        <w:rPr>
          <w:color w:val="000000"/>
          <w:sz w:val="28"/>
          <w:szCs w:val="28"/>
        </w:rPr>
        <w:t xml:space="preserve"> место в историко-культурном потенциале области, занимает социально-культурная инфраструктура, которая представлена более чем 100 музеями, многочисленными выставочными галереями, центрами досуга, библиотеками, театрами, домами культуры. Музеи Подмосковья отличаются разнообразием тематики и богатством экспозиций. Историко-художественные музеи Сергиева Посада, Звенигорода, Серпухова, Дмитрова, Егорьевска, Нового Иерусалима являются гордостью нашей культуры. </w:t>
      </w:r>
      <w:r w:rsidR="00CD717F" w:rsidRPr="0032456F">
        <w:rPr>
          <w:color w:val="000000"/>
          <w:sz w:val="28"/>
          <w:szCs w:val="28"/>
        </w:rPr>
        <w:lastRenderedPageBreak/>
        <w:t>Наряду с художественными областями основаны уникальные военные музеи: танковых войск в Кубинке, авиации и космонавтики в Монино, в которых собраны все мировые достижения соответствующей военной техники.</w:t>
      </w:r>
    </w:p>
    <w:p w14:paraId="27E385A8" w14:textId="77777777" w:rsidR="00CD717F" w:rsidRPr="0032456F" w:rsidRDefault="00CD717F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Подмосковье богато и мемориальными местностями и объектами, отражающими события российской истории и жизни деятельности представителей русской культуры и исторических деятелей (Бородино, оборонительные рубежи Великой Отечественной войны, дом-музей П.И.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Чайковского в Клину, С.И.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Танеева в Дютькове, А.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Блока в Шахматове, усадьбы Абрамцево, Мураново, Ярополец и др. живописные места Подмосковья, запечатленные на полотнах И.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Леветана, В.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Серова, С.</w:t>
      </w:r>
      <w:r w:rsidR="0032456F">
        <w:rPr>
          <w:color w:val="000000"/>
          <w:sz w:val="28"/>
          <w:szCs w:val="28"/>
        </w:rPr>
        <w:t xml:space="preserve"> Гераси</w:t>
      </w:r>
      <w:r w:rsidRPr="0032456F">
        <w:rPr>
          <w:color w:val="000000"/>
          <w:sz w:val="28"/>
          <w:szCs w:val="28"/>
        </w:rPr>
        <w:t>мова и др.).</w:t>
      </w:r>
    </w:p>
    <w:p w14:paraId="5E8B39BF" w14:textId="77777777" w:rsidR="00CD717F" w:rsidRPr="0032456F" w:rsidRDefault="00CD717F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Объем историко-культурного потенциала Московского региона значительно превосходит потенциал Ленинградской, Новгородской и Псковской областей. При этом 200 московских объектов экскурсионного показа занесены в реестр памятников ООН.</w:t>
      </w:r>
    </w:p>
    <w:p w14:paraId="1E334BAD" w14:textId="77777777" w:rsidR="00CA7054" w:rsidRPr="0032456F" w:rsidRDefault="00CD717F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Огромный историко-культурный потенциал представляет неограниченные возможности для туристско-экскурсионной деятельности и развития зрелищной индустрии. Его надо дополнить мощным научным потенциалом: многочисленные вузы, научно-исследовательские и проектные институты, конструкторские бюро, научные центры. Эти учреждения, с одной стороны, являются ресурсом для научного конгрессного туризма, с другой стороны, они открыли свои музеи и производства для широкого экск</w:t>
      </w:r>
      <w:r w:rsidR="00CA7054" w:rsidRPr="0032456F">
        <w:rPr>
          <w:color w:val="000000"/>
          <w:sz w:val="28"/>
          <w:szCs w:val="28"/>
        </w:rPr>
        <w:t>урсионного показа</w:t>
      </w:r>
    </w:p>
    <w:p w14:paraId="30EAE5EB" w14:textId="77777777" w:rsidR="0032456F" w:rsidRDefault="0032456F" w:rsidP="0032456F">
      <w:pPr>
        <w:tabs>
          <w:tab w:val="left" w:pos="6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833972" w14:textId="77777777" w:rsidR="0032456F" w:rsidRDefault="00CA7054" w:rsidP="0032456F">
      <w:pPr>
        <w:tabs>
          <w:tab w:val="left" w:pos="6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br w:type="page"/>
      </w:r>
      <w:r w:rsidRPr="0032456F">
        <w:rPr>
          <w:b/>
          <w:bCs/>
          <w:color w:val="000000"/>
          <w:sz w:val="28"/>
          <w:szCs w:val="28"/>
        </w:rPr>
        <w:lastRenderedPageBreak/>
        <w:t xml:space="preserve">Глава 1. Культурно-исторические объекты </w:t>
      </w:r>
      <w:r w:rsidR="0032456F" w:rsidRPr="0032456F">
        <w:rPr>
          <w:b/>
          <w:bCs/>
          <w:color w:val="000000"/>
          <w:sz w:val="28"/>
          <w:szCs w:val="28"/>
        </w:rPr>
        <w:t xml:space="preserve">туристского показа и их </w:t>
      </w:r>
    </w:p>
    <w:p w14:paraId="4B3F926B" w14:textId="77777777" w:rsidR="0032456F" w:rsidRPr="0032456F" w:rsidRDefault="0032456F" w:rsidP="0032456F">
      <w:pPr>
        <w:tabs>
          <w:tab w:val="left" w:pos="6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2456F">
        <w:rPr>
          <w:b/>
          <w:bCs/>
          <w:color w:val="000000"/>
          <w:sz w:val="28"/>
          <w:szCs w:val="28"/>
        </w:rPr>
        <w:t>характеристика</w:t>
      </w:r>
    </w:p>
    <w:p w14:paraId="60E10210" w14:textId="77777777" w:rsidR="0032456F" w:rsidRPr="0032456F" w:rsidRDefault="0032456F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3190EEF" w14:textId="77777777" w:rsidR="00B22984" w:rsidRPr="0032456F" w:rsidRDefault="00311DBB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2456F">
        <w:rPr>
          <w:b/>
          <w:bCs/>
          <w:color w:val="000000"/>
          <w:sz w:val="28"/>
          <w:szCs w:val="28"/>
        </w:rPr>
        <w:t>1.</w:t>
      </w:r>
      <w:r w:rsidR="00BF3BF6" w:rsidRPr="0032456F">
        <w:rPr>
          <w:b/>
          <w:bCs/>
          <w:color w:val="000000"/>
          <w:sz w:val="28"/>
          <w:szCs w:val="28"/>
        </w:rPr>
        <w:t>1</w:t>
      </w:r>
      <w:r w:rsidR="00CB4827" w:rsidRPr="0032456F">
        <w:rPr>
          <w:b/>
          <w:bCs/>
          <w:color w:val="000000"/>
          <w:sz w:val="28"/>
          <w:szCs w:val="28"/>
        </w:rPr>
        <w:t xml:space="preserve">. </w:t>
      </w:r>
      <w:r w:rsidR="00B22984" w:rsidRPr="0032456F">
        <w:rPr>
          <w:b/>
          <w:bCs/>
          <w:color w:val="000000"/>
          <w:sz w:val="28"/>
          <w:szCs w:val="28"/>
        </w:rPr>
        <w:t>Ист</w:t>
      </w:r>
      <w:r w:rsidR="0032456F" w:rsidRPr="0032456F">
        <w:rPr>
          <w:b/>
          <w:bCs/>
          <w:color w:val="000000"/>
          <w:sz w:val="28"/>
          <w:szCs w:val="28"/>
        </w:rPr>
        <w:t>орико-культурный потенциал</w:t>
      </w:r>
    </w:p>
    <w:p w14:paraId="635EA89C" w14:textId="77777777" w:rsidR="0032456F" w:rsidRDefault="0032456F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7754F2" w14:textId="77777777" w:rsidR="00B22984" w:rsidRPr="0032456F" w:rsidRDefault="00B2298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Историко-культурный потенциал является основой познавательного туризма. Он представлен различными видами исторических памятников, мемориальных мест, народными промыслами, музеями, то есть сочетаниями объектов материальной и духовной культуры. Культурное наследие – это наследие исторического развития цивилизации, которое накопилось на данной территории. Каждая эпоха оставляет свой след, который обнаруживается в культурных слоях при археологических раскопках. Практически каждая местность может представлять интерес для познавательного туризма. Но места, где долго жили люди, хранят больше следов материальной культуры.</w:t>
      </w:r>
    </w:p>
    <w:p w14:paraId="1A028D73" w14:textId="77777777" w:rsidR="00B22984" w:rsidRPr="0032456F" w:rsidRDefault="00B2298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целом среди пам</w:t>
      </w:r>
      <w:r w:rsidR="00C85FE7" w:rsidRPr="0032456F">
        <w:rPr>
          <w:color w:val="000000"/>
          <w:sz w:val="28"/>
          <w:szCs w:val="28"/>
        </w:rPr>
        <w:t>ятников культурного наследия мож</w:t>
      </w:r>
      <w:r w:rsidRPr="0032456F">
        <w:rPr>
          <w:color w:val="000000"/>
          <w:sz w:val="28"/>
          <w:szCs w:val="28"/>
        </w:rPr>
        <w:t>но выделить:</w:t>
      </w:r>
    </w:p>
    <w:p w14:paraId="6EF93DD4" w14:textId="77777777" w:rsidR="00B22984" w:rsidRPr="0032456F" w:rsidRDefault="00B2298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- памятники археологии;</w:t>
      </w:r>
    </w:p>
    <w:p w14:paraId="6AC5F209" w14:textId="77777777" w:rsidR="00B22984" w:rsidRPr="0032456F" w:rsidRDefault="00B2298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- культовую и гражданскую архитектуру;</w:t>
      </w:r>
    </w:p>
    <w:p w14:paraId="46E34592" w14:textId="77777777" w:rsidR="00B22984" w:rsidRPr="0032456F" w:rsidRDefault="00B2298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- памятники ландшафтной архитектуры;</w:t>
      </w:r>
    </w:p>
    <w:p w14:paraId="17F0C716" w14:textId="77777777" w:rsidR="00B22984" w:rsidRPr="0032456F" w:rsidRDefault="00B2298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- малые и большие исторические города, типичные сельские поселения;</w:t>
      </w:r>
    </w:p>
    <w:p w14:paraId="0B1250B1" w14:textId="77777777" w:rsidR="00B22984" w:rsidRPr="0032456F" w:rsidRDefault="00B2298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- музеи, театры, выставочные залы и другие объекты социокультурной инфраструктуры;</w:t>
      </w:r>
    </w:p>
    <w:p w14:paraId="58AE4488" w14:textId="77777777" w:rsidR="00B22984" w:rsidRPr="0032456F" w:rsidRDefault="00B2298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- объекты этнографии, народные промыслы и ремесла, центры декоративно-прикладного искусства;</w:t>
      </w:r>
    </w:p>
    <w:p w14:paraId="3087F205" w14:textId="77777777" w:rsidR="0032456F" w:rsidRDefault="00B2298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историко-культурный потенциал входит вся социокультурная среда с традициями и обычаями, особенностями бытовой и хозяйственной деятельности. Туристы, посещая ту или иную страну, воспринимают культурные комплексы в </w:t>
      </w:r>
      <w:r w:rsidR="00311DBB" w:rsidRPr="0032456F">
        <w:rPr>
          <w:color w:val="000000"/>
          <w:sz w:val="28"/>
          <w:szCs w:val="28"/>
        </w:rPr>
        <w:t>целом. В</w:t>
      </w:r>
      <w:r w:rsidRPr="0032456F">
        <w:rPr>
          <w:color w:val="000000"/>
          <w:sz w:val="28"/>
          <w:szCs w:val="28"/>
        </w:rPr>
        <w:t xml:space="preserve"> культурные комплексы составной частью входит и природа: в городах это парки и скверы, зеленые насаждения во дворах и на улицах; в сельской местности – приусадебные участки; в </w:t>
      </w:r>
      <w:r w:rsidRPr="0032456F">
        <w:rPr>
          <w:color w:val="000000"/>
          <w:sz w:val="28"/>
          <w:szCs w:val="28"/>
        </w:rPr>
        <w:lastRenderedPageBreak/>
        <w:t>старинных усадьбах и монастырях – ландшафтные рукотворные пейзажные парки и сады.</w:t>
      </w:r>
    </w:p>
    <w:p w14:paraId="6A5C70C5" w14:textId="77777777" w:rsidR="00B22984" w:rsidRPr="0032456F" w:rsidRDefault="00B2298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Существует множество форм включения культурно-исторических ресурсов в систему рекреационного туристского обслуживания. Наиболее распространенная форма – организация музеев и экскурсионно-туристских маршрутов.</w:t>
      </w:r>
    </w:p>
    <w:p w14:paraId="775F364A" w14:textId="77777777" w:rsidR="00B22984" w:rsidRPr="0032456F" w:rsidRDefault="00B2298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Интерес ко многим объектам культуры определяется в большинстве случаев модой.</w:t>
      </w:r>
      <w:r w:rsidR="00F733B6" w:rsidRPr="0032456F">
        <w:rPr>
          <w:color w:val="000000"/>
          <w:sz w:val="28"/>
          <w:szCs w:val="28"/>
        </w:rPr>
        <w:t xml:space="preserve"> Сохраняется стабильность</w:t>
      </w:r>
      <w:r w:rsidRPr="0032456F">
        <w:rPr>
          <w:color w:val="000000"/>
          <w:sz w:val="28"/>
          <w:szCs w:val="28"/>
        </w:rPr>
        <w:t xml:space="preserve"> интереса к объектам мирового наследия (египетским пирамидам, античной архитектуре Афин, Парижу, Санкт-Петербургу и пр.). Вместе с тем целый ряд объектов, наиболее посещаемых в советский период в России, </w:t>
      </w:r>
      <w:r w:rsidR="00F733B6" w:rsidRPr="0032456F">
        <w:rPr>
          <w:color w:val="000000"/>
          <w:sz w:val="28"/>
          <w:szCs w:val="28"/>
        </w:rPr>
        <w:t>например,</w:t>
      </w:r>
      <w:r w:rsidRPr="0032456F">
        <w:rPr>
          <w:color w:val="000000"/>
          <w:sz w:val="28"/>
          <w:szCs w:val="28"/>
        </w:rPr>
        <w:t xml:space="preserve"> многочисленные ленинские места, утратили притягательность с изменением идеологических установок в обществе.</w:t>
      </w:r>
    </w:p>
    <w:p w14:paraId="1AB2B756" w14:textId="77777777" w:rsidR="00B22984" w:rsidRPr="0032456F" w:rsidRDefault="00B22984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301ADC" w14:textId="77777777" w:rsidR="00F733B6" w:rsidRPr="0032456F" w:rsidRDefault="00BF3BF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2456F">
        <w:rPr>
          <w:b/>
          <w:bCs/>
          <w:color w:val="000000"/>
          <w:sz w:val="28"/>
          <w:szCs w:val="28"/>
        </w:rPr>
        <w:t>1.2</w:t>
      </w:r>
      <w:r w:rsidR="00CB4827" w:rsidRPr="0032456F">
        <w:rPr>
          <w:b/>
          <w:bCs/>
          <w:color w:val="000000"/>
          <w:sz w:val="28"/>
          <w:szCs w:val="28"/>
        </w:rPr>
        <w:t xml:space="preserve"> </w:t>
      </w:r>
      <w:r w:rsidR="0032456F" w:rsidRPr="0032456F">
        <w:rPr>
          <w:b/>
          <w:bCs/>
          <w:color w:val="000000"/>
          <w:sz w:val="28"/>
          <w:szCs w:val="28"/>
        </w:rPr>
        <w:t>Памятники культовой архитектуры</w:t>
      </w:r>
    </w:p>
    <w:p w14:paraId="318341BD" w14:textId="77777777" w:rsidR="0032456F" w:rsidRDefault="0032456F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7DC502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Памятники культовой архитектуры – наиболее древние, которые дошли до нашего времени. Это церкви и монастыри различных конфессий (религий):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православные храмы, кат</w:t>
      </w:r>
      <w:r w:rsidR="0032456F">
        <w:rPr>
          <w:color w:val="000000"/>
          <w:sz w:val="28"/>
          <w:szCs w:val="28"/>
        </w:rPr>
        <w:t>олические соборы, лютеранские ки</w:t>
      </w:r>
      <w:r w:rsidRPr="0032456F">
        <w:rPr>
          <w:color w:val="000000"/>
          <w:sz w:val="28"/>
          <w:szCs w:val="28"/>
        </w:rPr>
        <w:t>рхи, еврейские синагоги, буддистские пагоды, мусульманские мечети.</w:t>
      </w:r>
    </w:p>
    <w:p w14:paraId="5AFB8CEE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Первые храмы на Руси появились в </w:t>
      </w:r>
      <w:r w:rsidRPr="0032456F">
        <w:rPr>
          <w:color w:val="000000"/>
          <w:sz w:val="28"/>
          <w:szCs w:val="28"/>
          <w:lang w:val="en-US"/>
        </w:rPr>
        <w:t>X</w:t>
      </w:r>
      <w:r w:rsidRPr="0032456F">
        <w:rPr>
          <w:color w:val="000000"/>
          <w:sz w:val="28"/>
          <w:szCs w:val="28"/>
        </w:rPr>
        <w:t xml:space="preserve"> в. Из самых ранних до нашего времени сохранились лишь каменные постройки, возведенные при Ярославе Мудром: Новгородская и Киевская Софии, Юрьев монастырь в Новгороде и Киево-Печерская Лавра. В то далекое время это были центры русской культуры, потому что с приходом христианства на Руси началось распространение письменности, живописи в виде иконографии и фресок, получила развитие каменная архитектура – сначала по образцам, заимствованными из Византии, потом в творениях русских мастеров стало проявляться свое, национальное видение, как строительстве, так и в живописи.</w:t>
      </w:r>
    </w:p>
    <w:p w14:paraId="7F5A70EE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lastRenderedPageBreak/>
        <w:t>До наших дней сохранилось много древних монастырей и соборов. Монастыри – образцы полифункциональных образований. В первую очередь, это мощные фортификационные сооружения, поскольку в средние века все монастыри несли функцию форпостов на подходах к городам, многие содержали даже полки. Монастыри являлись крупными феодалами, которые владели пахотными землями, лесами, деревнями и крепостными крестьянами. Здесь занимались сельским хозяйством и самыми разнообразными видами ремесел. Монастырь – это обитель Божия, центр духовности, поэтому их создавали как прекрасные архитектурные ансамбли, которые гармонировали с окружающей природой. Здесь собирались большие библиотеки, переписывались книги, за много веков накапливались ценные предметы искусства религиозного назначения: фрески, иконы и резные иконостасы, прекрасные ювелирные изделия – кресты, потиры, оклады икон и книг. В Предуралье и в Приселигерье применялись скульптурные изображения святых, вырезанные из дерева. В женских обителях было развито художественное ткачество и вышивка золотом, которой украшалась одежда церковных служителей.</w:t>
      </w:r>
    </w:p>
    <w:p w14:paraId="4BAB5EEF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соборах вершилось судопроизводство: в средние века все гражданские дела (семейные споры, споры между соседями) разрешались только в храмах.</w:t>
      </w:r>
    </w:p>
    <w:p w14:paraId="0865D610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Монастыри привлекали множество людей, которые шли на паломничество по святым местам.</w:t>
      </w:r>
    </w:p>
    <w:p w14:paraId="45D1D21E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Самым большим скоплением монастырей отличаются большие древние города: Новгород, Псков, Старая Русса, Вологда, Москва, а также старинные города Поволжья (Тверь, Ярославль, Кострома, Нижний Новгород) и центральной России (Смоленск, Владимир и др.). Богаты памятниками культовой архитектуры и малые города России: Торжок, Суздаль, Старица, Торопец, Гороховец, Вязники, Каргополь, Углич. В одном Подмосковье насчитывается свыше 500 культовых сооружений, из них 50 монастырей.</w:t>
      </w:r>
    </w:p>
    <w:p w14:paraId="1D76AC7B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CC3AD84" w14:textId="77777777" w:rsidR="00F733B6" w:rsidRPr="008B5FB4" w:rsidRDefault="00CD717F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br w:type="page"/>
      </w:r>
      <w:r w:rsidR="00BF3BF6" w:rsidRPr="008B5FB4">
        <w:rPr>
          <w:b/>
          <w:bCs/>
          <w:color w:val="000000"/>
          <w:sz w:val="28"/>
          <w:szCs w:val="28"/>
        </w:rPr>
        <w:lastRenderedPageBreak/>
        <w:t>1.3</w:t>
      </w:r>
      <w:r w:rsidR="008B5FB4" w:rsidRPr="008B5FB4">
        <w:rPr>
          <w:b/>
          <w:bCs/>
          <w:color w:val="000000"/>
          <w:sz w:val="28"/>
          <w:szCs w:val="28"/>
        </w:rPr>
        <w:t xml:space="preserve"> Памятники светской архитектуры</w:t>
      </w:r>
    </w:p>
    <w:p w14:paraId="29E4A20E" w14:textId="77777777" w:rsidR="008B5FB4" w:rsidRDefault="008B5FB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29CBBA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Памятники светской архитектуры включают в себя городскую застройку – гражданскую и промышленную, а также загородные дворцово-парковые ансамбли. Из наиболее древних сооружений до наших дней сохранились кремли и боярские палаты. Городская архитектура обычно представлена дворцовыми сооружениями, зданиями административного назначения (присутственные места, торговые ряды, Дворцовые и купеческие собрания, дома губернаторов), зданиями театров, библиотек, университетов и больниц, которые зачастую строились на средства меценатов по проектам знаменитых зодчих. Со времени образования ямской гоньбы по дорогам для царственных особ возводились почтовые станции и путевые дворцы, которые в настоящее время вошли в черту городов или стоят вдоль старых трактов.</w:t>
      </w:r>
    </w:p>
    <w:p w14:paraId="357973D7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давние времена на Руси въезд в город украшали парадными «золотыми» или «красными» воротами. А в 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>-</w:t>
      </w:r>
      <w:r w:rsidRPr="0032456F">
        <w:rPr>
          <w:color w:val="000000"/>
          <w:sz w:val="28"/>
          <w:szCs w:val="28"/>
          <w:lang w:val="en-US"/>
        </w:rPr>
        <w:t>XX</w:t>
      </w:r>
      <w:r w:rsidRPr="0032456F">
        <w:rPr>
          <w:color w:val="000000"/>
          <w:sz w:val="28"/>
          <w:szCs w:val="28"/>
        </w:rPr>
        <w:t xml:space="preserve"> вв. крупные военные события ознаменовались строительством триумфальных арок. Кроме того, объекты экскурсионного показа включают в себя интересные сооружения, памятники и монументы, возведенные по проектам современных зодчих.</w:t>
      </w:r>
    </w:p>
    <w:p w14:paraId="0F5DCDB5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К промышленной архитектуре относятся здания фабрик и заводов, рудники, каменоломни и другие сооружения.</w:t>
      </w:r>
    </w:p>
    <w:p w14:paraId="1CA960FD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Загородная архитектура представлена усадьбами и дворцово-парковыми ансамблями, такими, как, например Петродворец и Павловск в окрестностях Санкт-Петербурга; Архангельское, Ярополец, Ольгово, Ильинское и другие в Подмосковье.</w:t>
      </w:r>
    </w:p>
    <w:p w14:paraId="28FA8149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3E89EA" w14:textId="77777777" w:rsidR="008B5FB4" w:rsidRDefault="008B5FB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F3BF6" w:rsidRPr="008B5FB4">
        <w:rPr>
          <w:b/>
          <w:bCs/>
          <w:color w:val="000000"/>
          <w:sz w:val="28"/>
          <w:szCs w:val="28"/>
        </w:rPr>
        <w:lastRenderedPageBreak/>
        <w:t>1.4</w:t>
      </w:r>
      <w:r w:rsidR="00F733B6" w:rsidRPr="008B5FB4">
        <w:rPr>
          <w:b/>
          <w:bCs/>
          <w:color w:val="000000"/>
          <w:sz w:val="28"/>
          <w:szCs w:val="28"/>
        </w:rPr>
        <w:t xml:space="preserve"> Дворцово-парковые ансамбли и усадебные комплексы. История </w:t>
      </w:r>
    </w:p>
    <w:p w14:paraId="533D98EB" w14:textId="77777777" w:rsidR="00F733B6" w:rsidRPr="008B5FB4" w:rsidRDefault="008B5FB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B5FB4">
        <w:rPr>
          <w:b/>
          <w:bCs/>
          <w:color w:val="000000"/>
          <w:sz w:val="28"/>
          <w:szCs w:val="28"/>
        </w:rPr>
        <w:t>развития русской усадьбы</w:t>
      </w:r>
    </w:p>
    <w:p w14:paraId="7D205113" w14:textId="77777777" w:rsidR="008B5FB4" w:rsidRDefault="008B5FB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D340B5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Русская усадьба является феноменом русской культуры.</w:t>
      </w:r>
    </w:p>
    <w:p w14:paraId="526654DE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Сохранившиеся в России архитектурные усадебные ансамбли в основном относятся к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>-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вв. Более ранние постройки ученые восстанавливают по сохранившимся источникам, описаниям, архитектурным планам, чертежам, на основании которых можно сказать, что русская усадьба начала формироваться на рубеже </w:t>
      </w:r>
      <w:r w:rsidRPr="0032456F">
        <w:rPr>
          <w:color w:val="000000"/>
          <w:sz w:val="28"/>
          <w:szCs w:val="28"/>
          <w:lang w:val="en-US"/>
        </w:rPr>
        <w:t>XVI</w:t>
      </w:r>
      <w:r w:rsidRPr="0032456F">
        <w:rPr>
          <w:color w:val="000000"/>
          <w:sz w:val="28"/>
          <w:szCs w:val="28"/>
        </w:rPr>
        <w:t>-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 xml:space="preserve"> вв., когда в обществе происходили значительные социальные и политические изменения: сформировались и юридические оформились феодальные отношения – крепостное право; в дворянской среде произошел раскол: аристократия, заняв высшие административные посты, оставалась в окружении монарха, а среднее дворянство устремилось в свои вотчины, где оно наиболее полно могло реализовать свои личные возможности.</w:t>
      </w:r>
    </w:p>
    <w:p w14:paraId="3AD29ED1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Сначала помещичий дом находился в деревне и от крестьянских изб отличался только большими размерами. С закреплением крепостнических отношений помещик пожелал выделить свое жилье из крестьянских построек, вынеся его за пределы деревни. В первоначальный период усадьба была деревянной, однако от крестьянских домов она отличалась многоэтажностью, разнообразием архитектурных форм (мезонины, галереи, балконы, террасы).</w:t>
      </w:r>
    </w:p>
    <w:p w14:paraId="3D238D6B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Во второй половине 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 xml:space="preserve"> в., во время правления Алексея Михайловича, русская знать начинает более широко знакомиться с европейской культурой, и это вызвало обмирщение русского общества.</w:t>
      </w:r>
    </w:p>
    <w:p w14:paraId="17F52561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 появлением светских форм жизни дом владельца и его сад становятся предметом особой заботы, в архитектуре усадеб господствует стиль русское барокко с характерной для него причудливостью форм и яркостью красок.</w:t>
      </w:r>
    </w:p>
    <w:p w14:paraId="32A7B61B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обществе назревали перемены, которые отразились в реформах Петра </w:t>
      </w:r>
      <w:r w:rsidRPr="0032456F">
        <w:rPr>
          <w:color w:val="000000"/>
          <w:sz w:val="28"/>
          <w:szCs w:val="28"/>
          <w:lang w:val="en-US"/>
        </w:rPr>
        <w:t>I</w:t>
      </w:r>
      <w:r w:rsidRPr="0032456F">
        <w:rPr>
          <w:color w:val="000000"/>
          <w:sz w:val="28"/>
          <w:szCs w:val="28"/>
        </w:rPr>
        <w:t xml:space="preserve">. Под влиянием протестантского барокко, с которым Петр </w:t>
      </w:r>
      <w:r w:rsidRPr="0032456F">
        <w:rPr>
          <w:color w:val="000000"/>
          <w:sz w:val="28"/>
          <w:szCs w:val="28"/>
        </w:rPr>
        <w:lastRenderedPageBreak/>
        <w:t>познакомился, путешествуя по Северной Европе, оформились усадьбы петровских времен. Они были удобны для проживания, прочны и надежны, но несколько скупы и аскетичны в оформлении. В петровские времена в усадьбу вошла регулярность со строгой симметрией в устройстве парка.</w:t>
      </w:r>
    </w:p>
    <w:p w14:paraId="670208AA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Со смертью Петра </w:t>
      </w:r>
      <w:r w:rsidRPr="0032456F">
        <w:rPr>
          <w:color w:val="000000"/>
          <w:sz w:val="28"/>
          <w:szCs w:val="28"/>
          <w:lang w:val="en-US"/>
        </w:rPr>
        <w:t>I</w:t>
      </w:r>
      <w:r w:rsidRPr="0032456F">
        <w:rPr>
          <w:color w:val="000000"/>
          <w:sz w:val="28"/>
          <w:szCs w:val="28"/>
        </w:rPr>
        <w:t xml:space="preserve"> протестантизм навсегда ушел из русской культуры. Ему на смену во время правления Анны Иоанновны и Елизаветы Петровны пришел пышный стиль южного барокко, характерный для эпохи Возрождения, бурно прославлявший жизнь и воспринимавший ее как вечный праздник. В этом стиле возводились царские дворцы в Петербурге и пригородах, а также дворцы приближенной знати, строившей загородные резиденции по типу Версаля: с богато украшенными зданиями, роскошью в оформлении интерьера и великолепными регулярными парками. Наступает пора блистательного зодчества великого итальянского мастера Франческо Бартоломео Растрелли.</w:t>
      </w:r>
    </w:p>
    <w:p w14:paraId="54136050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усадьбе не жили, она предназначалась для увеселений. Внутренняя архитектура дворца состояла из анфилады залов, а парк являлся продолжением основного здания – это грандиозный зал приемов и театрализованных действий с боскетами, павильонами, гротами, прудами, каналами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и фонтанами.</w:t>
      </w:r>
    </w:p>
    <w:p w14:paraId="0662AEE3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Период правления Екатерины </w:t>
      </w:r>
      <w:r w:rsidRPr="0032456F">
        <w:rPr>
          <w:color w:val="000000"/>
          <w:sz w:val="28"/>
          <w:szCs w:val="28"/>
          <w:lang w:val="en-US"/>
        </w:rPr>
        <w:t>II</w:t>
      </w:r>
      <w:r w:rsidRPr="0032456F">
        <w:rPr>
          <w:color w:val="000000"/>
          <w:sz w:val="28"/>
          <w:szCs w:val="28"/>
        </w:rPr>
        <w:t xml:space="preserve"> – век Просвещения, эпоха классицизма. Это период расцвета русской усадьбы. Классицизм – самый демократичный стиль, порожденный идеями Французской революции, провозгласившей Свободу, Равенство и Братство.</w:t>
      </w:r>
    </w:p>
    <w:p w14:paraId="12DBFB6E" w14:textId="77777777" w:rsid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Это проявилось и в архитектурном оформлении усадеб, для которых было свойственно следование античным образцам, как в оформлении внешнего вида здания, так и в интерьере. Прошлое воплощалось материально, указывая на связь времен: дом с колоннами, ордерность орнаментов древней Эллады, мебель и утварь в стиле ушедших эпох, скульптурные изваяния в парке и доме, представляющие героев древности и мифологические аллегории. В парке сооружались постройки в виде античных </w:t>
      </w:r>
      <w:r w:rsidRPr="0032456F">
        <w:rPr>
          <w:color w:val="000000"/>
          <w:sz w:val="28"/>
          <w:szCs w:val="28"/>
        </w:rPr>
        <w:lastRenderedPageBreak/>
        <w:t>храмов, руин, в отделке зданий и башен применялись псевдоготические элементы, напоминающие о средних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веках. Также в парке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возводились «голландский» и «итальянский» домики, «Магометов грот» и прочее. В результате человек ощущал себя гражданином всей Земли, а его гармонию с окружающим миром подчеркивало обустройство парка.</w:t>
      </w:r>
    </w:p>
    <w:p w14:paraId="1C4970F2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период барокко усадебные парки были отгорожены от окружающей природы. В эпоху классицизма при соблюдении симметрии регулярный парк располагался только вокруг основного здания, а большую часть занимал английский пейзажный парк, в котором живописность достигалась путем искусного сочетания открытых и закрытых пространств и подбора различных пород деревьев – кедра, тиса, ильма, бука, граба и прочих. Пейзажный парк органично переходил в окружающий ландшафт.</w:t>
      </w:r>
    </w:p>
    <w:p w14:paraId="487EC06A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Классицизм охватил не только высшие слои дворянства, но и средние и мелкие. География русской усадьбы значительно расширились, распространяясь в северные губернии и на восток до Предуралья.</w:t>
      </w:r>
    </w:p>
    <w:p w14:paraId="41A88DCE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Классицизм – самый «говорящий» стиль, он весь построен на символах. Каждая его форма, вплоть до деталей орнамента, что-то утверждает или проповедует. То был язык чувств и образов, и усадьбы той поры имеют легкие поэтические, чувственное выражение.</w:t>
      </w:r>
    </w:p>
    <w:p w14:paraId="7A54F5DE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Созданный на рубеже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>-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вв. образ усадьбы прочно вошел в сознание людей. Именно такой воспринимаем мы усадьбу в произведениях Тургенева, Лескова, Толстого, Брюсова, Чехова, Бунина.</w:t>
      </w:r>
    </w:p>
    <w:p w14:paraId="28694447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Строительству усадьбы уделялось много внимания. Специалистов – архитекторов, декораторов, скульпторов, живописцев – зачастую готовили из крепостных. Их посылали учиться в Европу, в основном в Италию, некоторые из них благодаря своим талантам, получали вольную, например, скульптор Шубин, архитекторы Воронихин и Никитин.</w:t>
      </w:r>
    </w:p>
    <w:p w14:paraId="696D30BB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Вопросами строительства и организации усадеб посвящалось множество статей в журналах. В них довались типовые проекты и рекомендации: как оформить приусадебный дом и парк, какой интерьер в </w:t>
      </w:r>
      <w:r w:rsidRPr="0032456F">
        <w:rPr>
          <w:color w:val="000000"/>
          <w:sz w:val="28"/>
          <w:szCs w:val="28"/>
        </w:rPr>
        <w:lastRenderedPageBreak/>
        <w:t>моде. Так что любой дворянин, исходя из своих возможностей и вкуса, мог выбрать для себя образец.</w:t>
      </w:r>
    </w:p>
    <w:p w14:paraId="1CF36714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Вторая половина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в. ознаменовалась отменой крепостного права. Дворяне стали разоряться, и поместья начали скупать разбогатевшие купцы и промышленники. Среди них встречались меценаты, такие как Морозов, Рябушинский, которые превращали усадьбы в места встреч деятелей культуры, науки и искусства (например, усадьбы Абрамцево, Мураново и Кучино).</w:t>
      </w:r>
    </w:p>
    <w:p w14:paraId="40C62862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После революции усадьбы в основном стали использовать в качестве детских домов, санаториев, домов отдыха, и лишь некоторые из них оказались под охраной государства. В них организовали музеи (Останкино, Кусково, Архангельское). В результате сильно разрушился природно-исторический ландшафт и архитектурные ансамбли усадеб. Большинство из них дошло до нас в сильно измененном состоянии, а некоторые просто в разрушенном. Но они ценны не только как архитектурные памятники, но и как мемориальные места.</w:t>
      </w:r>
    </w:p>
    <w:p w14:paraId="0D080156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27E988" w14:textId="77777777" w:rsidR="0032456F" w:rsidRPr="008B5FB4" w:rsidRDefault="00BF3BF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B5FB4">
        <w:rPr>
          <w:b/>
          <w:bCs/>
          <w:color w:val="000000"/>
          <w:sz w:val="28"/>
          <w:szCs w:val="28"/>
        </w:rPr>
        <w:t>1.5</w:t>
      </w:r>
      <w:r w:rsidR="00CB4827" w:rsidRPr="008B5FB4">
        <w:rPr>
          <w:b/>
          <w:bCs/>
          <w:color w:val="000000"/>
          <w:sz w:val="28"/>
          <w:szCs w:val="28"/>
        </w:rPr>
        <w:t xml:space="preserve"> </w:t>
      </w:r>
      <w:r w:rsidR="008B5FB4" w:rsidRPr="008B5FB4">
        <w:rPr>
          <w:b/>
          <w:bCs/>
          <w:color w:val="000000"/>
          <w:sz w:val="28"/>
          <w:szCs w:val="28"/>
        </w:rPr>
        <w:t>Археологические памятники</w:t>
      </w:r>
    </w:p>
    <w:p w14:paraId="2136BD1B" w14:textId="77777777" w:rsidR="008B5FB4" w:rsidRDefault="008B5FB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017F36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К археологическим памятникам относятся селища, курганы, наскальные рисунки, земляные валы, древние каменоломни, рудники, а также остатки древних цивилизаций и раскопки самых ранних периодов. На обжитой территории археологических памятников встре</w:t>
      </w:r>
      <w:r w:rsidR="002B1273" w:rsidRPr="0032456F">
        <w:rPr>
          <w:color w:val="000000"/>
          <w:sz w:val="28"/>
          <w:szCs w:val="28"/>
        </w:rPr>
        <w:t>чается довольно много. Например:</w:t>
      </w:r>
      <w:r w:rsidRPr="0032456F">
        <w:rPr>
          <w:color w:val="000000"/>
          <w:sz w:val="28"/>
          <w:szCs w:val="28"/>
        </w:rPr>
        <w:t xml:space="preserve"> в Московской области их в каждом районе насчитывается до нескольких десятков – городища, захоронения, курганы и пр.). Археологические памятники представляют интерес для специалистов – историков и археологов. А туристов в основном привлекают наскальные рисунки (сохранились они в нескольких местах: в Карелии, Закавказье, Средней Азии и на Алтае), осмотр вскрытых археологических пластов (как было организовано в Москве на Манежной площади в период строительства </w:t>
      </w:r>
      <w:r w:rsidRPr="0032456F">
        <w:rPr>
          <w:color w:val="000000"/>
          <w:sz w:val="28"/>
          <w:szCs w:val="28"/>
        </w:rPr>
        <w:lastRenderedPageBreak/>
        <w:t>торгового комплекса под землей), а также археологические экспозиции в музеях.</w:t>
      </w:r>
    </w:p>
    <w:p w14:paraId="707A229D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88EE5BC" w14:textId="77777777" w:rsidR="00776A8E" w:rsidRPr="008B5FB4" w:rsidRDefault="00BF3BF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B5FB4">
        <w:rPr>
          <w:b/>
          <w:bCs/>
          <w:color w:val="000000"/>
          <w:sz w:val="28"/>
          <w:szCs w:val="28"/>
        </w:rPr>
        <w:t>1.6</w:t>
      </w:r>
      <w:r w:rsidR="00CB4827" w:rsidRPr="008B5FB4">
        <w:rPr>
          <w:b/>
          <w:bCs/>
          <w:color w:val="000000"/>
          <w:sz w:val="28"/>
          <w:szCs w:val="28"/>
        </w:rPr>
        <w:t xml:space="preserve"> </w:t>
      </w:r>
      <w:r w:rsidR="008B5FB4" w:rsidRPr="008B5FB4">
        <w:rPr>
          <w:b/>
          <w:bCs/>
          <w:color w:val="000000"/>
          <w:sz w:val="28"/>
          <w:szCs w:val="28"/>
        </w:rPr>
        <w:t>Этнографические памятники</w:t>
      </w:r>
    </w:p>
    <w:p w14:paraId="3D102B26" w14:textId="77777777" w:rsidR="008B5FB4" w:rsidRDefault="008B5FB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542015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Этнографическое наследие, вовлекаемое в туристские маршруты, представлено двумя видами. Это либо музейные экспозиции в краеведческих музеях, музеях народного быта и деревянного зодчества, либо существующие поселения, сохранившие особенности традиционных форм хозяйствования, культурной жизни и обрядов, присущих данной местности.</w:t>
      </w:r>
    </w:p>
    <w:p w14:paraId="265F7FDA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Музейные экспозиции содержат коллекции народных костюмов, предметов крестьянского быта и народного творчества, характерных для населения определенных регионов. Они знакомят туристов с историческим прошлым.</w:t>
      </w:r>
    </w:p>
    <w:p w14:paraId="38B886D8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каждой местности на протяжении исторического развития складывался свой особый архитектурный стиль, связанный с национальными и природными особенностями края. Образцы народной архитектуры представлены в музеях деревянного зодчества. Они располагают образцами жилой застройки, хозяйственных служб (мельницы, амбары и т.д.) и культовых сооружений. Сюда экспонаты свезены из различных районов области, и в музее они находятся в природных условиях, близких к реальным, например, Малые Корелы под Архангельском, Витослявицы в Новгородской области, Василево под Торжком. Деревянное зодчество, кроме того, представлено отдельными объектами в городах и деревнях.</w:t>
      </w:r>
    </w:p>
    <w:p w14:paraId="1A19CC3C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 этнографическими особенностями русской культуры туристов можно ознакомиться во многих отдаленных поселениях Архангельской области по рекам Печоре, Пинеге и в селе Заплавье на Селигере. Этнографическим центром считается город Каргополь, где ежегодно проводятся фольклорные фестивали.</w:t>
      </w:r>
    </w:p>
    <w:p w14:paraId="6ABCE360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lastRenderedPageBreak/>
        <w:t>Интересный этнографический материал представляют места расселения малых народов. Там можно познакомиться со своеобразной культурой, разнообразными формами жилищ (чумы, вигвамы, сакли и прочие), обрядами, традициями. Такие поселения сохранились на Крайнем Севере у ненцев, чукчей, в Сибири и на Дальнем Востоке у коряков, эвенков, манси и др., а также среди многочисленных горских народностей Кавказа.</w:t>
      </w:r>
    </w:p>
    <w:p w14:paraId="6B6BC1F3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Этнографические памятники относятся к культурному наследию по следующим критериям: уникальность и своеобразие этнокультурных и социокультурных условий; компактное проживание малочисленных народов и старожильческого населения, где традиционные уклады, обычаи и формы природопользования сохранены наиболее полно; наиболее типичные районы российской глубинки (ареалы выразительного традиционного сельского ландшафта на русском Севере, в средней полосе, на Урале, в Поволжье и т.д.).</w:t>
      </w:r>
    </w:p>
    <w:p w14:paraId="1FFC6C95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DE59C9" w14:textId="77777777" w:rsidR="00776A8E" w:rsidRPr="008B5FB4" w:rsidRDefault="00BF3BF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B5FB4">
        <w:rPr>
          <w:b/>
          <w:bCs/>
          <w:color w:val="000000"/>
          <w:sz w:val="28"/>
          <w:szCs w:val="28"/>
        </w:rPr>
        <w:t>1.7</w:t>
      </w:r>
      <w:r w:rsidR="00CB4827" w:rsidRPr="008B5FB4">
        <w:rPr>
          <w:b/>
          <w:bCs/>
          <w:color w:val="000000"/>
          <w:sz w:val="28"/>
          <w:szCs w:val="28"/>
        </w:rPr>
        <w:t xml:space="preserve"> </w:t>
      </w:r>
      <w:r w:rsidR="00776A8E" w:rsidRPr="008B5FB4">
        <w:rPr>
          <w:b/>
          <w:bCs/>
          <w:color w:val="000000"/>
          <w:sz w:val="28"/>
          <w:szCs w:val="28"/>
        </w:rPr>
        <w:t>История р</w:t>
      </w:r>
      <w:r w:rsidR="008B5FB4" w:rsidRPr="008B5FB4">
        <w:rPr>
          <w:b/>
          <w:bCs/>
          <w:color w:val="000000"/>
          <w:sz w:val="28"/>
          <w:szCs w:val="28"/>
        </w:rPr>
        <w:t>азвития музейного дела в России</w:t>
      </w:r>
    </w:p>
    <w:p w14:paraId="3A273CB3" w14:textId="77777777" w:rsidR="008B5FB4" w:rsidRDefault="008B5FB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508036" w14:textId="77777777" w:rsid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Музейное дело в России было заложено еще Петром </w:t>
      </w:r>
      <w:r w:rsidRPr="0032456F">
        <w:rPr>
          <w:color w:val="000000"/>
          <w:sz w:val="28"/>
          <w:szCs w:val="28"/>
          <w:lang w:val="en-US"/>
        </w:rPr>
        <w:t>I</w:t>
      </w:r>
      <w:r w:rsidRPr="0032456F">
        <w:rPr>
          <w:color w:val="000000"/>
          <w:sz w:val="28"/>
          <w:szCs w:val="28"/>
        </w:rPr>
        <w:t xml:space="preserve">. Им было создано три музея. В 1709 г. – музей мореплавания (ныне Военно-морской музей в Петербурге). По велению Петра </w:t>
      </w:r>
      <w:r w:rsidR="002B1273" w:rsidRPr="0032456F">
        <w:rPr>
          <w:color w:val="000000"/>
          <w:sz w:val="28"/>
          <w:szCs w:val="28"/>
        </w:rPr>
        <w:t>собирались</w:t>
      </w:r>
      <w:r w:rsidRPr="0032456F">
        <w:rPr>
          <w:color w:val="000000"/>
          <w:sz w:val="28"/>
          <w:szCs w:val="28"/>
        </w:rPr>
        <w:t xml:space="preserve"> боевые реликвии, военная одежда, оружие и знамена времен Северной войны, которые послужили основой создания военно-исторического музея артиллерии. В 1714 г. был </w:t>
      </w:r>
      <w:r w:rsidR="002B1273" w:rsidRPr="0032456F">
        <w:rPr>
          <w:color w:val="000000"/>
          <w:sz w:val="28"/>
          <w:szCs w:val="28"/>
        </w:rPr>
        <w:t>сформирован</w:t>
      </w:r>
      <w:r w:rsidRPr="0032456F">
        <w:rPr>
          <w:color w:val="000000"/>
          <w:sz w:val="28"/>
          <w:szCs w:val="28"/>
        </w:rPr>
        <w:t xml:space="preserve"> научный музей и библиотека, знаменитая кунсткамера, собравшая биологические, анатомические и этнографические достопримечательности.</w:t>
      </w:r>
    </w:p>
    <w:p w14:paraId="415361A6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 xml:space="preserve"> в. знаменит частными коллекционированием. Во дворцах и имениях русской знати собираются богатейшие коллекции станковой живописи, миниатюры, скульптуры и предметов декоративно-прикладного искусства. Интерес к естественным наукам обусловил появление научных коллекций: археологических, зоологических, минералогических, </w:t>
      </w:r>
      <w:r w:rsidRPr="0032456F">
        <w:rPr>
          <w:color w:val="000000"/>
          <w:sz w:val="28"/>
          <w:szCs w:val="28"/>
        </w:rPr>
        <w:lastRenderedPageBreak/>
        <w:t>ботанических и пр. Собираются большие библиотеки, и в 1795 г. в Петербурге открывается первая публичная библиотека.</w:t>
      </w:r>
    </w:p>
    <w:p w14:paraId="36D5E277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в. произошел переход от частного коллекционирования к созданию общедоступных музеев. Начало было положено князем Голицыным, который в 1809 г. при благотворительной больнице, созданной его семьей в Москве, организовал художественный музей из картин западных мастеров.</w:t>
      </w:r>
    </w:p>
    <w:p w14:paraId="465DBBCF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двадцатых годах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в. вопросы создания общественных музеев широко обсуждались общественностью. С интересными предложениями выступили Адалонг и Вихман, к</w:t>
      </w:r>
      <w:r w:rsidR="008B5FB4">
        <w:rPr>
          <w:color w:val="000000"/>
          <w:sz w:val="28"/>
          <w:szCs w:val="28"/>
        </w:rPr>
        <w:t>о</w:t>
      </w:r>
      <w:r w:rsidRPr="0032456F">
        <w:rPr>
          <w:color w:val="000000"/>
          <w:sz w:val="28"/>
          <w:szCs w:val="28"/>
        </w:rPr>
        <w:t>торые обосн</w:t>
      </w:r>
      <w:r w:rsidR="008B5FB4">
        <w:rPr>
          <w:color w:val="000000"/>
          <w:sz w:val="28"/>
          <w:szCs w:val="28"/>
        </w:rPr>
        <w:t>о</w:t>
      </w:r>
      <w:r w:rsidRPr="0032456F">
        <w:rPr>
          <w:color w:val="000000"/>
          <w:sz w:val="28"/>
          <w:szCs w:val="28"/>
        </w:rPr>
        <w:t>вали структуру русских музеев, где должна была быть представлена русская культура с древнеславянских времен до настоящего времени. Они первыми предложили собирать не только светскую живопись, но и иконопись.</w:t>
      </w:r>
    </w:p>
    <w:p w14:paraId="14FAC01B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шестидесятых годах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в. в России появляется множество различных музеев, созданных меценатами. В 1862 г. в Москве открываются художественный музей и библиотека графа Н.П.Румянцева и картинная галерея крупного предпринимателя В.А.Кокарева. Коллекции этих музеев впоследствии вошли в собрания Русского музея, Третьяковской галереи и Музея изобразительных искусств.</w:t>
      </w:r>
    </w:p>
    <w:p w14:paraId="72A87F5B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В1883 г. открылся Исторический музей в Москве. В1885 г. Московским губернским земством был создан Кустарный музей, который собрал все образцы русского декоративного народного искусства и ремесел 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>-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вв. В 1891 г. в Торговых рядах (ныне ГУМ) открылась художественная галерея</w:t>
      </w:r>
      <w:r w:rsidR="008B5FB4">
        <w:rPr>
          <w:color w:val="000000"/>
          <w:sz w:val="28"/>
          <w:szCs w:val="28"/>
        </w:rPr>
        <w:t>,</w:t>
      </w:r>
      <w:r w:rsidRPr="0032456F">
        <w:rPr>
          <w:color w:val="000000"/>
          <w:sz w:val="28"/>
          <w:szCs w:val="28"/>
        </w:rPr>
        <w:t xml:space="preserve"> представлявшая огромную коллекцию в 8 тысяч экспонатов: живопись, скульптура, предметы декоративно-прикладного искусства. При этой галерее действовала тематическая библиотека по искусствоведению.</w:t>
      </w:r>
    </w:p>
    <w:p w14:paraId="452AC510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1892 г. открылся художественный музей П.М.</w:t>
      </w:r>
      <w:r w:rsidR="008B5FB4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Третьякова (ныне Третьяковская галерея), в 1895 г.- картинная галерея в Пензе, основанная художником К.А.</w:t>
      </w:r>
      <w:r w:rsidR="008B5FB4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Савицким, и путешественником П.П.</w:t>
      </w:r>
      <w:r w:rsidR="008B5FB4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Семеновым-Тянь-Шанским, через три года, в 1898 г.- литературный музей «Пушкинский дом» в Петербурге. В восьмидесятых и девяностых годах появилось множество краеведческих музеев в различных городах России.</w:t>
      </w:r>
    </w:p>
    <w:p w14:paraId="14D6CC29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Таким образом, в конце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в. в России уже сложилось развитое музейное дело.</w:t>
      </w:r>
    </w:p>
    <w:p w14:paraId="0F62F01A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После революции, в 1918 г. по распоряжению В.И.</w:t>
      </w:r>
      <w:r w:rsidR="008B5FB4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Ленина предписывалось сохранить все ценности усадеб и организовать местные музеи. Их спасением занялись деятели русской культуры. Им удалось собрать великолепные коллекции, в результате наши провинциальные музеи представляют прекрасные собрания предметов искусств, которые во много раз богаче нестоличных музеев Европы. Например, Старицкий музей, собранный внуком скульптора Е.</w:t>
      </w:r>
      <w:r w:rsidR="008B5FB4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Клодта, перед Великой Отечественной войной был занесен в список 36 лучших музеев мира.</w:t>
      </w:r>
    </w:p>
    <w:p w14:paraId="61A1D98E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советский период развитие музейного дела продолжалось по всей стране.</w:t>
      </w:r>
    </w:p>
    <w:p w14:paraId="1923FAB3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настоящее время, помимо традиционных краеведческих, художественных, литературных, этнографических музеев, в нашей стране имеются уникальные военные музеи, равных которым в мире нет: Музей </w:t>
      </w:r>
      <w:r w:rsidR="003D09F5" w:rsidRPr="0032456F">
        <w:rPr>
          <w:color w:val="000000"/>
          <w:sz w:val="28"/>
          <w:szCs w:val="28"/>
        </w:rPr>
        <w:t>бронетанковых</w:t>
      </w:r>
      <w:r w:rsidRPr="0032456F">
        <w:rPr>
          <w:color w:val="000000"/>
          <w:sz w:val="28"/>
          <w:szCs w:val="28"/>
        </w:rPr>
        <w:t xml:space="preserve"> войск в Кубинке и Музей авиации и космонавтики в Монино, а также технические, политехнические, зоологические, геологические и др. Многие предприятия декоративно-прикладного искусства имеют собственные экспозиции. За последнее столетие было создано огромное множество мемориальных музеев, связанных с жизнью деятелей русской истории и культуры (писателей, ученых, художников, полководцев, актеров и т.д.). Некоторые из них получили статус музеев-заповедников, например «Пушкинские Горы», «Ясная Поляна», «Мелихова» и др.</w:t>
      </w:r>
    </w:p>
    <w:p w14:paraId="14555DE7" w14:textId="77777777" w:rsidR="00F733B6" w:rsidRPr="0032456F" w:rsidRDefault="00F733B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A00153A" w14:textId="77777777" w:rsidR="00776A8E" w:rsidRPr="008B5FB4" w:rsidRDefault="00BF3BF6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B5FB4">
        <w:rPr>
          <w:b/>
          <w:bCs/>
          <w:color w:val="000000"/>
          <w:sz w:val="28"/>
          <w:szCs w:val="28"/>
        </w:rPr>
        <w:t>1.8</w:t>
      </w:r>
      <w:r w:rsidR="00CB4827" w:rsidRPr="008B5FB4">
        <w:rPr>
          <w:b/>
          <w:bCs/>
          <w:color w:val="000000"/>
          <w:sz w:val="28"/>
          <w:szCs w:val="28"/>
        </w:rPr>
        <w:t xml:space="preserve"> </w:t>
      </w:r>
      <w:r w:rsidR="008B5FB4" w:rsidRPr="008B5FB4">
        <w:rPr>
          <w:b/>
          <w:bCs/>
          <w:color w:val="000000"/>
          <w:sz w:val="28"/>
          <w:szCs w:val="28"/>
        </w:rPr>
        <w:t>Народные промыслы</w:t>
      </w:r>
    </w:p>
    <w:p w14:paraId="603B0F49" w14:textId="77777777" w:rsidR="008B5FB4" w:rsidRDefault="008B5FB4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C64CB8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Народные промыслы исторически относятся к древнейшим видам искусства. Их корни лежат в крестьянском быту, народных ремеслах. Некоторые виды художественных промыслов зародились в церковном искусстве и в дворянской помещичьей культуре.</w:t>
      </w:r>
    </w:p>
    <w:p w14:paraId="567A0995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крестьянском быту берут свое начало ручное узорное вязание, ткачество и вышивка. С деревенскими ремеслами связаны кузнечное дело, плотницкая резьба по дереву, набойка на тканях, многие виды гончарного дела. С течением времени, возникая в отдельных селах, эти ремесла, распространяясь по целым районам, превращались в промыслы (Хохлома, Гжель).</w:t>
      </w:r>
    </w:p>
    <w:p w14:paraId="22CE71B2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городах зародились те виды народных промыслов, которые находили спрос у привилегированных заказчиков: холмогорская резьба по кости, великоустюжское черное серебро. В помещичьих мастерских развились особо изысканные виды вышивки – мастерская белая гладь или нижегородские гипюры.</w:t>
      </w:r>
    </w:p>
    <w:p w14:paraId="64EC87F6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Ремесла традиционно были представлены и в монастырях: кузнечное дело, столярное, плотницкое – в мужских, там же иконопись и ювелирное дело, в женских занимались художественной вышивкой, создавали вышитые иконы, пелены, воздух (покрывало) и пр. С древнейших времен дошли до нас вышивки из мастерских Евпраксии Старицкой (тетки Ивана Грозного), вышивки Горецкого и Новодевичьего монастырей. В более поздние времена на промыслы и ремесла боль</w:t>
      </w:r>
      <w:r w:rsidR="003D09F5" w:rsidRPr="0032456F">
        <w:rPr>
          <w:color w:val="000000"/>
          <w:sz w:val="28"/>
          <w:szCs w:val="28"/>
        </w:rPr>
        <w:t>шое влияние стали оказывать запа</w:t>
      </w:r>
      <w:r w:rsidRPr="0032456F">
        <w:rPr>
          <w:color w:val="000000"/>
          <w:sz w:val="28"/>
          <w:szCs w:val="28"/>
        </w:rPr>
        <w:t xml:space="preserve">дноевропейские образцы прикладного искусства: станковая живопись и графика, фарфор, кружевоплетение, эмальерное искусство и миниатюра. Под их влиянием возникла лаковая миниатюра, русский фарфор, финифть, камнерезание. Вкус заказчиков определял содержание и характер назначения изделий. В каждой местности влияние деревенской и городской культур по-своему преломлялось в местных промыслах. Некоторые из них сохранили наивность и простату народных изделий, особенно там, где развит труд мастеров-надомников, например, Полхов-Майдан – расписные деревянные «тарарушки», Вятская губерния – плетение из бересты. В других случаях промысел приобрел формы </w:t>
      </w:r>
      <w:r w:rsidR="003D09F5" w:rsidRPr="0032456F">
        <w:rPr>
          <w:color w:val="000000"/>
          <w:sz w:val="28"/>
          <w:szCs w:val="28"/>
        </w:rPr>
        <w:t>профессионального народного</w:t>
      </w:r>
      <w:r w:rsidRPr="0032456F">
        <w:rPr>
          <w:color w:val="000000"/>
          <w:sz w:val="28"/>
          <w:szCs w:val="28"/>
        </w:rPr>
        <w:t xml:space="preserve"> искусства: жостовые подносы, хохлома, дымковская игрушка. </w:t>
      </w:r>
      <w:r w:rsidR="003D09F5" w:rsidRPr="0032456F">
        <w:rPr>
          <w:color w:val="000000"/>
          <w:sz w:val="28"/>
          <w:szCs w:val="28"/>
        </w:rPr>
        <w:t>И,</w:t>
      </w:r>
      <w:r w:rsidRPr="0032456F">
        <w:rPr>
          <w:color w:val="000000"/>
          <w:sz w:val="28"/>
          <w:szCs w:val="28"/>
        </w:rPr>
        <w:t xml:space="preserve"> наконец, промыслы переросли в центры декоративно-прикладного искусства: гжельский фарфор, лаковая миниатюра, каслинское литье, в некоторых изделиях создаются по оригиналам художников. Но народная традиция присутствует в любом из этих промыслов.</w:t>
      </w:r>
    </w:p>
    <w:p w14:paraId="6128E173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Интерес к народным промыслам появился во второй половине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в. Многие деятели русской культуры стали коллекционировать произведения народного творчества, </w:t>
      </w:r>
      <w:r w:rsidR="003D09F5" w:rsidRPr="0032456F">
        <w:rPr>
          <w:color w:val="000000"/>
          <w:sz w:val="28"/>
          <w:szCs w:val="28"/>
        </w:rPr>
        <w:t>приобретая</w:t>
      </w:r>
      <w:r w:rsidRPr="0032456F">
        <w:rPr>
          <w:color w:val="000000"/>
          <w:sz w:val="28"/>
          <w:szCs w:val="28"/>
        </w:rPr>
        <w:t xml:space="preserve"> их после ярмарок, проходивших в рамках промышленных и сельскохозяйственных выставок, которые появились в России в начале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в. В 1885 г. по инициативе Московского губернского земства был организован Кустарный музей для оказания практической помощи кустарным промыслам и кустарям-одиночкам. В советские времена на его базе был создан Научный институт художественной промышленности. Некоторые виды прикладного искусства и народных промыслов были собраны в Музее этнографии в Петербурге. Интерес к народному искусству в конце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в. способствовал не только к увлечению коллекционированием, но и организации промыслов с обучением местных жителей. Известны абрамцевские мастерские художественных промыслов по дереву и керамике, созданные русскими художниками в имении Саввы Мамонтова. В Талашкинской усадьбе княгиня Тенишева организовала художественные мастерские по вышивке.</w:t>
      </w:r>
    </w:p>
    <w:p w14:paraId="785DE6FE" w14:textId="77777777" w:rsidR="00776A8E" w:rsidRP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советский период одни промыслы были воссозданы заново, другие активно развивались и получили всемирное признание. В каждом краеведческом музее обязательно присутствие экспозиция, посвященная народным промыслам. Создан Всероссийский музей декоративно-прикладного искусства в Москве. Обширный материал создан в Историческом музее, Музее этнографии, Русском музее. Большинство центров декоративно-прикладного искусства и народных промыслов обладает собственными музеями (Федоскино, Семеново, Мстера и др.).</w:t>
      </w:r>
    </w:p>
    <w:p w14:paraId="4573A5E5" w14:textId="77777777" w:rsidR="0032456F" w:rsidRDefault="00776A8E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Роль народных промыслов в культурном потенциале туризма чрезвычайно велика. Центры народного искусства – это не только объекты познавательного туризма, но и основа сувенирной промышленности.</w:t>
      </w:r>
    </w:p>
    <w:p w14:paraId="00B01358" w14:textId="77777777" w:rsidR="0032456F" w:rsidRPr="00414A9B" w:rsidRDefault="003D09F5" w:rsidP="0032456F">
      <w:pPr>
        <w:tabs>
          <w:tab w:val="left" w:pos="-1680"/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br w:type="page"/>
      </w:r>
      <w:r w:rsidR="00BA7A99" w:rsidRPr="00414A9B">
        <w:rPr>
          <w:b/>
          <w:bCs/>
          <w:color w:val="000000"/>
          <w:sz w:val="28"/>
          <w:szCs w:val="28"/>
        </w:rPr>
        <w:t>Глава 2.</w:t>
      </w:r>
      <w:r w:rsidR="0032456F" w:rsidRPr="00414A9B">
        <w:rPr>
          <w:b/>
          <w:bCs/>
          <w:color w:val="000000"/>
          <w:sz w:val="28"/>
          <w:szCs w:val="28"/>
        </w:rPr>
        <w:t xml:space="preserve"> </w:t>
      </w:r>
      <w:r w:rsidR="00BA7A99" w:rsidRPr="00414A9B">
        <w:rPr>
          <w:b/>
          <w:bCs/>
          <w:color w:val="000000"/>
          <w:sz w:val="28"/>
          <w:szCs w:val="28"/>
        </w:rPr>
        <w:t>Культурно-историчес</w:t>
      </w:r>
      <w:r w:rsidR="00414A9B" w:rsidRPr="00414A9B">
        <w:rPr>
          <w:b/>
          <w:bCs/>
          <w:color w:val="000000"/>
          <w:sz w:val="28"/>
          <w:szCs w:val="28"/>
        </w:rPr>
        <w:t>кие объекты Московской области</w:t>
      </w:r>
    </w:p>
    <w:p w14:paraId="7DE2BF94" w14:textId="77777777" w:rsidR="0032456F" w:rsidRPr="00414A9B" w:rsidRDefault="0032456F" w:rsidP="0032456F">
      <w:pPr>
        <w:tabs>
          <w:tab w:val="left" w:pos="6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EDC7BD6" w14:textId="77777777" w:rsidR="0032456F" w:rsidRPr="00414A9B" w:rsidRDefault="00F02545" w:rsidP="0032456F">
      <w:pPr>
        <w:tabs>
          <w:tab w:val="left" w:pos="6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4A9B">
        <w:rPr>
          <w:b/>
          <w:bCs/>
          <w:color w:val="000000"/>
          <w:sz w:val="28"/>
          <w:szCs w:val="28"/>
        </w:rPr>
        <w:t xml:space="preserve">2.1. </w:t>
      </w:r>
      <w:r w:rsidR="00663A4D" w:rsidRPr="00414A9B">
        <w:rPr>
          <w:b/>
          <w:bCs/>
          <w:color w:val="000000"/>
          <w:sz w:val="28"/>
          <w:szCs w:val="28"/>
        </w:rPr>
        <w:t>Паломнический</w:t>
      </w:r>
      <w:r w:rsidR="00414A9B" w:rsidRPr="00414A9B">
        <w:rPr>
          <w:b/>
          <w:bCs/>
          <w:color w:val="000000"/>
          <w:sz w:val="28"/>
          <w:szCs w:val="28"/>
        </w:rPr>
        <w:t xml:space="preserve"> туризм</w:t>
      </w:r>
    </w:p>
    <w:p w14:paraId="6B87BBD9" w14:textId="77777777" w:rsidR="0032456F" w:rsidRPr="00414A9B" w:rsidRDefault="0032456F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13E5E74" w14:textId="77777777" w:rsidR="007E066E" w:rsidRPr="00414A9B" w:rsidRDefault="007E066E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4A9B">
        <w:rPr>
          <w:b/>
          <w:bCs/>
          <w:color w:val="000000"/>
          <w:sz w:val="28"/>
          <w:szCs w:val="28"/>
        </w:rPr>
        <w:t>2.1.1</w:t>
      </w:r>
      <w:r w:rsidR="00561A2A" w:rsidRPr="00414A9B">
        <w:rPr>
          <w:b/>
          <w:bCs/>
          <w:color w:val="000000"/>
          <w:sz w:val="28"/>
          <w:szCs w:val="28"/>
        </w:rPr>
        <w:t xml:space="preserve"> </w:t>
      </w:r>
      <w:r w:rsidRPr="00414A9B">
        <w:rPr>
          <w:b/>
          <w:bCs/>
          <w:color w:val="000000"/>
          <w:sz w:val="28"/>
          <w:szCs w:val="28"/>
        </w:rPr>
        <w:t>Иоси</w:t>
      </w:r>
      <w:r w:rsidR="00414A9B" w:rsidRPr="00414A9B">
        <w:rPr>
          <w:b/>
          <w:bCs/>
          <w:color w:val="000000"/>
          <w:sz w:val="28"/>
          <w:szCs w:val="28"/>
        </w:rPr>
        <w:t>фо-Волоцкий монастырь (Теряево)</w:t>
      </w:r>
    </w:p>
    <w:p w14:paraId="60BA7443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Обитель была основана в августе 1479 года преподобным Иосифом Волоцким. В 1486 году на месте деревянной церкви появился каменный Успенский собор, расписанный Дионисием. В 1504 году возводится Богоявленская церковь и большая монастырская трапезная (перестроенная в 1682 году). В 1677-1688 гг. были построены стены и башни, выделяющиеся среди других подобных сооружений того времени. Каждая из семи башен красива по-своему. Увенчанные островерхими шатрами и затейливо украшенные фигурной кирпичной кладкой и многоцветными изразцами, они превратили суровую обитель-крепость в своеобразный город-сказку.</w:t>
      </w:r>
    </w:p>
    <w:p w14:paraId="6C0B0C4C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1679 были сооружены главные Святые ворота, над которыми возвышается украшенная изразцами нарядная пятиглавая Петропавловская церковь. В 1688-1692 гг. перестраивается Успенский собор. Пятиглавый храм, с трех сторон окруженная галереями. Достопримечательностью собора является резной ажурный иконостас. В нижнем этаже собора находится храм во имя преподобного Иосифа Волоцкого (1777), где покоятся мощи основателя обители.</w:t>
      </w:r>
    </w:p>
    <w:p w14:paraId="7EE3B744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1920 году обитель была закрыта. Но с 1989 года обитель восстанавливается и с 1999 года здесь ставропигиальный мужской монастырь.</w:t>
      </w:r>
    </w:p>
    <w:p w14:paraId="00FAAF0E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1A6F99" w14:textId="77777777" w:rsidR="007E066E" w:rsidRPr="00414A9B" w:rsidRDefault="007E066E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4A9B">
        <w:rPr>
          <w:b/>
          <w:bCs/>
          <w:color w:val="000000"/>
          <w:sz w:val="28"/>
          <w:szCs w:val="28"/>
        </w:rPr>
        <w:t>2.1.2</w:t>
      </w:r>
      <w:r w:rsidR="00561A2A" w:rsidRPr="00414A9B">
        <w:rPr>
          <w:b/>
          <w:bCs/>
          <w:color w:val="000000"/>
          <w:sz w:val="28"/>
          <w:szCs w:val="28"/>
        </w:rPr>
        <w:t xml:space="preserve"> </w:t>
      </w:r>
      <w:r w:rsidR="00414A9B">
        <w:rPr>
          <w:b/>
          <w:bCs/>
          <w:color w:val="000000"/>
          <w:sz w:val="28"/>
          <w:szCs w:val="28"/>
        </w:rPr>
        <w:t>Николо-Угрешский монастырь</w:t>
      </w:r>
    </w:p>
    <w:p w14:paraId="0D380D50" w14:textId="77777777" w:rsid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По преданию, его основание относится к 1380 г.</w:t>
      </w:r>
    </w:p>
    <w:p w14:paraId="3A63750A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Художественным центром ансамбля служит величественный Спасо-Преображенский собор, построенный в честь празднования 500-летия монастыря в 1880-1894 гг. (в настоящее время восстанавливается).</w:t>
      </w:r>
    </w:p>
    <w:p w14:paraId="148DE0F5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Государевы, патриаршие и игуменские палаты (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>-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) – двухэтажный, сильно вытянутый в длину корпус сохранил прежнюю планировку, где на первом этаже находились хозяйственные помещения, на втором – жилые. С упразднением государственных палат в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 xml:space="preserve"> веке на их месте на втором этаже устроена теплая Успенская церковь (действующая).</w:t>
      </w:r>
    </w:p>
    <w:p w14:paraId="21FBCA68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Над входом на монастырский двор в 1758-1763 гг. возведена колокольня (перестроена в 1859 году).</w:t>
      </w:r>
    </w:p>
    <w:p w14:paraId="5390C27C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Монастырский двор с трех сторон окаймляют Больничный и Братские корпуса, построенные в конце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в., к которым примыкают одноэтажные служебные постройки.</w:t>
      </w:r>
    </w:p>
    <w:p w14:paraId="7381EC8E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Ограда монастыря. Две башни сохранились от крепостной стены </w:t>
      </w:r>
      <w:r w:rsidRPr="0032456F">
        <w:rPr>
          <w:color w:val="000000"/>
          <w:sz w:val="28"/>
          <w:szCs w:val="28"/>
          <w:lang w:val="en-US"/>
        </w:rPr>
        <w:t>XV</w:t>
      </w:r>
      <w:r w:rsidRPr="0032456F">
        <w:rPr>
          <w:color w:val="000000"/>
          <w:sz w:val="28"/>
          <w:szCs w:val="28"/>
        </w:rPr>
        <w:t>-</w:t>
      </w:r>
      <w:r w:rsidRPr="0032456F">
        <w:rPr>
          <w:color w:val="000000"/>
          <w:sz w:val="28"/>
          <w:szCs w:val="28"/>
          <w:lang w:val="en-US"/>
        </w:rPr>
        <w:t>XVI</w:t>
      </w:r>
      <w:r w:rsidRPr="0032456F">
        <w:rPr>
          <w:color w:val="000000"/>
          <w:sz w:val="28"/>
          <w:szCs w:val="28"/>
        </w:rPr>
        <w:t xml:space="preserve"> вв.) . Наибольший интерес представляет западный участок северного фасада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- «Палестинская стена». Обращенная к дороге, ведущей в монастырь, стена в условных иконописных формах изображает «горний Иерусалим», вызывая своей архитектурной надписью удивление.</w:t>
      </w:r>
    </w:p>
    <w:p w14:paraId="5A5CF7CC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20-е годы </w:t>
      </w:r>
      <w:r w:rsidRPr="0032456F">
        <w:rPr>
          <w:color w:val="000000"/>
          <w:sz w:val="28"/>
          <w:szCs w:val="28"/>
          <w:lang w:val="en-US"/>
        </w:rPr>
        <w:t>XX</w:t>
      </w:r>
      <w:r w:rsidRPr="0032456F">
        <w:rPr>
          <w:color w:val="000000"/>
          <w:sz w:val="28"/>
          <w:szCs w:val="28"/>
        </w:rPr>
        <w:t xml:space="preserve"> века монастырь был закрыт (здесь находилась колония для беспризорников). В мае 1991 года монастырь был возрожден, с 1998 года при обители действует семинарий. В настоящее время ведутся работы по восстановлению величественного Никольского собора (</w:t>
      </w:r>
      <w:r w:rsidRPr="0032456F">
        <w:rPr>
          <w:color w:val="000000"/>
          <w:sz w:val="28"/>
          <w:szCs w:val="28"/>
          <w:lang w:val="en-US"/>
        </w:rPr>
        <w:t>XVI</w:t>
      </w:r>
      <w:r w:rsidRPr="0032456F">
        <w:rPr>
          <w:color w:val="000000"/>
          <w:sz w:val="28"/>
          <w:szCs w:val="28"/>
        </w:rPr>
        <w:t xml:space="preserve"> века), уничтоженного в 1940 году.</w:t>
      </w:r>
    </w:p>
    <w:p w14:paraId="3B9B42D3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E5F59D7" w14:textId="77777777" w:rsidR="007E066E" w:rsidRPr="00414A9B" w:rsidRDefault="00414A9B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 Никитский монастырь</w:t>
      </w:r>
    </w:p>
    <w:p w14:paraId="3B0667FE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Расположен в западной части города Кашира находится Никитский монастырь. Он был основан в 1884 году из женской общины. Доменантой ансамбля служит величественный Преображенский собор (1889-1894). С большими потерями сохранилось здание Никитской церкви (1823-1855), положившее начало монастырскому комплексу.</w:t>
      </w:r>
    </w:p>
    <w:p w14:paraId="7FD061C6" w14:textId="77777777" w:rsidR="0032456F" w:rsidRDefault="0032456F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43D559" w14:textId="77777777" w:rsidR="0032456F" w:rsidRPr="00414A9B" w:rsidRDefault="00414A9B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14A9B">
        <w:rPr>
          <w:b/>
          <w:bCs/>
          <w:color w:val="000000"/>
          <w:sz w:val="28"/>
          <w:szCs w:val="28"/>
        </w:rPr>
        <w:t>2.2 Познавательный туризм</w:t>
      </w:r>
    </w:p>
    <w:p w14:paraId="5D5CB13D" w14:textId="77777777" w:rsidR="0032456F" w:rsidRDefault="0032456F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085F61" w14:textId="77777777" w:rsidR="007E066E" w:rsidRPr="00414A9B" w:rsidRDefault="00743786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4A9B">
        <w:rPr>
          <w:b/>
          <w:bCs/>
          <w:color w:val="000000"/>
          <w:sz w:val="28"/>
          <w:szCs w:val="28"/>
        </w:rPr>
        <w:t>2.2.1</w:t>
      </w:r>
      <w:r w:rsidR="00561A2A" w:rsidRPr="00414A9B">
        <w:rPr>
          <w:b/>
          <w:bCs/>
          <w:color w:val="000000"/>
          <w:sz w:val="28"/>
          <w:szCs w:val="28"/>
        </w:rPr>
        <w:t xml:space="preserve"> </w:t>
      </w:r>
      <w:r w:rsidR="00414A9B" w:rsidRPr="00414A9B">
        <w:rPr>
          <w:b/>
          <w:bCs/>
          <w:color w:val="000000"/>
          <w:sz w:val="28"/>
          <w:szCs w:val="28"/>
        </w:rPr>
        <w:t>Кремль в Зарайске</w:t>
      </w:r>
    </w:p>
    <w:p w14:paraId="043FED80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Самым древним сооружением города является кремль. Прямоугольный в плане с четырьмя угловыми и тремя проездными проездными башнями, он принадлежит к немногочисленным русским «регулярным» крепостям конца </w:t>
      </w:r>
      <w:r w:rsidRPr="0032456F">
        <w:rPr>
          <w:color w:val="000000"/>
          <w:sz w:val="28"/>
          <w:szCs w:val="28"/>
          <w:lang w:val="en-US"/>
        </w:rPr>
        <w:t>XV</w:t>
      </w:r>
      <w:r w:rsidRPr="0032456F">
        <w:rPr>
          <w:color w:val="000000"/>
          <w:sz w:val="28"/>
          <w:szCs w:val="28"/>
        </w:rPr>
        <w:t xml:space="preserve"> – первой трети </w:t>
      </w:r>
      <w:r w:rsidRPr="0032456F">
        <w:rPr>
          <w:color w:val="000000"/>
          <w:sz w:val="28"/>
          <w:szCs w:val="28"/>
          <w:lang w:val="en-US"/>
        </w:rPr>
        <w:t>XVI</w:t>
      </w:r>
      <w:r w:rsidRPr="0032456F">
        <w:rPr>
          <w:color w:val="000000"/>
          <w:sz w:val="28"/>
          <w:szCs w:val="28"/>
        </w:rPr>
        <w:t xml:space="preserve"> в. Архитектура крепости, сложенной из кирпича и с внешней стороны частично облицованной белым камнем, характеризуется простотой и утилитарностью.</w:t>
      </w:r>
    </w:p>
    <w:p w14:paraId="2386F223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Соборный комплекс кремля образован двумя храмами – Никольским, являющимся историческим ядром ансамбля, и собором Иоанна Предтечи, который доминирует на площади. Никольский собор (1681) выстроен по указу царя Федора Алексеевича на месте древнего памятника. Сдержанная архитектура небольшого пятиглавого храма сочетает приемы предшествующих столетий с конструкциями и декором своего времени. Массивный собор Иоанна Предтечи (1901-1904) возведен на месте разобранной церкви в формах классицизма с ренессансными мотивами убранства. На территории кремля сохранился редкий образец сооружений подобного назначения – городовой магистрат, поставленный в начале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столетия на месте, предусмотренном планом 1798 года для дома городничего и казначея.</w:t>
      </w:r>
    </w:p>
    <w:p w14:paraId="0B03E9C2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 xml:space="preserve"> –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вв. в различных частях города поднялись прихотские церкви, из которых наиболее интересны Троицкая (1776-1808) с нарядной обработкой нижнего пояса стен и лаконичной в верхних ярусах изящная Ильинская (1835) с трехъярусной шатровой колокольней, строгая Благовещенская (1777-1795), где сохранился многоярусный иконостас в формах раннего классицизма с элементами рокайля.</w:t>
      </w:r>
    </w:p>
    <w:p w14:paraId="302B5E11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На бывшей торговой площади восстановлен Гостиный двор (конец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 xml:space="preserve"> века) с открытыми арочными галереями и обширным внутренним двором. Сохранились столпообразная водонапорная башня (1914), протяженное двухэтажное здание городской управы (конец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в.), земство (1910), казначейство (1842), городская усадьба (первая четверть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века).</w:t>
      </w:r>
    </w:p>
    <w:p w14:paraId="0AC47A8F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К достопримечательностям Зарайска относится типичная городская застройка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>-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вв., предающая городу неповторимое очарование провинциальной старины.</w:t>
      </w:r>
    </w:p>
    <w:p w14:paraId="2E9E8542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6B0F7E" w14:textId="77777777" w:rsidR="00AB75E0" w:rsidRPr="00414A9B" w:rsidRDefault="00743786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4A9B">
        <w:rPr>
          <w:b/>
          <w:bCs/>
          <w:color w:val="000000"/>
          <w:sz w:val="28"/>
          <w:szCs w:val="28"/>
        </w:rPr>
        <w:t>2.2.2</w:t>
      </w:r>
      <w:r w:rsidR="007E066E" w:rsidRPr="00414A9B">
        <w:rPr>
          <w:b/>
          <w:bCs/>
          <w:color w:val="000000"/>
          <w:sz w:val="28"/>
          <w:szCs w:val="28"/>
        </w:rPr>
        <w:t xml:space="preserve"> </w:t>
      </w:r>
      <w:r w:rsidRPr="00414A9B">
        <w:rPr>
          <w:b/>
          <w:bCs/>
          <w:color w:val="000000"/>
          <w:sz w:val="28"/>
          <w:szCs w:val="28"/>
        </w:rPr>
        <w:t>Музей-усадьба «Абрамцево»</w:t>
      </w:r>
    </w:p>
    <w:p w14:paraId="303E186F" w14:textId="77777777" w:rsidR="00AB75E0" w:rsidRPr="0032456F" w:rsidRDefault="00AB75E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Государственный историко-художечтвенный и литературный музей-заповедник «Абрамцево» 10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00-17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00, закр. пн, вт, посл. ср месяца.</w:t>
      </w:r>
    </w:p>
    <w:p w14:paraId="593C34FC" w14:textId="77777777" w:rsidR="00AB75E0" w:rsidRPr="0032456F" w:rsidRDefault="00AB75E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Подмосковная усадьба на берегу речки Вори вошла в историю художественной культуры как колыбель русского искусства второй половины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в.</w:t>
      </w:r>
    </w:p>
    <w:p w14:paraId="75C99F81" w14:textId="77777777" w:rsidR="00AB75E0" w:rsidRPr="0032456F" w:rsidRDefault="00AB75E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Музейный комплекс включает живописный парк, памятники архитектуры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>-</w:t>
      </w:r>
      <w:r w:rsidRPr="0032456F">
        <w:rPr>
          <w:color w:val="000000"/>
          <w:sz w:val="28"/>
          <w:szCs w:val="28"/>
          <w:lang w:val="en-US"/>
        </w:rPr>
        <w:t>XX</w:t>
      </w:r>
      <w:r w:rsidRPr="0032456F">
        <w:rPr>
          <w:color w:val="000000"/>
          <w:sz w:val="28"/>
          <w:szCs w:val="28"/>
        </w:rPr>
        <w:t xml:space="preserve"> вв., коллекции русского искусства – предметов быта и мебели, живопись, графику, скульптуру. Экспозиции музея посвящены жизни и творчеству владельцев и гостей усадьбы.</w:t>
      </w:r>
    </w:p>
    <w:p w14:paraId="52F910A6" w14:textId="77777777" w:rsidR="0032456F" w:rsidRDefault="00AB75E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Здесь при владельцах усадьбы с 1843 по 1870 г. С.Т.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Аксакова и его сыновьях, а с 1871 г. при С.И.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Мамонтове бывали писатели Н.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Гоголь, 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Тургенев, Ф.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Тютчев, художники 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Репин, В.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Серов, В.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Суриков, 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Левитан, М.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 xml:space="preserve">Врубель и многие другие. Из построек усадьбы наибольший интерес представляют деревянный одноэтажный дом с мезонином первой половины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в.; баня, получившая название «Теремок», постройки 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Ропета; дом-студия 1872 г. архитектора В.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Гартмана; церковь Спаса Нерукотворного, построенная по проекту В.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Васнецова при участии В.Поленова и расписанная виднейшими русскими художниками, бывшими в Абрамцеве, и «избушка на курьих ножках» Васнецова, напоминающая формы русской с</w:t>
      </w:r>
      <w:r w:rsidR="00414A9B">
        <w:rPr>
          <w:color w:val="000000"/>
          <w:sz w:val="28"/>
          <w:szCs w:val="28"/>
        </w:rPr>
        <w:t>еверной деревянной архитектуры.</w:t>
      </w:r>
    </w:p>
    <w:p w14:paraId="380082A7" w14:textId="77777777" w:rsidR="0032456F" w:rsidRDefault="0032456F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A10C0D" w14:textId="77777777" w:rsidR="0032456F" w:rsidRPr="00414A9B" w:rsidRDefault="00414A9B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43786" w:rsidRPr="00414A9B">
        <w:rPr>
          <w:b/>
          <w:bCs/>
          <w:color w:val="000000"/>
          <w:sz w:val="28"/>
          <w:szCs w:val="28"/>
        </w:rPr>
        <w:t>2.2.3</w:t>
      </w:r>
      <w:r w:rsidR="007E066E" w:rsidRPr="00414A9B">
        <w:rPr>
          <w:b/>
          <w:bCs/>
          <w:color w:val="000000"/>
          <w:sz w:val="28"/>
          <w:szCs w:val="28"/>
        </w:rPr>
        <w:t xml:space="preserve"> </w:t>
      </w:r>
      <w:r w:rsidRPr="00414A9B">
        <w:rPr>
          <w:b/>
          <w:bCs/>
          <w:color w:val="000000"/>
          <w:sz w:val="28"/>
          <w:szCs w:val="28"/>
        </w:rPr>
        <w:t>Музей-усадьба «Архангельское»</w:t>
      </w:r>
    </w:p>
    <w:p w14:paraId="6B57F7DB" w14:textId="77777777" w:rsidR="00AB75E0" w:rsidRPr="0032456F" w:rsidRDefault="00AB75E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Музей-усадьба «Архангельское» - выдающийся архитектурно-художе</w:t>
      </w:r>
      <w:r w:rsidR="00414A9B">
        <w:rPr>
          <w:color w:val="000000"/>
          <w:sz w:val="28"/>
          <w:szCs w:val="28"/>
        </w:rPr>
        <w:t>с</w:t>
      </w:r>
      <w:r w:rsidRPr="0032456F">
        <w:rPr>
          <w:color w:val="000000"/>
          <w:sz w:val="28"/>
          <w:szCs w:val="28"/>
        </w:rPr>
        <w:t xml:space="preserve">твенный ансамбль конца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 xml:space="preserve"> в. Над созданием этого шедевра работало несколько поколений талантливых мастеров – архитекторов и художников. В залах музея собрана богатейшая коллекция фарфора и фаянса, а так же западноевропейской живописи 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>-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вв., коллекция мебели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>-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вв., предметы декоративно-прикладного искусства, обширная библиотека.</w:t>
      </w:r>
    </w:p>
    <w:p w14:paraId="28CC820C" w14:textId="77777777" w:rsidR="00AB75E0" w:rsidRPr="0032456F" w:rsidRDefault="00AB75E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К сожалению юсуповский дворец уже многие годы закрыт на реставрацию, но в усадьбе предостаточно памятников архитектуры, достойных внимания.</w:t>
      </w:r>
    </w:p>
    <w:p w14:paraId="48A5D901" w14:textId="77777777" w:rsidR="00AB75E0" w:rsidRPr="0032456F" w:rsidRDefault="00AB75E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Наиболее раннее сооружение – Архангельская двухпридельная кирпичная церковь 1660-х гг. Основные сооружения усадьбы выстроены по заказу князей Н.А.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Голицына и Н.Б.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Юсупова в 1780-1831 гг.: дворец, флигели, театр и великолепный парк с террасным партером, украшенный скульптурами. В создании усадьбы принимали участие архитекторы де Герн, Е.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Тюрин, О.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Бове, А.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Мельников, декоратор П.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Гонзаго и другие. В 1828 и 1830 гг. сюда приезжал А.С.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Пушкин.</w:t>
      </w:r>
    </w:p>
    <w:p w14:paraId="1D82E29E" w14:textId="77777777" w:rsidR="00414A9B" w:rsidRDefault="00414A9B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3C866A" w14:textId="77777777" w:rsidR="00AB75E0" w:rsidRPr="00414A9B" w:rsidRDefault="00743786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4A9B">
        <w:rPr>
          <w:b/>
          <w:bCs/>
          <w:color w:val="000000"/>
          <w:sz w:val="28"/>
          <w:szCs w:val="28"/>
        </w:rPr>
        <w:t>2.2.4</w:t>
      </w:r>
      <w:r w:rsidR="00414A9B" w:rsidRPr="00414A9B">
        <w:rPr>
          <w:b/>
          <w:bCs/>
          <w:color w:val="000000"/>
          <w:sz w:val="28"/>
          <w:szCs w:val="28"/>
        </w:rPr>
        <w:t xml:space="preserve"> Музей-усадьба «Мураново»</w:t>
      </w:r>
    </w:p>
    <w:p w14:paraId="49FD6121" w14:textId="77777777" w:rsidR="00AB75E0" w:rsidRPr="0032456F" w:rsidRDefault="00AB75E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Государственный историко-культурный и природно-ландшафтный музей-усадьба «Мураново». Осень-зима 10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00-17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</w:t>
      </w:r>
      <w:r w:rsidR="00414A9B">
        <w:rPr>
          <w:color w:val="000000"/>
          <w:sz w:val="28"/>
          <w:szCs w:val="28"/>
        </w:rPr>
        <w:t xml:space="preserve">, весна-лето </w:t>
      </w:r>
      <w:r w:rsidRPr="0032456F">
        <w:rPr>
          <w:color w:val="000000"/>
          <w:sz w:val="28"/>
          <w:szCs w:val="28"/>
        </w:rPr>
        <w:t>9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00-18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00, закр. пн, вт, посл. пт. месяца.</w:t>
      </w:r>
    </w:p>
    <w:p w14:paraId="188419EA" w14:textId="77777777" w:rsidR="00AB75E0" w:rsidRPr="0032456F" w:rsidRDefault="00AB75E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музее представлены произведения живописи, коллекции фарфора, старинная мебель, дагерротипы и фотографии, рассказывающие о владельцах усадьбы и жизни того времени.</w:t>
      </w:r>
    </w:p>
    <w:p w14:paraId="1EE2E134" w14:textId="77777777" w:rsidR="00AB75E0" w:rsidRPr="0032456F" w:rsidRDefault="00AB75E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Одно из наиболее известных «литературных гнезд» Подмосковья.</w:t>
      </w:r>
    </w:p>
    <w:p w14:paraId="00E64E67" w14:textId="77777777" w:rsidR="00AB75E0" w:rsidRPr="0032456F" w:rsidRDefault="00AB75E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Усадьба с 1816 по 1850 г. принадлежала дворянам Энгельгард. Усадебный дом построен в 1841 г. по проекту Е.А. Бартынского женатого на дочери владельца. Архитектура его одновременно проста и необычна. Внутреннее убранство его состоит из изысканной мебели, семейных портретов и акварелей на стенах, русского фарфора и бронзы, которые создают неповторимую обстановку уюта и спокойствия.</w:t>
      </w:r>
    </w:p>
    <w:p w14:paraId="1E5A75F9" w14:textId="77777777" w:rsidR="00AB75E0" w:rsidRPr="0032456F" w:rsidRDefault="00AB75E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1850 году Мураново перешло к младшей дочери Энгельгардов Софье Путяте. Ее муж Н.В.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Путята связанный тесной дружбой с Баратынским, свято хранил в Мураново все, что напоминало о поэте. Новый хозяин широко распахнул двери гостеприимного дома для многочисленных друзей-литераторов. У него бывали Н.В.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Гоголь, поэтесса Е.П.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Ростопчина, писатель и музыкант В.Ф.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Одоевский, поэты Майков и Я.П.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Полонский, часто гостил С.Т.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Аксаков и многие другие.</w:t>
      </w:r>
    </w:p>
    <w:p w14:paraId="0F6C9FE9" w14:textId="77777777" w:rsidR="0032456F" w:rsidRDefault="00AB75E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начале 40-х годов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века Мураново посетил давний друг семьи Ф.И.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Тютчев. В 1869 году его младший сын Иван Федорович женился на единственной дочери владельца усадьбы, Ольге Николаевне, последней хозяйке Мураново. В 1870-е гг. здесь были построены: флигель, службы и церковь-усыпальница. Ф.И.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Тютчев подолгу гостил в Муранове. После смерти поэта сюда были перевезены обстановка и многие личные вещи из его петербургской квартиры и Овстуга – брянской усадьбы Тютчевых.</w:t>
      </w:r>
    </w:p>
    <w:p w14:paraId="553F7370" w14:textId="77777777" w:rsidR="0032456F" w:rsidRDefault="00AB75E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усадебном парке сохранились игрушечная избушка, построенная И.Ф.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Тютчевым для своих детей.</w:t>
      </w:r>
    </w:p>
    <w:p w14:paraId="7E3C844F" w14:textId="77777777" w:rsidR="0032456F" w:rsidRDefault="0032456F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2ACD384" w14:textId="77777777" w:rsidR="007E066E" w:rsidRPr="00414A9B" w:rsidRDefault="00743786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4A9B">
        <w:rPr>
          <w:b/>
          <w:bCs/>
          <w:color w:val="000000"/>
          <w:sz w:val="28"/>
          <w:szCs w:val="28"/>
        </w:rPr>
        <w:t>2.2.5</w:t>
      </w:r>
      <w:r w:rsidR="001D3107" w:rsidRPr="00414A9B">
        <w:rPr>
          <w:b/>
          <w:bCs/>
          <w:color w:val="000000"/>
          <w:sz w:val="28"/>
          <w:szCs w:val="28"/>
        </w:rPr>
        <w:t xml:space="preserve"> </w:t>
      </w:r>
      <w:r w:rsidRPr="00414A9B">
        <w:rPr>
          <w:b/>
          <w:bCs/>
          <w:color w:val="000000"/>
          <w:sz w:val="28"/>
          <w:szCs w:val="28"/>
        </w:rPr>
        <w:t>Музей-заповедник</w:t>
      </w:r>
      <w:r w:rsidR="00414A9B" w:rsidRPr="00414A9B">
        <w:rPr>
          <w:b/>
          <w:bCs/>
          <w:color w:val="000000"/>
          <w:sz w:val="28"/>
          <w:szCs w:val="28"/>
        </w:rPr>
        <w:t xml:space="preserve"> А.П.Чехова в Мелихове</w:t>
      </w:r>
    </w:p>
    <w:p w14:paraId="6B3B62DD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Государственный литературно-мемориальный музей-заповедник А.П.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Чехова. 10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00-16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00, закр. посл. пт месяца.</w:t>
      </w:r>
    </w:p>
    <w:p w14:paraId="604CB87C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музее представлена коллекция мемориальных предметов и произведений искусства, связанных с живописью и творчеством писателя, проводятся вечера, лекции и концерты.</w:t>
      </w:r>
    </w:p>
    <w:p w14:paraId="7A4E6527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Здесь все напоминает о писателе – скромные деревянные постройки, фруктовый сад, небольшой пруд. В 1892 году А.П.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Чехов приобрел небольшое имение-дачу.</w:t>
      </w:r>
    </w:p>
    <w:p w14:paraId="2C8B8FE4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Поселившись в Мелихове, Антон Павлович много времени уделял хозяйству – были переделаны некоторые постройки, высажены фруктовые и декоративные деревья, начато разведение рыбы в пруду. В 1894 г. по его проекту в глубине усадебного сада был построен флигель – «…маленький домик в две крошечные комнатки, в одной из которых с трудом вмещалась кровать, в другой письменный стол. Сперва этот флигелек предназначался только для гостей, а затем Антон Павлович переселился в него сам». В усадьбе сохранился еще один небольшой флигель, где ранее размещалась кухня.</w:t>
      </w:r>
    </w:p>
    <w:p w14:paraId="011BE816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На сельском кладбище стоит деревянная церковь Рождества Христова (1757), (восстановленная после пожара 1994 года).</w:t>
      </w:r>
    </w:p>
    <w:p w14:paraId="26A347B2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Местные окрестности и радушие хозяев влекли сюда многих – частыми гостями были И.И.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Левитан, В.И.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Немирович-Данченко, Т.Л.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Щепкина-Куперник, В.А.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Гиляровский. Реалии мелиховской жизни нашли отражение во многих произведениях писателя.</w:t>
      </w:r>
    </w:p>
    <w:p w14:paraId="610237E1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268B44" w14:textId="77777777" w:rsidR="0032456F" w:rsidRPr="00414A9B" w:rsidRDefault="00743786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4A9B">
        <w:rPr>
          <w:b/>
          <w:bCs/>
          <w:color w:val="000000"/>
          <w:sz w:val="28"/>
          <w:szCs w:val="28"/>
        </w:rPr>
        <w:t>2.2.6</w:t>
      </w:r>
      <w:r w:rsidR="001D3107" w:rsidRPr="00414A9B">
        <w:rPr>
          <w:b/>
          <w:bCs/>
          <w:color w:val="000000"/>
          <w:sz w:val="28"/>
          <w:szCs w:val="28"/>
        </w:rPr>
        <w:t xml:space="preserve"> </w:t>
      </w:r>
      <w:r w:rsidR="007E066E" w:rsidRPr="00414A9B">
        <w:rPr>
          <w:b/>
          <w:bCs/>
          <w:color w:val="000000"/>
          <w:sz w:val="28"/>
          <w:szCs w:val="28"/>
        </w:rPr>
        <w:t>Музей-усадьба А.А.</w:t>
      </w:r>
      <w:r w:rsidR="00414A9B">
        <w:rPr>
          <w:b/>
          <w:bCs/>
          <w:color w:val="000000"/>
          <w:sz w:val="28"/>
          <w:szCs w:val="28"/>
        </w:rPr>
        <w:t xml:space="preserve"> </w:t>
      </w:r>
      <w:r w:rsidR="007E066E" w:rsidRPr="00414A9B">
        <w:rPr>
          <w:b/>
          <w:bCs/>
          <w:color w:val="000000"/>
          <w:sz w:val="28"/>
          <w:szCs w:val="28"/>
        </w:rPr>
        <w:t>Блока в Шахматове</w:t>
      </w:r>
    </w:p>
    <w:p w14:paraId="3AB98DAA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Начиная с 1881 года почти каждое лето в усадьбе проводил внук хозяина (известного ученого, ректора Петербургского университета А.Н.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Бекетов) Александр Блок. Здесь в пристройке небольшого уютного дома, перестроенного под его руководством и откуда открывалась «многоверстная синяя русская даль», созданы многие поэтические строки.</w:t>
      </w:r>
    </w:p>
    <w:p w14:paraId="7B7C840D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От усадьбы дорога вела на «горку», с которой был виден дом «Прекрасной дамы» в селе Боблове, принадлежавшем Д.И.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Менделееву (на дочери ученого поэт женился).</w:t>
      </w:r>
    </w:p>
    <w:p w14:paraId="72E2E9FF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 1970 года в первое воскресенье августа здесь проводится фестиваль, посвященный А.А.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Блоку. В настоящее время постройки сгоревшей в 1921 г. усадьбы восстанавливаются. В августе 2001 года распахнул двери главный дом.</w:t>
      </w:r>
    </w:p>
    <w:p w14:paraId="0637BE79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соседнем селе Тараканово, известном с 1627 года как вотчина Высокое, о былом величии напоминают вековые деревья на берегу пруда и восстанавливающийся храм Михаила Архангела, где в августе 1903 г. венчались А.А.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Блок и Л.Д.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Менделеева. Село входит в Государственный историко-литературный и природный музей-заповедник А.А.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Блока. Выставка, посвященная поэту, открыта в здании сельской школы.</w:t>
      </w:r>
    </w:p>
    <w:p w14:paraId="2392CB8D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979E6A" w14:textId="77777777" w:rsidR="007E066E" w:rsidRPr="00414A9B" w:rsidRDefault="00743786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4A9B">
        <w:rPr>
          <w:b/>
          <w:bCs/>
          <w:color w:val="000000"/>
          <w:sz w:val="28"/>
          <w:szCs w:val="28"/>
        </w:rPr>
        <w:t>2.2.7</w:t>
      </w:r>
      <w:r w:rsidR="001D3107" w:rsidRPr="00414A9B">
        <w:rPr>
          <w:b/>
          <w:bCs/>
          <w:color w:val="000000"/>
          <w:sz w:val="28"/>
          <w:szCs w:val="28"/>
        </w:rPr>
        <w:t xml:space="preserve"> </w:t>
      </w:r>
      <w:r w:rsidR="00414A9B" w:rsidRPr="00414A9B">
        <w:rPr>
          <w:b/>
          <w:bCs/>
          <w:color w:val="000000"/>
          <w:sz w:val="28"/>
          <w:szCs w:val="28"/>
        </w:rPr>
        <w:t>Музей-заповедник А.С. Пушкина</w:t>
      </w:r>
    </w:p>
    <w:p w14:paraId="40A51935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Государственный историко-литературный музей-заповедник А.С.Пушкина (10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00-16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00, закр. пн,вт.)</w:t>
      </w:r>
    </w:p>
    <w:p w14:paraId="18C4D1C9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Сменив несколько владельцев, село в 1804 году было куплено М.А.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Ганнибал – бабушкой А.С.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Пушкина. С мая 1805 и по1811 г. Пушкин приезжал сюда на лето и, возможно, поэт провел здесь зиму 1809-1810 гг.</w:t>
      </w:r>
    </w:p>
    <w:p w14:paraId="51B0C317" w14:textId="77777777" w:rsid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Небольшой усадебный дом выходил в липовый парк. Сохранилась аллея, ведущая от дома к пруду, на берегу которого восстановлена деревянная беседка.</w:t>
      </w:r>
    </w:p>
    <w:p w14:paraId="0539369B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1811 году будущего поэта определили в лицей, а Захарово было продано сестре М.А.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Ганнибал. В последний раз Пушкин побывал в доме своего детства в 1830 году, накануне свадьбы. Он не раз вспоминал Захарово, в посланиях к своему лицейскому другу Юдину.</w:t>
      </w:r>
    </w:p>
    <w:p w14:paraId="7EF08556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На протяжении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века Захарово сменило несколько владельцев. Обветшавший усадебный дом был разобран, а на его месте в 1900 году построен новый (сгорел в 1993 году, в 1999году восстановлен). Ежегодно в первую субботу июня в Захарове проводятся Пушкинские праздники поэзии</w:t>
      </w:r>
    </w:p>
    <w:p w14:paraId="6C383AD0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352018" w14:textId="77777777" w:rsidR="007E066E" w:rsidRPr="00414A9B" w:rsidRDefault="00743786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4A9B">
        <w:rPr>
          <w:b/>
          <w:bCs/>
          <w:color w:val="000000"/>
          <w:sz w:val="28"/>
          <w:szCs w:val="28"/>
        </w:rPr>
        <w:t>2.2.8</w:t>
      </w:r>
      <w:r w:rsidR="001D3107" w:rsidRPr="00414A9B">
        <w:rPr>
          <w:b/>
          <w:bCs/>
          <w:color w:val="000000"/>
          <w:sz w:val="28"/>
          <w:szCs w:val="28"/>
        </w:rPr>
        <w:t xml:space="preserve"> </w:t>
      </w:r>
      <w:r w:rsidR="007E066E" w:rsidRPr="00414A9B">
        <w:rPr>
          <w:b/>
          <w:bCs/>
          <w:color w:val="000000"/>
          <w:sz w:val="28"/>
          <w:szCs w:val="28"/>
        </w:rPr>
        <w:t>До</w:t>
      </w:r>
      <w:r w:rsidR="00414A9B" w:rsidRPr="00414A9B">
        <w:rPr>
          <w:b/>
          <w:bCs/>
          <w:color w:val="000000"/>
          <w:sz w:val="28"/>
          <w:szCs w:val="28"/>
        </w:rPr>
        <w:t>м-музей П.И. Чайковского в Клину</w:t>
      </w:r>
    </w:p>
    <w:p w14:paraId="451D0D2A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Государственный дом-музей П.И.Чайковского. (9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00-17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00, закр. ср,чт.)</w:t>
      </w:r>
    </w:p>
    <w:p w14:paraId="068ED2F0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 Клином и его окрестностями связаны имена выдающихся ученых, писателей, художников, музыкантов – здесь бывали А.Н.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Радищев, Л.Н.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Толстой, А.А.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Блок, В.Г.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Перов, И.Е.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Репин, М.А.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Балакирев, С.И.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Танеев, в 1938 -1941 гг. здесь жил А.П.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Гайдар.</w:t>
      </w:r>
    </w:p>
    <w:p w14:paraId="303EEA06" w14:textId="77777777" w:rsidR="007E066E" w:rsidRPr="0032456F" w:rsidRDefault="007E066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Город бережно хранит память о Петре Ильиче Чайковском, который провел здесь без малого девять лет. В 1885 году композитор, давно мечтавший поселиться в Подмосковье, переехал в Майданово, небольшое село на правом берегу Сестры. Весной 1888 года, после возвращения из первой заграничной поездки, Петр Ильич вновь приехал в окрестности Клина и поселился в давно полюбившемся ему уголке – селе Фроловское, где прожил до 1891 года. Здесь родилась пятая симфония, балет «Спящая красавица», увертюра-фантазия «Гамлет», начата работа над оперой «Иоланта» и балетом «Щелкунчик». 5 мая 1892 г. П.И.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Чайковский переступил порог своего нового жилища – небольшой усадьбы на окраине города, которую он арендовал. Двухэтажный дом в глубине старинного парка. Отсюда 7 октября 1893 года П.И.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Чайковский отправился в последнюю поездку – в Петербург на первое исполнение Шестой симфонии, которое состоялось 16 октября в зале Дворянского собрания. Стараниями друзей и близких композитора дом и интерьеры сохранены в первозданном виде, и дважды в год – в день рождения 7 мая и день памяти композитора 6 ноября звучат звуки старого беккеровского рояля.</w:t>
      </w:r>
    </w:p>
    <w:p w14:paraId="78A4C1CA" w14:textId="77777777" w:rsidR="00414A9B" w:rsidRDefault="00414A9B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AB6BE0" w14:textId="77777777" w:rsidR="00414A9B" w:rsidRDefault="00743786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4A9B">
        <w:rPr>
          <w:b/>
          <w:bCs/>
          <w:color w:val="000000"/>
          <w:sz w:val="28"/>
          <w:szCs w:val="28"/>
        </w:rPr>
        <w:t>2.2.9</w:t>
      </w:r>
      <w:r w:rsidR="001D3107" w:rsidRPr="00414A9B">
        <w:rPr>
          <w:b/>
          <w:bCs/>
          <w:color w:val="000000"/>
          <w:sz w:val="28"/>
          <w:szCs w:val="28"/>
        </w:rPr>
        <w:t xml:space="preserve"> Государственный исторический музей-заповедник «Горки </w:t>
      </w:r>
    </w:p>
    <w:p w14:paraId="42565634" w14:textId="77777777" w:rsidR="001D3107" w:rsidRPr="00414A9B" w:rsidRDefault="001D3107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4A9B">
        <w:rPr>
          <w:b/>
          <w:bCs/>
          <w:color w:val="000000"/>
          <w:sz w:val="28"/>
          <w:szCs w:val="28"/>
        </w:rPr>
        <w:t>Ленинские»</w:t>
      </w:r>
    </w:p>
    <w:p w14:paraId="0535DCF7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(10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00-16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00, закр. вт, посл. пн. месяца)</w:t>
      </w:r>
    </w:p>
    <w:p w14:paraId="7E6A9B8F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Музей политической истории, где размещена экспозиция, посвященная политической истории России начала </w:t>
      </w:r>
      <w:r w:rsidRPr="0032456F">
        <w:rPr>
          <w:color w:val="000000"/>
          <w:sz w:val="28"/>
          <w:szCs w:val="28"/>
          <w:lang w:val="en-US"/>
        </w:rPr>
        <w:t>XX</w:t>
      </w:r>
      <w:r w:rsidRPr="0032456F">
        <w:rPr>
          <w:color w:val="000000"/>
          <w:sz w:val="28"/>
          <w:szCs w:val="28"/>
        </w:rPr>
        <w:t xml:space="preserve"> столетия и государственной деятельности В.И.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Ленина; Музей-усадьба «Горки»; постоянная выставка «Кабинет и квартира В.И.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Ленина в Кремле» (передана музею в 1994 году), где полностью воссоздана обстановка кремлевской квартиры вождя пролетариата и представлены личные вещи В.И.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 xml:space="preserve">Ленина и членов семьи Ульяновых и обширная библиотека; музей сельской школы; Музей крестьянского быта в деревне Горки – типичный образец крестьянской усадьбы начала </w:t>
      </w:r>
      <w:r w:rsidRPr="0032456F">
        <w:rPr>
          <w:color w:val="000000"/>
          <w:sz w:val="28"/>
          <w:szCs w:val="28"/>
          <w:lang w:val="en-US"/>
        </w:rPr>
        <w:t>XX</w:t>
      </w:r>
      <w:r w:rsidRPr="0032456F">
        <w:rPr>
          <w:color w:val="000000"/>
          <w:sz w:val="28"/>
          <w:szCs w:val="28"/>
        </w:rPr>
        <w:t xml:space="preserve"> века, где представлены подлинные предметы мебели, посуды, утварь и сельскохозяйственный инвентарь того времени.</w:t>
      </w:r>
    </w:p>
    <w:p w14:paraId="5ADEC71E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Городки традиционно связывают с именем В.И.</w:t>
      </w:r>
      <w:r w:rsidR="00414A9B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Ленина, который начиная с 1918 года подолгу жил и работал здесь. Однако достопримечательности заповедника, гармонично сочетающего исторические памятники и неповторимые ландшафты, этим не ограничиваются.</w:t>
      </w:r>
    </w:p>
    <w:p w14:paraId="2F89A1A4" w14:textId="77777777" w:rsid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Старинная усадьба вблизи реки Пахры возникла в последней четверти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 xml:space="preserve"> века. Главный дом, украшенный портиком и изящной лоджией с балконом, в 1910 году был дополнен зимним садом и верандой. Фасады были декорированы лепными барельефами на темы греческой мифологии. По обе стороны от дома расположены современные ему изящные флигели. Интерьеры зданий сохранили старинную планировку и подлинные вещи, среди которых мебель в стиле модерн, изготовленная по рисунка Шехтеля.</w:t>
      </w:r>
    </w:p>
    <w:p w14:paraId="4E0ADEF4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Достопримечательностью усадьбы является хорошо сохранившийся парк. В регулярном парке (заложенном в конце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 xml:space="preserve"> века) с уникальными многовековыми деревьями возвышаются небольшие холмы, как полагают, древние курганы вятичей </w:t>
      </w:r>
      <w:r w:rsidRPr="0032456F">
        <w:rPr>
          <w:color w:val="000000"/>
          <w:sz w:val="28"/>
          <w:szCs w:val="28"/>
          <w:lang w:val="en-US"/>
        </w:rPr>
        <w:t>X</w:t>
      </w:r>
      <w:r w:rsidRPr="0032456F">
        <w:rPr>
          <w:color w:val="000000"/>
          <w:sz w:val="28"/>
          <w:szCs w:val="28"/>
        </w:rPr>
        <w:t xml:space="preserve"> – </w:t>
      </w:r>
      <w:r w:rsidRPr="0032456F">
        <w:rPr>
          <w:color w:val="000000"/>
          <w:sz w:val="28"/>
          <w:szCs w:val="28"/>
          <w:lang w:val="en-US"/>
        </w:rPr>
        <w:t>XII</w:t>
      </w:r>
      <w:r w:rsidRPr="0032456F">
        <w:rPr>
          <w:color w:val="000000"/>
          <w:sz w:val="28"/>
          <w:szCs w:val="28"/>
        </w:rPr>
        <w:t xml:space="preserve"> вв.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 xml:space="preserve">На береговом склоне реки Туровки раскинулся сохранивший красоту русского леса пейзажный парк с Малым и Большим прудами. Живописные уголки парка украшают грот и беседки-миловидны, подражающие постройкам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 xml:space="preserve"> века.</w:t>
      </w:r>
    </w:p>
    <w:p w14:paraId="12181055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037509D" w14:textId="77777777" w:rsidR="00414A9B" w:rsidRDefault="00414A9B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D3107" w:rsidRPr="00414A9B">
        <w:rPr>
          <w:b/>
          <w:bCs/>
          <w:color w:val="000000"/>
          <w:sz w:val="28"/>
          <w:szCs w:val="28"/>
        </w:rPr>
        <w:t xml:space="preserve">Глава 3. Выявить и охарактеризовать культурно исторические </w:t>
      </w:r>
    </w:p>
    <w:p w14:paraId="251C78AB" w14:textId="77777777" w:rsidR="001D3107" w:rsidRPr="00414A9B" w:rsidRDefault="0032456F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4A9B">
        <w:rPr>
          <w:b/>
          <w:bCs/>
          <w:color w:val="000000"/>
          <w:sz w:val="28"/>
          <w:szCs w:val="28"/>
        </w:rPr>
        <w:t>туристские</w:t>
      </w:r>
      <w:r w:rsidR="001D3107" w:rsidRPr="00414A9B">
        <w:rPr>
          <w:b/>
          <w:bCs/>
          <w:color w:val="000000"/>
          <w:sz w:val="28"/>
          <w:szCs w:val="28"/>
        </w:rPr>
        <w:t xml:space="preserve"> центры </w:t>
      </w:r>
      <w:r w:rsidR="00F410B4" w:rsidRPr="00414A9B">
        <w:rPr>
          <w:b/>
          <w:bCs/>
          <w:color w:val="000000"/>
          <w:sz w:val="28"/>
          <w:szCs w:val="28"/>
        </w:rPr>
        <w:t xml:space="preserve">в </w:t>
      </w:r>
      <w:r w:rsidR="00414A9B" w:rsidRPr="00414A9B">
        <w:rPr>
          <w:b/>
          <w:bCs/>
          <w:color w:val="000000"/>
          <w:sz w:val="28"/>
          <w:szCs w:val="28"/>
        </w:rPr>
        <w:t>Московской области</w:t>
      </w:r>
    </w:p>
    <w:p w14:paraId="504E0599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C399160" w14:textId="77777777" w:rsidR="0032456F" w:rsidRPr="00414A9B" w:rsidRDefault="00414A9B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4A9B">
        <w:rPr>
          <w:b/>
          <w:bCs/>
          <w:color w:val="000000"/>
          <w:sz w:val="28"/>
          <w:szCs w:val="28"/>
        </w:rPr>
        <w:t>3.1 Сергиев Посад</w:t>
      </w:r>
    </w:p>
    <w:p w14:paraId="278B0511" w14:textId="77777777" w:rsidR="00414A9B" w:rsidRDefault="00414A9B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4E13F3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Сергиевопосадский государственный историко-художечтвенный музей-заповедник (на территории лавры). 10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00-17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00, закр. пон., посл. день месяца.</w:t>
      </w:r>
    </w:p>
    <w:p w14:paraId="1D6022A7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Собрание музея включает коллекции древнерусской живописи и прикладного искусства </w:t>
      </w:r>
      <w:r w:rsidRPr="0032456F">
        <w:rPr>
          <w:color w:val="000000"/>
          <w:sz w:val="28"/>
          <w:szCs w:val="28"/>
          <w:lang w:val="en-US"/>
        </w:rPr>
        <w:t>XIV</w:t>
      </w:r>
      <w:r w:rsidRPr="0032456F">
        <w:rPr>
          <w:color w:val="000000"/>
          <w:sz w:val="28"/>
          <w:szCs w:val="28"/>
        </w:rPr>
        <w:t>-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 xml:space="preserve"> вв., русского искусства 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 xml:space="preserve"> в. – начала </w:t>
      </w:r>
      <w:r w:rsidRPr="0032456F">
        <w:rPr>
          <w:color w:val="000000"/>
          <w:sz w:val="28"/>
          <w:szCs w:val="28"/>
          <w:lang w:val="en-US"/>
        </w:rPr>
        <w:t>XX</w:t>
      </w:r>
      <w:r w:rsidRPr="0032456F">
        <w:rPr>
          <w:color w:val="000000"/>
          <w:sz w:val="28"/>
          <w:szCs w:val="28"/>
        </w:rPr>
        <w:t xml:space="preserve"> в., а также декоративно-прикладного искусства </w:t>
      </w:r>
      <w:r w:rsidRPr="0032456F">
        <w:rPr>
          <w:color w:val="000000"/>
          <w:sz w:val="28"/>
          <w:szCs w:val="28"/>
          <w:lang w:val="en-US"/>
        </w:rPr>
        <w:t>XX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в. (резьба по дереву, кости и камню, роспись, кружевоплетение и вышивка, изделия из стекла и керамики).</w:t>
      </w:r>
    </w:p>
    <w:p w14:paraId="0C1E1E30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самом городе Введенская и Пятницкая церкви на Подоле середины </w:t>
      </w:r>
      <w:r w:rsidRPr="0032456F">
        <w:rPr>
          <w:color w:val="000000"/>
          <w:sz w:val="28"/>
          <w:szCs w:val="28"/>
          <w:lang w:val="en-US"/>
        </w:rPr>
        <w:t>XVI</w:t>
      </w:r>
      <w:r w:rsidRPr="0032456F">
        <w:rPr>
          <w:color w:val="000000"/>
          <w:sz w:val="28"/>
          <w:szCs w:val="28"/>
        </w:rPr>
        <w:t xml:space="preserve">в.; Вознесенская, Успенская и Ильинская церкви, часовня, Пятницкий колодец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 xml:space="preserve"> в. в стиле барокко. Кирпичная церковь Иоанна Богослова 1829 г. в стиле позднего классицизма.</w:t>
      </w:r>
    </w:p>
    <w:p w14:paraId="7A78CFC8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Музей живописи Сергиевской культуры.</w:t>
      </w:r>
    </w:p>
    <w:p w14:paraId="07C81C47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экспозиции музея представлена коллекция изделий народных промыслов, главным образом, резной игрушки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– </w:t>
      </w:r>
      <w:r w:rsidRPr="0032456F">
        <w:rPr>
          <w:color w:val="000000"/>
          <w:sz w:val="28"/>
          <w:szCs w:val="28"/>
          <w:lang w:val="en-US"/>
        </w:rPr>
        <w:t>XX</w:t>
      </w:r>
      <w:r w:rsidRPr="0032456F">
        <w:rPr>
          <w:color w:val="000000"/>
          <w:sz w:val="28"/>
          <w:szCs w:val="28"/>
        </w:rPr>
        <w:t xml:space="preserve"> вв., которыми славятся местные мастера.</w:t>
      </w:r>
    </w:p>
    <w:p w14:paraId="22F18392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Историческим ядром Сергиева Посада был и остается Троице-Сергиев монастырь – жемчужина древнерусского искусства.</w:t>
      </w:r>
    </w:p>
    <w:p w14:paraId="26513F39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Обитель была основана в середине </w:t>
      </w:r>
      <w:r w:rsidRPr="0032456F">
        <w:rPr>
          <w:color w:val="000000"/>
          <w:sz w:val="28"/>
          <w:szCs w:val="28"/>
          <w:lang w:val="en-US"/>
        </w:rPr>
        <w:t>XIV</w:t>
      </w:r>
      <w:r w:rsidRPr="0032456F">
        <w:rPr>
          <w:color w:val="000000"/>
          <w:sz w:val="28"/>
          <w:szCs w:val="28"/>
        </w:rPr>
        <w:t xml:space="preserve"> века Сергием Радонежским (ок. 1321-1391).</w:t>
      </w:r>
    </w:p>
    <w:p w14:paraId="15F3369D" w14:textId="77777777" w:rsid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1422 го</w:t>
      </w:r>
      <w:r w:rsidR="00414A9B">
        <w:rPr>
          <w:color w:val="000000"/>
          <w:sz w:val="28"/>
          <w:szCs w:val="28"/>
        </w:rPr>
        <w:t>ду преподобный Сергий был канони</w:t>
      </w:r>
      <w:r w:rsidRPr="0032456F">
        <w:rPr>
          <w:color w:val="000000"/>
          <w:sz w:val="28"/>
          <w:szCs w:val="28"/>
        </w:rPr>
        <w:t xml:space="preserve">зирован Русской православной церковью. Тогда же над его могилой было начато строительство белокаменного Троицкого собора. Это одно из немногих хорошо сохранившихся Подмосковье образцов раннемосковского белокаменного творчества. Иконостас </w:t>
      </w:r>
      <w:r w:rsidRPr="0032456F">
        <w:rPr>
          <w:color w:val="000000"/>
          <w:sz w:val="28"/>
          <w:szCs w:val="28"/>
          <w:lang w:val="en-US"/>
        </w:rPr>
        <w:t>XV</w:t>
      </w:r>
      <w:r w:rsidRPr="0032456F">
        <w:rPr>
          <w:color w:val="000000"/>
          <w:sz w:val="28"/>
          <w:szCs w:val="28"/>
        </w:rPr>
        <w:t xml:space="preserve"> века представляет собой одно из лучших собраний древнерусской живописи.</w:t>
      </w:r>
    </w:p>
    <w:p w14:paraId="2E82F4C3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юго-восточной части собора находится серебряная рака Преподобного Сергия Радонежского. С южной стороны к собору примыкает одноглавый Никоновский придел (1548), возведенный на месте, где похоронен преемник и ученик основателя монастыря.</w:t>
      </w:r>
    </w:p>
    <w:p w14:paraId="70F49A81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первой четверти </w:t>
      </w:r>
      <w:r w:rsidRPr="0032456F">
        <w:rPr>
          <w:color w:val="000000"/>
          <w:sz w:val="28"/>
          <w:szCs w:val="28"/>
          <w:lang w:val="en-US"/>
        </w:rPr>
        <w:t>XV</w:t>
      </w:r>
      <w:r w:rsidRPr="0032456F">
        <w:rPr>
          <w:color w:val="000000"/>
          <w:sz w:val="28"/>
          <w:szCs w:val="28"/>
        </w:rPr>
        <w:t xml:space="preserve"> столетия было положено начало знаменитой ризнице Троицкого монастыря, быстро пополнявшейся произведениями древнерусского искусства и изделиями, привезенными из Европы, Византии и с Востока. Тогда же здесь действовала мастерская по изготовлению книг, где выработался свой «Сергиевский» стиль.</w:t>
      </w:r>
    </w:p>
    <w:p w14:paraId="72D83382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середине 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 xml:space="preserve"> века к северной стене храма был пристроен придел над гробом выдающегося просветителя Максима Грека.</w:t>
      </w:r>
    </w:p>
    <w:p w14:paraId="6B3CEAC0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Сооружение в 1540-1550 гг. (стены были надстроены, часть башен перестроена) каменных стен с 12 боевыми башнями, усиленных рвами и надолбами, превратило монастырь в мощный форпост на северо-востоке Российского государства. Башни Троице-Сергиева монастыря при высоких военно-оборонительных качествах имеют пышное декоративное убранство.</w:t>
      </w:r>
    </w:p>
    <w:p w14:paraId="1B06B094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1585 завершено строительство Успенского собора. Интерьер собора сохранил росписи стен (1684). Внутри собора у его западной стены находится гробница племянницы Ивана Грозного и ее дочери. Рядом с собором – усыпальница Годуновых, где похоронены Борис Годунов и его семья. Возле храма в конце 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 xml:space="preserve"> в. над случайно обнаруженном родником поднялось ярусное сооружение – надкладезная часовня.</w:t>
      </w:r>
    </w:p>
    <w:p w14:paraId="6AB0D5BC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1635-1637 гг. были построены Больничные палаты – два двухэтажных корпуса, объединенные церковью Зосимы и Савватия. 1693-1699 гг. возведена надвратная церковь Рождества Иоанна Предтечи. Царские чертоги (конец 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 xml:space="preserve"> века). Одновременно возводится новая трапезная палата с церковью Сергия Радонежского.</w:t>
      </w:r>
    </w:p>
    <w:p w14:paraId="1D048170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1744 году указом императрицы Елизаветы Петровны монастырю присвоен высший титул – лавры (монастырь подчиненный непосредственно патриарху или Синоду).</w:t>
      </w:r>
    </w:p>
    <w:p w14:paraId="50E66DFE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 xml:space="preserve"> возводятся Михелевская церковь, Смоленская церковь, митрополичьи покои.</w:t>
      </w:r>
    </w:p>
    <w:p w14:paraId="33168DFA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1920 году в Троице-Сергиевой Лавре был создан историко-художественный музей, ставший в 1940 году музеем-заповедником.</w:t>
      </w:r>
    </w:p>
    <w:p w14:paraId="03518E75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Архитектурные памятники есть и вне монастырской ограды: Пятницкая, Введенская церкви, часовая Пятницкого колодца, Красногорская часовня, конный двор, здание бывшей монастырской гостиницы.</w:t>
      </w:r>
    </w:p>
    <w:p w14:paraId="6AD2E1CA" w14:textId="77777777" w:rsid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Среди других достопримечательностей Сергиева Посада интерес представляют «Пещеры» Гефсиминского скита, созданные около 1848 г.</w:t>
      </w:r>
    </w:p>
    <w:p w14:paraId="372CE092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бывшей Иконной слободе сохранились Вознесенская церковь, Ильинский храм, Успенская церковь.</w:t>
      </w:r>
    </w:p>
    <w:p w14:paraId="4FB017E1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910096" w14:textId="77777777" w:rsidR="001D3107" w:rsidRPr="00414A9B" w:rsidRDefault="001D3107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4A9B">
        <w:rPr>
          <w:b/>
          <w:bCs/>
          <w:color w:val="000000"/>
          <w:sz w:val="28"/>
          <w:szCs w:val="28"/>
        </w:rPr>
        <w:t>3.2</w:t>
      </w:r>
      <w:r w:rsidR="00414A9B" w:rsidRPr="00414A9B">
        <w:rPr>
          <w:b/>
          <w:bCs/>
          <w:color w:val="000000"/>
          <w:sz w:val="28"/>
          <w:szCs w:val="28"/>
        </w:rPr>
        <w:t xml:space="preserve"> Истра</w:t>
      </w:r>
    </w:p>
    <w:p w14:paraId="22D038E9" w14:textId="77777777" w:rsidR="00414A9B" w:rsidRDefault="00414A9B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2401E3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Историко-архитектурный и художественный музей «Новый Иерусалим». (10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00-17</w:t>
      </w:r>
      <w:r w:rsidR="00414A9B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00, закр. пн, посл. пт. месяца).</w:t>
      </w:r>
    </w:p>
    <w:p w14:paraId="656920A1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Музей расположен на территории действующего Новоиерусалимского мужского монастыря. В экспозициях представлены искусство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 xml:space="preserve"> – начала </w:t>
      </w:r>
      <w:r w:rsidRPr="0032456F">
        <w:rPr>
          <w:color w:val="000000"/>
          <w:sz w:val="28"/>
          <w:szCs w:val="28"/>
          <w:lang w:val="en-US"/>
        </w:rPr>
        <w:t>XX</w:t>
      </w:r>
      <w:r w:rsidRPr="0032456F">
        <w:rPr>
          <w:color w:val="000000"/>
          <w:sz w:val="28"/>
          <w:szCs w:val="28"/>
        </w:rPr>
        <w:t xml:space="preserve"> в., изделия художественных промыслов Подмосковья, крестьянский костюм. В Гефсиманском саду находится музей под открытым небом, куда входят памятники деревянного зодчества.</w:t>
      </w:r>
    </w:p>
    <w:p w14:paraId="0D159F0D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История города восходит к </w:t>
      </w:r>
      <w:r w:rsidRPr="0032456F">
        <w:rPr>
          <w:color w:val="000000"/>
          <w:sz w:val="28"/>
          <w:szCs w:val="28"/>
          <w:lang w:val="en-US"/>
        </w:rPr>
        <w:t>XVI</w:t>
      </w:r>
      <w:r w:rsidRPr="0032456F">
        <w:rPr>
          <w:color w:val="000000"/>
          <w:sz w:val="28"/>
          <w:szCs w:val="28"/>
        </w:rPr>
        <w:t xml:space="preserve"> веку, когда здесь было село Сафатово. В 1656 г. патриарх Никон купил село Воскресенское и три деревни для строительства монастыря. По его замыслу, вблизи Москвы следовало создать подобие святых мест Палестины. Воскресенский Новоиерусалимский монастырь был задуманный как главная обитель Русской православной церкви</w:t>
      </w:r>
      <w:r w:rsidR="00414A9B">
        <w:rPr>
          <w:color w:val="000000"/>
          <w:sz w:val="28"/>
          <w:szCs w:val="28"/>
        </w:rPr>
        <w:t>.</w:t>
      </w:r>
    </w:p>
    <w:p w14:paraId="1183720B" w14:textId="77777777" w:rsid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1658 году было начато строительство Воскресенского собора, прообразом которого послужил храм над гробом Господним в Иерусалиме. И лишь в 1685 г. Воскресенский собор был освящен.</w:t>
      </w:r>
    </w:p>
    <w:p w14:paraId="7ABACBEF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Главный храм – это сложное сооружение, состоящее из крестокупольного храма Воскресения, завершенного могучей главой, заглубленной в землю церкви Константина и Елены, колоссальной ротонды с часовней Гроба Господня, первоначально перекрытой каменным шатром (диаметр у основания – 24 м, высота – около 30 м), и примыкающей с юга 60-метровой столпообразной колокольни (разрушенной в 1941 году). Из десяти керамических иконостасов сохранилось семь.</w:t>
      </w:r>
    </w:p>
    <w:p w14:paraId="6B2E9C03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1692 году было закончено строительство корпуса трапезных палат с церковью Рождества Христова. С севера к Трапезным палатам примыкают настоятельные покои (конец 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 xml:space="preserve"> века), с юга – больничные палаты (1698), перестроенные в конце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 xml:space="preserve"> века под царский дворец. Сохранились нарядные палаты царевны Татьяны Михайловны (конец </w:t>
      </w:r>
      <w:r w:rsidRPr="0032456F">
        <w:rPr>
          <w:color w:val="000000"/>
          <w:sz w:val="28"/>
          <w:szCs w:val="28"/>
          <w:lang w:val="en-US"/>
        </w:rPr>
        <w:t>XVII</w:t>
      </w:r>
      <w:r w:rsidR="0032456F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 xml:space="preserve">века), братские корпуса (перестроены в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веке), караульные палаты и хозяйственные постройки.</w:t>
      </w:r>
    </w:p>
    <w:p w14:paraId="76241998" w14:textId="77777777" w:rsid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1690-1697 гг. были возведены стены и башни с надвратной Входоиерусалимской церковью над Святыми воротами. Большинство башен по традиции получило название ворот и башен древнего Иерусалима – Гефсиманская, Сионская, Давидов дом, Дамасская и др.</w:t>
      </w:r>
    </w:p>
    <w:p w14:paraId="61F6DBD2" w14:textId="77777777" w:rsid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За пределами монастырских стен в Гефсиманском саду находится самая старая постройка – скит Никона (1658).</w:t>
      </w:r>
    </w:p>
    <w:p w14:paraId="565BEE04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Осенью 1941 году основные постройки монастыря были разрушены немецкими войсками. В настоящее время уникальный ансамбль древнерусских зодчих почти восстановлен. С 1994 года здесь действует мужской монастырь. За монастырем, на территории Гефсиманского сада находится архитектурно-этнографический музей, где представлены образцы деревянного зодчества Подмосковья – церковь Богоявленская, крестьянская усадьба, часовня, мельница, избы.</w:t>
      </w:r>
    </w:p>
    <w:p w14:paraId="1FC6EA6B" w14:textId="77777777" w:rsidR="001D3107" w:rsidRPr="0092662E" w:rsidRDefault="0092662E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77FB7" w:rsidRPr="0092662E">
        <w:rPr>
          <w:b/>
          <w:bCs/>
          <w:color w:val="000000"/>
          <w:sz w:val="28"/>
          <w:szCs w:val="28"/>
        </w:rPr>
        <w:t xml:space="preserve">3.3 </w:t>
      </w:r>
      <w:r w:rsidRPr="0092662E">
        <w:rPr>
          <w:b/>
          <w:bCs/>
          <w:color w:val="000000"/>
          <w:sz w:val="28"/>
          <w:szCs w:val="28"/>
        </w:rPr>
        <w:t>Коломна</w:t>
      </w:r>
    </w:p>
    <w:p w14:paraId="2D1BD1FB" w14:textId="77777777" w:rsidR="0092662E" w:rsidRDefault="0092662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534C1F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Краеведческий музей.</w:t>
      </w:r>
    </w:p>
    <w:p w14:paraId="599C151B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музее представлены предметы крестьянского быта, произведения живописи, мебель, документы и фотографии по истории края.</w:t>
      </w:r>
    </w:p>
    <w:p w14:paraId="53E29076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Коломна, наиболее древняя из московских порубежных крепостей, возникла на месте старого городища на высоком берегу Москвы-реки, при впадении в нее речки Коломенки. Первое летописное упоминание о Коломне относится к 1177 году.</w:t>
      </w:r>
    </w:p>
    <w:p w14:paraId="35CCEF09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Центральную часть города занимает кремль. Возведенный по образу Московского, он был одним из самых красивых в Подмосковье, в чьем силуэте доминировали башни. Первоначально кремль имел 17 башен, но, утратив к середине 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 xml:space="preserve"> столетия стратегическое значение, он стал разбираться местными жителями на камень, и до нашего времени уцелело всего 7 башен. В отличии от московского кремля башни не надстраивались и потому сохранили свой первоначальный вид. Из угловых остались мощная Коломенская, или Маринкина, где по преданию была заточена Марина Мнишек, и шестигранная с внешней и прямоугольная с внутренней стороны Грановитая башня. Главный въезд в кремль – Пятницкая башня, в композиции которой много общего с Боровицкими воротами Московского Кремля. Архитектура остальных однотипных башен сурова и монументальна. Сохранилась одна из крепостных стен (возле Брусенского монастыря).</w:t>
      </w:r>
    </w:p>
    <w:p w14:paraId="11FB02E4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центре кремля находится пятиглавый Успенский собор (1672-1682), построенная на месте предшествующих белокаменных и сохранивший часть кладки и некоторые архитектурные формы последнего. Дополняют соборный ансамбль приземистая шатровая колокольня (1692) и премыкающая к ней Тихвинская церковь в псевдорусском стиле. К северу от с</w:t>
      </w:r>
      <w:r w:rsidR="007863F8">
        <w:rPr>
          <w:color w:val="000000"/>
          <w:sz w:val="28"/>
          <w:szCs w:val="28"/>
        </w:rPr>
        <w:t>о</w:t>
      </w:r>
      <w:r w:rsidRPr="0032456F">
        <w:rPr>
          <w:color w:val="000000"/>
          <w:sz w:val="28"/>
          <w:szCs w:val="28"/>
        </w:rPr>
        <w:t xml:space="preserve">бора находится небольшая Воскресенская церковь – одна из старейших в Коломне. В основе этого не раз перестраивавшегося памятника </w:t>
      </w:r>
      <w:r w:rsidRPr="0032456F">
        <w:rPr>
          <w:color w:val="000000"/>
          <w:sz w:val="28"/>
          <w:szCs w:val="28"/>
          <w:lang w:val="en-US"/>
        </w:rPr>
        <w:t>XVI</w:t>
      </w:r>
      <w:r w:rsidRPr="0032456F">
        <w:rPr>
          <w:color w:val="000000"/>
          <w:sz w:val="28"/>
          <w:szCs w:val="28"/>
        </w:rPr>
        <w:t xml:space="preserve"> века сохранились фрагменты белокаменного храма </w:t>
      </w:r>
      <w:r w:rsidRPr="0032456F">
        <w:rPr>
          <w:color w:val="000000"/>
          <w:sz w:val="28"/>
          <w:szCs w:val="28"/>
          <w:lang w:val="en-US"/>
        </w:rPr>
        <w:t>XIV</w:t>
      </w:r>
      <w:r w:rsidRPr="0032456F">
        <w:rPr>
          <w:color w:val="000000"/>
          <w:sz w:val="28"/>
          <w:szCs w:val="28"/>
        </w:rPr>
        <w:t xml:space="preserve"> века, где по преданию, венчались Дмитрий Донской и суздальская княжна Евдокия. Здесь же расположено сильно искаженная последующими переделками, но сохранившая конструктивную основу церковь Николы Гостиного (около 1530 года) – редкий тип небольшого посадского храма.</w:t>
      </w:r>
    </w:p>
    <w:p w14:paraId="65AA9767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На территории кремля находятся Брусенский и Ново-Голутвин монастыри. Брусенский монастырь был основан в 1552 году и первоначально являлся мужским – по преданию, его первыми насельниками были участники Казанского похода. Архитектурный комплекс обители с чертами ложной готики, ампира и псевдорусского стиля формировался вокруг древней Успенской церкви в течении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века. Небольшой шатровый храм, сооруженный в 1552 году в память покорения Казани, отличают лаконичный декор и редкая для храма конструкция – четверик завершается восьмигранным шатром со световым барабаном. Достопримечательностью является и монастырская ограда с декоративными башенками, увенчанными каменными шпилями, построенная, предположительно, по проекту М.Ф.</w:t>
      </w:r>
      <w:r w:rsidR="007863F8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Казакова.</w:t>
      </w:r>
    </w:p>
    <w:p w14:paraId="5C7F3B8F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Ново-Голутвин монастырь учрежден в 1801 году после закрытия Коломенской епархии на месте Архиерейского дома (середина </w:t>
      </w:r>
      <w:r w:rsidRPr="0032456F">
        <w:rPr>
          <w:color w:val="000000"/>
          <w:sz w:val="28"/>
          <w:szCs w:val="28"/>
          <w:lang w:val="en-US"/>
        </w:rPr>
        <w:t>XIV</w:t>
      </w:r>
      <w:r w:rsidRPr="0032456F">
        <w:rPr>
          <w:color w:val="000000"/>
          <w:sz w:val="28"/>
          <w:szCs w:val="28"/>
        </w:rPr>
        <w:t xml:space="preserve"> века). Новой обители достался уже практически сложившийся ансамбль. Сохранилась Троицкая церковь (1705), интересная галереей, включенной в объем нижнего яруса, братский, бывший архиерейский, корпус с небольшой Сергиевской церковью, семинарский корпус и жилой дом, основу которого составляет старейшая из сохранившихся построек Владычного двора – Покровская церковь (первой половины 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 xml:space="preserve"> века). Почти все здания были перестроены (многие из них М.Ф.</w:t>
      </w:r>
      <w:r w:rsidR="007863F8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 xml:space="preserve">Казаковым) и утратили свой первоначальный облик. Оригинальные формы сохранила лишь трехъярусная колокольня с высоким шпилем. Построенная в 1825 г., она является одним из лучших образцов стиля ампир в Коломне и удачно дополняет застройку древней площади кремля. Живописным завершением архитектурного ансамбля является каменная ограда с воротами и башнями, построенная в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 xml:space="preserve"> веке по проекту М.Ф.Казакова. В настоящее время женский монастырь вновь является действующим.</w:t>
      </w:r>
    </w:p>
    <w:p w14:paraId="181CC16E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Значительное число памятников сохранилось и вне кремля – восстановленная в первоначальных формах нарядная церковь Николы Посадского (1716), доминирующая в силуэте города многоярусная колокольня храма Иоанна Богослова в ансамбле торговых рядов, одна из самых изящных церквей периода классицизма – Вознесенская (1792-1797), миниатюрный Богоявленский храм (1680-1689) с красивой четырехъярусной колокольней, церкви Михаила Архангела и Иоанна Предтечи.</w:t>
      </w:r>
    </w:p>
    <w:p w14:paraId="223562B1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Своеобразный колорит городу придают не только храмы, но и многочисленные гражданские постройки – дворянские и купеческие дома 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>-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вв. В южной части города находится живописный ансамбль Старо-Голутвина монастыря. Обитель была основана около 1384 г. Сергием Радонежским по заказу Дмитрия Донского и являлась боевым форпостом со стороны Москвы.</w:t>
      </w:r>
    </w:p>
    <w:p w14:paraId="7517EFF2" w14:textId="77777777" w:rsidR="00D6253B" w:rsidRPr="0032456F" w:rsidRDefault="00D6253B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25D1A57" w14:textId="77777777" w:rsidR="00F2490E" w:rsidRPr="007863F8" w:rsidRDefault="00F77FB7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863F8">
        <w:rPr>
          <w:b/>
          <w:bCs/>
          <w:color w:val="000000"/>
          <w:sz w:val="28"/>
          <w:szCs w:val="28"/>
        </w:rPr>
        <w:t xml:space="preserve">3.4 </w:t>
      </w:r>
      <w:r w:rsidR="007863F8" w:rsidRPr="007863F8">
        <w:rPr>
          <w:b/>
          <w:bCs/>
          <w:color w:val="000000"/>
          <w:sz w:val="28"/>
          <w:szCs w:val="28"/>
        </w:rPr>
        <w:t>Серпухов</w:t>
      </w:r>
    </w:p>
    <w:p w14:paraId="38C84629" w14:textId="77777777" w:rsidR="007863F8" w:rsidRDefault="007863F8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386277" w14:textId="77777777" w:rsidR="00F2490E" w:rsidRPr="0032456F" w:rsidRDefault="00F2490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Историко-художественный музей (10</w:t>
      </w:r>
      <w:r w:rsidR="007863F8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00-17</w:t>
      </w:r>
      <w:r w:rsidR="007863F8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00, закр. пн., посл. чт. месяца.)</w:t>
      </w:r>
    </w:p>
    <w:p w14:paraId="6C266BAF" w14:textId="77777777" w:rsidR="00F2490E" w:rsidRPr="0032456F" w:rsidRDefault="00F2490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музее представлены коллекция икон </w:t>
      </w:r>
      <w:r w:rsidRPr="0032456F">
        <w:rPr>
          <w:color w:val="000000"/>
          <w:sz w:val="28"/>
          <w:szCs w:val="28"/>
          <w:lang w:val="en-US"/>
        </w:rPr>
        <w:t>XVI</w:t>
      </w:r>
      <w:r w:rsidRPr="0032456F">
        <w:rPr>
          <w:color w:val="000000"/>
          <w:sz w:val="28"/>
          <w:szCs w:val="28"/>
        </w:rPr>
        <w:t xml:space="preserve">-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вв., произведения русских и западноевропейских художников, скульптура С.Т.Коненкова.</w:t>
      </w:r>
    </w:p>
    <w:p w14:paraId="18FE0D8A" w14:textId="77777777" w:rsidR="00F2490E" w:rsidRPr="0032456F" w:rsidRDefault="00F2490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Историко-архитектурный музей «Красная Горка» (9</w:t>
      </w:r>
      <w:r w:rsidR="007863F8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00-16</w:t>
      </w:r>
      <w:r w:rsidR="007863F8">
        <w:rPr>
          <w:color w:val="000000"/>
          <w:sz w:val="28"/>
          <w:szCs w:val="28"/>
        </w:rPr>
        <w:t>:</w:t>
      </w:r>
      <w:r w:rsidRPr="0032456F">
        <w:rPr>
          <w:color w:val="000000"/>
          <w:sz w:val="28"/>
          <w:szCs w:val="28"/>
        </w:rPr>
        <w:t>30, закр. пн., посл. чт. месяца).</w:t>
      </w:r>
    </w:p>
    <w:p w14:paraId="655A2F70" w14:textId="77777777" w:rsidR="00F2490E" w:rsidRPr="0032456F" w:rsidRDefault="00F2490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Экспозиция расположена в Троицком соборе и посвящена истории архитектуры Серпухова.</w:t>
      </w:r>
    </w:p>
    <w:p w14:paraId="4FDAC064" w14:textId="77777777" w:rsidR="00F2490E" w:rsidRPr="0032456F" w:rsidRDefault="00F2490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Древний Серпухов, живописно раскинувшийся на берегах Нары, и сегодня встречает</w:t>
      </w:r>
      <w:r w:rsidR="00D73395" w:rsidRPr="0032456F">
        <w:rPr>
          <w:color w:val="000000"/>
          <w:sz w:val="28"/>
          <w:szCs w:val="28"/>
        </w:rPr>
        <w:t xml:space="preserve"> силуэтом белокаменных монастырей и храмов, величественно поднимающихся среди окруженных зеленью одноэтажных домиков.</w:t>
      </w:r>
    </w:p>
    <w:p w14:paraId="16139AF7" w14:textId="77777777" w:rsidR="00D73395" w:rsidRPr="0032456F" w:rsidRDefault="00D73395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Впервые город упоминается в духовной грамоте московского князя Ивана Калиты в 1339 году, однако многочисленные стоянки, городища и курганы свидетельствуют о том, что местность была заселена значительно раньше.</w:t>
      </w:r>
    </w:p>
    <w:p w14:paraId="092CB905" w14:textId="77777777" w:rsidR="0032456F" w:rsidRDefault="00D73395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Серпухов, подобно большинству древнерусских городов, возник как форпост возник на южных окраинах Московского княжества и входил в общую систему обороны наряду с другими городами-крепостями.</w:t>
      </w:r>
    </w:p>
    <w:p w14:paraId="13C2ACA4" w14:textId="77777777" w:rsidR="00D73395" w:rsidRPr="0032456F" w:rsidRDefault="00D73395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Насыщенная событиями история города сохранилась в архитектурных памятниках. От построек кремля остались два фрагмента восточной крепостной стены</w:t>
      </w:r>
      <w:r w:rsidR="00353D81" w:rsidRPr="0032456F">
        <w:rPr>
          <w:color w:val="000000"/>
          <w:sz w:val="28"/>
          <w:szCs w:val="28"/>
        </w:rPr>
        <w:t xml:space="preserve">. Возведенный в 1696 году в кремле Троицкий собор. Рядом, где в конце </w:t>
      </w:r>
      <w:r w:rsidR="00353D81" w:rsidRPr="0032456F">
        <w:rPr>
          <w:color w:val="000000"/>
          <w:sz w:val="28"/>
          <w:szCs w:val="28"/>
          <w:lang w:val="en-US"/>
        </w:rPr>
        <w:t>XVIII</w:t>
      </w:r>
      <w:r w:rsidR="00353D81" w:rsidRPr="0032456F">
        <w:rPr>
          <w:color w:val="000000"/>
          <w:sz w:val="28"/>
          <w:szCs w:val="28"/>
        </w:rPr>
        <w:t xml:space="preserve"> столетия располагался торг, находятся три церкви, удивительные каждая своей красотой и дающие представление о местном каменном зодчестве. Самая ранняя из построек – пятиглавая с шатровой колокольней Троицкая церковь (1714).</w:t>
      </w:r>
      <w:r w:rsidR="0032456F">
        <w:rPr>
          <w:color w:val="000000"/>
          <w:sz w:val="28"/>
          <w:szCs w:val="28"/>
        </w:rPr>
        <w:t xml:space="preserve"> </w:t>
      </w:r>
      <w:r w:rsidR="00353D81" w:rsidRPr="0032456F">
        <w:rPr>
          <w:color w:val="000000"/>
          <w:sz w:val="28"/>
          <w:szCs w:val="28"/>
        </w:rPr>
        <w:t xml:space="preserve">В середине </w:t>
      </w:r>
      <w:r w:rsidR="00353D81" w:rsidRPr="0032456F">
        <w:rPr>
          <w:color w:val="000000"/>
          <w:sz w:val="28"/>
          <w:szCs w:val="28"/>
          <w:lang w:val="en-US"/>
        </w:rPr>
        <w:t>XVIII</w:t>
      </w:r>
      <w:r w:rsidR="00353D81" w:rsidRPr="0032456F">
        <w:rPr>
          <w:color w:val="000000"/>
          <w:sz w:val="28"/>
          <w:szCs w:val="28"/>
        </w:rPr>
        <w:t xml:space="preserve"> столетия возведен Ильински</w:t>
      </w:r>
      <w:r w:rsidR="004B68E6" w:rsidRPr="0032456F">
        <w:rPr>
          <w:color w:val="000000"/>
          <w:sz w:val="28"/>
          <w:szCs w:val="28"/>
        </w:rPr>
        <w:t>й храм (действующий), Успенская церковь (1854).</w:t>
      </w:r>
    </w:p>
    <w:p w14:paraId="2E65CF6B" w14:textId="77777777" w:rsidR="004B68E6" w:rsidRPr="0032456F" w:rsidRDefault="004B68E6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Над старой частью города доминирует величественная церковь Николы Белого (восстанавливается). Недалеко находится ансамбль Распятского монастыря, где сохранились стены с небольшими башенками и надвратная колокольня второй половины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 xml:space="preserve"> века. К началу того же столетия относится центральное приземистое сооружение, увенчанное граненым куполом со шпилем – Распятский собор.</w:t>
      </w:r>
    </w:p>
    <w:p w14:paraId="12D30C6C" w14:textId="77777777" w:rsidR="0032456F" w:rsidRDefault="004B68E6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На высоком (отсюда произошло название монастыря) левом берегу Нары, откуда открывается великолепная панорама города, расположен Высоцкий монастырь. Обитель была основана в 1374 году по заказу</w:t>
      </w:r>
      <w:r w:rsidR="000318DB" w:rsidRPr="0032456F">
        <w:rPr>
          <w:color w:val="000000"/>
          <w:sz w:val="28"/>
          <w:szCs w:val="28"/>
        </w:rPr>
        <w:t xml:space="preserve"> серпуховского князя Владимира Храброго и благословения Сергия Радонежского.</w:t>
      </w:r>
    </w:p>
    <w:p w14:paraId="459048D3" w14:textId="77777777" w:rsidR="00F16DF7" w:rsidRPr="0032456F" w:rsidRDefault="00F16DF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центре ансамбля находится одно из древнейших сооружений – Зачатьевский собор (конец </w:t>
      </w:r>
      <w:r w:rsidRPr="0032456F">
        <w:rPr>
          <w:color w:val="000000"/>
          <w:sz w:val="28"/>
          <w:szCs w:val="28"/>
          <w:lang w:val="en-US"/>
        </w:rPr>
        <w:t>XVI</w:t>
      </w:r>
      <w:r w:rsidRPr="0032456F">
        <w:rPr>
          <w:color w:val="000000"/>
          <w:sz w:val="28"/>
          <w:szCs w:val="28"/>
        </w:rPr>
        <w:t xml:space="preserve"> в.). В первой половине 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 xml:space="preserve"> в. к собору был пристроен храм Рождества Богородицы, где сохранились царские врата и иконостас (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 xml:space="preserve"> в.). В конце 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 xml:space="preserve"> века собор был дополнен трехэтажным помещением, в нижнем помещении которого находится Никольский храм, во втором – ризница, на третьем этаже – церковь Сергия Радонежского, где уцелели росписи потолка и трехъярусный иконостас. К западу от собора расположена бывшая трапезная с Покровской церковью.</w:t>
      </w:r>
    </w:p>
    <w:p w14:paraId="4B46AC54" w14:textId="77777777" w:rsidR="00F16DF7" w:rsidRPr="0032456F" w:rsidRDefault="00F16DF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Архитектурной доминантой монастыря является надвратная церковь-колокольня Трех Святителей (1840). Возведенный на бровке высокого прибрежного оврага изящный памятник объединяет весь монастырский ансамбль и является одним из самых красивых зданий в городе.</w:t>
      </w:r>
    </w:p>
    <w:p w14:paraId="714DFF02" w14:textId="77777777" w:rsidR="00F16DF7" w:rsidRPr="0032456F" w:rsidRDefault="00F16DF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Всехсвятская церковь (1896), построенная на бывшем монастырском кладбище как усыпальница Н.Коншина.</w:t>
      </w:r>
    </w:p>
    <w:p w14:paraId="583CF087" w14:textId="77777777" w:rsidR="00F16DF7" w:rsidRPr="0032456F" w:rsidRDefault="00F16DF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На территории монастыря остались одноэтажный кирпичный настоятельный корпус и двухэтажные корпуса келий, построенные в </w:t>
      </w:r>
      <w:r w:rsidRPr="0032456F">
        <w:rPr>
          <w:color w:val="000000"/>
          <w:sz w:val="28"/>
          <w:szCs w:val="28"/>
          <w:lang w:val="en-US"/>
        </w:rPr>
        <w:t>XVIII</w:t>
      </w:r>
      <w:r w:rsidRPr="0032456F">
        <w:rPr>
          <w:color w:val="000000"/>
          <w:sz w:val="28"/>
          <w:szCs w:val="28"/>
        </w:rPr>
        <w:t xml:space="preserve"> -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вв. Стены и башни монастыря, сохранившиеся частично, были сооружены в 1664 году.</w:t>
      </w:r>
    </w:p>
    <w:p w14:paraId="34E44E2D" w14:textId="77777777" w:rsidR="00F16DF7" w:rsidRPr="0032456F" w:rsidRDefault="00F16DF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Недавно восстановленная обитель, где действуют строгие порядки для посетителей, возрождает былые традиции.</w:t>
      </w:r>
    </w:p>
    <w:p w14:paraId="3597D3BD" w14:textId="77777777" w:rsidR="00851290" w:rsidRPr="0032456F" w:rsidRDefault="000318DB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На противоположном берегу Нары восстанавливается Владычный Введенский монастырь, основанный в 1360 году митрополитом Алексием.</w:t>
      </w:r>
      <w:r w:rsidR="00851290" w:rsidRPr="0032456F">
        <w:rPr>
          <w:color w:val="000000"/>
          <w:sz w:val="28"/>
          <w:szCs w:val="28"/>
        </w:rPr>
        <w:t xml:space="preserve"> К 90-м годам </w:t>
      </w:r>
      <w:r w:rsidR="00851290" w:rsidRPr="0032456F">
        <w:rPr>
          <w:color w:val="000000"/>
          <w:sz w:val="28"/>
          <w:szCs w:val="28"/>
          <w:lang w:val="en-US"/>
        </w:rPr>
        <w:t>XX</w:t>
      </w:r>
      <w:r w:rsidR="00851290" w:rsidRPr="0032456F">
        <w:rPr>
          <w:color w:val="000000"/>
          <w:sz w:val="28"/>
          <w:szCs w:val="28"/>
        </w:rPr>
        <w:t xml:space="preserve"> столетия здания обители превратились в руины.</w:t>
      </w:r>
    </w:p>
    <w:p w14:paraId="1CA2C6C4" w14:textId="77777777" w:rsidR="00851290" w:rsidRPr="0032456F" w:rsidRDefault="0085129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 1995 года монастырь вновь действует – почти восстановлены Введенский собор и комплекс трапезной. Монахини ведут занятия в воскресной школе, возрождают некогда бытовавшие в обители традиции золотошвейного искусства.</w:t>
      </w:r>
    </w:p>
    <w:p w14:paraId="2BAFFD29" w14:textId="77777777" w:rsidR="00851290" w:rsidRPr="0032456F" w:rsidRDefault="0085129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бывшем ремесленном районе сохранилось несколько посадских храмов, среди которых церковь Николы-Бутки (1711) и Сретенская церковь (1702).</w:t>
      </w:r>
    </w:p>
    <w:p w14:paraId="198FCAF7" w14:textId="77777777" w:rsidR="00025857" w:rsidRPr="0032456F" w:rsidRDefault="00851290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Из памятников гражданской архитектуры </w:t>
      </w:r>
      <w:r w:rsidR="00025857" w:rsidRPr="0032456F">
        <w:rPr>
          <w:color w:val="000000"/>
          <w:sz w:val="28"/>
          <w:szCs w:val="28"/>
        </w:rPr>
        <w:t xml:space="preserve">интерес представляет усадьба Соллогубов (конец </w:t>
      </w:r>
      <w:r w:rsidR="00025857" w:rsidRPr="0032456F">
        <w:rPr>
          <w:color w:val="000000"/>
          <w:sz w:val="28"/>
          <w:szCs w:val="28"/>
          <w:lang w:val="en-US"/>
        </w:rPr>
        <w:t>XVIII</w:t>
      </w:r>
      <w:r w:rsidR="00025857" w:rsidRPr="0032456F">
        <w:rPr>
          <w:color w:val="000000"/>
          <w:sz w:val="28"/>
          <w:szCs w:val="28"/>
        </w:rPr>
        <w:t xml:space="preserve"> - начало </w:t>
      </w:r>
      <w:r w:rsidR="00025857" w:rsidRPr="0032456F">
        <w:rPr>
          <w:color w:val="000000"/>
          <w:sz w:val="28"/>
          <w:szCs w:val="28"/>
          <w:lang w:val="en-US"/>
        </w:rPr>
        <w:t>XIX</w:t>
      </w:r>
      <w:r w:rsidR="00025857" w:rsidRPr="0032456F">
        <w:rPr>
          <w:color w:val="000000"/>
          <w:sz w:val="28"/>
          <w:szCs w:val="28"/>
        </w:rPr>
        <w:t xml:space="preserve"> вв.). Город сохранил образцы производственных построек </w:t>
      </w:r>
      <w:r w:rsidR="00025857" w:rsidRPr="0032456F">
        <w:rPr>
          <w:color w:val="000000"/>
          <w:sz w:val="28"/>
          <w:szCs w:val="28"/>
          <w:lang w:val="en-US"/>
        </w:rPr>
        <w:t>XVIII</w:t>
      </w:r>
      <w:r w:rsidR="00025857" w:rsidRPr="0032456F">
        <w:rPr>
          <w:color w:val="000000"/>
          <w:sz w:val="28"/>
          <w:szCs w:val="28"/>
        </w:rPr>
        <w:t xml:space="preserve"> -</w:t>
      </w:r>
      <w:r w:rsidR="0032456F">
        <w:rPr>
          <w:color w:val="000000"/>
          <w:sz w:val="28"/>
          <w:szCs w:val="28"/>
        </w:rPr>
        <w:t xml:space="preserve"> </w:t>
      </w:r>
      <w:r w:rsidR="00025857" w:rsidRPr="0032456F">
        <w:rPr>
          <w:color w:val="000000"/>
          <w:sz w:val="28"/>
          <w:szCs w:val="28"/>
          <w:lang w:val="en-US"/>
        </w:rPr>
        <w:t>XIX</w:t>
      </w:r>
      <w:r w:rsidR="00025857" w:rsidRPr="0032456F">
        <w:rPr>
          <w:color w:val="000000"/>
          <w:sz w:val="28"/>
          <w:szCs w:val="28"/>
        </w:rPr>
        <w:t xml:space="preserve"> в., среди которых выделяются корпуса фабрики Коншиных.</w:t>
      </w:r>
    </w:p>
    <w:p w14:paraId="3C6A1AA1" w14:textId="77777777" w:rsidR="00025857" w:rsidRPr="0032456F" w:rsidRDefault="0002585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центре города интересна площадь Ленина, от которой лучами расходятся несколько улиц. Деревянные дома, похожие в своей непохожести, тихие улочки</w:t>
      </w:r>
      <w:r w:rsidR="007863F8">
        <w:rPr>
          <w:color w:val="000000"/>
          <w:sz w:val="28"/>
          <w:szCs w:val="28"/>
        </w:rPr>
        <w:t>,</w:t>
      </w:r>
      <w:r w:rsidRPr="0032456F">
        <w:rPr>
          <w:color w:val="000000"/>
          <w:sz w:val="28"/>
          <w:szCs w:val="28"/>
        </w:rPr>
        <w:t xml:space="preserve"> где соседствуют архитектурные шедевры и заштатная застройка, обилие зелени и неспешный ритм жизни создают неповторимую атмосферу Серпухова.</w:t>
      </w:r>
    </w:p>
    <w:p w14:paraId="4D8C7578" w14:textId="77777777" w:rsidR="00025857" w:rsidRPr="0032456F" w:rsidRDefault="0002585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835469" w14:textId="77777777" w:rsidR="00194FF6" w:rsidRPr="007863F8" w:rsidRDefault="00F77FB7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863F8">
        <w:rPr>
          <w:b/>
          <w:bCs/>
          <w:color w:val="000000"/>
          <w:sz w:val="28"/>
          <w:szCs w:val="28"/>
        </w:rPr>
        <w:t xml:space="preserve">3.5 </w:t>
      </w:r>
      <w:r w:rsidR="007863F8" w:rsidRPr="007863F8">
        <w:rPr>
          <w:b/>
          <w:bCs/>
          <w:color w:val="000000"/>
          <w:sz w:val="28"/>
          <w:szCs w:val="28"/>
        </w:rPr>
        <w:t>Звенигород</w:t>
      </w:r>
    </w:p>
    <w:p w14:paraId="694A157C" w14:textId="77777777" w:rsidR="007863F8" w:rsidRDefault="007863F8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2731FA" w14:textId="77777777" w:rsidR="00194FF6" w:rsidRPr="0032456F" w:rsidRDefault="00194FF6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Впервые Звенигород упоминается в духовной грамоте Ивана Калиты в 1339 году, однако материалы археологических раскопок свидетельствуют о том, что поселение здесь существовало еще в </w:t>
      </w:r>
      <w:r w:rsidRPr="0032456F">
        <w:rPr>
          <w:color w:val="000000"/>
          <w:sz w:val="28"/>
          <w:szCs w:val="28"/>
          <w:lang w:val="en-US"/>
        </w:rPr>
        <w:t>XII</w:t>
      </w:r>
      <w:r w:rsidRPr="0032456F">
        <w:rPr>
          <w:color w:val="000000"/>
          <w:sz w:val="28"/>
          <w:szCs w:val="28"/>
        </w:rPr>
        <w:t xml:space="preserve"> в.</w:t>
      </w:r>
    </w:p>
    <w:p w14:paraId="2CB52E4B" w14:textId="77777777" w:rsidR="00194FF6" w:rsidRPr="0032456F" w:rsidRDefault="00194FF6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Из сохранившихся архитектурных памятников интересны церковь Рождества Христова (1805) на Верхнем посаде и восстановленный недавно храм Александра Невского. В центре города находится одноэтажный деревянный домик бывшей земской больницы, где в конце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столетия работал А.П.</w:t>
      </w:r>
      <w:r w:rsidR="007863F8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Чехов.</w:t>
      </w:r>
    </w:p>
    <w:p w14:paraId="3DBDD15B" w14:textId="77777777" w:rsidR="00376DA9" w:rsidRPr="0032456F" w:rsidRDefault="00376DA9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Окрестности Звенигорода запечатлены на полотнах И.И.Левитана «Саввинская Слобода», «Звенигород», «Разводняя».</w:t>
      </w:r>
    </w:p>
    <w:p w14:paraId="36156F4B" w14:textId="77777777" w:rsidR="00376DA9" w:rsidRPr="0032456F" w:rsidRDefault="00376DA9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Обилие лесов, источники с чистейшей родниковой водой, живописные окрестности, которые в дореволюционную эпоху называли «Русским Барбизоном» и «Русской Швейцарией», делают этот древний город особенно притягательным для отдыха и туризма.</w:t>
      </w:r>
    </w:p>
    <w:p w14:paraId="6F5B64EA" w14:textId="77777777" w:rsidR="008A1F9B" w:rsidRPr="0032456F" w:rsidRDefault="00572F9B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Саввино-Сторожевский монастырь</w:t>
      </w:r>
      <w:r w:rsidR="00376DA9" w:rsidRPr="0032456F">
        <w:rPr>
          <w:color w:val="000000"/>
          <w:sz w:val="28"/>
          <w:szCs w:val="28"/>
        </w:rPr>
        <w:t xml:space="preserve"> находится в 1,5 км восточнее</w:t>
      </w:r>
      <w:r w:rsidRPr="0032456F">
        <w:rPr>
          <w:color w:val="000000"/>
          <w:sz w:val="28"/>
          <w:szCs w:val="28"/>
        </w:rPr>
        <w:t xml:space="preserve"> </w:t>
      </w:r>
      <w:r w:rsidR="008A1F9B" w:rsidRPr="0032456F">
        <w:rPr>
          <w:color w:val="000000"/>
          <w:sz w:val="28"/>
          <w:szCs w:val="28"/>
        </w:rPr>
        <w:t>Саввино-Сторожевский монастырь.</w:t>
      </w:r>
    </w:p>
    <w:p w14:paraId="203B4897" w14:textId="77777777" w:rsidR="0032456F" w:rsidRDefault="00572F9B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</w:t>
      </w:r>
      <w:r w:rsidR="008A1F9B" w:rsidRPr="0032456F">
        <w:rPr>
          <w:color w:val="000000"/>
          <w:sz w:val="28"/>
          <w:szCs w:val="28"/>
        </w:rPr>
        <w:t xml:space="preserve"> 1398 году по велению звенигородского князя Юрия его духовником и учеником Сергия Радонежского игуменом Саввой был основан монастырь</w:t>
      </w:r>
      <w:r w:rsidR="00D224A4" w:rsidRPr="0032456F">
        <w:rPr>
          <w:color w:val="000000"/>
          <w:sz w:val="28"/>
          <w:szCs w:val="28"/>
        </w:rPr>
        <w:t xml:space="preserve">. Художественным центром монастыря служит торжественный собор Рождества Богородицы. В интерьере собора сохранились отдельные фрагменты фресок начала </w:t>
      </w:r>
      <w:r w:rsidR="00D224A4" w:rsidRPr="0032456F">
        <w:rPr>
          <w:color w:val="000000"/>
          <w:sz w:val="28"/>
          <w:szCs w:val="28"/>
          <w:lang w:val="en-US"/>
        </w:rPr>
        <w:t>XV</w:t>
      </w:r>
      <w:r w:rsidR="00D224A4" w:rsidRPr="0032456F">
        <w:rPr>
          <w:color w:val="000000"/>
          <w:sz w:val="28"/>
          <w:szCs w:val="28"/>
        </w:rPr>
        <w:t xml:space="preserve"> столетия, выполненные художниками круга Андрея Рублева, и росписи стен и потолка </w:t>
      </w:r>
      <w:r w:rsidR="00D224A4" w:rsidRPr="0032456F">
        <w:rPr>
          <w:color w:val="000000"/>
          <w:sz w:val="28"/>
          <w:szCs w:val="28"/>
          <w:lang w:val="en-US"/>
        </w:rPr>
        <w:t>XVII</w:t>
      </w:r>
      <w:r w:rsidR="00D224A4" w:rsidRPr="0032456F">
        <w:rPr>
          <w:color w:val="000000"/>
          <w:sz w:val="28"/>
          <w:szCs w:val="28"/>
        </w:rPr>
        <w:t xml:space="preserve"> века. Достопримечательностью храма является пятиярусный иконостас (</w:t>
      </w:r>
      <w:r w:rsidR="00D224A4" w:rsidRPr="0032456F">
        <w:rPr>
          <w:color w:val="000000"/>
          <w:sz w:val="28"/>
          <w:szCs w:val="28"/>
          <w:lang w:val="en-US"/>
        </w:rPr>
        <w:t>XVII</w:t>
      </w:r>
      <w:r w:rsidR="00D224A4" w:rsidRPr="0032456F">
        <w:rPr>
          <w:color w:val="000000"/>
          <w:sz w:val="28"/>
          <w:szCs w:val="28"/>
        </w:rPr>
        <w:t>).</w:t>
      </w:r>
    </w:p>
    <w:p w14:paraId="1D5C8BC5" w14:textId="77777777" w:rsidR="00D224A4" w:rsidRPr="0032456F" w:rsidRDefault="00D224A4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это же время сложился единый комплекс, куда вошли трапезная (1652-1654)</w:t>
      </w:r>
      <w:r w:rsidR="00992D26" w:rsidRPr="0032456F">
        <w:rPr>
          <w:color w:val="000000"/>
          <w:sz w:val="28"/>
          <w:szCs w:val="28"/>
        </w:rPr>
        <w:t xml:space="preserve">, Преображенская церковь (80-е годы </w:t>
      </w:r>
      <w:r w:rsidR="00992D26" w:rsidRPr="0032456F">
        <w:rPr>
          <w:color w:val="000000"/>
          <w:sz w:val="28"/>
          <w:szCs w:val="28"/>
          <w:lang w:val="en-US"/>
        </w:rPr>
        <w:t>XVI</w:t>
      </w:r>
      <w:r w:rsidR="00992D26" w:rsidRPr="0032456F">
        <w:rPr>
          <w:color w:val="000000"/>
          <w:sz w:val="28"/>
          <w:szCs w:val="28"/>
        </w:rPr>
        <w:t xml:space="preserve"> века) и звонница (1650) с тремя шатрами и часовой башенкой. В 3-м ярусе звонницы находился Благовестный колокол-великан, отлитый в 1667 году. Вес колокола составлял 35 тонн, а его звон, по преданию, был слышен в Москве. Памятником гражданского зодчества является дворец царя Алексея Михайловича (1652-1654) – двухэтажное здание</w:t>
      </w:r>
      <w:r w:rsidR="007863F8">
        <w:rPr>
          <w:color w:val="000000"/>
          <w:sz w:val="28"/>
          <w:szCs w:val="28"/>
        </w:rPr>
        <w:t>,</w:t>
      </w:r>
      <w:r w:rsidR="00992D26" w:rsidRPr="0032456F">
        <w:rPr>
          <w:color w:val="000000"/>
          <w:sz w:val="28"/>
          <w:szCs w:val="28"/>
        </w:rPr>
        <w:t xml:space="preserve"> протянувшееся почти на 100 м. По другую сторону от собора возвышаются нарядные Царицыны палаты, предназначенные для первой жены Алексея Михайловича – Марии Милославской</w:t>
      </w:r>
      <w:r w:rsidR="00BA15E2" w:rsidRPr="0032456F">
        <w:rPr>
          <w:color w:val="000000"/>
          <w:sz w:val="28"/>
          <w:szCs w:val="28"/>
        </w:rPr>
        <w:t>. Рядом с дворцом царицы находится миниатюрная Троицкая церковь (1652).</w:t>
      </w:r>
    </w:p>
    <w:p w14:paraId="026ABFEA" w14:textId="77777777" w:rsidR="0032456F" w:rsidRDefault="00BA15E2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Монастырь окружен каменными стенами (1650-1656), протяженность которых около 750 м., высота – до 8,5 м., по верху проходит крытый обход. Из семи крепостных башен сохранились шесть, самая красивая из которых – Красная, над парадным входом.</w:t>
      </w:r>
    </w:p>
    <w:p w14:paraId="54512216" w14:textId="77777777" w:rsidR="00BA15E2" w:rsidRPr="0032456F" w:rsidRDefault="00BA15E2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На территории комплекса действует историко-архитектурный и художественный музей.</w:t>
      </w:r>
    </w:p>
    <w:p w14:paraId="47959B08" w14:textId="77777777" w:rsidR="00BA15E2" w:rsidRPr="0032456F" w:rsidRDefault="00BA15E2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1,5 км. от монастыря находится Саввинский скит, построенный, по преданию, на месте пещеры, ископанной Саввой Звенигородским (недавно возвращен церкви).</w:t>
      </w:r>
    </w:p>
    <w:p w14:paraId="5169681C" w14:textId="77777777" w:rsidR="00BA15E2" w:rsidRPr="0032456F" w:rsidRDefault="00BA15E2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CBCAB8" w14:textId="77777777" w:rsidR="00BA15E2" w:rsidRPr="007863F8" w:rsidRDefault="00F77FB7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863F8">
        <w:rPr>
          <w:b/>
          <w:bCs/>
          <w:color w:val="000000"/>
          <w:sz w:val="28"/>
          <w:szCs w:val="28"/>
        </w:rPr>
        <w:t xml:space="preserve">3.6 </w:t>
      </w:r>
      <w:r w:rsidR="007863F8" w:rsidRPr="007863F8">
        <w:rPr>
          <w:b/>
          <w:bCs/>
          <w:color w:val="000000"/>
          <w:sz w:val="28"/>
          <w:szCs w:val="28"/>
        </w:rPr>
        <w:t>Дмитров</w:t>
      </w:r>
    </w:p>
    <w:p w14:paraId="4C2CD8CC" w14:textId="77777777" w:rsidR="007863F8" w:rsidRDefault="007863F8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F85EFC9" w14:textId="77777777" w:rsidR="00BA15E2" w:rsidRPr="0032456F" w:rsidRDefault="00BA15E2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Музей-заповедник «Дмитровский кремль»</w:t>
      </w:r>
      <w:r w:rsidR="00572F9B" w:rsidRPr="0032456F">
        <w:rPr>
          <w:color w:val="000000"/>
          <w:sz w:val="28"/>
          <w:szCs w:val="28"/>
        </w:rPr>
        <w:t>.</w:t>
      </w:r>
    </w:p>
    <w:p w14:paraId="004CDE85" w14:textId="77777777" w:rsidR="00572F9B" w:rsidRPr="0032456F" w:rsidRDefault="00572F9B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Экспозиция в Успенском соборе</w:t>
      </w:r>
      <w:r w:rsidR="008A3E38" w:rsidRPr="0032456F">
        <w:rPr>
          <w:color w:val="000000"/>
          <w:sz w:val="28"/>
          <w:szCs w:val="28"/>
        </w:rPr>
        <w:t xml:space="preserve"> включает древнерусскую живопись, предметы декоративно-прикладного искусства, произведения русских и западноевропейских художников, коллекции фарфора и оружия.</w:t>
      </w:r>
    </w:p>
    <w:p w14:paraId="20014865" w14:textId="77777777" w:rsidR="008A3E38" w:rsidRPr="0032456F" w:rsidRDefault="008A3E38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Музейно-выставочный комплекс «Русский мир» в бывшей женской гимназии рассказывает о народных промыслах и ремеслах края, декоративно-прикладном искусстве дмитровчан.</w:t>
      </w:r>
    </w:p>
    <w:p w14:paraId="6C430762" w14:textId="77777777" w:rsidR="008A3E38" w:rsidRPr="0032456F" w:rsidRDefault="008A3E38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1154 году в заболоченной долине реки Яхромы князь Юрий Долгорукий заложил город и назвал его в честь младшего сына Дмитрия (будущий князь Всеволод Большое Гнездо). Однако как свидетельствуют археологические находки, поселение здесь возникло еще в глубокой древности – обнаружены </w:t>
      </w:r>
      <w:r w:rsidR="002C0A1E" w:rsidRPr="0032456F">
        <w:rPr>
          <w:color w:val="000000"/>
          <w:sz w:val="28"/>
          <w:szCs w:val="28"/>
        </w:rPr>
        <w:t>неолитические стоянки, могильники эпохи бронзы и городища раннего железного века.</w:t>
      </w:r>
    </w:p>
    <w:p w14:paraId="627F27C5" w14:textId="77777777" w:rsidR="007D78CE" w:rsidRPr="0032456F" w:rsidRDefault="002C0A1E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Историческим центром города на протяжении многих столетий остается кремль, где доминирует монументальный Успенский собор (начала </w:t>
      </w:r>
      <w:r w:rsidRPr="0032456F">
        <w:rPr>
          <w:color w:val="000000"/>
          <w:sz w:val="28"/>
          <w:szCs w:val="28"/>
          <w:lang w:val="en-US"/>
        </w:rPr>
        <w:t>XVI</w:t>
      </w:r>
      <w:r w:rsidRPr="0032456F">
        <w:rPr>
          <w:color w:val="000000"/>
          <w:sz w:val="28"/>
          <w:szCs w:val="28"/>
        </w:rPr>
        <w:t xml:space="preserve"> века). Первоначальные формы памятника более всего сохранились в его верхней части, тогда как внизу он был дополнен пристройками </w:t>
      </w:r>
      <w:r w:rsidRPr="0032456F">
        <w:rPr>
          <w:color w:val="000000"/>
          <w:sz w:val="28"/>
          <w:szCs w:val="28"/>
          <w:lang w:val="en-US"/>
        </w:rPr>
        <w:t>XVII</w:t>
      </w:r>
      <w:r w:rsidRPr="0032456F">
        <w:rPr>
          <w:color w:val="000000"/>
          <w:sz w:val="28"/>
          <w:szCs w:val="28"/>
        </w:rPr>
        <w:t>-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вв. Украшением храма яв</w:t>
      </w:r>
      <w:r w:rsidR="0020620B" w:rsidRPr="0032456F">
        <w:rPr>
          <w:color w:val="000000"/>
          <w:sz w:val="28"/>
          <w:szCs w:val="28"/>
        </w:rPr>
        <w:t>ляются уникальные изразцовые рельефы.</w:t>
      </w:r>
    </w:p>
    <w:p w14:paraId="4325A36E" w14:textId="77777777" w:rsidR="0020620B" w:rsidRPr="0032456F" w:rsidRDefault="0020620B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 xml:space="preserve">В первой половине </w:t>
      </w:r>
      <w:r w:rsidRPr="0032456F">
        <w:rPr>
          <w:color w:val="000000"/>
          <w:sz w:val="28"/>
          <w:szCs w:val="28"/>
          <w:lang w:val="en-US"/>
        </w:rPr>
        <w:t>XIX</w:t>
      </w:r>
      <w:r w:rsidRPr="0032456F">
        <w:rPr>
          <w:color w:val="000000"/>
          <w:sz w:val="28"/>
          <w:szCs w:val="28"/>
        </w:rPr>
        <w:t xml:space="preserve"> столетия на территории кремля создан административный корпус, куда вошли здание Присутственных мест, тюрьма и Елизаветенская церковь.</w:t>
      </w:r>
    </w:p>
    <w:p w14:paraId="15FB9E43" w14:textId="77777777" w:rsidR="0020620B" w:rsidRPr="0032456F" w:rsidRDefault="0020620B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Значительный интерес представляет расположенный недалеко от кремля ансамбль Борисоглебского монастыря, известного с 1472 года. Главное сооружение обители – одноглавый собор Бориса и Глеба (1537) . В 1656 году к собору был пристроен миниатюрный Алексеевский предел – усыпальница рода дворян Чаплиных.</w:t>
      </w:r>
    </w:p>
    <w:p w14:paraId="70F32802" w14:textId="77777777" w:rsidR="0020620B" w:rsidRPr="0032456F" w:rsidRDefault="0020620B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Дополняют монастырский ансамбль Святые ворота с небольшой надвратной Никольской церковью и современная ей кирпичная ограда.</w:t>
      </w:r>
    </w:p>
    <w:p w14:paraId="3B52D35B" w14:textId="77777777" w:rsidR="0020620B" w:rsidRPr="0032456F" w:rsidRDefault="0020620B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Среди других памятников культовой архитектуры Дмитрова</w:t>
      </w:r>
      <w:r w:rsidR="00784E46" w:rsidRPr="0032456F">
        <w:rPr>
          <w:color w:val="000000"/>
          <w:sz w:val="28"/>
          <w:szCs w:val="28"/>
        </w:rPr>
        <w:t xml:space="preserve"> выделяются Введенская церковь (1766), Ильинская церковь(1783), Спасский храм (1767-1773), Троицкая Тихвинская церковь (1801).</w:t>
      </w:r>
    </w:p>
    <w:p w14:paraId="738322FF" w14:textId="77777777" w:rsidR="00784E46" w:rsidRPr="0032456F" w:rsidRDefault="00784E46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Из построек гражданской архитектуры интересны гимназия (1905) (на территории кремля), усадьба Подлипичье, усадьба Толченовых.</w:t>
      </w:r>
    </w:p>
    <w:p w14:paraId="08E281C8" w14:textId="77777777" w:rsidR="00784E46" w:rsidRPr="0032456F" w:rsidRDefault="00784E46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История города и его окрестностей связаны с именами М.П.</w:t>
      </w:r>
      <w:r w:rsidR="007863F8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Бестужева-Рюмина, С.Г.</w:t>
      </w:r>
      <w:r w:rsidR="007863F8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Волконского, Л.Н.</w:t>
      </w:r>
      <w:r w:rsidR="007863F8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Толстого, В.М.</w:t>
      </w:r>
      <w:r w:rsidR="007863F8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Васнецова, П.А.</w:t>
      </w:r>
      <w:r w:rsidR="007863F8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Кропоткина.</w:t>
      </w:r>
    </w:p>
    <w:p w14:paraId="749993EB" w14:textId="77777777" w:rsidR="00784E46" w:rsidRPr="0032456F" w:rsidRDefault="00784E46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2CC9C67" w14:textId="77777777" w:rsidR="0032456F" w:rsidRPr="007863F8" w:rsidRDefault="00F77FB7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863F8">
        <w:rPr>
          <w:b/>
          <w:bCs/>
          <w:color w:val="000000"/>
          <w:sz w:val="28"/>
          <w:szCs w:val="28"/>
        </w:rPr>
        <w:t xml:space="preserve">3.7 </w:t>
      </w:r>
      <w:r w:rsidR="007863F8" w:rsidRPr="007863F8">
        <w:rPr>
          <w:b/>
          <w:bCs/>
          <w:color w:val="000000"/>
          <w:sz w:val="28"/>
          <w:szCs w:val="28"/>
        </w:rPr>
        <w:t>Бородинское поле</w:t>
      </w:r>
    </w:p>
    <w:p w14:paraId="3E98E2FA" w14:textId="77777777" w:rsidR="007863F8" w:rsidRDefault="007863F8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485635" w14:textId="77777777" w:rsid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Государственный Бородинский военно-исторический музей-заповедник.</w:t>
      </w:r>
      <w:r w:rsidR="0032456F">
        <w:rPr>
          <w:color w:val="000000"/>
          <w:sz w:val="28"/>
          <w:szCs w:val="28"/>
        </w:rPr>
        <w:t xml:space="preserve">  </w:t>
      </w:r>
      <w:r w:rsidRPr="0032456F">
        <w:rPr>
          <w:color w:val="000000"/>
          <w:sz w:val="28"/>
          <w:szCs w:val="28"/>
        </w:rPr>
        <w:t>(1000 - 18 00 , закрыт по понедельникам и в последнюю пятницу месяца)</w:t>
      </w:r>
    </w:p>
    <w:p w14:paraId="141FEA60" w14:textId="77777777" w:rsid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Экспозиции созданного в 1837 году музея представляют макет поля битвы, уникальные коллекции графических работ русских художников, редкие книги по военной истории и военному искусству, археологические находки.</w:t>
      </w:r>
    </w:p>
    <w:p w14:paraId="276F246B" w14:textId="77777777" w:rsid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26 августа (7 сентября) 1812 года у мало кому известного тогда села Бородино произошло главное сражение в ходе Отечественной войны. На площади 109,7 кв. км. сошлись 250 тысяч человек и более 15 часов длился бой, в результате которого русские нанесли Наполеону «смертельную рану».</w:t>
      </w:r>
    </w:p>
    <w:p w14:paraId="6DD4D18B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К 100-летию Бородинской битвы в 1912 году на историческом поле было установлено 34 памятника, которые напоминают о различных эпизодах сражения. На холме установлен обелиск с меч</w:t>
      </w:r>
      <w:r w:rsidR="007863F8">
        <w:rPr>
          <w:color w:val="000000"/>
          <w:sz w:val="28"/>
          <w:szCs w:val="28"/>
        </w:rPr>
        <w:t>о</w:t>
      </w:r>
      <w:r w:rsidRPr="0032456F">
        <w:rPr>
          <w:color w:val="000000"/>
          <w:sz w:val="28"/>
          <w:szCs w:val="28"/>
        </w:rPr>
        <w:t>м и орлом, на пьедестале которого надпись: «Неприятель отражен на всех направлениях».</w:t>
      </w:r>
    </w:p>
    <w:p w14:paraId="1877B5F0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старинном селе Бородино сохранилась изящная, окруженная галереями церковь Рождества Христова (1697 – 1701 гг.) – единственный свидетель сражения. У подножья высоты, где находилась батарея Н.Н.</w:t>
      </w:r>
      <w:r w:rsidR="007863F8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Раевского, стоит одноэтажное здание с классическим портиком – военно-исторический музей. Напротив – знаменитая батарея Раевского, где проходили наиболее ожесточенные бои.</w:t>
      </w:r>
    </w:p>
    <w:p w14:paraId="438B7627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Неподалеку, в деревне Семеновское, находятся укрепления левого фланга русской армии – Багратионовы флеши.</w:t>
      </w:r>
    </w:p>
    <w:p w14:paraId="58409853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Спасо-Бородинский монастырь был возведен на месте одного из трех укреплений Багратионовских флешей по инициативе М.М.</w:t>
      </w:r>
      <w:r w:rsidR="007863F8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Тучковой. Вдова молодого генерала А.А.</w:t>
      </w:r>
      <w:r w:rsidR="007863F8">
        <w:rPr>
          <w:color w:val="000000"/>
          <w:sz w:val="28"/>
          <w:szCs w:val="28"/>
        </w:rPr>
        <w:t xml:space="preserve"> </w:t>
      </w:r>
      <w:r w:rsidRPr="0032456F">
        <w:rPr>
          <w:color w:val="000000"/>
          <w:sz w:val="28"/>
          <w:szCs w:val="28"/>
        </w:rPr>
        <w:t>Тучкова основала обитель на месте его гибели.</w:t>
      </w:r>
    </w:p>
    <w:p w14:paraId="4120800B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Первоначально здесь был построен большой каменный храм Спаса Нерукотворного (1817 – 1820 гг.) – мавзолей Тучкова, который стал своеобразным памятником участникам Бородинского сражения. Перед мавзолеем находится обелиск в память о подвигах 3-й дивизии Коновницына.</w:t>
      </w:r>
    </w:p>
    <w:p w14:paraId="16DD0250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В 1833 году при церкви усыпальнице открылась женская община, получившая в 1838 году статус монастыря.</w:t>
      </w:r>
    </w:p>
    <w:p w14:paraId="37AE6226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С архитектурой мавзолея Тучкова перекликается строгая колокольня (1840 г.). Доминантой ансамбля является Владимирский собор (1851 – 1859 ). Величественное кирпичное здание в русско-византийском стиле, с декором из белого камня посвящено памяти русских воинов, погибших при Бородине.</w:t>
      </w:r>
    </w:p>
    <w:p w14:paraId="37F8104A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Образцом электрики служит трапезная с церковью Иоанна Предтечи (1874 г.), где цокольный этаж занимает обширные палаты. Одноэтажные корпуса келий, служб, больницы и старой трапезной расположились вдоль стен монастыря, частично заменив собой ограду. На территории монастыря воссозданы укрепления одной из Богратионовских флешей.</w:t>
      </w:r>
    </w:p>
    <w:p w14:paraId="4295C179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За пределами монастыря находится Шевардино, где во время сражения располагался командный пункт Наполеона и здесь стоит памятник французским воинам.</w:t>
      </w:r>
    </w:p>
    <w:p w14:paraId="062C0997" w14:textId="77777777" w:rsidR="001D3107" w:rsidRPr="0032456F" w:rsidRDefault="001D3107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Ежегодно в первое воскресенье сентября на Бородинском поле проводится военно-исторический праздник «День Бородина».</w:t>
      </w:r>
    </w:p>
    <w:p w14:paraId="62789608" w14:textId="77777777" w:rsidR="007863F8" w:rsidRDefault="007863F8" w:rsidP="00324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20A93E" w14:textId="77777777" w:rsidR="00F80759" w:rsidRPr="0032456F" w:rsidRDefault="001D3107" w:rsidP="0032456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32456F">
        <w:rPr>
          <w:color w:val="000000"/>
          <w:sz w:val="28"/>
          <w:szCs w:val="28"/>
        </w:rPr>
        <w:br w:type="page"/>
      </w:r>
      <w:r w:rsidR="00F02545" w:rsidRPr="0032456F">
        <w:rPr>
          <w:b/>
          <w:bCs/>
          <w:color w:val="000000"/>
          <w:sz w:val="28"/>
          <w:szCs w:val="28"/>
        </w:rPr>
        <w:t xml:space="preserve">Список библиографических </w:t>
      </w:r>
      <w:r w:rsidR="0032456F" w:rsidRPr="0032456F">
        <w:rPr>
          <w:b/>
          <w:bCs/>
          <w:color w:val="000000"/>
          <w:sz w:val="28"/>
          <w:szCs w:val="28"/>
        </w:rPr>
        <w:t>источников</w:t>
      </w:r>
    </w:p>
    <w:p w14:paraId="4B097E6C" w14:textId="77777777" w:rsidR="0032456F" w:rsidRPr="0032456F" w:rsidRDefault="0032456F" w:rsidP="0032456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643D957" w14:textId="77777777" w:rsidR="0032456F" w:rsidRDefault="000455AF" w:rsidP="0032456F">
      <w:pPr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1.</w:t>
      </w:r>
      <w:r w:rsidR="00F80759" w:rsidRPr="0032456F">
        <w:rPr>
          <w:color w:val="000000"/>
          <w:sz w:val="28"/>
          <w:szCs w:val="28"/>
        </w:rPr>
        <w:t xml:space="preserve"> «Атлас рекреационных ресурсов Подмосковья. Культурное наследие.- М.: Редакционно-издательский отдел Упрполиграфиздата Администрации Московской области, 1998. – 128 стр.</w:t>
      </w:r>
      <w:r w:rsidR="00944330" w:rsidRPr="0032456F">
        <w:rPr>
          <w:color w:val="000000"/>
          <w:sz w:val="28"/>
          <w:szCs w:val="28"/>
        </w:rPr>
        <w:t>;</w:t>
      </w:r>
    </w:p>
    <w:p w14:paraId="33F5ABDC" w14:textId="77777777" w:rsidR="000455AF" w:rsidRPr="0032456F" w:rsidRDefault="00944330" w:rsidP="0032456F">
      <w:pPr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2.</w:t>
      </w:r>
      <w:r w:rsidR="000455AF" w:rsidRPr="0032456F">
        <w:rPr>
          <w:color w:val="000000"/>
          <w:sz w:val="28"/>
          <w:szCs w:val="28"/>
        </w:rPr>
        <w:t xml:space="preserve"> Колотова Е.В. «Рекреационное ресурсоведение»: Учебное пособие для студентов, обучающихся по специальности «менеджмент». – М., 1999г. 135 стр.</w:t>
      </w:r>
    </w:p>
    <w:p w14:paraId="72CED4CF" w14:textId="77777777" w:rsidR="000455AF" w:rsidRPr="0032456F" w:rsidRDefault="00944330" w:rsidP="0032456F">
      <w:pPr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3</w:t>
      </w:r>
      <w:r w:rsidR="000455AF" w:rsidRPr="0032456F">
        <w:rPr>
          <w:color w:val="000000"/>
          <w:sz w:val="28"/>
          <w:szCs w:val="28"/>
        </w:rPr>
        <w:t>.</w:t>
      </w:r>
      <w:r w:rsidR="0032456F" w:rsidRPr="0032456F">
        <w:rPr>
          <w:color w:val="000000"/>
          <w:sz w:val="28"/>
          <w:szCs w:val="28"/>
        </w:rPr>
        <w:t xml:space="preserve"> </w:t>
      </w:r>
      <w:r w:rsidR="000455AF" w:rsidRPr="0032456F">
        <w:rPr>
          <w:color w:val="000000"/>
          <w:sz w:val="28"/>
          <w:szCs w:val="28"/>
        </w:rPr>
        <w:t>Наумов М.С., Филатова Е.В. «Подмосковье»: Издательский дом Симон-пресс . – М., 2003 г. 276 стр.</w:t>
      </w:r>
    </w:p>
    <w:p w14:paraId="03C70AC1" w14:textId="77777777" w:rsidR="00384EC1" w:rsidRPr="0032456F" w:rsidRDefault="00944330" w:rsidP="0032456F">
      <w:pPr>
        <w:spacing w:line="360" w:lineRule="auto"/>
        <w:rPr>
          <w:color w:val="000000"/>
          <w:sz w:val="28"/>
          <w:szCs w:val="28"/>
        </w:rPr>
      </w:pPr>
      <w:r w:rsidRPr="0032456F">
        <w:rPr>
          <w:color w:val="000000"/>
          <w:sz w:val="28"/>
          <w:szCs w:val="28"/>
        </w:rPr>
        <w:t>4</w:t>
      </w:r>
      <w:r w:rsidR="00F80759" w:rsidRPr="0032456F">
        <w:rPr>
          <w:color w:val="000000"/>
          <w:sz w:val="28"/>
          <w:szCs w:val="28"/>
        </w:rPr>
        <w:t>.</w:t>
      </w:r>
      <w:r w:rsidRPr="0032456F">
        <w:rPr>
          <w:color w:val="000000"/>
          <w:sz w:val="28"/>
          <w:szCs w:val="28"/>
        </w:rPr>
        <w:t xml:space="preserve"> </w:t>
      </w:r>
      <w:r w:rsidR="000455AF" w:rsidRPr="0032456F">
        <w:rPr>
          <w:color w:val="000000"/>
          <w:sz w:val="28"/>
          <w:szCs w:val="28"/>
        </w:rPr>
        <w:t>«П</w:t>
      </w:r>
      <w:r w:rsidR="00384EC1" w:rsidRPr="0032456F">
        <w:rPr>
          <w:color w:val="000000"/>
          <w:sz w:val="28"/>
          <w:szCs w:val="28"/>
        </w:rPr>
        <w:t>амятники оте</w:t>
      </w:r>
      <w:r w:rsidR="00F80759" w:rsidRPr="0032456F">
        <w:rPr>
          <w:color w:val="000000"/>
          <w:sz w:val="28"/>
          <w:szCs w:val="28"/>
        </w:rPr>
        <w:t>чества»: под редакцией И.В.</w:t>
      </w:r>
      <w:r w:rsidR="0032456F" w:rsidRPr="0032456F">
        <w:rPr>
          <w:color w:val="000000"/>
          <w:sz w:val="28"/>
          <w:szCs w:val="28"/>
        </w:rPr>
        <w:t xml:space="preserve"> </w:t>
      </w:r>
      <w:r w:rsidR="00F80759" w:rsidRPr="0032456F">
        <w:rPr>
          <w:color w:val="000000"/>
          <w:sz w:val="28"/>
          <w:szCs w:val="28"/>
        </w:rPr>
        <w:t>Петроянова-Соколова, С.Н.</w:t>
      </w:r>
      <w:r w:rsidR="0032456F" w:rsidRPr="0032456F">
        <w:rPr>
          <w:color w:val="000000"/>
          <w:sz w:val="28"/>
          <w:szCs w:val="28"/>
        </w:rPr>
        <w:t xml:space="preserve"> </w:t>
      </w:r>
      <w:r w:rsidR="00F80759" w:rsidRPr="0032456F">
        <w:rPr>
          <w:color w:val="000000"/>
          <w:sz w:val="28"/>
          <w:szCs w:val="28"/>
        </w:rPr>
        <w:t>Разгонова</w:t>
      </w:r>
      <w:r w:rsidR="0032456F">
        <w:rPr>
          <w:color w:val="000000"/>
          <w:sz w:val="28"/>
          <w:szCs w:val="28"/>
        </w:rPr>
        <w:t xml:space="preserve"> </w:t>
      </w:r>
      <w:r w:rsidR="00384EC1" w:rsidRPr="0032456F">
        <w:rPr>
          <w:color w:val="000000"/>
          <w:sz w:val="28"/>
          <w:szCs w:val="28"/>
        </w:rPr>
        <w:t>( 1-2, 1994 г. ) –</w:t>
      </w:r>
      <w:r w:rsidR="000455AF" w:rsidRPr="0032456F">
        <w:rPr>
          <w:color w:val="000000"/>
          <w:sz w:val="28"/>
          <w:szCs w:val="28"/>
        </w:rPr>
        <w:t xml:space="preserve"> </w:t>
      </w:r>
      <w:r w:rsidR="00384EC1" w:rsidRPr="0032456F">
        <w:rPr>
          <w:color w:val="000000"/>
          <w:sz w:val="28"/>
          <w:szCs w:val="28"/>
        </w:rPr>
        <w:t>М.</w:t>
      </w:r>
      <w:r w:rsidR="0032456F">
        <w:rPr>
          <w:color w:val="000000"/>
          <w:sz w:val="28"/>
          <w:szCs w:val="28"/>
        </w:rPr>
        <w:t xml:space="preserve"> </w:t>
      </w:r>
      <w:r w:rsidR="00384EC1" w:rsidRPr="0032456F">
        <w:rPr>
          <w:color w:val="000000"/>
          <w:sz w:val="28"/>
          <w:szCs w:val="28"/>
        </w:rPr>
        <w:t>177 стр.</w:t>
      </w:r>
    </w:p>
    <w:sectPr w:rsidR="00384EC1" w:rsidRPr="0032456F" w:rsidSect="0032456F">
      <w:headerReference w:type="default" r:id="rId7"/>
      <w:pgSz w:w="11906" w:h="16838" w:code="9"/>
      <w:pgMar w:top="1134" w:right="850" w:bottom="1134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4419" w14:textId="77777777" w:rsidR="00695329" w:rsidRDefault="00695329">
      <w:r>
        <w:separator/>
      </w:r>
    </w:p>
  </w:endnote>
  <w:endnote w:type="continuationSeparator" w:id="0">
    <w:p w14:paraId="574A6E10" w14:textId="77777777" w:rsidR="00695329" w:rsidRDefault="0069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318C" w14:textId="77777777" w:rsidR="00695329" w:rsidRDefault="00695329">
      <w:r>
        <w:separator/>
      </w:r>
    </w:p>
  </w:footnote>
  <w:footnote w:type="continuationSeparator" w:id="0">
    <w:p w14:paraId="07FF99D5" w14:textId="77777777" w:rsidR="00695329" w:rsidRDefault="0069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5A53" w14:textId="77777777" w:rsidR="0071461B" w:rsidRDefault="0071461B" w:rsidP="0074510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851">
      <w:rPr>
        <w:rStyle w:val="a5"/>
        <w:noProof/>
      </w:rPr>
      <w:t>3</w:t>
    </w:r>
    <w:r>
      <w:rPr>
        <w:rStyle w:val="a5"/>
      </w:rPr>
      <w:fldChar w:fldCharType="end"/>
    </w:r>
  </w:p>
  <w:p w14:paraId="72D2F9BE" w14:textId="77777777" w:rsidR="0071461B" w:rsidRDefault="0071461B" w:rsidP="00B2298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557D9"/>
    <w:multiLevelType w:val="hybridMultilevel"/>
    <w:tmpl w:val="DE527D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EA201E"/>
    <w:multiLevelType w:val="hybridMultilevel"/>
    <w:tmpl w:val="A608F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A25028"/>
    <w:multiLevelType w:val="hybridMultilevel"/>
    <w:tmpl w:val="BACCB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8B"/>
    <w:rsid w:val="00007EB2"/>
    <w:rsid w:val="000141AE"/>
    <w:rsid w:val="000208A2"/>
    <w:rsid w:val="00025857"/>
    <w:rsid w:val="000318DB"/>
    <w:rsid w:val="000455AF"/>
    <w:rsid w:val="00074F98"/>
    <w:rsid w:val="0008407F"/>
    <w:rsid w:val="000C6062"/>
    <w:rsid w:val="000D503E"/>
    <w:rsid w:val="000E1896"/>
    <w:rsid w:val="000F6983"/>
    <w:rsid w:val="00102249"/>
    <w:rsid w:val="00127E2B"/>
    <w:rsid w:val="0018146B"/>
    <w:rsid w:val="00181C5C"/>
    <w:rsid w:val="00194FF6"/>
    <w:rsid w:val="001D3107"/>
    <w:rsid w:val="001E101F"/>
    <w:rsid w:val="002026FC"/>
    <w:rsid w:val="0020620B"/>
    <w:rsid w:val="00231AAD"/>
    <w:rsid w:val="00232939"/>
    <w:rsid w:val="0023295C"/>
    <w:rsid w:val="002775CB"/>
    <w:rsid w:val="00282F15"/>
    <w:rsid w:val="00284BDB"/>
    <w:rsid w:val="002B1273"/>
    <w:rsid w:val="002C0A1E"/>
    <w:rsid w:val="00311C40"/>
    <w:rsid w:val="00311DBB"/>
    <w:rsid w:val="0032456F"/>
    <w:rsid w:val="00325530"/>
    <w:rsid w:val="00340571"/>
    <w:rsid w:val="00353D81"/>
    <w:rsid w:val="00376DA9"/>
    <w:rsid w:val="00381E66"/>
    <w:rsid w:val="00384EC1"/>
    <w:rsid w:val="003B4D89"/>
    <w:rsid w:val="003C08E2"/>
    <w:rsid w:val="003D09F5"/>
    <w:rsid w:val="003D3A9F"/>
    <w:rsid w:val="00401854"/>
    <w:rsid w:val="00405960"/>
    <w:rsid w:val="00414A9B"/>
    <w:rsid w:val="004157B7"/>
    <w:rsid w:val="00422A66"/>
    <w:rsid w:val="0043041C"/>
    <w:rsid w:val="0044425E"/>
    <w:rsid w:val="00445AF9"/>
    <w:rsid w:val="00470A5C"/>
    <w:rsid w:val="00474372"/>
    <w:rsid w:val="00474E47"/>
    <w:rsid w:val="004A3627"/>
    <w:rsid w:val="004A78E7"/>
    <w:rsid w:val="004B5F3D"/>
    <w:rsid w:val="004B68E6"/>
    <w:rsid w:val="004E6435"/>
    <w:rsid w:val="00525192"/>
    <w:rsid w:val="005307E7"/>
    <w:rsid w:val="0054094D"/>
    <w:rsid w:val="005508E6"/>
    <w:rsid w:val="00561A2A"/>
    <w:rsid w:val="005672CF"/>
    <w:rsid w:val="00572F9B"/>
    <w:rsid w:val="00574961"/>
    <w:rsid w:val="005B5D7A"/>
    <w:rsid w:val="005D650E"/>
    <w:rsid w:val="00601116"/>
    <w:rsid w:val="006054B9"/>
    <w:rsid w:val="00641D65"/>
    <w:rsid w:val="00660982"/>
    <w:rsid w:val="00661B25"/>
    <w:rsid w:val="00663A4D"/>
    <w:rsid w:val="0068149E"/>
    <w:rsid w:val="00686597"/>
    <w:rsid w:val="00695329"/>
    <w:rsid w:val="006966BF"/>
    <w:rsid w:val="006A5531"/>
    <w:rsid w:val="006C03DC"/>
    <w:rsid w:val="0071461B"/>
    <w:rsid w:val="00715456"/>
    <w:rsid w:val="007203B6"/>
    <w:rsid w:val="00731B8E"/>
    <w:rsid w:val="00743786"/>
    <w:rsid w:val="0074510A"/>
    <w:rsid w:val="00750919"/>
    <w:rsid w:val="00753040"/>
    <w:rsid w:val="00757615"/>
    <w:rsid w:val="007656AE"/>
    <w:rsid w:val="00776A8E"/>
    <w:rsid w:val="00781FFB"/>
    <w:rsid w:val="00784E46"/>
    <w:rsid w:val="007863F8"/>
    <w:rsid w:val="007C3221"/>
    <w:rsid w:val="007D78CE"/>
    <w:rsid w:val="007E066E"/>
    <w:rsid w:val="007E59FE"/>
    <w:rsid w:val="007E5B28"/>
    <w:rsid w:val="007E7BAE"/>
    <w:rsid w:val="00843779"/>
    <w:rsid w:val="00851290"/>
    <w:rsid w:val="0085400C"/>
    <w:rsid w:val="008A1F9B"/>
    <w:rsid w:val="008A3E38"/>
    <w:rsid w:val="008B5FB4"/>
    <w:rsid w:val="008C2D1B"/>
    <w:rsid w:val="008F19BB"/>
    <w:rsid w:val="008F1F64"/>
    <w:rsid w:val="009011D3"/>
    <w:rsid w:val="0092412C"/>
    <w:rsid w:val="0092662E"/>
    <w:rsid w:val="00927299"/>
    <w:rsid w:val="009323A8"/>
    <w:rsid w:val="00936353"/>
    <w:rsid w:val="00937CE5"/>
    <w:rsid w:val="00944330"/>
    <w:rsid w:val="0096206A"/>
    <w:rsid w:val="00966FD5"/>
    <w:rsid w:val="0097138B"/>
    <w:rsid w:val="00971D68"/>
    <w:rsid w:val="0097329C"/>
    <w:rsid w:val="00975C88"/>
    <w:rsid w:val="009827DB"/>
    <w:rsid w:val="00984DCF"/>
    <w:rsid w:val="00992D26"/>
    <w:rsid w:val="00995599"/>
    <w:rsid w:val="009C42E5"/>
    <w:rsid w:val="009C436A"/>
    <w:rsid w:val="009C7C06"/>
    <w:rsid w:val="00A24FD0"/>
    <w:rsid w:val="00A42286"/>
    <w:rsid w:val="00A64F2A"/>
    <w:rsid w:val="00A935F2"/>
    <w:rsid w:val="00AA5A48"/>
    <w:rsid w:val="00AB3378"/>
    <w:rsid w:val="00AB75E0"/>
    <w:rsid w:val="00AD3F10"/>
    <w:rsid w:val="00AE72EF"/>
    <w:rsid w:val="00B01F3F"/>
    <w:rsid w:val="00B05731"/>
    <w:rsid w:val="00B22984"/>
    <w:rsid w:val="00B25ABF"/>
    <w:rsid w:val="00B46F1A"/>
    <w:rsid w:val="00B53EE6"/>
    <w:rsid w:val="00B604F3"/>
    <w:rsid w:val="00BA15E2"/>
    <w:rsid w:val="00BA6725"/>
    <w:rsid w:val="00BA7A99"/>
    <w:rsid w:val="00BB52A7"/>
    <w:rsid w:val="00BE355A"/>
    <w:rsid w:val="00BF3BF6"/>
    <w:rsid w:val="00C015CB"/>
    <w:rsid w:val="00C10823"/>
    <w:rsid w:val="00C17D58"/>
    <w:rsid w:val="00C33189"/>
    <w:rsid w:val="00C35483"/>
    <w:rsid w:val="00C363CC"/>
    <w:rsid w:val="00C3764A"/>
    <w:rsid w:val="00C443C3"/>
    <w:rsid w:val="00C44C4D"/>
    <w:rsid w:val="00C503E7"/>
    <w:rsid w:val="00C536C4"/>
    <w:rsid w:val="00C57A18"/>
    <w:rsid w:val="00C61531"/>
    <w:rsid w:val="00C67DEA"/>
    <w:rsid w:val="00C70145"/>
    <w:rsid w:val="00C719AA"/>
    <w:rsid w:val="00C81219"/>
    <w:rsid w:val="00C85FE7"/>
    <w:rsid w:val="00C8736C"/>
    <w:rsid w:val="00C921DE"/>
    <w:rsid w:val="00CA7054"/>
    <w:rsid w:val="00CB0208"/>
    <w:rsid w:val="00CB4827"/>
    <w:rsid w:val="00CB4F57"/>
    <w:rsid w:val="00CC6E22"/>
    <w:rsid w:val="00CD475B"/>
    <w:rsid w:val="00CD717F"/>
    <w:rsid w:val="00CE7D3D"/>
    <w:rsid w:val="00D06F74"/>
    <w:rsid w:val="00D20D47"/>
    <w:rsid w:val="00D224A4"/>
    <w:rsid w:val="00D22A7C"/>
    <w:rsid w:val="00D342BF"/>
    <w:rsid w:val="00D52103"/>
    <w:rsid w:val="00D532DC"/>
    <w:rsid w:val="00D6253B"/>
    <w:rsid w:val="00D73395"/>
    <w:rsid w:val="00D73C11"/>
    <w:rsid w:val="00D73F79"/>
    <w:rsid w:val="00D92826"/>
    <w:rsid w:val="00D973CF"/>
    <w:rsid w:val="00DB6DCA"/>
    <w:rsid w:val="00DE7766"/>
    <w:rsid w:val="00E64E3D"/>
    <w:rsid w:val="00E715C1"/>
    <w:rsid w:val="00E84C32"/>
    <w:rsid w:val="00E96FE6"/>
    <w:rsid w:val="00EB66F7"/>
    <w:rsid w:val="00ED40DD"/>
    <w:rsid w:val="00EE2E49"/>
    <w:rsid w:val="00F00851"/>
    <w:rsid w:val="00F02545"/>
    <w:rsid w:val="00F1396D"/>
    <w:rsid w:val="00F16DF7"/>
    <w:rsid w:val="00F23D49"/>
    <w:rsid w:val="00F2490E"/>
    <w:rsid w:val="00F35675"/>
    <w:rsid w:val="00F410B4"/>
    <w:rsid w:val="00F51059"/>
    <w:rsid w:val="00F534F9"/>
    <w:rsid w:val="00F733B6"/>
    <w:rsid w:val="00F77FB7"/>
    <w:rsid w:val="00F80759"/>
    <w:rsid w:val="00F8146F"/>
    <w:rsid w:val="00F96D35"/>
    <w:rsid w:val="00F974C9"/>
    <w:rsid w:val="00FB2A7D"/>
    <w:rsid w:val="00FB3444"/>
    <w:rsid w:val="00FC7B54"/>
    <w:rsid w:val="00FD7287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DFDFF"/>
  <w14:defaultImageDpi w14:val="0"/>
  <w15:docId w15:val="{ADF77192-D020-4A88-B141-926B72DA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9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29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B22984"/>
  </w:style>
  <w:style w:type="paragraph" w:styleId="a6">
    <w:name w:val="footer"/>
    <w:basedOn w:val="a"/>
    <w:link w:val="a7"/>
    <w:uiPriority w:val="99"/>
    <w:rsid w:val="00CD71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10588</Words>
  <Characters>60352</Characters>
  <Application>Microsoft Office Word</Application>
  <DocSecurity>0</DocSecurity>
  <Lines>502</Lines>
  <Paragraphs>141</Paragraphs>
  <ScaleCrop>false</ScaleCrop>
  <Company/>
  <LinksUpToDate>false</LinksUpToDate>
  <CharactersWithSpaces>70799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высшего профессионального образования</dc:title>
  <dc:subject/>
  <dc:creator>TYSon</dc:creator>
  <cp:keywords/>
  <dc:description/>
  <cp:lastModifiedBy>Igor</cp:lastModifiedBy>
  <cp:revision>3</cp:revision>
  <cp:lastPrinted>2006-01-31T04:55:00Z</cp:lastPrinted>
  <dcterms:created xsi:type="dcterms:W3CDTF">2025-03-15T12:51:00Z</dcterms:created>
  <dcterms:modified xsi:type="dcterms:W3CDTF">2025-03-15T12:51:00Z</dcterms:modified>
</cp:coreProperties>
</file>