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FE9B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  <w:r w:rsidRPr="00B85B8B">
        <w:rPr>
          <w:sz w:val="28"/>
          <w:szCs w:val="28"/>
        </w:rPr>
        <w:t>БЕЛОРУССКИЙ ГОСУДАРСТВЕННЫЙ МЕДИЦИНСКИЙ УНИВЕРСИТЕТ</w:t>
      </w:r>
    </w:p>
    <w:p w14:paraId="476C66E3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24B3DF7E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2391B420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27B7F0D0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569E3673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0E9BC048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082C5038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270E2174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64261FF4" w14:textId="77777777" w:rsidR="00B85B8B" w:rsidRPr="00B85B8B" w:rsidRDefault="00B85B8B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25A4B20D" w14:textId="77777777" w:rsidR="00B85B8B" w:rsidRPr="00B85B8B" w:rsidRDefault="00B85B8B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3A4F7178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14C0CCC8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  <w:r w:rsidRPr="00B85B8B">
        <w:rPr>
          <w:sz w:val="28"/>
          <w:szCs w:val="28"/>
        </w:rPr>
        <w:t>РЕФЕРАТ</w:t>
      </w:r>
    </w:p>
    <w:p w14:paraId="437CD35F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  <w:r w:rsidRPr="00B85B8B">
        <w:rPr>
          <w:sz w:val="28"/>
          <w:szCs w:val="28"/>
        </w:rPr>
        <w:t>на тему</w:t>
      </w:r>
    </w:p>
    <w:p w14:paraId="26C5BEA0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  <w:r w:rsidRPr="00B85B8B">
        <w:rPr>
          <w:sz w:val="28"/>
          <w:szCs w:val="28"/>
        </w:rPr>
        <w:t>«</w:t>
      </w:r>
      <w:r w:rsidR="00C97A8C">
        <w:rPr>
          <w:sz w:val="28"/>
          <w:szCs w:val="28"/>
        </w:rPr>
        <w:t>Курильщики, ПАУ, с</w:t>
      </w:r>
      <w:r w:rsidR="00A225A5" w:rsidRPr="00B85B8B">
        <w:rPr>
          <w:sz w:val="28"/>
          <w:szCs w:val="28"/>
        </w:rPr>
        <w:t>винец – родители рака</w:t>
      </w:r>
      <w:r w:rsidRPr="00B85B8B">
        <w:rPr>
          <w:sz w:val="28"/>
          <w:szCs w:val="28"/>
        </w:rPr>
        <w:t>»</w:t>
      </w:r>
    </w:p>
    <w:p w14:paraId="0B2ED52C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1EB4B2AE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153791CF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0FE16873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5570CABC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631E68A9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20A1F77C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00A00C98" w14:textId="77777777" w:rsidR="00B85B8B" w:rsidRPr="00B85B8B" w:rsidRDefault="00B85B8B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170FCDB5" w14:textId="77777777" w:rsidR="00B85B8B" w:rsidRPr="00B85B8B" w:rsidRDefault="00B85B8B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54534BDB" w14:textId="77777777" w:rsidR="00B85B8B" w:rsidRPr="00B85B8B" w:rsidRDefault="00B85B8B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1A91F142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6BE120EE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36B92DE4" w14:textId="77777777" w:rsidR="00CE5A2C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79225F2A" w14:textId="77777777" w:rsidR="00B85B8B" w:rsidRPr="00B85B8B" w:rsidRDefault="00CE5A2C" w:rsidP="00B85B8B">
      <w:pPr>
        <w:spacing w:line="360" w:lineRule="auto"/>
        <w:ind w:firstLine="709"/>
        <w:jc w:val="center"/>
        <w:rPr>
          <w:sz w:val="28"/>
          <w:szCs w:val="28"/>
        </w:rPr>
      </w:pPr>
      <w:r w:rsidRPr="00B85B8B">
        <w:rPr>
          <w:sz w:val="28"/>
          <w:szCs w:val="28"/>
        </w:rPr>
        <w:t>Минск, 2010</w:t>
      </w:r>
    </w:p>
    <w:p w14:paraId="36A9B835" w14:textId="77777777" w:rsidR="00E357BD" w:rsidRPr="00B85B8B" w:rsidRDefault="00CE5A2C" w:rsidP="00B85B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B8B">
        <w:rPr>
          <w:sz w:val="28"/>
          <w:szCs w:val="28"/>
        </w:rPr>
        <w:br w:type="page"/>
      </w:r>
      <w:r w:rsidR="00E357BD" w:rsidRPr="00B85B8B">
        <w:rPr>
          <w:b/>
          <w:bCs/>
          <w:sz w:val="28"/>
          <w:szCs w:val="28"/>
        </w:rPr>
        <w:lastRenderedPageBreak/>
        <w:t>Курильщики - особая человеческая популяция</w:t>
      </w:r>
    </w:p>
    <w:p w14:paraId="280C9D1A" w14:textId="77777777" w:rsidR="00B85B8B" w:rsidRPr="00B85B8B" w:rsidRDefault="00B85B8B" w:rsidP="00B85B8B">
      <w:pPr>
        <w:spacing w:line="360" w:lineRule="auto"/>
        <w:ind w:firstLine="709"/>
        <w:jc w:val="center"/>
        <w:rPr>
          <w:sz w:val="28"/>
          <w:szCs w:val="28"/>
        </w:rPr>
      </w:pPr>
    </w:p>
    <w:p w14:paraId="06F3ABBE" w14:textId="77777777" w:rsidR="00E357BD" w:rsidRPr="00B85B8B" w:rsidRDefault="00E357BD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На первом месте среди основных причин заболеваемости раком, по данным английских исследователей, стоит неправильное питание. С ним связано 35% всех злокачественных новообразований; второе место занимает курение - 30% (газета МБ,1996,№11).</w:t>
      </w:r>
    </w:p>
    <w:p w14:paraId="4D103B77" w14:textId="77777777" w:rsidR="00E357BD" w:rsidRPr="00B85B8B" w:rsidRDefault="00E357BD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Санкт-Петербургский онколог-эндокринолог профессор Л.М. Берштейн считает, что на земле живёт 2 человеческие популяции. Одна из них - курильщики, другая - некурящие (можно выделить и третью - тех, кто недавно бросил курить). Такое деление основывается на «специфических особенностях гормонально-обменного статуса» этих людей. Эти особенности включают: нарушение усвоения глюкозы тканями организма, уменьшение чувствительности к инсулину, увеличение содержания холестерина и ЛВП - белков крови, препятствующих отложению холестерина в стенке сосудов. Так, после приёма одной и той же пищи у курящего концентрация холестерина в крови увеличивается в большей степени, чем у некурящего, т.е. риск развития склероза сосудов у первого выше.</w:t>
      </w:r>
    </w:p>
    <w:p w14:paraId="02C61ADA" w14:textId="77777777" w:rsidR="00E357BD" w:rsidRPr="00B85B8B" w:rsidRDefault="00E357BD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У курящих раньше стареют подкорковые центры головного мозга, регулирующие половую функцию. У курящих женщин атрофируются яичники и на 1 -2 года раньше прекращаются месячные; при этом у них быстрее развивается остеопороз («разрежение» костей).</w:t>
      </w:r>
    </w:p>
    <w:p w14:paraId="0500CFC7" w14:textId="77777777" w:rsidR="00E357BD" w:rsidRPr="00B85B8B" w:rsidRDefault="00E357BD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 xml:space="preserve">У длительно курящих изменяется даже внешний облик. Это обычно худощавые люди с сухой морщинистой кожей, запавшими глазами, сиплым голосом. Всем хорошо известен факт снижения массы тела у заядлых курильщиков - свидетельство нарушения усвоения питательных веществ пищи в результате интоксикации организма (бросил курить - начал поправляться). Уменьшение массы тела сочетается с определённой особенностью фигуры - увеличением окружности талии и уменьшением полноты бёдер. Это является результатом перераспределения жировых депо в пользу так называемого «верхнего» отложения жира, которое сохраняется </w:t>
      </w:r>
      <w:r w:rsidRPr="00B85B8B">
        <w:rPr>
          <w:sz w:val="28"/>
          <w:szCs w:val="28"/>
        </w:rPr>
        <w:lastRenderedPageBreak/>
        <w:t>даже у бросивших курить. Поскольку «верхний тип» жироотложения считается особо опасным в отношении диабета, атеросклероза и некоторых злокачественых опухолей, то люди, начавшие курить, попадают в своеобразную западню, поскольку как начало курения, так и его прекращение способствует изменению топографии жировых депо.</w:t>
      </w:r>
    </w:p>
    <w:p w14:paraId="0B2FA9B7" w14:textId="77777777" w:rsidR="00E357BD" w:rsidRPr="00B85B8B" w:rsidRDefault="00E357BD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Курение не только нарушает усвоение пищи. При сгорании никотина образуются вторичные амины, которые быстро растворяются в слюне и поступают в желудок. Там они реагируют с нитритами, содержащимися в ветчине и колбасах; в результате образуются мощные канцерогены - нитрозамины, которые вызывают рак печени, желудка и других органов.</w:t>
      </w:r>
    </w:p>
    <w:p w14:paraId="3E8E803A" w14:textId="77777777" w:rsidR="00E357BD" w:rsidRPr="00B85B8B" w:rsidRDefault="00E357BD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Одним из наиболее неблагоприятных эффектов курения является усиление процессов перекисного окисления липидов, входящих в состав всех клеточных мембран, в первую очередь тех органов, которые непосредственно контактируют с дымом. Разрушение клеточных мембран значительно усиливается, если курильщик мало потребляет витаминов антиоксидантного действия и каротинов.</w:t>
      </w:r>
    </w:p>
    <w:p w14:paraId="7BDA08D6" w14:textId="77777777" w:rsidR="00E357BD" w:rsidRPr="00B85B8B" w:rsidRDefault="00E357BD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Кашель по утрам... Так начинается день курильщика «со стажем». Чтобы подавить раздражающий бронхи рефлекс, он снова закуривает. И та смолка, которая попадает в лёгкие при вдыхании табачного дыма, не выхаркивается. День за днём её количество нарастает, ткань лёгкого или бронха отвечает реакцией - хроническим воспалением. А это и есть почва для рака.</w:t>
      </w:r>
    </w:p>
    <w:p w14:paraId="7691F5E5" w14:textId="77777777" w:rsidR="00A73E14" w:rsidRPr="00B85B8B" w:rsidRDefault="00E357BD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Что такое смолка? Это продукт сгорания табака при высокой температуре, возникающей на конце сигареты в момент затяжки. Опасны не только содержащиеся в смолке сильные канцерогены (ПАУ, бензпирен, нитрозосоединения, мышьяк), но и сам никотин: он усиливает влияние канцерогенов. В табаке имеются радиоизотопы: полоний-200, радий-226, свинец-210, калий-40. При выкуривании 1,5 пачки сигарет в день курильщик полу</w:t>
      </w:r>
      <w:r w:rsidR="00A73E14" w:rsidRPr="00B85B8B">
        <w:rPr>
          <w:sz w:val="28"/>
          <w:szCs w:val="28"/>
        </w:rPr>
        <w:t xml:space="preserve"> чает в течение года дозу радиации, эквивалентную 300 рентгенологическим обследованиям грудной клетки.</w:t>
      </w:r>
    </w:p>
    <w:p w14:paraId="589351A5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lastRenderedPageBreak/>
        <w:t>Лёгкие - это главная мишень действия содержащихся в дыме канцерогенных веществ и радионуклидов. Всасываясь с поверхности лёгких, они попадают в кровяное русло и с током крови поступают в различные органы, фильтруются через почки и выводятся с мочой. Поэтому совершенно неверно представление, что табак вызывает только рак легких. Он увеличивает риск рака гортани, полости рта, мочевого пузыря, пищевода, поджелудочной железы.</w:t>
      </w:r>
    </w:p>
    <w:p w14:paraId="26AFFFBC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Согласно статистике, курение является причиной 90% всех случаев рака лёгкого. Таким образом, из 10 больных раком лёгкого 9 заболевают по собственной вине, т.е. в силу невежества или слабой воли. На данный момент рак лёгкого в структуре заболеваемости злокачественными опухолями занимает 1-е место у мужчин (у женщин лидирует рак молочной железы). Но медики России ждут взрыва злокачественных новообразований лёгкого у женщин, который не сегодня-завтра выйдет на первое место, как это уже произошло в США. Связано подобное «отставание» с тем, что женщины в России начали курить значительно позже американок.</w:t>
      </w:r>
    </w:p>
    <w:p w14:paraId="48F28C23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Больше половины взрослого населения курит в таких странах, как Манила, Китай, Россия (Москва, Челябинск), Украина, Казахстан, Греция, Литва. В то же время в большинстве развитых стран Западной Европы и США доля курящих мужчин в 2 раза меньше. Если бы все мужчины США бросили курить, то общая смертность только от рака лёгкого у них снизилась бы на 40%. Показательно, что представители некоторых племён Новой Гвинеи - поголовные курильщики с пяти-семилетнего возраста - часто заболевают раком лёгкого и туберкулёзом. Напротив, у парсов (жителей Бомбея), религия которых запрещает курение, рак лёгкого встречается исключительно редко.</w:t>
      </w:r>
    </w:p>
    <w:p w14:paraId="1BF70770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Доказано, что риск рака лёгкого тем выше, чем больше табачных изделий выкуривает человек и чем продолжительнее курение (см. табл. 1, в которой даётся расчёт на 10 тысяч населения Лондона).</w:t>
      </w:r>
    </w:p>
    <w:p w14:paraId="6EE51CAA" w14:textId="77777777" w:rsidR="00A73E14" w:rsidRPr="00B85B8B" w:rsidRDefault="00B85B8B" w:rsidP="00B85B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A73E14" w:rsidRPr="00B85B8B">
        <w:rPr>
          <w:sz w:val="28"/>
          <w:szCs w:val="28"/>
        </w:rPr>
        <w:lastRenderedPageBreak/>
        <w:t>Таблица 1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1"/>
        <w:gridCol w:w="1230"/>
        <w:gridCol w:w="970"/>
        <w:gridCol w:w="970"/>
      </w:tblGrid>
      <w:tr w:rsidR="00A73E14" w:rsidRPr="00B85B8B" w14:paraId="006DF97D" w14:textId="77777777" w:rsidTr="00B85B8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689A2D0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Мужчины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7E58C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Возраст</w:t>
            </w:r>
          </w:p>
        </w:tc>
      </w:tr>
      <w:tr w:rsidR="00A73E14" w:rsidRPr="00B85B8B" w14:paraId="6830E3FE" w14:textId="77777777" w:rsidTr="00B85B8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8EAC8" w14:textId="77777777" w:rsidR="00A73E14" w:rsidRPr="00B85B8B" w:rsidRDefault="00A73E14" w:rsidP="00B85B8B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3C13D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25-44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92A8C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45-64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215F3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65-74 года</w:t>
            </w:r>
          </w:p>
        </w:tc>
      </w:tr>
      <w:tr w:rsidR="00A73E14" w:rsidRPr="00B85B8B" w14:paraId="32D3ADE5" w14:textId="77777777" w:rsidTr="00B85B8B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76383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не курят</w:t>
            </w:r>
          </w:p>
          <w:p w14:paraId="4EA16311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курят ежедневно 5 сигарет 6-15 сигарет 15-25 сигарет 25-30 сигарет более 50 сигарет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27226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0,0</w:t>
            </w:r>
          </w:p>
          <w:p w14:paraId="7BC1CFA7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0,3</w:t>
            </w:r>
          </w:p>
          <w:p w14:paraId="55482E2E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1,3 1,2 1,7 5,2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085EF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1,4</w:t>
            </w:r>
          </w:p>
          <w:p w14:paraId="73BEF8E3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5,9</w:t>
            </w:r>
          </w:p>
          <w:p w14:paraId="005F1F38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13,5</w:t>
            </w:r>
          </w:p>
          <w:p w14:paraId="5C3D5978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16,7</w:t>
            </w:r>
          </w:p>
          <w:p w14:paraId="389E3E4A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29,5</w:t>
            </w:r>
          </w:p>
          <w:p w14:paraId="29C8821D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47,4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4553A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0,0</w:t>
            </w:r>
          </w:p>
          <w:p w14:paraId="4EB63882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 xml:space="preserve">23,8 </w:t>
            </w:r>
          </w:p>
          <w:p w14:paraId="3FA2B409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 xml:space="preserve">26,6 </w:t>
            </w:r>
          </w:p>
          <w:p w14:paraId="5FE18AD2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 xml:space="preserve">38,8 </w:t>
            </w:r>
          </w:p>
          <w:p w14:paraId="6A97740D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 xml:space="preserve">69,5 </w:t>
            </w:r>
          </w:p>
          <w:p w14:paraId="4F4C07CA" w14:textId="77777777" w:rsidR="00A73E14" w:rsidRPr="00B85B8B" w:rsidRDefault="00A73E14" w:rsidP="00B85B8B">
            <w:pPr>
              <w:spacing w:line="360" w:lineRule="auto"/>
              <w:jc w:val="both"/>
            </w:pPr>
            <w:r w:rsidRPr="00B85B8B">
              <w:t>102,4</w:t>
            </w:r>
          </w:p>
        </w:tc>
      </w:tr>
    </w:tbl>
    <w:p w14:paraId="7DC2F80A" w14:textId="77777777" w:rsidR="005F547F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</w:p>
    <w:p w14:paraId="3BB28D45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Губительное действие курение оказывает на молодой организм. У лиц, начавших курить в юношеском возрасте, отмечается высокий риск возникновения не только рака лёгких и мочевого пузыря, но и рака желудка. Не исключено и отрицательное влияние табачного дыма на половые клетки плода у курящих женщин.</w:t>
      </w:r>
    </w:p>
    <w:p w14:paraId="4BE270CC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Опаснее всего сигареты и папиросы. Дым от них имеет слабокислую реакцию и легче вдыхается, чем более щелочной сигарный и трубочный дым, однако в последнем случае чаще развивается рак губы и полости рта.</w:t>
      </w:r>
    </w:p>
    <w:p w14:paraId="490E2F0E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Сомнительно, что при слабом затягивании уменьшается риск развития рака. Дело в том, что эпителий бронхов раздражается при глубоком вдыхании дыма, а это вызывает отхаркивание отложений табачного конденсата.</w:t>
      </w:r>
    </w:p>
    <w:p w14:paraId="403009F9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Наибольший вред при курении приносит последняя треть сигареты. В таком случае, не следует ли в конец сигареты закладывать чуточку взрывчатки, чтобы отучить курильщика докуривать до конца? Сигареты без никотина и применение фильтров мало спасают положение: измерено, что фильтр снижает опасность отравления безпиреном всего на 5-10%.</w:t>
      </w:r>
    </w:p>
    <w:p w14:paraId="0DFB5FCA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Самое неприятное - это то, что курильщик опасен для окружающих. У женщин, имеющих курящего мужа, риск развития злокачественных опухолей возрастает вдвое; естественно, в ещё большей степени он увеличивается у детей курящих родителей. Даже собаки в семьях курильщиков чаще болеют раком.</w:t>
      </w:r>
    </w:p>
    <w:p w14:paraId="7F96830C" w14:textId="77777777" w:rsidR="00A225A5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lastRenderedPageBreak/>
        <w:t xml:space="preserve">Медики из Новосибирска установили, что дети, где курят отец или мать, часто страдают различными заболеваниями лёгких и бронхов, легко простуживаются. </w:t>
      </w:r>
    </w:p>
    <w:p w14:paraId="4C2E6C2E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Известные онкологи А.И.Быкорез и Б.Л.Рубенчик пишут: «Курение в семье или общественном месте должно рассматриваться как действие аморальное и антиобщественное». Наверное, прав был царь Михаил Романов (</w:t>
      </w:r>
      <w:r w:rsidRPr="00B85B8B">
        <w:rPr>
          <w:sz w:val="28"/>
          <w:szCs w:val="28"/>
          <w:lang w:val="en-US"/>
        </w:rPr>
        <w:t>XVII</w:t>
      </w:r>
      <w:r w:rsidRPr="00B85B8B">
        <w:rPr>
          <w:sz w:val="28"/>
          <w:szCs w:val="28"/>
        </w:rPr>
        <w:t xml:space="preserve"> век), сурово наказывая курильщиков: их казнили, а имущество отбирали в пользу государства; тому же, кто продавал табак, было велено «драть ноздри и резать носы». В Оксфорде находится гравюра, на которой изображена смертная казнь за курение в Англии в </w:t>
      </w:r>
      <w:r w:rsidRPr="00B85B8B">
        <w:rPr>
          <w:sz w:val="28"/>
          <w:szCs w:val="28"/>
          <w:lang w:val="en-US"/>
        </w:rPr>
        <w:t>XVI</w:t>
      </w:r>
      <w:r w:rsidRPr="00B85B8B">
        <w:rPr>
          <w:sz w:val="28"/>
          <w:szCs w:val="28"/>
        </w:rPr>
        <w:t xml:space="preserve"> веке: на площади выставлены отрубленные головы курильщиков с трубками во рту.</w:t>
      </w:r>
    </w:p>
    <w:p w14:paraId="2BF8EE43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Следует подчеркнуть ещё одно важное обстоятельство: потенцирование (а не простое суммирование) канцерогенного влияния курения и облучения. В частности, известен факт, что курящие шахтёры в урановых родниках заболевают раком гораздо чаще, чем их некурящие коллеги.</w:t>
      </w:r>
    </w:p>
    <w:p w14:paraId="07D95A1C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Главной мерой профилактики рака лёгкого, мочевого пузыря, желудка, полости рта, гортани является отказ от курения. Не случайно ВОЗ борьбу с курением считает одним из генеральных направлений противораковой пропаганды. Эксперты ВОЗ полагают, что эффективная борьба с курением позволит снизить количество случаев рака в мире на миллион в год. вы только вдумайтесь: миллион человек. У отказавшихся от вредной привычки табакокурения есть надежда не стать одной из составляющих этой мрачной статистики.</w:t>
      </w:r>
    </w:p>
    <w:p w14:paraId="38628883" w14:textId="77777777" w:rsidR="00A225A5" w:rsidRPr="00B85B8B" w:rsidRDefault="00A225A5" w:rsidP="00B85B8B">
      <w:pPr>
        <w:spacing w:line="360" w:lineRule="auto"/>
        <w:ind w:firstLine="709"/>
        <w:jc w:val="both"/>
        <w:rPr>
          <w:sz w:val="28"/>
          <w:szCs w:val="28"/>
        </w:rPr>
      </w:pPr>
    </w:p>
    <w:p w14:paraId="371BE71A" w14:textId="77777777" w:rsidR="005F547F" w:rsidRPr="00B85B8B" w:rsidRDefault="005F547F" w:rsidP="00B85B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B8B">
        <w:rPr>
          <w:b/>
          <w:bCs/>
          <w:sz w:val="28"/>
          <w:szCs w:val="28"/>
        </w:rPr>
        <w:t xml:space="preserve">Опаснейший враг </w:t>
      </w:r>
      <w:r w:rsidR="00A225A5" w:rsidRPr="00B85B8B">
        <w:rPr>
          <w:b/>
          <w:bCs/>
          <w:sz w:val="28"/>
          <w:szCs w:val="28"/>
        </w:rPr>
        <w:t>–</w:t>
      </w:r>
      <w:r w:rsidRPr="00B85B8B">
        <w:rPr>
          <w:b/>
          <w:bCs/>
          <w:sz w:val="28"/>
          <w:szCs w:val="28"/>
        </w:rPr>
        <w:t xml:space="preserve"> ПАУ</w:t>
      </w:r>
    </w:p>
    <w:p w14:paraId="447D9E4C" w14:textId="77777777" w:rsidR="00A225A5" w:rsidRPr="00B85B8B" w:rsidRDefault="00A225A5" w:rsidP="00B85B8B">
      <w:pPr>
        <w:spacing w:line="360" w:lineRule="auto"/>
        <w:ind w:firstLine="709"/>
        <w:jc w:val="both"/>
        <w:rPr>
          <w:sz w:val="28"/>
          <w:szCs w:val="28"/>
        </w:rPr>
      </w:pPr>
    </w:p>
    <w:p w14:paraId="222E98E3" w14:textId="77777777" w:rsidR="005F547F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 xml:space="preserve">Наиболее опасными канцерогенами являются ПАУ - полициклические ароматические углеводороды. Простейший из них - бензол. В учебниках химии модель этой молекулы напоминает гайку. Если 2 «гайки» состыковать </w:t>
      </w:r>
      <w:r w:rsidRPr="00B85B8B">
        <w:rPr>
          <w:sz w:val="28"/>
          <w:szCs w:val="28"/>
        </w:rPr>
        <w:lastRenderedPageBreak/>
        <w:t>вместе, получится нафталин, а из 5 штук можно сложить модель молекулы сильнейшего канцерогена - бензпирена. Этот весьма стабильный канцероген входит в состав сажи и смолы. Дым заводских труб содержит тонны частичек сажи, оседающих на крышах и залетающих в окна; мы вдыхаем их с атмосферным воздухом. Не Удивительно, что горожане чаще болеют раком лёгкого, чем жители сельской местности.</w:t>
      </w:r>
    </w:p>
    <w:p w14:paraId="70ABF6AE" w14:textId="77777777" w:rsidR="005F547F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ПАУ коварны. Даже в очень малой дозе они вызывают злокачественные опухоли как в месте воздействия, так и в различных органах при поступлении через рот или лёгкие. Исследования на мышах показали, что особенно чувствительны к ним новорождённые.</w:t>
      </w:r>
    </w:p>
    <w:p w14:paraId="10237696" w14:textId="77777777" w:rsidR="005F547F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От ПАУ нельзя уберечься! Хотя с помощью мер жёсткого экологического контроля можно ограничить контакт с ними. Их много в саже, частички которой и являлись причиной развития рака мошонки у трубочистов старой Англии.</w:t>
      </w:r>
    </w:p>
    <w:p w14:paraId="3B891842" w14:textId="77777777" w:rsidR="005F547F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 xml:space="preserve">Главные источники ПАУ - выбросы металлургической и коксохимической промышленности, отходы нефтехимии, дым ТЭЦ и выхлопные газы двигателей внутреннего сгорания. Канцерогенные ПАУ присутствуют в табачном дыме. Немало их образуется при сжигании опавшей листвы, поэтому нужно отказываться от вредного занятия сжигать кучи пожухлых листьв. Выхлопные газы автомобилей - основной источник ПАУ в городах. Чем интенсивнее движение, тем больше канцерогенов в воздухе. Особенно много вредных веществ выделяется во время разгона и торможения машины, при работе двигателя на холостом ходу, при езде по неровной дороге. В цивилизованных странах неукоснительно выполняются требования по эксплуатации автомобилей, предусматривающие недопустимость загрязнения воздуха продуктами неполного сгорания топлива. Выхлопная труба современного автомобиля имеет каталитический конвертор - устройство, в котором сгорают вредные примеси. Приходилось поражаться, что при сплошном многорядном потоке автотранспорта по улицам Вены, Лондона и других западных городов запаха автомобильного </w:t>
      </w:r>
      <w:r w:rsidRPr="00B85B8B">
        <w:rPr>
          <w:sz w:val="28"/>
          <w:szCs w:val="28"/>
        </w:rPr>
        <w:lastRenderedPageBreak/>
        <w:t>дыма почти не ощущается. А теперь представьте, что тронулся с места привычный вам автобус!</w:t>
      </w:r>
    </w:p>
    <w:p w14:paraId="1574658F" w14:textId="77777777" w:rsidR="00A225A5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 xml:space="preserve">ПДК, т.е. предельно допустимая концентрация, ПАУ - величина ничтожная: всего 1 нанограмм (1 миллиардная грамма) на 1 кубический метр воздуха. При содержании в атмосфере 2-7 нг/кубометр отмечается достоверное увеличение заболеваемости раком лёгкого. </w:t>
      </w:r>
    </w:p>
    <w:p w14:paraId="2D68E0AA" w14:textId="77777777" w:rsidR="005F547F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В некоторых же городах России содержание бензпирена в воздухе превышает ПДК на порядок и более. Если вы живёте вблизи крупной автомагистрали, то в сутки вы вдохнёте 0,6 мкг бензпирена (каждые 100 кубометров воздуха вблизи шоссе насыщаются за 24 часа 3 мкг бензпирена; за это время человек вдыхает приблизительно 20 кубометров), следовательно, за 4 года вы получите как раз такую дозу канцерогена, которая способна вызвать рак.</w:t>
      </w:r>
    </w:p>
    <w:p w14:paraId="2B7F98B3" w14:textId="77777777" w:rsidR="00A225A5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 xml:space="preserve">Из атмосферы ПАУ попадают в почву, озёра и реки. Загрязнение рыбы, особенно ведущей придонный образ жизни, обусловлено попаданием в водоёмы сточных вод, содержание бензпирена в которых может достигнуть огромных цифр - 50000 мкг/кубометр! </w:t>
      </w:r>
    </w:p>
    <w:p w14:paraId="5911D4AE" w14:textId="77777777" w:rsidR="005F547F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В результате аварии современного нефтеперевозящего танкера концентрация ПАУ может чудовищно возрасти в пропитавшейся нефтью прибрежной полосе, наиболее заселённой живыми организмами.</w:t>
      </w:r>
    </w:p>
    <w:p w14:paraId="1C190642" w14:textId="77777777" w:rsidR="005F547F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Выпас скота на территориях, загрязняемых промышленными выбросами, копотью, сажей, скармливание животным силоса и комбикормов, содержащих ПАУ, приводит к накоплению канцерогенов в мясе, жире и молоке.</w:t>
      </w:r>
    </w:p>
    <w:p w14:paraId="0711CCCD" w14:textId="77777777" w:rsidR="005F547F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 xml:space="preserve">В растения ПАУ попадают 2-мя путями: из атмосферы и через корневую систему. Мытьём вместе с пылью можно удалить с поверхности зерна и фруктов до 20% вредных веществ. По способности накапливать бензпирен сельскохозяйственные культуры располагаются в следующем порядке: салат&gt; редис&gt; картофель&gt; морковь&gt; капуста&gt; огурцы&gt; пшеница. Зерновые культуры, в отличие от подсолнуха, канцероген практически не </w:t>
      </w:r>
      <w:r w:rsidRPr="00B85B8B">
        <w:rPr>
          <w:sz w:val="28"/>
          <w:szCs w:val="28"/>
        </w:rPr>
        <w:lastRenderedPageBreak/>
        <w:t>накапливают. Количество ПАУ в картофеле зависит от уровня загрязнённости ими почвы. Для каждого растения существует тот предел концентрации ПАУ в почве, превышение которого сразу же ведёт к резкому накоплению в нём канцерогенов. Опыты показали, что если в почву внести избыток бензпирена, то он будет извлекаться посаженными культурами и обнаруживаться в следующих концентрациях (мкг/кг): в кочане капусты - 37,5, в картофеле - 18,7, в зелёном луке - 5, в зёрнах кукурузы и пшеницы -0,1-0,2 (А.И.Быкорез, 1987). Из-за высокой способности капусты накапливать канцерогены её следует сажать как можно дальше от дороги. Кстати отметим, что нельзя собирать по обочинам дороги землянику, хотя именно там она лучше всего и растёт.</w:t>
      </w:r>
    </w:p>
    <w:p w14:paraId="50EA7823" w14:textId="77777777" w:rsidR="005F547F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Некоторые огородные культуры - семейство тыквенных и бобовые - способны обезвреживать бензпирен, частично превращая его в янтарную, фумаровую, малоновую и другие соединения.</w:t>
      </w:r>
    </w:p>
    <w:p w14:paraId="4E0FC23D" w14:textId="77777777" w:rsidR="005F547F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Пищевое сырьё может загрязняться ПАУ при его обработке. При сушке зерновых культур дымом от мазута содержание бензпирена в зерне увеличивается по сравнению с исходным в 2 раза, а при сушке дымом из бурого угля - в 10 раз. Значительно увеличивает концентрацию бензпирена копчение продуктов, особенно мясных и рыбных изделий. Причём в наружной части копчёного продукта бензпирена накапливается несколько больше, чем во внутренней. При хранении происходит миграция канцерогена внутрь, поэтому не следует длительно хранить копчёности.</w:t>
      </w:r>
    </w:p>
    <w:p w14:paraId="4D9B6ABD" w14:textId="77777777" w:rsidR="00A225A5" w:rsidRPr="00B85B8B" w:rsidRDefault="00A225A5" w:rsidP="00B85B8B">
      <w:pPr>
        <w:spacing w:line="360" w:lineRule="auto"/>
        <w:ind w:firstLine="709"/>
        <w:jc w:val="both"/>
        <w:rPr>
          <w:sz w:val="28"/>
          <w:szCs w:val="28"/>
        </w:rPr>
      </w:pPr>
    </w:p>
    <w:p w14:paraId="5E5AA090" w14:textId="77777777" w:rsidR="00A225A5" w:rsidRPr="00B85B8B" w:rsidRDefault="00A225A5" w:rsidP="00B85B8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85B8B">
        <w:rPr>
          <w:i/>
          <w:sz w:val="28"/>
          <w:szCs w:val="28"/>
        </w:rPr>
        <w:t xml:space="preserve">Таблица 2 </w:t>
      </w:r>
    </w:p>
    <w:p w14:paraId="55CE8E3A" w14:textId="77777777" w:rsidR="00A225A5" w:rsidRPr="00B85B8B" w:rsidRDefault="00A225A5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Содержание бензпирена в пищевых продуктах (мкг/кг)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4"/>
        <w:gridCol w:w="1134"/>
        <w:gridCol w:w="1570"/>
        <w:gridCol w:w="1134"/>
      </w:tblGrid>
      <w:tr w:rsidR="00B85B8B" w:rsidRPr="00B85B8B" w14:paraId="02B9756A" w14:textId="77777777" w:rsidTr="00B85B8B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331FB5" w14:textId="77777777" w:rsidR="00B85B8B" w:rsidRPr="00B85B8B" w:rsidRDefault="00B85B8B" w:rsidP="00B85B8B">
            <w:pPr>
              <w:spacing w:line="360" w:lineRule="auto"/>
              <w:jc w:val="both"/>
            </w:pPr>
            <w:r w:rsidRPr="00B85B8B">
              <w:t>Животные</w:t>
            </w:r>
          </w:p>
          <w:p w14:paraId="74545E62" w14:textId="77777777" w:rsidR="00B85B8B" w:rsidRPr="00B85B8B" w:rsidRDefault="00B85B8B" w:rsidP="00B85B8B">
            <w:pPr>
              <w:spacing w:line="360" w:lineRule="auto"/>
              <w:jc w:val="both"/>
            </w:pPr>
            <w:r w:rsidRPr="00B85B8B">
              <w:t>продукты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B5CAB6" w14:textId="77777777" w:rsidR="00B85B8B" w:rsidRPr="00B85B8B" w:rsidRDefault="00B85B8B" w:rsidP="00B85B8B">
            <w:pPr>
              <w:spacing w:line="360" w:lineRule="auto"/>
              <w:jc w:val="both"/>
            </w:pPr>
            <w:r w:rsidRPr="00B85B8B">
              <w:t>Содержание</w:t>
            </w:r>
          </w:p>
          <w:p w14:paraId="502EA4B9" w14:textId="77777777" w:rsidR="00B85B8B" w:rsidRPr="00B85B8B" w:rsidRDefault="00B85B8B" w:rsidP="00B85B8B">
            <w:pPr>
              <w:spacing w:line="360" w:lineRule="auto"/>
              <w:jc w:val="both"/>
            </w:pPr>
            <w:r w:rsidRPr="00B85B8B">
              <w:t>бензпирена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7229AC" w14:textId="77777777" w:rsidR="00B85B8B" w:rsidRPr="00B85B8B" w:rsidRDefault="00B85B8B" w:rsidP="00B85B8B">
            <w:pPr>
              <w:spacing w:line="360" w:lineRule="auto"/>
              <w:jc w:val="both"/>
            </w:pPr>
            <w:r w:rsidRPr="00B85B8B">
              <w:t>Растительные</w:t>
            </w:r>
          </w:p>
          <w:p w14:paraId="3EB56481" w14:textId="77777777" w:rsidR="00B85B8B" w:rsidRPr="00B85B8B" w:rsidRDefault="00B85B8B" w:rsidP="00B85B8B">
            <w:pPr>
              <w:spacing w:line="360" w:lineRule="auto"/>
              <w:jc w:val="both"/>
            </w:pPr>
            <w:r w:rsidRPr="00B85B8B">
              <w:t>продукты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DD8B78" w14:textId="77777777" w:rsidR="00B85B8B" w:rsidRPr="00B85B8B" w:rsidRDefault="00B85B8B" w:rsidP="00B85B8B">
            <w:pPr>
              <w:spacing w:line="360" w:lineRule="auto"/>
              <w:jc w:val="both"/>
            </w:pPr>
            <w:r w:rsidRPr="00B85B8B">
              <w:t>Содержание</w:t>
            </w:r>
          </w:p>
          <w:p w14:paraId="013C55EF" w14:textId="77777777" w:rsidR="00B85B8B" w:rsidRPr="00B85B8B" w:rsidRDefault="00B85B8B" w:rsidP="00B85B8B">
            <w:pPr>
              <w:spacing w:line="360" w:lineRule="auto"/>
              <w:jc w:val="both"/>
            </w:pPr>
            <w:r w:rsidRPr="00B85B8B">
              <w:t>бензпирена</w:t>
            </w:r>
          </w:p>
        </w:tc>
      </w:tr>
      <w:tr w:rsidR="00A225A5" w:rsidRPr="00B85B8B" w14:paraId="3A6C94DE" w14:textId="77777777" w:rsidTr="00B85B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DA10D8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свинина свежая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C4E953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37DED9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мука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6CE3D1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0,2-1,6</w:t>
            </w:r>
          </w:p>
        </w:tc>
      </w:tr>
      <w:tr w:rsidR="00A225A5" w:rsidRPr="00B85B8B" w14:paraId="6C3B4169" w14:textId="77777777" w:rsidTr="00B85B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97D2DD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окорок, корейка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815215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16-29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36DBC1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хлеб ржаной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9932B7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0,08-0,63</w:t>
            </w:r>
          </w:p>
        </w:tc>
      </w:tr>
      <w:tr w:rsidR="00A225A5" w:rsidRPr="00B85B8B" w14:paraId="56914D3A" w14:textId="77777777" w:rsidTr="00B85B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495C6B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говядина свежая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6B57B3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105E45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пшеничный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FD5ACE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0,08-0,09</w:t>
            </w:r>
          </w:p>
        </w:tc>
      </w:tr>
      <w:tr w:rsidR="00A225A5" w:rsidRPr="00B85B8B" w14:paraId="15EC0CF0" w14:textId="77777777" w:rsidTr="00B85B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4C9359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колбаса вареная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BD78AD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0,26-0,5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CB594B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булочки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2D60ED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0,13-0,47</w:t>
            </w:r>
          </w:p>
        </w:tc>
      </w:tr>
      <w:tr w:rsidR="00A225A5" w:rsidRPr="00B85B8B" w14:paraId="3A6E9F61" w14:textId="77777777" w:rsidTr="00B85B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B90671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копченая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38D9D2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ДО 2,1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090CAE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капуста кочанная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383C50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12</w:t>
            </w:r>
          </w:p>
        </w:tc>
      </w:tr>
      <w:tr w:rsidR="00A225A5" w:rsidRPr="00B85B8B" w14:paraId="4AA62042" w14:textId="77777777" w:rsidTr="00B85B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E52FAB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lastRenderedPageBreak/>
              <w:t>рыба прудовая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628E63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5-70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FD2894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цветная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0AB3F3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24</w:t>
            </w:r>
          </w:p>
        </w:tc>
      </w:tr>
      <w:tr w:rsidR="00A225A5" w:rsidRPr="00B85B8B" w14:paraId="0060094C" w14:textId="77777777" w:rsidTr="00B85B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30598B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красная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E813F7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0,7-1,7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52EF35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картофель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DAF7D1F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10-16,6</w:t>
            </w:r>
          </w:p>
        </w:tc>
      </w:tr>
      <w:tr w:rsidR="00A225A5" w:rsidRPr="00B85B8B" w14:paraId="0B4EAE3F" w14:textId="77777777" w:rsidTr="00B85B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5165F9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копченая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C1F898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ДО 6,7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6AC01A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кофе пережар.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587A0B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5,6-6,1</w:t>
            </w:r>
          </w:p>
        </w:tc>
      </w:tr>
      <w:tr w:rsidR="00A225A5" w:rsidRPr="00B85B8B" w14:paraId="57233B90" w14:textId="77777777" w:rsidTr="00B85B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7F6DD8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сельдь копч.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7A5D1D6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11,2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6FB476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сушеные сливы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6B1C22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23,9</w:t>
            </w:r>
          </w:p>
        </w:tc>
      </w:tr>
      <w:tr w:rsidR="00A225A5" w:rsidRPr="00B85B8B" w14:paraId="091D02D9" w14:textId="77777777" w:rsidTr="00B85B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B0DCD9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масло подсолн.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15735C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0,9-30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F75416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груши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61844C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5,7</w:t>
            </w:r>
          </w:p>
        </w:tc>
      </w:tr>
      <w:tr w:rsidR="00A225A5" w:rsidRPr="00B85B8B" w14:paraId="2466A0BE" w14:textId="77777777" w:rsidTr="00B85B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02EAE4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сливочное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F9FF2D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0,03-0,5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BF2CB9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яблоки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23AB11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0,3</w:t>
            </w:r>
          </w:p>
        </w:tc>
      </w:tr>
      <w:tr w:rsidR="00A225A5" w:rsidRPr="00B85B8B" w14:paraId="6A78BD17" w14:textId="77777777" w:rsidTr="00B85B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14C47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молоко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7FC8F" w14:textId="77777777" w:rsidR="00A225A5" w:rsidRPr="00B85B8B" w:rsidRDefault="00A225A5" w:rsidP="00B85B8B">
            <w:pPr>
              <w:spacing w:line="360" w:lineRule="auto"/>
              <w:jc w:val="both"/>
            </w:pPr>
            <w:r w:rsidRPr="00B85B8B">
              <w:t>0,01-0,02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0DFB4" w14:textId="77777777" w:rsidR="00A225A5" w:rsidRPr="00B85B8B" w:rsidRDefault="00A225A5" w:rsidP="00B85B8B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2C97E" w14:textId="77777777" w:rsidR="00A225A5" w:rsidRPr="00B85B8B" w:rsidRDefault="00A225A5" w:rsidP="00B85B8B">
            <w:pPr>
              <w:spacing w:line="360" w:lineRule="auto"/>
              <w:jc w:val="both"/>
            </w:pPr>
          </w:p>
        </w:tc>
      </w:tr>
    </w:tbl>
    <w:p w14:paraId="34FAFEC9" w14:textId="77777777" w:rsidR="00A225A5" w:rsidRPr="00B85B8B" w:rsidRDefault="00A225A5" w:rsidP="00B85B8B">
      <w:pPr>
        <w:spacing w:line="360" w:lineRule="auto"/>
        <w:ind w:firstLine="709"/>
        <w:jc w:val="both"/>
        <w:rPr>
          <w:sz w:val="28"/>
          <w:szCs w:val="28"/>
        </w:rPr>
      </w:pPr>
    </w:p>
    <w:p w14:paraId="1C0D4049" w14:textId="77777777" w:rsidR="005F547F" w:rsidRPr="00B85B8B" w:rsidRDefault="005F547F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Печень человека не умеет обезвреживать ПАУ. Поэтому нельзя допускать их попадания в организм. Однако пока не будет ликвидирована потрясающая экологическая безграмотность нашего общества и не установлен строгий контроль за качеством продуктов питания, придётся расплачиваться растущей онкологической заболеваемостью.</w:t>
      </w:r>
    </w:p>
    <w:p w14:paraId="4367ED23" w14:textId="77777777" w:rsidR="00A225A5" w:rsidRPr="00B85B8B" w:rsidRDefault="00A225A5" w:rsidP="00B85B8B">
      <w:pPr>
        <w:spacing w:line="360" w:lineRule="auto"/>
        <w:ind w:firstLine="709"/>
        <w:jc w:val="both"/>
        <w:rPr>
          <w:sz w:val="28"/>
          <w:szCs w:val="28"/>
        </w:rPr>
      </w:pPr>
    </w:p>
    <w:p w14:paraId="05012F89" w14:textId="77777777" w:rsidR="00A225A5" w:rsidRPr="00B85B8B" w:rsidRDefault="00A225A5" w:rsidP="00B85B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5B8B">
        <w:rPr>
          <w:b/>
          <w:sz w:val="28"/>
          <w:szCs w:val="28"/>
        </w:rPr>
        <w:t>Свинец везде и всюду</w:t>
      </w:r>
    </w:p>
    <w:p w14:paraId="198949C1" w14:textId="77777777" w:rsidR="00A225A5" w:rsidRPr="00B85B8B" w:rsidRDefault="00A225A5" w:rsidP="00B85B8B">
      <w:pPr>
        <w:spacing w:line="360" w:lineRule="auto"/>
        <w:ind w:firstLine="709"/>
        <w:jc w:val="both"/>
        <w:rPr>
          <w:sz w:val="28"/>
          <w:szCs w:val="28"/>
        </w:rPr>
      </w:pPr>
    </w:p>
    <w:p w14:paraId="42DF2051" w14:textId="77777777" w:rsidR="00A225A5" w:rsidRPr="00B85B8B" w:rsidRDefault="00A225A5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Этот металл поступает в наш организм не только с пищей, но и с вдыхаемым воздухом. И получаем мы его тем больше, чем сильнее загрязнена окружающая среда промышленными выбросами и дымом двигателей внутреннего сгорания, работающих на горючем с присадкой тетраэтилсвинца. Источником загрязнения полей являются содержащие РЬ пестициды, меньшее значение имеют включающие свинец трубопроводы, оборудование и упаковочные материалы, контактирующие с продуктами питания.</w:t>
      </w:r>
    </w:p>
    <w:p w14:paraId="04E7ADE7" w14:textId="77777777" w:rsidR="00A225A5" w:rsidRPr="00B85B8B" w:rsidRDefault="00A225A5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 xml:space="preserve">Около 90—95% поступившего в организм свинца накапливается в костях. Из костного депо металл вымывается в кровоток; если он ещё дополнительно всасывается из кишечника с продуктами переваривания пищи, то служит причиной медленно развивающейся хронической интоксикации организма, которая, кстати, трудно распознаётся. Свинец может попадать в молоко. Выявлено высокое его содержание (многократно превышающее нормы ВОЗ) в грудном молоке женщин нашей республики, даже у сельских жительниц. Причём молоко кормящих матерей из </w:t>
      </w:r>
      <w:r w:rsidRPr="00B85B8B">
        <w:rPr>
          <w:sz w:val="28"/>
          <w:szCs w:val="28"/>
        </w:rPr>
        <w:lastRenderedPageBreak/>
        <w:t>загрязнённых радионуклидами местностей содержало свинца больше, чем молоко женщин из «чистых» зон (А.М.</w:t>
      </w:r>
      <w:r w:rsidR="00B85B8B">
        <w:rPr>
          <w:sz w:val="28"/>
          <w:szCs w:val="28"/>
        </w:rPr>
        <w:t xml:space="preserve"> </w:t>
      </w:r>
      <w:r w:rsidRPr="00B85B8B">
        <w:rPr>
          <w:sz w:val="28"/>
          <w:szCs w:val="28"/>
        </w:rPr>
        <w:t>Искрицкий,1994). Очевидно, это явилось результатом использования больших количеств свинца при ликвидации аварии на ЧАЭС.</w:t>
      </w:r>
    </w:p>
    <w:p w14:paraId="47072EAA" w14:textId="77777777" w:rsidR="00A225A5" w:rsidRPr="00B85B8B" w:rsidRDefault="00A225A5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 xml:space="preserve">Хотя канцерогенность РЬ для человека не доказана, у животных введение его солей вызывало опухоли. Но металл токсичен. Объясняется это тем, что свинец образует прочные связи с </w:t>
      </w:r>
      <w:r w:rsidRPr="00B85B8B">
        <w:rPr>
          <w:sz w:val="28"/>
          <w:szCs w:val="28"/>
          <w:lang w:val="en-US"/>
        </w:rPr>
        <w:t>SH</w:t>
      </w:r>
      <w:r w:rsidRPr="00B85B8B">
        <w:rPr>
          <w:sz w:val="28"/>
          <w:szCs w:val="28"/>
        </w:rPr>
        <w:t>-группами, от «свободы» которых зависит работа многих ферментов и очень важных низкомолекулярных соединений: витаминов (пантотеновая кислота), антиоксидантов (глутатион-</w:t>
      </w:r>
      <w:r w:rsidRPr="00B85B8B">
        <w:rPr>
          <w:sz w:val="28"/>
          <w:szCs w:val="28"/>
          <w:lang w:val="en-US"/>
        </w:rPr>
        <w:t>SH</w:t>
      </w:r>
      <w:r w:rsidRPr="00B85B8B">
        <w:rPr>
          <w:sz w:val="28"/>
          <w:szCs w:val="28"/>
        </w:rPr>
        <w:t>), липоевой кислоты и пр.</w:t>
      </w:r>
    </w:p>
    <w:p w14:paraId="79960EFD" w14:textId="77777777" w:rsidR="00A225A5" w:rsidRPr="00B85B8B" w:rsidRDefault="00A225A5" w:rsidP="00B85B8B">
      <w:pPr>
        <w:spacing w:line="360" w:lineRule="auto"/>
        <w:ind w:firstLine="709"/>
        <w:jc w:val="both"/>
        <w:rPr>
          <w:sz w:val="28"/>
          <w:szCs w:val="28"/>
        </w:rPr>
      </w:pPr>
      <w:r w:rsidRPr="00B85B8B">
        <w:rPr>
          <w:sz w:val="28"/>
          <w:szCs w:val="28"/>
        </w:rPr>
        <w:t>Допустимый норматив недельного поступления свинца с продуктами, включая воду, - 0,05 мг/кг массы тела человека. В напитках содержание свинца не должно превышать 0,3 мг/л, в воде - 0,1 мг/л, в твёрдых продуктах - 2,5 мг/кг, в сухом веществе овощей и фруктов - 8 мг/кг.</w:t>
      </w:r>
    </w:p>
    <w:p w14:paraId="0CC9FAF2" w14:textId="77777777" w:rsidR="00A73E14" w:rsidRPr="00B85B8B" w:rsidRDefault="00A73E14" w:rsidP="00B85B8B">
      <w:pPr>
        <w:spacing w:line="360" w:lineRule="auto"/>
        <w:ind w:firstLine="709"/>
        <w:jc w:val="both"/>
        <w:rPr>
          <w:sz w:val="28"/>
          <w:szCs w:val="28"/>
        </w:rPr>
      </w:pPr>
    </w:p>
    <w:p w14:paraId="3BACD348" w14:textId="77777777" w:rsidR="00CE5A2C" w:rsidRPr="00B85B8B" w:rsidRDefault="00CE5A2C" w:rsidP="00B85B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5B8B">
        <w:rPr>
          <w:sz w:val="28"/>
          <w:szCs w:val="28"/>
        </w:rPr>
        <w:br w:type="page"/>
      </w:r>
      <w:r w:rsidRPr="00B85B8B">
        <w:rPr>
          <w:b/>
          <w:sz w:val="28"/>
          <w:szCs w:val="28"/>
        </w:rPr>
        <w:lastRenderedPageBreak/>
        <w:t>Литература</w:t>
      </w:r>
    </w:p>
    <w:p w14:paraId="703241ED" w14:textId="77777777" w:rsidR="00B85B8B" w:rsidRPr="00B85B8B" w:rsidRDefault="00B85B8B" w:rsidP="00B85B8B">
      <w:pPr>
        <w:spacing w:line="360" w:lineRule="auto"/>
        <w:ind w:firstLine="709"/>
        <w:jc w:val="both"/>
        <w:rPr>
          <w:sz w:val="28"/>
          <w:szCs w:val="28"/>
        </w:rPr>
      </w:pPr>
    </w:p>
    <w:p w14:paraId="531819F5" w14:textId="77777777" w:rsidR="00CE5A2C" w:rsidRPr="00B85B8B" w:rsidRDefault="00CE5A2C" w:rsidP="00B85B8B">
      <w:pPr>
        <w:spacing w:line="360" w:lineRule="auto"/>
        <w:rPr>
          <w:sz w:val="28"/>
          <w:szCs w:val="28"/>
        </w:rPr>
      </w:pPr>
      <w:r w:rsidRPr="00B85B8B">
        <w:rPr>
          <w:sz w:val="28"/>
          <w:szCs w:val="28"/>
        </w:rPr>
        <w:t>1. Агаев И.Н. .Вопросы онкологии, М: Медицина, 2001г.</w:t>
      </w:r>
    </w:p>
    <w:p w14:paraId="5EA8A564" w14:textId="77777777" w:rsidR="00CE5A2C" w:rsidRPr="00B85B8B" w:rsidRDefault="00CE5A2C" w:rsidP="00B85B8B">
      <w:pPr>
        <w:spacing w:line="360" w:lineRule="auto"/>
        <w:rPr>
          <w:sz w:val="28"/>
          <w:szCs w:val="28"/>
        </w:rPr>
      </w:pPr>
      <w:r w:rsidRPr="00B85B8B">
        <w:rPr>
          <w:sz w:val="28"/>
          <w:szCs w:val="28"/>
        </w:rPr>
        <w:t>2. Бутенко З.А.. Оперативная онкология, Мн:Мед.лит-ра, 2002г.</w:t>
      </w:r>
    </w:p>
    <w:p w14:paraId="06DDE1EC" w14:textId="77777777" w:rsidR="00CE5A2C" w:rsidRPr="00B85B8B" w:rsidRDefault="00CE5A2C" w:rsidP="00B85B8B">
      <w:pPr>
        <w:spacing w:line="360" w:lineRule="auto"/>
        <w:rPr>
          <w:sz w:val="28"/>
          <w:szCs w:val="28"/>
        </w:rPr>
      </w:pPr>
      <w:r w:rsidRPr="00B85B8B">
        <w:rPr>
          <w:sz w:val="28"/>
          <w:szCs w:val="28"/>
        </w:rPr>
        <w:t>3. Шалимов А.А., Полупан В.Н., Диагностика и лечение рака, М.: Медицина, 2002г.</w:t>
      </w:r>
    </w:p>
    <w:sectPr w:rsidR="00CE5A2C" w:rsidRPr="00B85B8B" w:rsidSect="00B85B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2C"/>
    <w:rsid w:val="0028664F"/>
    <w:rsid w:val="00452960"/>
    <w:rsid w:val="00455DE7"/>
    <w:rsid w:val="0050403D"/>
    <w:rsid w:val="005F547F"/>
    <w:rsid w:val="006505C9"/>
    <w:rsid w:val="009A094C"/>
    <w:rsid w:val="00A225A5"/>
    <w:rsid w:val="00A73E14"/>
    <w:rsid w:val="00A93DD6"/>
    <w:rsid w:val="00B85B8B"/>
    <w:rsid w:val="00C97A8C"/>
    <w:rsid w:val="00CE5A2C"/>
    <w:rsid w:val="00E3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7579B"/>
  <w14:defaultImageDpi w14:val="0"/>
  <w15:docId w15:val="{35C3E030-F532-47E5-A8E1-06A1F715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A2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A2C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3001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2546</Words>
  <Characters>14518</Characters>
  <Application>Microsoft Office Word</Application>
  <DocSecurity>0</DocSecurity>
  <Lines>120</Lines>
  <Paragraphs>34</Paragraphs>
  <ScaleCrop>false</ScaleCrop>
  <Company/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2025-03-22T00:30:00Z</dcterms:created>
  <dcterms:modified xsi:type="dcterms:W3CDTF">2025-03-22T00:30:00Z</dcterms:modified>
</cp:coreProperties>
</file>