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8F3A" w14:textId="77777777" w:rsidR="00137E4F" w:rsidRPr="007D55CC" w:rsidRDefault="0031382A" w:rsidP="007D55CC">
      <w:pPr>
        <w:pStyle w:val="2"/>
        <w:keepNext w:val="0"/>
        <w:ind w:firstLine="720"/>
        <w:jc w:val="both"/>
        <w:rPr>
          <w:b w:val="0"/>
        </w:rPr>
      </w:pPr>
      <w:bookmarkStart w:id="0" w:name="_Toc135291598"/>
      <w:bookmarkStart w:id="1" w:name="_Toc135301015"/>
      <w:bookmarkStart w:id="2" w:name="_Toc135793881"/>
      <w:r w:rsidRPr="007D55CC">
        <w:rPr>
          <w:b w:val="0"/>
        </w:rPr>
        <w:t>1. МОЛОДЕЖНЫЙ ТУРИЗМ В РОССИИ</w:t>
      </w:r>
      <w:bookmarkEnd w:id="0"/>
      <w:bookmarkEnd w:id="1"/>
      <w:bookmarkEnd w:id="2"/>
    </w:p>
    <w:p w14:paraId="60317956" w14:textId="77777777" w:rsidR="00C96554" w:rsidRPr="007D55CC" w:rsidRDefault="00C96554" w:rsidP="007D55CC"/>
    <w:p w14:paraId="6508CD34" w14:textId="77777777" w:rsidR="0031382A" w:rsidRPr="007D55CC" w:rsidRDefault="0031382A" w:rsidP="007D55CC">
      <w:pPr>
        <w:pStyle w:val="2"/>
        <w:jc w:val="both"/>
        <w:rPr>
          <w:b w:val="0"/>
        </w:rPr>
      </w:pPr>
      <w:bookmarkStart w:id="3" w:name="_Toc135291599"/>
      <w:bookmarkStart w:id="4" w:name="_Toc135301016"/>
      <w:bookmarkStart w:id="5" w:name="_Toc135793882"/>
      <w:r w:rsidRPr="007D55CC">
        <w:rPr>
          <w:b w:val="0"/>
        </w:rPr>
        <w:t>1.1 Молодежный туризм в СССР</w:t>
      </w:r>
      <w:bookmarkEnd w:id="3"/>
      <w:bookmarkEnd w:id="4"/>
      <w:bookmarkEnd w:id="5"/>
    </w:p>
    <w:p w14:paraId="1DB5327D" w14:textId="77777777" w:rsidR="00C96554" w:rsidRPr="007D55CC" w:rsidRDefault="00C96554" w:rsidP="007D55CC"/>
    <w:p w14:paraId="4B5E9CC8" w14:textId="77777777" w:rsidR="00E87F17" w:rsidRPr="007D55CC" w:rsidRDefault="00E87F17" w:rsidP="007D55CC">
      <w:r w:rsidRPr="007D55CC">
        <w:t>Рассматривая историю развития молодежного туризма, прежде всего следует дать определение данному виду туризма.</w:t>
      </w:r>
    </w:p>
    <w:p w14:paraId="07B1876A" w14:textId="77777777" w:rsidR="00E87F17" w:rsidRPr="007D55CC" w:rsidRDefault="00E87F17" w:rsidP="007D55CC">
      <w:r w:rsidRPr="007D55CC">
        <w:t>Молодежный туризма – это конкретный вид туристской деятельности юношества и подростков, реализуемый как в рамках национальных границ, так и на региональном и мировых уровнях.</w:t>
      </w:r>
    </w:p>
    <w:p w14:paraId="40A4B06B" w14:textId="77777777" w:rsidR="00E87F17" w:rsidRPr="007D55CC" w:rsidRDefault="00C96554" w:rsidP="007D55CC">
      <w:r w:rsidRPr="007D55CC">
        <w:t>Рассмотрим этапы</w:t>
      </w:r>
      <w:r w:rsidR="007D55CC">
        <w:t xml:space="preserve"> </w:t>
      </w:r>
      <w:r w:rsidR="00E87F17" w:rsidRPr="007D55CC">
        <w:t>развития молодежного туризма в СССР.</w:t>
      </w:r>
    </w:p>
    <w:p w14:paraId="0910DA95" w14:textId="77777777" w:rsidR="007D55CC" w:rsidRDefault="00E87F17" w:rsidP="007D55CC">
      <w:r w:rsidRPr="007D55CC">
        <w:t>Туристско-краеведческая деятельность за период с 1918 по 1928 годы была сосредоточена во внешкольных учреждениях и проводилась в форме многодневных (6-10 дней) экскурсий, путешествий, так называемых «кочёвок».</w:t>
      </w:r>
      <w:r w:rsidR="00C96554" w:rsidRPr="007D55CC">
        <w:rPr>
          <w:rStyle w:val="a8"/>
        </w:rPr>
        <w:footnoteReference w:id="1"/>
      </w:r>
      <w:r w:rsidRPr="007D55CC">
        <w:t xml:space="preserve"> Главной их тематикой было изучение естественноисторических дисциплин, сельскохозяйственного труда и кустарных промыслов. Примечательно, что уже в 1918 г. в Наркомпросе организуется специальное бюро школьных экскурсий. По поручению наркома А.А Луначарского профессор И.И. Полянский организовал к маю 1919 г. 6 экскурсионных станций для экскурсионно-исследовательской работы с учащимися и учителями единой трудовой школы. Организационно-методическая сторона туризма и краеведения определялась в то время работами И.М. Гревса, Н.П. Анциферова, Б.Е Райкова, А.А. Яхонтова, Н. К. Крупской. Как писал И.М. Гревс в первом номере журнала «Экскурсионный вестник»: "Сделать экскурсию необходимым фактором в школьном курсе явилось задачей нового времени.</w:t>
      </w:r>
      <w:r w:rsidR="007D55CC">
        <w:t xml:space="preserve"> </w:t>
      </w:r>
      <w:r w:rsidRPr="007D55CC">
        <w:t xml:space="preserve">Крупская определяла роль экскурсий так: «Экскурсия имеет громадное значение, но только в том случае, если она хорошо подготовлена. </w:t>
      </w:r>
    </w:p>
    <w:p w14:paraId="669E3435" w14:textId="77777777" w:rsidR="00E87F17" w:rsidRPr="007D55CC" w:rsidRDefault="00E87F17" w:rsidP="007D55CC">
      <w:r w:rsidRPr="007D55CC">
        <w:lastRenderedPageBreak/>
        <w:t>Надо научиться наблюдать жизнь и стараться из неё черпать всё, что возможно».</w:t>
      </w:r>
      <w:r w:rsidRPr="007D55CC">
        <w:rPr>
          <w:rStyle w:val="a8"/>
        </w:rPr>
        <w:footnoteReference w:id="2"/>
      </w:r>
    </w:p>
    <w:p w14:paraId="5E45CA4A" w14:textId="77777777" w:rsidR="00E87F17" w:rsidRPr="007D55CC" w:rsidRDefault="00E87F17" w:rsidP="007D55CC">
      <w:r w:rsidRPr="007D55CC">
        <w:t xml:space="preserve">В конце 20-х годов </w:t>
      </w:r>
      <w:r w:rsidRPr="007D55CC">
        <w:rPr>
          <w:lang w:val="en-US"/>
        </w:rPr>
        <w:t>XX</w:t>
      </w:r>
      <w:r w:rsidRPr="007D55CC">
        <w:t xml:space="preserve"> века Обществом пролетарского туризма и экскурсий был объявлен Всесоюзный исследовательский поход «За сырьем для станков пятилетки», в котором приняли участие большое количество групп юных туристов. Академик А.Е. Ферсман, сразу оценивший возможную пользу походов, писал, что «от туризма мы переходим к целому ряду этапов нашей работы в области не только научных открытий, но и завоеваний большого хозяйственного значения».</w:t>
      </w:r>
      <w:r w:rsidRPr="007D55CC">
        <w:rPr>
          <w:rStyle w:val="a8"/>
        </w:rPr>
        <w:footnoteReference w:id="3"/>
      </w:r>
    </w:p>
    <w:p w14:paraId="366E6E72" w14:textId="77777777" w:rsidR="00E87F17" w:rsidRPr="007D55CC" w:rsidRDefault="00E87F17" w:rsidP="007D55CC">
      <w:r w:rsidRPr="007D55CC">
        <w:t xml:space="preserve">В тридцатые годы </w:t>
      </w:r>
      <w:r w:rsidRPr="007D55CC">
        <w:rPr>
          <w:lang w:val="en-US"/>
        </w:rPr>
        <w:t>XX</w:t>
      </w:r>
      <w:r w:rsidRPr="007D55CC">
        <w:t xml:space="preserve"> в практике многих советских педагогов значительное место занимали туристские походы и экскурсии. Интересен опыт А.С. Макаренко, который широко применял коллективные походы в целях воспитания.</w:t>
      </w:r>
      <w:r w:rsidR="007D55CC">
        <w:t xml:space="preserve"> </w:t>
      </w:r>
      <w:r w:rsidRPr="007D55CC">
        <w:t xml:space="preserve">Выдающийся педагог использовал походы как стимул, как подарок коллективу за успехи учебного и трудового года. Анализируя опыт туристской работы в коммуне им Ф. Э. Дзержинского, Макаренко считал, что нет лучшего метода образования и развития молодёжи, чем летние экскурсии и походы, ежегодно устраивая их для своих воспитанников. </w:t>
      </w:r>
      <w:r w:rsidR="00C96554" w:rsidRPr="007D55CC">
        <w:rPr>
          <w:rStyle w:val="a8"/>
        </w:rPr>
        <w:footnoteReference w:id="4"/>
      </w:r>
    </w:p>
    <w:p w14:paraId="458FE507" w14:textId="77777777" w:rsidR="00E87F17" w:rsidRPr="007D55CC" w:rsidRDefault="00E87F17" w:rsidP="007D55CC">
      <w:r w:rsidRPr="007D55CC">
        <w:t>В предвоенные годы усилению туристско-краеведческой работы среди детей способствовал ряд мер. В 1932 г. коллегия Наркомпроса РСФСР приняла постановление «Экскурсионно-туристическую работу среди детей на высшую ступень», к котором поручалось «краевым, областным и районным отделам народного образования совместно с детскими коммунистическими организациями принять все меры к организации в городах, рабочих и важнейших колхозных районах детских экскурсионно-туристических станций и баз на них, проводя через последние методическую работу». В 1937 году был объявлен Всероссийский поход пионеров и школьников за минеральным сырьем.</w:t>
      </w:r>
    </w:p>
    <w:p w14:paraId="3C5220AC" w14:textId="77777777" w:rsidR="00E87F17" w:rsidRPr="007D55CC" w:rsidRDefault="00E87F17" w:rsidP="007D55CC">
      <w:r w:rsidRPr="007D55CC">
        <w:lastRenderedPageBreak/>
        <w:t>В 1940 году был издан приказ Наркома просвещения РСФСР «О детском туризме». В школах были созданы клубы юных туристов. «Детский туризм и экскурсии, - заявил нарком просвещения Потемкин на коллегии Наркомпроса, - это такой вид учебно-воспитательной работы, в который должны быть вовлечены все учащиеся». Туризм и экскурсии преследуют прежде всего общеобразовательные задачи и в самой своей организации несут элементы физической закалки и подготовки будущего бойца.</w:t>
      </w:r>
      <w:r w:rsidR="007D55CC">
        <w:t xml:space="preserve"> </w:t>
      </w:r>
      <w:r w:rsidRPr="007D55CC">
        <w:t>За 1940 г. к участию в походах была привлечена 261 тысяча школьников. В начале 1941 года была объявлены Всесоюзные экспедиции пионеров и школьников по местам боевой славы гражданской войны и по изучению малых рек.</w:t>
      </w:r>
      <w:r w:rsidR="00C96554" w:rsidRPr="007D55CC">
        <w:rPr>
          <w:rStyle w:val="a8"/>
        </w:rPr>
        <w:footnoteReference w:id="5"/>
      </w:r>
    </w:p>
    <w:p w14:paraId="35BC4C3D" w14:textId="77777777" w:rsidR="00E87F17" w:rsidRPr="007D55CC" w:rsidRDefault="00E87F17" w:rsidP="007D55CC">
      <w:r w:rsidRPr="007D55CC">
        <w:t>В годы Великой Отечественной войны туристско-краеведческая деятельность школьников была направлена на помощь фронту и тылу. Дети собирали дикорастущие полезные растения, записывали биографии героев Великой Отечественной войны, помогали семьям фронтовиков и инвалидов.</w:t>
      </w:r>
    </w:p>
    <w:p w14:paraId="13C58D44" w14:textId="77777777" w:rsidR="00E87F17" w:rsidRPr="007D55CC" w:rsidRDefault="00E87F17" w:rsidP="007D55CC">
      <w:r w:rsidRPr="007D55CC">
        <w:t>В послевоенные и начале 50-х годов детский туризм стал массовым. Многие учителя - бывшие фронтовики - организовывали походы по местам сражений, приобщали детей к славе и подвигу нашего народа. Именно в это время многие учителя стали использовать туризм как эффективное средство воспитания и обучения. В. А. Сухомлинский писал:</w:t>
      </w:r>
      <w:r w:rsidR="007D55CC">
        <w:t xml:space="preserve"> </w:t>
      </w:r>
      <w:r w:rsidRPr="007D55CC">
        <w:t>«Настоящее моральное воспитание невозможно без эмоционального общения с природой».</w:t>
      </w:r>
      <w:r w:rsidRPr="007D55CC">
        <w:rPr>
          <w:rStyle w:val="a8"/>
        </w:rPr>
        <w:footnoteReference w:id="6"/>
      </w:r>
      <w:r w:rsidRPr="007D55CC">
        <w:t xml:space="preserve"> Его многочисленные прогулки с детьми в лес, к реке, в поле носили познавательный характер, были уроками гуманизма. В конце 40-х начале 50-х годов входят в практику ежегодные слеты юных туристов городов, областей, а позже - Всероссийские и Всесоюзные.</w:t>
      </w:r>
      <w:r w:rsidR="00C96554" w:rsidRPr="007D55CC">
        <w:rPr>
          <w:rStyle w:val="a8"/>
        </w:rPr>
        <w:footnoteReference w:id="7"/>
      </w:r>
    </w:p>
    <w:p w14:paraId="1CC919A9" w14:textId="77777777" w:rsidR="00E87F17" w:rsidRPr="007D55CC" w:rsidRDefault="00E87F17" w:rsidP="007D55CC">
      <w:r w:rsidRPr="007D55CC">
        <w:t xml:space="preserve">24 декабря 1958 года Верховный Совет СССР принял закон «Об укреплении связи школы с жизнью». Были утверждены новые учебные планы, программы, в которых подчёркивалась особая роль краеведческого </w:t>
      </w:r>
      <w:r w:rsidRPr="007D55CC">
        <w:lastRenderedPageBreak/>
        <w:t>подхода к преподаванию школьных предметов значение экскурсий, наблюдений в природе.</w:t>
      </w:r>
      <w:r w:rsidR="00C96554" w:rsidRPr="007D55CC">
        <w:rPr>
          <w:rStyle w:val="a8"/>
        </w:rPr>
        <w:footnoteReference w:id="8"/>
      </w:r>
    </w:p>
    <w:p w14:paraId="69EA2575" w14:textId="77777777" w:rsidR="00E87F17" w:rsidRPr="007D55CC" w:rsidRDefault="00E87F17" w:rsidP="007D55CC">
      <w:r w:rsidRPr="007D55CC">
        <w:t>В середине 60-х годов берёт своё начало Всесоюзный поход «Дорогой славы отцов». Первый Всесоюзный слёт участников похода по местам революционной, трудовой и боевой славы состоялся 19 сентября 1965 года в крепости-герое Бресте. В походе приняли участие более трех миллионов человек. Во время походов сооружались памятники погибшим, приводились в порядок места захоронений, устанавливались имена тех, кто погребен в братских могилах. Было проведено 11 этапов похода. Всесоюзные слёты проводились в Москве, Ленинграде, Киеве, Ульяновске, Волгограде, Иванове, Минске, Ереване, 12-й (и последний) слет проходил уже под другим названием.</w:t>
      </w:r>
      <w:r w:rsidR="00C96554" w:rsidRPr="007D55CC">
        <w:rPr>
          <w:rStyle w:val="a8"/>
        </w:rPr>
        <w:footnoteReference w:id="9"/>
      </w:r>
    </w:p>
    <w:p w14:paraId="56ABFB21" w14:textId="77777777" w:rsidR="00E87F17" w:rsidRPr="007D55CC" w:rsidRDefault="00E87F17" w:rsidP="007D55CC">
      <w:r w:rsidRPr="007D55CC">
        <w:t>В 70-е годы получила продолжение практика проведения Всесоюзных экспедиций пионеров и школьников. Была объявлена Всесоюзная экспедиция «Моя Родина - СССР».</w:t>
      </w:r>
      <w:r w:rsidRPr="007D55CC">
        <w:rPr>
          <w:rStyle w:val="a8"/>
        </w:rPr>
        <w:footnoteReference w:id="10"/>
      </w:r>
    </w:p>
    <w:p w14:paraId="1ECE03F9" w14:textId="77777777" w:rsidR="00E87F17" w:rsidRPr="007D55CC" w:rsidRDefault="00E87F17" w:rsidP="007D55CC">
      <w:r w:rsidRPr="007D55CC">
        <w:t>Экспедиция была посвящена 50-летию образования Советского Союза и 50-летию присвоения комсомолу и пионерии имени В.И. Ленина. Основной целью являлось воспитание учащихся на революционных, боевых и трудовых традициях советского народа, на примерах дружбы и братства народов нашей многонациональной страны. В школах в каждом классе предполагалось создать экспедиционный отряд. Как впоследствии показали отчеты с мест, такие отряды удалось создать более чем в 20% классов. Проводились слёты лучших экспедиционных отрядов, конференции, выставки краеведческих материалов, создавались музеи, велась шефская работа с ветеранами.</w:t>
      </w:r>
    </w:p>
    <w:p w14:paraId="607B18E8" w14:textId="77777777" w:rsidR="00E87F17" w:rsidRPr="007D55CC" w:rsidRDefault="00E87F17" w:rsidP="007D55CC">
      <w:pPr>
        <w:pStyle w:val="a9"/>
      </w:pPr>
      <w:r w:rsidRPr="007D55CC">
        <w:t xml:space="preserve">Для более активного участия туристско-экскурсионных организаций профсоюзов в проведении туристской экспедиции советской молодежи "Моя </w:t>
      </w:r>
      <w:r w:rsidRPr="007D55CC">
        <w:lastRenderedPageBreak/>
        <w:t>Родина - СССР" Президиум Центрального совета по туризму и экскурсиям постановил предложить республиканским, краевым и областным советам по туризму и экскурсиям: шире вовлекать трудящуюся и учащуюся молодежь в походы, путешествия и экскурсии по родному краю с посещением, всесторонним ознакомлением и глубоким изучением объектов Всесоюзной туристской экспедиции "Моя Родина - СССР", обратив при этом особое внимание на активное участие в экспедиции молодежи призывного и допризывного возраста; более эффективно использовать туристские маршруты экспедиции для сдачи нормативов на значки "Турист СССР" и Всесоюзного физкультурного комплекса "Готов к труду и обороне СССР"; с участием комиссий Федерации туризма разработать новые туристские маршруты по родному краю, походов выходного дня и многодневных путешествий с обязательным включением в них программы объектов экспедиции; определить перечень тем экскурсий, организуемых экскурсионными учреждениями для участников туристской экспедиции; включить в учебные планы и программы учебных семинаров и сборов по подготовке общественных туристских кадров всех категорий и звеньев разделы, связанные с организацией и проведением экспедиции; шире практиковать проведение вечеров и встреч участников экспедиции "Моя Родина - СССР" со знатными тружениками, передовиками и героями пятилеток, участниками Великой Отечественной войны, ветеранами туризма и экскурсионного дела; регулярно освещать в местной печати ход экспедиции, средствами радио и телевидения пропагандировать опыт работы лучших туристских клубов, советов по туризму и экскурсиям и клубов туристов предприятий, учреждений, учебных заведений.</w:t>
      </w:r>
      <w:r w:rsidRPr="007D55CC">
        <w:rPr>
          <w:rStyle w:val="a8"/>
        </w:rPr>
        <w:footnoteReference w:id="11"/>
      </w:r>
    </w:p>
    <w:p w14:paraId="6D7777FC" w14:textId="77777777" w:rsidR="007D55CC" w:rsidRDefault="00E87F17" w:rsidP="007D55CC">
      <w:r w:rsidRPr="007D55CC">
        <w:t xml:space="preserve">В тридцатых - начале пятидесятых годов создаются детские экскурсионно-туристские станции (ДЭТС), которые становятся </w:t>
      </w:r>
    </w:p>
    <w:p w14:paraId="1B42FA7B" w14:textId="77777777" w:rsidR="00E87F17" w:rsidRPr="007D55CC" w:rsidRDefault="00E87F17" w:rsidP="007D55CC">
      <w:pPr>
        <w:ind w:firstLine="0"/>
      </w:pPr>
      <w:r w:rsidRPr="007D55CC">
        <w:lastRenderedPageBreak/>
        <w:t>инструктивно-методическими и организационными центрами туристской, краеведческой и экскурсионной работы на местах. В их кружках получает широкое развитие исследовательский метод в туристско-краеведческой деятельности учащихся.</w:t>
      </w:r>
    </w:p>
    <w:p w14:paraId="739004F1" w14:textId="77777777" w:rsidR="00E87F17" w:rsidRPr="007D55CC" w:rsidRDefault="00E87F17" w:rsidP="007D55CC">
      <w:r w:rsidRPr="007D55CC">
        <w:t xml:space="preserve"> Анализируя работу кружков станций юных туристов и Домов пионеров С. Истомин писал: "Формы и метода поисково-исследовательской работы в школьном туризме настолько многогранны,</w:t>
      </w:r>
      <w:r w:rsidR="007D55CC">
        <w:t xml:space="preserve"> </w:t>
      </w:r>
      <w:r w:rsidRPr="007D55CC">
        <w:t>что</w:t>
      </w:r>
      <w:r w:rsidR="007D55CC">
        <w:t xml:space="preserve"> </w:t>
      </w:r>
      <w:r w:rsidRPr="007D55CC">
        <w:t>позволяют</w:t>
      </w:r>
      <w:r w:rsidR="007D55CC">
        <w:t xml:space="preserve"> </w:t>
      </w:r>
      <w:r w:rsidRPr="007D55CC">
        <w:t>удовлетворить</w:t>
      </w:r>
      <w:r w:rsidR="007D55CC">
        <w:t xml:space="preserve"> </w:t>
      </w:r>
      <w:r w:rsidRPr="007D55CC">
        <w:t>всевозрастающие</w:t>
      </w:r>
      <w:r w:rsidR="007D55CC">
        <w:t xml:space="preserve"> </w:t>
      </w:r>
      <w:r w:rsidRPr="007D55CC">
        <w:t>интересы школьников".</w:t>
      </w:r>
      <w:r w:rsidRPr="007D55CC">
        <w:rPr>
          <w:rStyle w:val="a8"/>
        </w:rPr>
        <w:footnoteReference w:id="12"/>
      </w:r>
    </w:p>
    <w:p w14:paraId="771A7D98" w14:textId="77777777" w:rsidR="00957D5B" w:rsidRPr="007D55CC" w:rsidRDefault="00957D5B" w:rsidP="007D55CC">
      <w:r w:rsidRPr="007D55CC">
        <w:t>С целью развития молодёжного международного туризма в июне 1958</w:t>
      </w:r>
      <w:r w:rsidR="007D55CC">
        <w:t xml:space="preserve"> </w:t>
      </w:r>
      <w:r w:rsidRPr="007D55CC">
        <w:t>г. образовалось международное молодёжное бюро “Спутник”. Бюро занималось вопросами обмена молодёжными группами СССР с другими странами. Однако в период с 1960 по 1970 года в зарубежные поездки выезжали лишь 0,4% граждан СССР.</w:t>
      </w:r>
    </w:p>
    <w:p w14:paraId="4E512DB9" w14:textId="77777777" w:rsidR="00957D5B" w:rsidRPr="007D55CC" w:rsidRDefault="00957D5B" w:rsidP="007D55CC">
      <w:r w:rsidRPr="007D55CC">
        <w:t xml:space="preserve">В 60-е годы </w:t>
      </w:r>
      <w:r w:rsidRPr="007D55CC">
        <w:rPr>
          <w:lang w:val="en-US"/>
        </w:rPr>
        <w:t>XX</w:t>
      </w:r>
      <w:r w:rsidRPr="007D55CC">
        <w:t xml:space="preserve"> века развитие туризма в этот период происходило в соответствии планами, выполнение которых было обязательно. Они разрабатывались на длительные сроки (5-10 лет) и утверждались высшими органами по туризму. Нормативные показатели планов, которые брались за основу при развитии туристской индустрии и обслуживания, подлежали жёсткому контролю.</w:t>
      </w:r>
    </w:p>
    <w:p w14:paraId="1B53F5A4" w14:textId="77777777" w:rsidR="00957D5B" w:rsidRPr="007D55CC" w:rsidRDefault="00957D5B" w:rsidP="007D55CC">
      <w:r w:rsidRPr="007D55CC">
        <w:t>Туризм использовался как средство воспитательного воздействия на молодое поколение. Так, в 1970-х годах проводились всесоюзные походы и экспедиции школьников и молодёжи. Цели таких массовых туристских предприятий состояли в воспитании патриотизма, экскурсионно-краеведческой работе, спортивной тренировке и закалке.</w:t>
      </w:r>
    </w:p>
    <w:p w14:paraId="7F034979" w14:textId="77777777" w:rsidR="00957D5B" w:rsidRPr="007D55CC" w:rsidRDefault="00957D5B" w:rsidP="007D55CC">
      <w:r w:rsidRPr="007D55CC">
        <w:t>С этого времени начали внедряться новые формы отдыха: некоторые турбазы стали принимать родителей с детьми. Увеличился ассортимент туристских услуг в туристских хозяйствах.</w:t>
      </w:r>
    </w:p>
    <w:p w14:paraId="3C26B04D" w14:textId="77777777" w:rsidR="00957D5B" w:rsidRPr="007D55CC" w:rsidRDefault="00957D5B" w:rsidP="007D55CC">
      <w:r w:rsidRPr="007D55CC">
        <w:t>В период 1980-1992</w:t>
      </w:r>
      <w:r w:rsidR="007D55CC">
        <w:t xml:space="preserve"> </w:t>
      </w:r>
      <w:r w:rsidRPr="007D55CC">
        <w:t xml:space="preserve">гг. постепенно росла материально-техническая база лечебно-оздоровительного туризма, появились новые гостиничные </w:t>
      </w:r>
      <w:r w:rsidRPr="007D55CC">
        <w:lastRenderedPageBreak/>
        <w:t>комплексы в крупных городах страны (“Измайлово” и “Салют” в Москве, “Турист” в Пскове, “Велинград” в Кисловодске и др.), получили распространение новые виды обслуживания – семейный отдых и курсовочное лечение. При курсовочном лечении отдыхающие проживали в квартирах и домах частного сектора, а курс лечения и оздоровления получали в санатории. Рекреационное обслуживание было хорошо развито на базе санаториев, а также домов отдыха.</w:t>
      </w:r>
      <w:r w:rsidR="00C96554" w:rsidRPr="007D55CC">
        <w:rPr>
          <w:rStyle w:val="a8"/>
        </w:rPr>
        <w:footnoteReference w:id="13"/>
      </w:r>
    </w:p>
    <w:p w14:paraId="334651DD" w14:textId="77777777" w:rsidR="00957D5B" w:rsidRPr="007D55CC" w:rsidRDefault="00957D5B" w:rsidP="007D55CC">
      <w:r w:rsidRPr="007D55CC">
        <w:t xml:space="preserve">Основными чертами административно-нормативного периода являются: развитие туризма в условиях жёсткого нормирования и планирования; распространение новых форм обслуживания (семейный отдых, курсовочное лечение); создание крупных и комфортабельных гостиничных комплексов; создание научной основы изучения туризма. </w:t>
      </w:r>
    </w:p>
    <w:p w14:paraId="2BBF6799" w14:textId="77777777" w:rsidR="00957D5B" w:rsidRPr="007D55CC" w:rsidRDefault="00957D5B" w:rsidP="007D55CC">
      <w:r w:rsidRPr="007D55CC">
        <w:t>В 1986 году в Советском Союзе действует 17</w:t>
      </w:r>
      <w:r w:rsidR="007D55CC">
        <w:t xml:space="preserve"> </w:t>
      </w:r>
      <w:r w:rsidRPr="007D55CC">
        <w:t>конных</w:t>
      </w:r>
      <w:r w:rsidR="007D55CC">
        <w:t xml:space="preserve"> </w:t>
      </w:r>
      <w:r w:rsidRPr="007D55CC">
        <w:t>маршрутов</w:t>
      </w:r>
      <w:r w:rsidR="007D55CC">
        <w:t xml:space="preserve"> </w:t>
      </w:r>
      <w:r w:rsidRPr="007D55CC">
        <w:t>на</w:t>
      </w:r>
      <w:r w:rsidR="007D55CC">
        <w:t xml:space="preserve"> </w:t>
      </w:r>
      <w:r w:rsidRPr="007D55CC">
        <w:t>Алтае, Южном Урале, Северном Кавказе, в Закавказье и других регионах. В</w:t>
      </w:r>
      <w:r w:rsidR="007D55CC">
        <w:t xml:space="preserve"> </w:t>
      </w:r>
      <w:r w:rsidRPr="007D55CC">
        <w:t>ряде</w:t>
      </w:r>
      <w:r w:rsidR="007D55CC">
        <w:t xml:space="preserve"> </w:t>
      </w:r>
      <w:r w:rsidRPr="007D55CC">
        <w:t>мест появились веломаршруты. К числу</w:t>
      </w:r>
      <w:r w:rsidR="007D55CC">
        <w:t xml:space="preserve"> </w:t>
      </w:r>
      <w:r w:rsidRPr="007D55CC">
        <w:t>местных</w:t>
      </w:r>
      <w:r w:rsidR="007D55CC">
        <w:t xml:space="preserve"> </w:t>
      </w:r>
      <w:r w:rsidRPr="007D55CC">
        <w:t>плановых</w:t>
      </w:r>
      <w:r w:rsidR="007D55CC">
        <w:t xml:space="preserve"> </w:t>
      </w:r>
      <w:r w:rsidRPr="007D55CC">
        <w:t>маршрутов</w:t>
      </w:r>
      <w:r w:rsidR="007D55CC">
        <w:t xml:space="preserve"> </w:t>
      </w:r>
      <w:r w:rsidRPr="007D55CC">
        <w:t>относились</w:t>
      </w:r>
      <w:r w:rsidR="007D55CC">
        <w:t xml:space="preserve"> </w:t>
      </w:r>
      <w:r w:rsidRPr="007D55CC">
        <w:t>и транспортные</w:t>
      </w:r>
      <w:r w:rsidR="007D55CC">
        <w:t xml:space="preserve"> </w:t>
      </w:r>
      <w:r w:rsidRPr="007D55CC">
        <w:t>путешествия:</w:t>
      </w:r>
      <w:r w:rsidR="007D55CC">
        <w:t xml:space="preserve"> </w:t>
      </w:r>
      <w:r w:rsidRPr="007D55CC">
        <w:t>теплоходные,</w:t>
      </w:r>
      <w:r w:rsidR="007D55CC">
        <w:t xml:space="preserve"> </w:t>
      </w:r>
      <w:r w:rsidRPr="007D55CC">
        <w:t>железнодорожные,</w:t>
      </w:r>
      <w:r w:rsidR="007D55CC">
        <w:t xml:space="preserve"> </w:t>
      </w:r>
      <w:r w:rsidRPr="007D55CC">
        <w:t>авиационные.</w:t>
      </w:r>
    </w:p>
    <w:p w14:paraId="68F62A07" w14:textId="77777777" w:rsidR="00957D5B" w:rsidRPr="007D55CC" w:rsidRDefault="00957D5B" w:rsidP="007D55CC">
      <w:r w:rsidRPr="007D55CC">
        <w:t>Организовывались и морские экскурсии по Черному морю, по</w:t>
      </w:r>
      <w:r w:rsidR="007D55CC">
        <w:t xml:space="preserve"> </w:t>
      </w:r>
      <w:r w:rsidRPr="007D55CC">
        <w:t>Японскому</w:t>
      </w:r>
      <w:r w:rsidR="007D55CC">
        <w:t xml:space="preserve"> </w:t>
      </w:r>
      <w:r w:rsidRPr="007D55CC">
        <w:t>морю</w:t>
      </w:r>
      <w:r w:rsidR="007D55CC">
        <w:t xml:space="preserve"> </w:t>
      </w:r>
      <w:r w:rsidRPr="007D55CC">
        <w:t>и Охотскому, по Белому, Баренцеву, Красным морям.</w:t>
      </w:r>
      <w:r w:rsidR="007D55CC">
        <w:t xml:space="preserve"> </w:t>
      </w:r>
      <w:r w:rsidRPr="007D55CC">
        <w:t>Массовый</w:t>
      </w:r>
      <w:r w:rsidR="007D55CC">
        <w:t xml:space="preserve"> </w:t>
      </w:r>
      <w:r w:rsidRPr="007D55CC">
        <w:t>характер</w:t>
      </w:r>
      <w:r w:rsidR="007D55CC">
        <w:t xml:space="preserve"> </w:t>
      </w:r>
      <w:r w:rsidRPr="007D55CC">
        <w:t>в</w:t>
      </w:r>
      <w:r w:rsidR="007D55CC">
        <w:t xml:space="preserve"> </w:t>
      </w:r>
      <w:r w:rsidRPr="007D55CC">
        <w:t>80-е годы</w:t>
      </w:r>
      <w:r w:rsidR="007D55CC">
        <w:t xml:space="preserve"> </w:t>
      </w:r>
      <w:r w:rsidRPr="007D55CC">
        <w:t>приобрели</w:t>
      </w:r>
      <w:r w:rsidR="007D55CC">
        <w:t xml:space="preserve"> </w:t>
      </w:r>
      <w:r w:rsidRPr="007D55CC">
        <w:t>авиационные</w:t>
      </w:r>
      <w:r w:rsidR="007D55CC">
        <w:t xml:space="preserve"> </w:t>
      </w:r>
      <w:r w:rsidRPr="007D55CC">
        <w:t>тур</w:t>
      </w:r>
      <w:r w:rsidR="007D55CC">
        <w:t xml:space="preserve"> </w:t>
      </w:r>
      <w:r w:rsidRPr="007D55CC">
        <w:t>маршруты.</w:t>
      </w:r>
      <w:r w:rsidR="007D55CC">
        <w:t xml:space="preserve"> </w:t>
      </w:r>
      <w:r w:rsidRPr="007D55CC">
        <w:t>Более</w:t>
      </w:r>
      <w:r w:rsidR="007D55CC">
        <w:t xml:space="preserve"> </w:t>
      </w:r>
      <w:r w:rsidRPr="007D55CC">
        <w:t>160</w:t>
      </w:r>
      <w:r w:rsidR="007D55CC">
        <w:t xml:space="preserve"> </w:t>
      </w:r>
      <w:r w:rsidRPr="007D55CC">
        <w:t>бюро</w:t>
      </w:r>
      <w:r w:rsidR="007D55CC">
        <w:t xml:space="preserve"> </w:t>
      </w:r>
      <w:r w:rsidRPr="007D55CC">
        <w:t>пользовались услугами авиации, что позволило отдыхать ежегодно 2 млн. человек.</w:t>
      </w:r>
    </w:p>
    <w:p w14:paraId="46B73964" w14:textId="77777777" w:rsidR="00957D5B" w:rsidRPr="007D55CC" w:rsidRDefault="00957D5B" w:rsidP="007D55CC">
      <w:r w:rsidRPr="007D55CC">
        <w:t>Для решения вопросов молодежного международного обмена в июне</w:t>
      </w:r>
      <w:r w:rsidR="007D55CC">
        <w:t xml:space="preserve"> </w:t>
      </w:r>
      <w:r w:rsidRPr="007D55CC">
        <w:t>1958</w:t>
      </w:r>
      <w:r w:rsidR="007D55CC">
        <w:t xml:space="preserve"> </w:t>
      </w:r>
      <w:r w:rsidRPr="007D55CC">
        <w:t>года было создано Бюро молодежного международного туризма "Спутник".</w:t>
      </w:r>
      <w:r w:rsidR="00C96554" w:rsidRPr="007D55CC">
        <w:rPr>
          <w:rStyle w:val="a8"/>
        </w:rPr>
        <w:footnoteReference w:id="14"/>
      </w:r>
    </w:p>
    <w:p w14:paraId="7E218BEA" w14:textId="77777777" w:rsidR="00957D5B" w:rsidRPr="007D55CC" w:rsidRDefault="00957D5B" w:rsidP="007D55CC">
      <w:r w:rsidRPr="007D55CC">
        <w:t>Перестройка второй половины 80-х годов в конечном итоге</w:t>
      </w:r>
      <w:r w:rsidR="007D55CC">
        <w:t xml:space="preserve"> </w:t>
      </w:r>
      <w:r w:rsidRPr="007D55CC">
        <w:t>привела</w:t>
      </w:r>
      <w:r w:rsidR="007D55CC">
        <w:t xml:space="preserve"> </w:t>
      </w:r>
      <w:r w:rsidRPr="007D55CC">
        <w:t>к</w:t>
      </w:r>
      <w:r w:rsidR="007D55CC">
        <w:t xml:space="preserve"> </w:t>
      </w:r>
      <w:r w:rsidRPr="007D55CC">
        <w:t>распаду СССР и развалу</w:t>
      </w:r>
      <w:r w:rsidR="007D55CC">
        <w:t xml:space="preserve"> </w:t>
      </w:r>
      <w:r w:rsidRPr="007D55CC">
        <w:t>единой</w:t>
      </w:r>
      <w:r w:rsidR="007D55CC">
        <w:t xml:space="preserve"> </w:t>
      </w:r>
      <w:r w:rsidRPr="007D55CC">
        <w:t>туристско-экскурсионной</w:t>
      </w:r>
      <w:r w:rsidR="007D55CC">
        <w:t xml:space="preserve"> </w:t>
      </w:r>
      <w:r w:rsidRPr="007D55CC">
        <w:t>системы</w:t>
      </w:r>
      <w:r w:rsidR="007D55CC">
        <w:t xml:space="preserve"> </w:t>
      </w:r>
      <w:r w:rsidRPr="007D55CC">
        <w:lastRenderedPageBreak/>
        <w:t>Советского</w:t>
      </w:r>
      <w:r w:rsidR="007D55CC">
        <w:t xml:space="preserve"> </w:t>
      </w:r>
      <w:r w:rsidRPr="007D55CC">
        <w:t>Союза. Начался</w:t>
      </w:r>
      <w:r w:rsidR="007D55CC">
        <w:t xml:space="preserve"> </w:t>
      </w:r>
      <w:r w:rsidRPr="007D55CC">
        <w:t>процесс</w:t>
      </w:r>
      <w:r w:rsidR="007D55CC">
        <w:t xml:space="preserve"> </w:t>
      </w:r>
      <w:r w:rsidRPr="007D55CC">
        <w:t>создания</w:t>
      </w:r>
      <w:r w:rsidR="007D55CC">
        <w:t xml:space="preserve"> </w:t>
      </w:r>
      <w:r w:rsidRPr="007D55CC">
        <w:t>независимых</w:t>
      </w:r>
      <w:r w:rsidR="007D55CC">
        <w:t xml:space="preserve"> </w:t>
      </w:r>
      <w:r w:rsidRPr="007D55CC">
        <w:t>государств,</w:t>
      </w:r>
      <w:r w:rsidR="007D55CC">
        <w:t xml:space="preserve"> </w:t>
      </w:r>
      <w:r w:rsidRPr="007D55CC">
        <w:t>а</w:t>
      </w:r>
      <w:r w:rsidR="007D55CC">
        <w:t xml:space="preserve"> </w:t>
      </w:r>
      <w:r w:rsidRPr="007D55CC">
        <w:t>также</w:t>
      </w:r>
      <w:r w:rsidR="007D55CC">
        <w:t xml:space="preserve"> </w:t>
      </w:r>
      <w:r w:rsidRPr="007D55CC">
        <w:t>национальных туристско-экскурсионных организаций.</w:t>
      </w:r>
    </w:p>
    <w:p w14:paraId="680180FF" w14:textId="77777777" w:rsidR="00957D5B" w:rsidRPr="007D55CC" w:rsidRDefault="00957D5B" w:rsidP="007D55CC">
      <w:r w:rsidRPr="007D55CC">
        <w:t>С 1990-года период развития российского туризма характеризуется переходом от административного регулирования туризмом к экономическому стимулированию, основанному на новых российских законах, касающихся как предпринимательства и рынка в целом, так и туристской деятельности в частности.</w:t>
      </w:r>
    </w:p>
    <w:p w14:paraId="1CBEB38B" w14:textId="77777777" w:rsidR="00E87F17" w:rsidRPr="007D55CC" w:rsidRDefault="00E87F17" w:rsidP="007D55CC">
      <w:r w:rsidRPr="007D55CC">
        <w:t>С 1992 г. в Российской Федерации осуществляется программа туристско-краеведческого движения «Отечество», пришедшая на смену экспедиции «Моя Родина - СССР».</w:t>
      </w:r>
    </w:p>
    <w:p w14:paraId="5AFAAD77" w14:textId="77777777" w:rsidR="00957D5B" w:rsidRPr="007D55CC" w:rsidRDefault="00957D5B" w:rsidP="007D55CC"/>
    <w:p w14:paraId="5DDDA37E" w14:textId="77777777" w:rsidR="0031382A" w:rsidRPr="007D55CC" w:rsidRDefault="0031382A" w:rsidP="007D55CC">
      <w:pPr>
        <w:pStyle w:val="2"/>
        <w:jc w:val="both"/>
        <w:rPr>
          <w:b w:val="0"/>
        </w:rPr>
      </w:pPr>
      <w:bookmarkStart w:id="6" w:name="_Toc135291600"/>
      <w:bookmarkStart w:id="7" w:name="_Toc135301017"/>
      <w:bookmarkStart w:id="8" w:name="_Toc135793883"/>
      <w:r w:rsidRPr="007D55CC">
        <w:rPr>
          <w:b w:val="0"/>
        </w:rPr>
        <w:t>1.2 Туристские общества, их просветительная роль для молодежи</w:t>
      </w:r>
      <w:bookmarkEnd w:id="6"/>
      <w:bookmarkEnd w:id="7"/>
      <w:bookmarkEnd w:id="8"/>
    </w:p>
    <w:p w14:paraId="1AD5FCE1" w14:textId="77777777" w:rsidR="00957D5B" w:rsidRPr="007D55CC" w:rsidRDefault="00957D5B" w:rsidP="007D55CC"/>
    <w:p w14:paraId="1E5310FE" w14:textId="77777777" w:rsidR="00470153" w:rsidRPr="007D55CC" w:rsidRDefault="00470153" w:rsidP="007D55CC">
      <w:r w:rsidRPr="007D55CC">
        <w:t xml:space="preserve">Рассмотрим основные туристские общества, существовавшие в России начиная с </w:t>
      </w:r>
      <w:r w:rsidRPr="007D55CC">
        <w:rPr>
          <w:lang w:val="en-US"/>
        </w:rPr>
        <w:t>XX</w:t>
      </w:r>
      <w:r w:rsidRPr="007D55CC">
        <w:t xml:space="preserve"> века.</w:t>
      </w:r>
    </w:p>
    <w:p w14:paraId="73BF9E29" w14:textId="77777777" w:rsidR="006B1007" w:rsidRPr="007D55CC" w:rsidRDefault="00470153" w:rsidP="007D55CC">
      <w:r w:rsidRPr="007D55CC">
        <w:t>В 1900 году возникло «Русское горное общество». Его учредителями были знаменитые ученые: В.И. Вернадский, П.П. Семенов-Тян-Шанский, Н.М. Пржевальский и другие. В 1901 «Русский туринг-клуб» был преобразован в «Российское общество туристов», которое просуществовало до лета 1928 года. По уставу членами РОТ не могли быть учащиеся, молодежь и военные низких чинов. Членами РОТ были привилегированные денежные люди. Общество ставило своей задачей организацию туристских путешествий по России и за границей, знакомство с достопримечательностями русских городов, а также организацию путешествий «к святым местам».</w:t>
      </w:r>
    </w:p>
    <w:p w14:paraId="19238C73" w14:textId="77777777" w:rsidR="00470153" w:rsidRPr="007D55CC" w:rsidRDefault="00470153" w:rsidP="007D55CC">
      <w:r w:rsidRPr="007D55CC">
        <w:t xml:space="preserve">В </w:t>
      </w:r>
      <w:r w:rsidR="00BA2358" w:rsidRPr="007D55CC">
        <w:t xml:space="preserve">1907 году при «Российском обществе туристов» создается комиссия по организации образовательных экскурсий по России для школьников, которая занималась экскурсиями по России и знакомством с древними Русскими городами. В 1911 году правление общества переезжает из </w:t>
      </w:r>
      <w:r w:rsidR="00BA2358" w:rsidRPr="007D55CC">
        <w:lastRenderedPageBreak/>
        <w:t>Петербурга в Москву. В 1914 году «Российское общество туризма» насчитывало 5 тысяч человек.</w:t>
      </w:r>
    </w:p>
    <w:p w14:paraId="03CFCD81" w14:textId="77777777" w:rsidR="00BA2358" w:rsidRPr="007D55CC" w:rsidRDefault="00957D5B" w:rsidP="007D55CC">
      <w:r w:rsidRPr="007D55CC">
        <w:t xml:space="preserve">РОТ издавало журналы «Русский турист», «Экскурсионный вестник», «Школьные экскурсии и школьный музей» (Одесса), «Русский экскурсант» (Ярославль), теоретико-методическую и справочную литературу, путеводители. </w:t>
      </w:r>
      <w:r w:rsidR="00BA2358" w:rsidRPr="007D55CC">
        <w:t>После революции 1917 года многие организации и общества были запрещены.</w:t>
      </w:r>
    </w:p>
    <w:p w14:paraId="560B8A68" w14:textId="77777777" w:rsidR="00BA2358" w:rsidRPr="007D55CC" w:rsidRDefault="00BA2358" w:rsidP="007D55CC">
      <w:r w:rsidRPr="007D55CC">
        <w:t xml:space="preserve">Возникновение советского туризма можно отнести к 20-м годам </w:t>
      </w:r>
      <w:r w:rsidRPr="007D55CC">
        <w:rPr>
          <w:lang w:val="en-US"/>
        </w:rPr>
        <w:t>XX</w:t>
      </w:r>
      <w:r w:rsidRPr="007D55CC">
        <w:t xml:space="preserve"> века.</w:t>
      </w:r>
    </w:p>
    <w:p w14:paraId="13C988A2" w14:textId="77777777" w:rsidR="00BA2358" w:rsidRPr="007D55CC" w:rsidRDefault="00BA2358" w:rsidP="007D55CC">
      <w:r w:rsidRPr="007D55CC">
        <w:t>В 1918 году создается первая туристическая организация «Бюро школьных экскурсий». В 1919 году были приняты декреты о лечебных местностях. На их основе стали строиться курорты различных направлений. В 1920 году был подписан декрет «об использовании Крыма для лечения трудящихся».</w:t>
      </w:r>
    </w:p>
    <w:p w14:paraId="358B61F4" w14:textId="77777777" w:rsidR="00BA2358" w:rsidRPr="007D55CC" w:rsidRDefault="00BA2358" w:rsidP="007D55CC">
      <w:r w:rsidRPr="007D55CC">
        <w:t>В 1921 году принимается декрет об организации домов отдыха. Начинается активное строительство турбаз, санаториев, курортных баз, пионерских лагерей и др. Под дома отдыха отдавались церкви, загородные дома, усадьбы помещиков и другие дома богатых людей, которые на сегодняшний день считаются памятниками архитектуры.</w:t>
      </w:r>
    </w:p>
    <w:p w14:paraId="3F39A2D6" w14:textId="77777777" w:rsidR="00BA2358" w:rsidRPr="007D55CC" w:rsidRDefault="00BA2358" w:rsidP="007D55CC">
      <w:r w:rsidRPr="007D55CC">
        <w:t>С 20</w:t>
      </w:r>
      <w:r w:rsidR="00957D5B" w:rsidRPr="007D55CC">
        <w:t>-</w:t>
      </w:r>
      <w:r w:rsidRPr="007D55CC">
        <w:t>х годов вновь свою активную деятельность начинает «Российское общество туризма». В 1928 году РОТ был закрыт, и на его основе было создано «Общество пролетарского туризма ОПТ РСФСР», а в марте 1930 года – «Всесоюзное добровольное общество пролетарского туризма и экскурсий» – ОПТиЭ, членами являлись 6,5 миллионов человек. «Общество пролетарского туризма и экскурсий» объединило экскурсионно</w:t>
      </w:r>
      <w:r w:rsidR="007D55CC">
        <w:t>-</w:t>
      </w:r>
      <w:r w:rsidRPr="007D55CC">
        <w:t>туристские общества и организации, такие как «Советский турист», «Турист Грузии» и другие.</w:t>
      </w:r>
      <w:r w:rsidR="00C96554" w:rsidRPr="007D55CC">
        <w:rPr>
          <w:rStyle w:val="a8"/>
        </w:rPr>
        <w:footnoteReference w:id="15"/>
      </w:r>
    </w:p>
    <w:p w14:paraId="2128B360" w14:textId="77777777" w:rsidR="00BA2358" w:rsidRPr="007D55CC" w:rsidRDefault="00BA2358" w:rsidP="007D55CC">
      <w:r w:rsidRPr="007D55CC">
        <w:lastRenderedPageBreak/>
        <w:t>В 1929 году создается Всесоюзное акционерное общество «Интурист» для обслуживания зарубежных туристов и организации туристских поездок граждан СССР за рубеж. С течением времени у «Интуриста» были открыты отделения во многих городах СССР и представительства в зарубежных странах. В дальнейшем в собственности Госкоминтуриста СССР за границей находилось 4 туристические фирмы и свыше 20 представительств, часть которых было зарегистрировано под знаком ВАО «Интурист».</w:t>
      </w:r>
    </w:p>
    <w:p w14:paraId="3176363A" w14:textId="77777777" w:rsidR="00BA2358" w:rsidRPr="007D55CC" w:rsidRDefault="00BA2358" w:rsidP="007D55CC">
      <w:r w:rsidRPr="007D55CC">
        <w:t>Весной 1936 года руководство внутренним туризмом и экскурсиями передается Всесоюзному Центральному Совету Профессиональных Союзов. При ВЦСПС было учреждено Центр</w:t>
      </w:r>
      <w:r w:rsidR="007D55CC">
        <w:t xml:space="preserve"> </w:t>
      </w:r>
      <w:r w:rsidRPr="007D55CC">
        <w:t>туристско экскурсионное управление, с соответственными управлениями в республиках, краях и областях.</w:t>
      </w:r>
    </w:p>
    <w:p w14:paraId="1F0B2C6F" w14:textId="77777777" w:rsidR="00BA2358" w:rsidRPr="007D55CC" w:rsidRDefault="00BA2358" w:rsidP="007D55CC">
      <w:r w:rsidRPr="007D55CC">
        <w:t>В 1958 году ЦК ВЛКСМ создает свою туристскую организацию – Бюро международного молодежного туризма «Спутник» для организации поездок советской молодежи за рубеж и зарубежной молодежи в СССР. Организацией туристко</w:t>
      </w:r>
      <w:r w:rsidR="007D55CC">
        <w:t>-</w:t>
      </w:r>
      <w:r w:rsidRPr="007D55CC">
        <w:t>экскурсионной работы со школьниками занимается Центральная детская экскурсионно-туристическая организация, созданная в 1918 году и преобразованная в 1932 году.</w:t>
      </w:r>
    </w:p>
    <w:p w14:paraId="0AB45E3E" w14:textId="77777777" w:rsidR="00BA2358" w:rsidRPr="007D55CC" w:rsidRDefault="00BA2358" w:rsidP="007D55CC">
      <w:r w:rsidRPr="007D55CC">
        <w:t>31 мая 1983 года Указом Президиума Верховного Совета СССР общество было преобразовано в Комитет по иностранному туризму СССР.</w:t>
      </w:r>
    </w:p>
    <w:p w14:paraId="449021AD" w14:textId="77777777" w:rsidR="00957D5B" w:rsidRPr="007D55CC" w:rsidRDefault="00957D5B" w:rsidP="007D55CC">
      <w:r w:rsidRPr="007D55CC">
        <w:t>Молодежный туризм - это средство гармоничного развития подростков и юношей, реализуемое в форме отдыха и общественно полезной деятельности, характерным компонентом которого является путешествие (экскурсия, прогулка, поход, экспедиция). Это определение прежде всего указывает на то, что в туризме должны интегрироваться все основные стороны воспитания: идейно-нравственная, трудовая, эстетическая, физическая, патриотическая и интернациональная, умственное развитие, политехническое образования и др. Исходя из истории развития туристской деятельности,</w:t>
      </w:r>
      <w:r w:rsidR="007D55CC">
        <w:t xml:space="preserve"> </w:t>
      </w:r>
      <w:r w:rsidRPr="007D55CC">
        <w:t xml:space="preserve">познавательная функция в той или иной мере присуща любому туристскому мероприятию, поэтому познание для детей нового и необычного </w:t>
      </w:r>
      <w:r w:rsidRPr="007D55CC">
        <w:lastRenderedPageBreak/>
        <w:t>на экскурсиях,</w:t>
      </w:r>
      <w:r w:rsidR="007D55CC">
        <w:t xml:space="preserve"> </w:t>
      </w:r>
      <w:r w:rsidRPr="007D55CC">
        <w:t>в походах, экспедициях, полевых лагерях базируется на одной из основных составляющих туристской деятельности.</w:t>
      </w:r>
    </w:p>
    <w:p w14:paraId="6868C9AE" w14:textId="77777777" w:rsidR="00957D5B" w:rsidRPr="007D55CC" w:rsidRDefault="00957D5B" w:rsidP="007D55CC">
      <w:r w:rsidRPr="007D55CC">
        <w:t>Данная форма организации учебно-воспитательного процесса в детском туризме базируется, кроме вышеназванного, на теоретических основах исследовательского метода обучения в походах, который определяет деятельность руководителя детской группы при подготовке и проведении учебных мероприятий и участников похода.</w:t>
      </w:r>
      <w:r w:rsidR="00C96554" w:rsidRPr="007D55CC">
        <w:rPr>
          <w:rStyle w:val="a8"/>
        </w:rPr>
        <w:footnoteReference w:id="16"/>
      </w:r>
    </w:p>
    <w:p w14:paraId="170DFE44" w14:textId="77777777" w:rsidR="00957D5B" w:rsidRPr="007D55CC" w:rsidRDefault="00957D5B" w:rsidP="007D55CC">
      <w:r w:rsidRPr="007D55CC">
        <w:t>Следует отметить, что при организации и проведении данной формы учебно-воспитательного процесса используется личностно-ориентированная педагогическая парадигма. В рамках этой парадигмы осуществляются следующие основные принципы и подходы к учебно-воспитательной работе</w:t>
      </w:r>
      <w:r w:rsidR="007D55CC">
        <w:t xml:space="preserve"> </w:t>
      </w:r>
      <w:r w:rsidRPr="007D55CC">
        <w:t>в туристском лагере с отдыхающими детьми:</w:t>
      </w:r>
    </w:p>
    <w:p w14:paraId="0EE03951" w14:textId="77777777" w:rsidR="00957D5B" w:rsidRPr="007D55CC" w:rsidRDefault="00957D5B" w:rsidP="007D55CC">
      <w:r w:rsidRPr="007D55CC">
        <w:t>- личностно-деятельностный;</w:t>
      </w:r>
    </w:p>
    <w:p w14:paraId="4B039E42" w14:textId="77777777" w:rsidR="00957D5B" w:rsidRPr="007D55CC" w:rsidRDefault="00957D5B" w:rsidP="007D55CC">
      <w:r w:rsidRPr="007D55CC">
        <w:t>- диалогический или полисубъектный</w:t>
      </w:r>
      <w:r w:rsidR="007D55CC">
        <w:t xml:space="preserve"> </w:t>
      </w:r>
    </w:p>
    <w:p w14:paraId="64DB2EE7" w14:textId="77777777" w:rsidR="00957D5B" w:rsidRPr="007D55CC" w:rsidRDefault="00957D5B" w:rsidP="007D55CC">
      <w:r w:rsidRPr="007D55CC">
        <w:t>-индивидуально-творческий;</w:t>
      </w:r>
    </w:p>
    <w:p w14:paraId="47A34775" w14:textId="77777777" w:rsidR="00957D5B" w:rsidRPr="007D55CC" w:rsidRDefault="00957D5B" w:rsidP="007D55CC">
      <w:r w:rsidRPr="007D55CC">
        <w:t>- культуросообразности;</w:t>
      </w:r>
    </w:p>
    <w:p w14:paraId="5DF930CA" w14:textId="77777777" w:rsidR="00957D5B" w:rsidRPr="007D55CC" w:rsidRDefault="00957D5B" w:rsidP="007D55CC">
      <w:r w:rsidRPr="007D55CC">
        <w:t>- целесообразности;</w:t>
      </w:r>
    </w:p>
    <w:p w14:paraId="3BD194B1" w14:textId="77777777" w:rsidR="00957D5B" w:rsidRPr="007D55CC" w:rsidRDefault="00957D5B" w:rsidP="007D55CC">
      <w:r w:rsidRPr="007D55CC">
        <w:t>- природосообразности;</w:t>
      </w:r>
    </w:p>
    <w:p w14:paraId="724225EF" w14:textId="77777777" w:rsidR="00957D5B" w:rsidRPr="007D55CC" w:rsidRDefault="00957D5B" w:rsidP="007D55CC">
      <w:r w:rsidRPr="007D55CC">
        <w:t>- краеведческий;</w:t>
      </w:r>
    </w:p>
    <w:p w14:paraId="6EB647A5" w14:textId="77777777" w:rsidR="00957D5B" w:rsidRPr="007D55CC" w:rsidRDefault="00957D5B" w:rsidP="007D55CC">
      <w:r w:rsidRPr="007D55CC">
        <w:t>целостности воспитательного процесса и единства педагогического влияния.</w:t>
      </w:r>
    </w:p>
    <w:p w14:paraId="61E76EAA" w14:textId="77777777" w:rsidR="00957D5B" w:rsidRPr="007D55CC" w:rsidRDefault="00957D5B" w:rsidP="007D55CC">
      <w:r w:rsidRPr="007D55CC">
        <w:t>Исходя из этих теоретических позиций можно определить те принципиальные педагогические взгляды, на которых следует базироваться в</w:t>
      </w:r>
      <w:r w:rsidR="007D55CC">
        <w:t xml:space="preserve"> </w:t>
      </w:r>
      <w:r w:rsidRPr="007D55CC">
        <w:t>практике организации и проведения туристских детских лагерей. Основная задача педагога в оздоровительном лагере заключается в создании некой гипотетической модели по формированию развивающей и обучающей среды для детей.</w:t>
      </w:r>
    </w:p>
    <w:p w14:paraId="068D54FD" w14:textId="77777777" w:rsidR="00957D5B" w:rsidRPr="007D55CC" w:rsidRDefault="00957D5B" w:rsidP="007D55CC">
      <w:r w:rsidRPr="007D55CC">
        <w:t>Именно педагогом-воспитателем, инструктором туризма в детском туристском лагере</w:t>
      </w:r>
      <w:r w:rsidR="007D55CC">
        <w:t xml:space="preserve"> </w:t>
      </w:r>
      <w:r w:rsidRPr="007D55CC">
        <w:t>должны задаваться условия, формы и методы исследовательской деятельности в походах, благодаря которым у ребенка будет формироваться внутренняя мотивация подходить к любой возникающей перед ним первой информации</w:t>
      </w:r>
      <w:r w:rsidR="007D55CC">
        <w:t xml:space="preserve"> </w:t>
      </w:r>
      <w:r w:rsidRPr="007D55CC">
        <w:t>с творческих</w:t>
      </w:r>
      <w:r w:rsidR="007D55CC">
        <w:t xml:space="preserve"> </w:t>
      </w:r>
      <w:r w:rsidRPr="007D55CC">
        <w:t xml:space="preserve">позиций. </w:t>
      </w:r>
      <w:r w:rsidR="00C96554" w:rsidRPr="007D55CC">
        <w:rPr>
          <w:rStyle w:val="a8"/>
        </w:rPr>
        <w:footnoteReference w:id="17"/>
      </w:r>
    </w:p>
    <w:p w14:paraId="77023098" w14:textId="77777777" w:rsidR="00957D5B" w:rsidRPr="007D55CC" w:rsidRDefault="00957D5B" w:rsidP="007D55CC">
      <w:r w:rsidRPr="007D55CC">
        <w:t>Из этого следует, что одной из наиболее существенных задач является решение вопроса о способах формирования внутренней мотивации, то есть превращения внешней необходимости исследования нового и неизвестного встречающегося ребенку в туристских походах во внутреннюю потребность.</w:t>
      </w:r>
    </w:p>
    <w:p w14:paraId="2A0F2A63" w14:textId="77777777" w:rsidR="00957D5B" w:rsidRPr="007D55CC" w:rsidRDefault="00957D5B" w:rsidP="007D55CC">
      <w:r w:rsidRPr="007D55CC">
        <w:t xml:space="preserve">Одним из важнейших принципов организации познавательного отдыха детей в туристских лагерях, особенно успешно осуществляемым в процессе туристско-краеведческой деятельности, является принцип целостности воспитательного процесса и единства педагогического влияния. Эта деятельность способна одномоментно воздействовать на интеллектуальную, эмоциональную и волевую сферы личности юного туриста, осуществлять органическое слияние образовательного, воспитательного и оздоровительного процессов. </w:t>
      </w:r>
      <w:r w:rsidR="00C96554" w:rsidRPr="007D55CC">
        <w:rPr>
          <w:rStyle w:val="a8"/>
        </w:rPr>
        <w:footnoteReference w:id="18"/>
      </w:r>
    </w:p>
    <w:p w14:paraId="22D9D27C" w14:textId="77777777" w:rsidR="00957D5B" w:rsidRPr="007D55CC" w:rsidRDefault="00957D5B" w:rsidP="007D55CC">
      <w:r w:rsidRPr="007D55CC">
        <w:t>Совместная практическая деятельность ребят в походе должна основываться, в первую очередь, на интересе, увлечении конкретным делом, осмыслении работы, и уже во вторую - на занятиях теоретического и практического характера по изучению основ туризма и оздоровления.</w:t>
      </w:r>
    </w:p>
    <w:p w14:paraId="196CB392" w14:textId="77777777" w:rsidR="00957D5B" w:rsidRPr="007D55CC" w:rsidRDefault="00957D5B" w:rsidP="007D55CC">
      <w:r w:rsidRPr="007D55CC">
        <w:t>Туристско-краеведческая форма учебно-воспитательной работы является эмоционально яркой и очень содержательной стороной жизни детей. Такая форма работы способствует укреплению здоровья, разностороннему воспитанию, становлению гражданственности и патриотизма подрастающего поколения. Особенно актуальными в настоящее время для жителей урбанизированных пространств являются: укрепление здоровья учащихся через дозированные физические нагрузки, знакомство воочию с красивейшими ландшафтами страны, непосредственный контакт с природой.</w:t>
      </w:r>
    </w:p>
    <w:p w14:paraId="7A319751" w14:textId="77777777" w:rsidR="00957D5B" w:rsidRPr="007D55CC" w:rsidRDefault="00957D5B" w:rsidP="007D55CC">
      <w:r w:rsidRPr="007D55CC">
        <w:t>Для учащихся в подростковом и юношеском возрасте разнообразные путешествия, знакомство с различными уголками своей страны, изучение на практике их исторических, культурных, природных достопримечательностей является наиболее естественной, или как сказали бы классики - природосообразной деятельностью.</w:t>
      </w:r>
    </w:p>
    <w:p w14:paraId="5B86EFDE" w14:textId="77777777" w:rsidR="00957D5B" w:rsidRPr="007D55CC" w:rsidRDefault="00957D5B" w:rsidP="007D55CC">
      <w:r w:rsidRPr="007D55CC">
        <w:t>Использование разнообразных туристских и технических средств в оздоровительном туристском лагере: лазание по скалам, плавание на байдарках, лодках и катамаранах, работа с различными приборами и механизмами, проведение радиосвязи, к которым у детей среднего и старшего возраста имеется повышенный интерес, создает дополнительный привлекательный фактор участия в туристском походе.</w:t>
      </w:r>
    </w:p>
    <w:p w14:paraId="62ACF1C9" w14:textId="77777777" w:rsidR="00957D5B" w:rsidRPr="007D55CC" w:rsidRDefault="00957D5B" w:rsidP="007D55CC">
      <w:r w:rsidRPr="007D55CC">
        <w:t>Молодежные туристские походы и экспедиции проходят в форме, максимально приближенной к настоящей исследовательской экспедиции в спортивном туризме.</w:t>
      </w:r>
    </w:p>
    <w:p w14:paraId="1FC49991" w14:textId="77777777" w:rsidR="00957D5B" w:rsidRPr="007D55CC" w:rsidRDefault="00957D5B" w:rsidP="007D55CC"/>
    <w:p w14:paraId="54441895" w14:textId="77777777" w:rsidR="00724FA8" w:rsidRPr="007D55CC" w:rsidRDefault="0031382A" w:rsidP="007D55CC">
      <w:pPr>
        <w:pStyle w:val="2"/>
        <w:jc w:val="both"/>
        <w:rPr>
          <w:b w:val="0"/>
        </w:rPr>
      </w:pPr>
      <w:bookmarkStart w:id="9" w:name="_Toc135291601"/>
      <w:bookmarkStart w:id="10" w:name="_Toc135301018"/>
      <w:bookmarkStart w:id="11" w:name="_Toc135793884"/>
      <w:r w:rsidRPr="007D55CC">
        <w:rPr>
          <w:b w:val="0"/>
        </w:rPr>
        <w:t>1.3 Основные достижения и проблемы советской системы молодежного туризма</w:t>
      </w:r>
      <w:bookmarkEnd w:id="9"/>
      <w:bookmarkEnd w:id="10"/>
      <w:bookmarkEnd w:id="11"/>
    </w:p>
    <w:p w14:paraId="536FDBDA" w14:textId="77777777" w:rsidR="00C96554" w:rsidRPr="007D55CC" w:rsidRDefault="00C96554" w:rsidP="007D55CC"/>
    <w:p w14:paraId="05521E3A" w14:textId="77777777" w:rsidR="00C96554" w:rsidRPr="007D55CC" w:rsidRDefault="00C96554" w:rsidP="007D55CC">
      <w:r w:rsidRPr="007D55CC">
        <w:t>После ликвидации в 1928 году Российского общества туристов на его основе в 1929 году создается общество пролетарского туризма, которое в 1930 году преобразовалось во Всероссийское общество пролетарского туризма и экскурсий.</w:t>
      </w:r>
    </w:p>
    <w:p w14:paraId="3A5E5D5B" w14:textId="77777777" w:rsidR="00C96554" w:rsidRPr="007D55CC" w:rsidRDefault="00C96554" w:rsidP="007D55CC">
      <w:r w:rsidRPr="007D55CC">
        <w:t>11 апреля 1929 года было принято Постановление Совета Труда и Обороны “Об организации Государственного акционерного общества по иностранному туризму в СССР”. Фактически с этого момента произошло разделение туризма на внешний и внутренний. Руководство внешним туризмом передается Госкоминтуристу.</w:t>
      </w:r>
    </w:p>
    <w:p w14:paraId="51302E12" w14:textId="77777777" w:rsidR="00C96554" w:rsidRPr="007D55CC" w:rsidRDefault="00C96554" w:rsidP="007D55CC">
      <w:r w:rsidRPr="007D55CC">
        <w:t>В 1936 году руководство внутренним туризмом поручается профсоюзам в лице ВЦСПС, в котором было образовано Центральное туристско-экскурсионное управление с отделениями в республиках и городах страны. В 1969 году это управление преобразовано в Центральный Совет по туризму и экскурсиям.</w:t>
      </w:r>
    </w:p>
    <w:p w14:paraId="4064435A" w14:textId="77777777" w:rsidR="00C96554" w:rsidRPr="007D55CC" w:rsidRDefault="00C96554" w:rsidP="007D55CC">
      <w:r w:rsidRPr="007D55CC">
        <w:t>Организация молодежного туризма была поручена ЦК ВЛКСМ, которое в 1959 году создает свою туристскую структуру – Бюро международного молодежного туризма “Спутник”. Кроме того, туризмом занимались Министерство обороны, Министерство образования и ряд других ведомств, организующих отдых работников своей отрасли.</w:t>
      </w:r>
      <w:r w:rsidRPr="007D55CC">
        <w:rPr>
          <w:rStyle w:val="a8"/>
        </w:rPr>
        <w:footnoteReference w:id="19"/>
      </w:r>
    </w:p>
    <w:p w14:paraId="6178B33A" w14:textId="77777777" w:rsidR="00C96554" w:rsidRPr="007D55CC" w:rsidRDefault="00C96554" w:rsidP="007D55CC">
      <w:r w:rsidRPr="007D55CC">
        <w:t>Единого нормативного акта, регулирующего туристскую деятельность, не существовало. Правовое регулирование туризма осуществлялось на основе ведомственных инструкций.</w:t>
      </w:r>
    </w:p>
    <w:p w14:paraId="6E80A89C" w14:textId="77777777" w:rsidR="00C96554" w:rsidRPr="007D55CC" w:rsidRDefault="00C96554" w:rsidP="007D55CC">
      <w:r w:rsidRPr="007D55CC">
        <w:t>Переход от командно-административного управления экономикой к рыночному хозяйству коснулся и сферы туризма. Бывшие монополисты туризма “Спутник”, “Интурист”, Центральный Совет по туризму и экскурсиям преобразовались в акционерные общества и холдинги.</w:t>
      </w:r>
    </w:p>
    <w:p w14:paraId="58D16221" w14:textId="77777777" w:rsidR="00C96554" w:rsidRPr="007D55CC" w:rsidRDefault="00C96554" w:rsidP="007D55CC">
      <w:r w:rsidRPr="007D55CC">
        <w:t>После ликвидации Госкоминтуриста СССР в нашей стране в течение трех лет не существовало ведомства, отвечающего за развитие сферы туризма в целом и молодежного туризма в частности.</w:t>
      </w:r>
    </w:p>
    <w:p w14:paraId="73AE76C2" w14:textId="77777777" w:rsidR="00C96554" w:rsidRPr="007D55CC" w:rsidRDefault="00C96554" w:rsidP="007D55CC">
      <w:r w:rsidRPr="007D55CC">
        <w:t>С 1989 по 1992 гг. практически не было принято ни одного нормативного акта, закрепляющего и регулирующего новые рыночные отношения в сфере туризма.</w:t>
      </w:r>
      <w:r w:rsidRPr="007D55CC">
        <w:rPr>
          <w:rStyle w:val="a8"/>
        </w:rPr>
        <w:footnoteReference w:id="20"/>
      </w:r>
    </w:p>
    <w:p w14:paraId="070EEA77" w14:textId="77777777" w:rsidR="00223A2E" w:rsidRPr="007D55CC" w:rsidRDefault="00223A2E" w:rsidP="007D55CC">
      <w:r w:rsidRPr="007D55CC">
        <w:t xml:space="preserve">Основными достижениями советской системы молодежного туризма </w:t>
      </w:r>
      <w:r w:rsidR="00113977" w:rsidRPr="007D55CC">
        <w:t xml:space="preserve">являлось привлечение молодежи </w:t>
      </w:r>
      <w:r w:rsidRPr="007D55CC">
        <w:t>к познавательной и оздоровительной ценности, идейно-патриотической направленности туристских походов, содержательности и разносторонности туризма как активной формы отдыха и спорта.</w:t>
      </w:r>
    </w:p>
    <w:p w14:paraId="62457F9D" w14:textId="77777777" w:rsidR="00223A2E" w:rsidRPr="007D55CC" w:rsidRDefault="00223A2E" w:rsidP="007D55CC">
      <w:r w:rsidRPr="007D55CC">
        <w:t xml:space="preserve">Советский массовый туризм </w:t>
      </w:r>
      <w:r w:rsidR="00113977" w:rsidRPr="007D55CC">
        <w:t>–</w:t>
      </w:r>
      <w:r w:rsidRPr="007D55CC">
        <w:t xml:space="preserve"> </w:t>
      </w:r>
      <w:r w:rsidR="00113977" w:rsidRPr="007D55CC">
        <w:t>являлся одним</w:t>
      </w:r>
      <w:r w:rsidRPr="007D55CC">
        <w:t xml:space="preserve"> из эффективных средств коммунистического воспитания. Воспитательное значение туризма увязыв</w:t>
      </w:r>
      <w:r w:rsidR="00113977" w:rsidRPr="007D55CC">
        <w:t>алось</w:t>
      </w:r>
      <w:r w:rsidRPr="007D55CC">
        <w:t xml:space="preserve"> с принципами морального кодекса строителя коммунизма, на конкретных примерах показыва</w:t>
      </w:r>
      <w:r w:rsidR="00113977" w:rsidRPr="007D55CC">
        <w:t>лось</w:t>
      </w:r>
      <w:r w:rsidRPr="007D55CC">
        <w:t>, как походная жизнь, проходящая в коллективе и сопряженная с преодолением различных трудностей, помогает формировать высокие морально-волевые качества, в том числе мужество, товарищескую солидарность, высокую дисциплинированность, трудолюбие и др.</w:t>
      </w:r>
    </w:p>
    <w:p w14:paraId="1F3DA691" w14:textId="77777777" w:rsidR="00223A2E" w:rsidRPr="007D55CC" w:rsidRDefault="00223A2E" w:rsidP="007D55CC">
      <w:r w:rsidRPr="007D55CC">
        <w:t>Воспитательное значение советского массового туризма и в том, что туристские походы, слеты и соревнования являются важными средствами привития практических навыков, полезных как в профессиональной деятельности, так и на службе в рядах Советской Армии. К числу таких профессионально- и военно-прикла</w:t>
      </w:r>
      <w:r w:rsidR="0088200D">
        <w:t>д</w:t>
      </w:r>
      <w:r w:rsidRPr="007D55CC">
        <w:t>ных навыков мoжно oтнecти знание топографии, оказание доврачебной медицинской помощи, организацию поисково-спасательных работ, технику транспортировки пострадавшего с подручными средствами, технику движения и преодоления естественных препятствий в различных условиях местности и с разными средствами передвижения, организацию бивака и т. п.</w:t>
      </w:r>
    </w:p>
    <w:p w14:paraId="1B2BDE2C" w14:textId="77777777" w:rsidR="00113977" w:rsidRPr="007D55CC" w:rsidRDefault="00223A2E" w:rsidP="007D55CC">
      <w:r w:rsidRPr="007D55CC">
        <w:t xml:space="preserve">Решением задач по развитию туристско-экскурсионного дела </w:t>
      </w:r>
      <w:r w:rsidR="00113977" w:rsidRPr="007D55CC">
        <w:t>в стране в советское время</w:t>
      </w:r>
      <w:r w:rsidRPr="007D55CC">
        <w:t xml:space="preserve"> занима</w:t>
      </w:r>
      <w:r w:rsidR="00113977" w:rsidRPr="007D55CC">
        <w:t>лись</w:t>
      </w:r>
      <w:r w:rsidRPr="007D55CC">
        <w:t xml:space="preserve"> профсоюзные организации, а также отделы туризма Министерства обороны и военных округов. </w:t>
      </w:r>
    </w:p>
    <w:p w14:paraId="7CF6FB1F" w14:textId="77777777" w:rsidR="00223A2E" w:rsidRPr="007D55CC" w:rsidRDefault="00113977" w:rsidP="007D55CC">
      <w:r w:rsidRPr="007D55CC">
        <w:t>Молодежный т</w:t>
      </w:r>
      <w:r w:rsidR="00223A2E" w:rsidRPr="007D55CC">
        <w:t xml:space="preserve">уризм </w:t>
      </w:r>
      <w:r w:rsidRPr="007D55CC">
        <w:t xml:space="preserve">в советское время </w:t>
      </w:r>
      <w:r w:rsidR="00223A2E" w:rsidRPr="007D55CC">
        <w:t>рассматрива</w:t>
      </w:r>
      <w:r w:rsidRPr="007D55CC">
        <w:t>лся</w:t>
      </w:r>
      <w:r w:rsidR="00223A2E" w:rsidRPr="007D55CC">
        <w:t xml:space="preserve"> как одно из средств массовой физической культуры наряду с гимнастикой, бегом, лыжами, плаванием, спортивными играми. Те или иные виды туризма (пеший, лыжный, водный, велосипедный, а на уровне спортивных туристских походов также горный, авто-, мото-, и спелеотуризм) требуют привлечения различных элементов из области физической культуры и спорта: техники лыжного, велосипедного, гребного, авто- и мотоспорта, альпинизма и всегда, для всех видов туризма - способности ориентирования на местности. Это неизбежно пробужда</w:t>
      </w:r>
      <w:r w:rsidRPr="007D55CC">
        <w:t>ло</w:t>
      </w:r>
      <w:r w:rsidR="00223A2E" w:rsidRPr="007D55CC">
        <w:t xml:space="preserve"> интерес к спорту, вовлека</w:t>
      </w:r>
      <w:r w:rsidRPr="007D55CC">
        <w:t>ло</w:t>
      </w:r>
      <w:r w:rsidR="00223A2E" w:rsidRPr="007D55CC">
        <w:t xml:space="preserve"> в занятия кроссовым бегом, плаванием, лыжными гонками, греблей и водным слаломом, спортивными играми, альпинизмом, спортивным ориентированием и др. Нормативные требования комплекса ГТО по легкоатлетическим видам, плаванию, стрельбе, гимнастическим упражнениям, лыжным гонкам станов</w:t>
      </w:r>
      <w:r w:rsidRPr="007D55CC">
        <w:t>ились</w:t>
      </w:r>
      <w:r w:rsidR="00223A2E" w:rsidRPr="007D55CC">
        <w:t xml:space="preserve"> для туриста нормами, а занятия этими видами физических упражнений включа</w:t>
      </w:r>
      <w:r w:rsidRPr="007D55CC">
        <w:t>лись</w:t>
      </w:r>
      <w:r w:rsidR="00223A2E" w:rsidRPr="007D55CC">
        <w:t xml:space="preserve"> в круглогодичный цикл тренировок.</w:t>
      </w:r>
    </w:p>
    <w:p w14:paraId="2A0CDCDC" w14:textId="77777777" w:rsidR="00223A2E" w:rsidRPr="007D55CC" w:rsidRDefault="00223A2E" w:rsidP="007D55CC"/>
    <w:p w14:paraId="4A819C7E" w14:textId="77777777" w:rsidR="00223A2E" w:rsidRPr="007D55CC" w:rsidRDefault="00717452" w:rsidP="007D55CC">
      <w:pPr>
        <w:pStyle w:val="2"/>
        <w:jc w:val="both"/>
        <w:rPr>
          <w:b w:val="0"/>
        </w:rPr>
      </w:pPr>
      <w:bookmarkStart w:id="12" w:name="_Toc135301019"/>
      <w:bookmarkStart w:id="13" w:name="_Toc135793885"/>
      <w:r w:rsidRPr="007D55CC">
        <w:rPr>
          <w:b w:val="0"/>
        </w:rPr>
        <w:t>1.4 Проблемы развития молодежного туризма в Российской федерации</w:t>
      </w:r>
      <w:bookmarkEnd w:id="12"/>
      <w:bookmarkEnd w:id="13"/>
    </w:p>
    <w:p w14:paraId="695D6CEE" w14:textId="77777777" w:rsidR="00C96554" w:rsidRPr="007D55CC" w:rsidRDefault="00C96554" w:rsidP="007D55CC"/>
    <w:p w14:paraId="4028DA86" w14:textId="77777777" w:rsidR="00C96554" w:rsidRPr="007D55CC" w:rsidRDefault="00C96554" w:rsidP="007D55CC">
      <w:pPr>
        <w:widowControl w:val="0"/>
        <w:autoSpaceDE w:val="0"/>
        <w:autoSpaceDN w:val="0"/>
        <w:adjustRightInd w:val="0"/>
        <w:rPr>
          <w:szCs w:val="28"/>
        </w:rPr>
      </w:pPr>
      <w:r w:rsidRPr="007D55CC">
        <w:rPr>
          <w:szCs w:val="28"/>
        </w:rPr>
        <w:t>До 1990 года молодежный туризм, как общественное движение реализовывался через систему туристских клубов при Советах по туризму и экскурсиям</w:t>
      </w:r>
      <w:r w:rsidRPr="007D55CC">
        <w:rPr>
          <w:rStyle w:val="a8"/>
          <w:szCs w:val="28"/>
        </w:rPr>
        <w:footnoteReference w:id="21"/>
      </w:r>
      <w:r w:rsidRPr="007D55CC">
        <w:rPr>
          <w:szCs w:val="28"/>
        </w:rPr>
        <w:t>.</w:t>
      </w:r>
    </w:p>
    <w:p w14:paraId="7A542E61" w14:textId="77777777" w:rsidR="00C96554" w:rsidRPr="007D55CC" w:rsidRDefault="00C96554" w:rsidP="007D55CC">
      <w:pPr>
        <w:widowControl w:val="0"/>
        <w:autoSpaceDE w:val="0"/>
        <w:autoSpaceDN w:val="0"/>
        <w:adjustRightInd w:val="0"/>
        <w:rPr>
          <w:szCs w:val="28"/>
        </w:rPr>
      </w:pPr>
      <w:r w:rsidRPr="007D55CC">
        <w:rPr>
          <w:szCs w:val="28"/>
        </w:rPr>
        <w:t>Число республиканских, краевых, областных, городских и районных клубов в 1989 году, который можно рассматривать как переломную точку, в РСФСР составляло более 700. На базе клубов сформировалось около 80 региональных федераций спортивного туризма. На предприятиях, в учреждениях и учебных заведениях на общественных началах работало более 30 тысяч туристских секций и комиссий. Были разработаны и действовали более 3 тысяч классифицированных спортивных и оздоровительных маршрутов. К 1989 году было классифицировано и внесено в общесоюзный перечень 5240 перевалов в высокогорных районах и около 1 тысячи пещер</w:t>
      </w:r>
      <w:r w:rsidRPr="007D55CC">
        <w:rPr>
          <w:rStyle w:val="a8"/>
          <w:szCs w:val="28"/>
        </w:rPr>
        <w:footnoteReference w:id="22"/>
      </w:r>
      <w:r w:rsidRPr="007D55CC">
        <w:rPr>
          <w:szCs w:val="28"/>
        </w:rPr>
        <w:t>.</w:t>
      </w:r>
    </w:p>
    <w:p w14:paraId="0A842811" w14:textId="77777777" w:rsidR="00C96554" w:rsidRPr="007D55CC" w:rsidRDefault="00C96554" w:rsidP="007D55CC">
      <w:pPr>
        <w:widowControl w:val="0"/>
        <w:autoSpaceDE w:val="0"/>
        <w:autoSpaceDN w:val="0"/>
        <w:adjustRightInd w:val="0"/>
        <w:rPr>
          <w:szCs w:val="28"/>
        </w:rPr>
      </w:pPr>
      <w:r w:rsidRPr="007D55CC">
        <w:rPr>
          <w:szCs w:val="28"/>
        </w:rPr>
        <w:t>Туристский актив и его общественные организации смогли вовлечь в занятие туризмом 6,8 миллиона человек в год, и при этом проводить походы, слеты, и соревнования для 15,2 миллионов человек. Число участников спортивных категорийных походов, дающих право на присвоение спортивных разрядов и званий, составляло 136021 человек, а количество спортивных туристских групп - 14252.</w:t>
      </w:r>
    </w:p>
    <w:p w14:paraId="0B01CC27" w14:textId="77777777" w:rsidR="00C96554" w:rsidRPr="007D55CC" w:rsidRDefault="00C96554" w:rsidP="007D55CC">
      <w:pPr>
        <w:widowControl w:val="0"/>
        <w:autoSpaceDE w:val="0"/>
        <w:autoSpaceDN w:val="0"/>
        <w:adjustRightInd w:val="0"/>
        <w:rPr>
          <w:szCs w:val="28"/>
        </w:rPr>
      </w:pPr>
      <w:r w:rsidRPr="007D55CC">
        <w:rPr>
          <w:szCs w:val="28"/>
        </w:rPr>
        <w:t>Эта работа проводилась за счет незначительных ассигнований - около 6 млн. руб. в год, поступавших в 1989 г. из средств профсоюзов.</w:t>
      </w:r>
    </w:p>
    <w:p w14:paraId="5F019B94" w14:textId="77777777" w:rsidR="00C96554" w:rsidRPr="007D55CC" w:rsidRDefault="00C96554" w:rsidP="007D55CC">
      <w:pPr>
        <w:widowControl w:val="0"/>
        <w:autoSpaceDE w:val="0"/>
        <w:autoSpaceDN w:val="0"/>
        <w:adjustRightInd w:val="0"/>
        <w:rPr>
          <w:szCs w:val="28"/>
        </w:rPr>
      </w:pPr>
      <w:r w:rsidRPr="007D55CC">
        <w:rPr>
          <w:szCs w:val="28"/>
        </w:rPr>
        <w:t>Государственная система детско-юношеского туризма России базируется на федеральных и муниципальных органах управления образованием в структуре которых работает около 500 центров, станций, клубов и баз юных туристов, а также свыше 2000 дворцов и домов детского и юношеского творчества, в которых функционируют отделы и секции туризма. В детских профильных туристских учреждениях трудятся свыше одиннадцати тысяч квалифицированных педагогов.</w:t>
      </w:r>
    </w:p>
    <w:p w14:paraId="5BBA6B6F" w14:textId="77777777" w:rsidR="00C96554" w:rsidRPr="007D55CC" w:rsidRDefault="00C96554" w:rsidP="007D55CC">
      <w:pPr>
        <w:widowControl w:val="0"/>
        <w:autoSpaceDE w:val="0"/>
        <w:autoSpaceDN w:val="0"/>
        <w:adjustRightInd w:val="0"/>
        <w:rPr>
          <w:szCs w:val="28"/>
        </w:rPr>
      </w:pPr>
      <w:r w:rsidRPr="007D55CC">
        <w:rPr>
          <w:szCs w:val="28"/>
        </w:rPr>
        <w:t>В 220 центрах и станциях юных туристов оборудованы туристические полигоны и скальные тренажеры (скалодромы), постоянно используются около 400 оборудованных учебных туристско-экскурсионных троп</w:t>
      </w:r>
      <w:r w:rsidRPr="007D55CC">
        <w:rPr>
          <w:rStyle w:val="a8"/>
          <w:szCs w:val="28"/>
        </w:rPr>
        <w:footnoteReference w:id="23"/>
      </w:r>
      <w:r w:rsidRPr="007D55CC">
        <w:rPr>
          <w:szCs w:val="28"/>
        </w:rPr>
        <w:t>.</w:t>
      </w:r>
    </w:p>
    <w:p w14:paraId="19B86608" w14:textId="77777777" w:rsidR="00C96554" w:rsidRPr="007D55CC" w:rsidRDefault="00C96554" w:rsidP="007D55CC">
      <w:pPr>
        <w:widowControl w:val="0"/>
        <w:autoSpaceDE w:val="0"/>
        <w:autoSpaceDN w:val="0"/>
        <w:adjustRightInd w:val="0"/>
        <w:rPr>
          <w:szCs w:val="28"/>
        </w:rPr>
      </w:pPr>
      <w:r w:rsidRPr="007D55CC">
        <w:rPr>
          <w:szCs w:val="28"/>
        </w:rPr>
        <w:t>Ежегодно в Российской Федерации организуется свыше 3400 профильных лагерей, в которых получают туристские навыки и оздоравливаются свыше 350 тысяч детей.</w:t>
      </w:r>
    </w:p>
    <w:p w14:paraId="522EF92D" w14:textId="77777777" w:rsidR="00C96554" w:rsidRPr="007D55CC" w:rsidRDefault="00C96554" w:rsidP="007D55CC">
      <w:pPr>
        <w:widowControl w:val="0"/>
        <w:autoSpaceDE w:val="0"/>
        <w:autoSpaceDN w:val="0"/>
        <w:adjustRightInd w:val="0"/>
        <w:rPr>
          <w:szCs w:val="28"/>
        </w:rPr>
      </w:pPr>
      <w:r w:rsidRPr="007D55CC">
        <w:rPr>
          <w:szCs w:val="28"/>
        </w:rPr>
        <w:t>В туристско-краеведческих кружках и секциях только учреждений дополнительного образования постоянно занимаются свыше 300 тысяч детей, а в походах, экспедициях и путешествиях, организованных ими, участвуют более 1, 5 миллиона детей</w:t>
      </w:r>
      <w:r w:rsidRPr="007D55CC">
        <w:rPr>
          <w:rStyle w:val="a8"/>
          <w:szCs w:val="28"/>
        </w:rPr>
        <w:footnoteReference w:id="24"/>
      </w:r>
      <w:r w:rsidRPr="007D55CC">
        <w:rPr>
          <w:szCs w:val="28"/>
        </w:rPr>
        <w:t>.</w:t>
      </w:r>
    </w:p>
    <w:p w14:paraId="6F1A1CFE" w14:textId="77777777" w:rsidR="00C96554" w:rsidRPr="007D55CC" w:rsidRDefault="00C96554" w:rsidP="007D55CC">
      <w:pPr>
        <w:widowControl w:val="0"/>
        <w:autoSpaceDE w:val="0"/>
        <w:autoSpaceDN w:val="0"/>
        <w:adjustRightInd w:val="0"/>
        <w:rPr>
          <w:szCs w:val="28"/>
        </w:rPr>
      </w:pPr>
      <w:r w:rsidRPr="007D55CC">
        <w:rPr>
          <w:szCs w:val="28"/>
        </w:rPr>
        <w:t>Начиная с 90-го многие прежние структуры управления спортивным туризмом, в основном, прекратили существование. Госбюджет, бюджеты профсоюзов и спортивных организаций значительно уменьшились, а кое-где и совсем не предусматривают выделение финансовой помощи спортивному туризму.</w:t>
      </w:r>
    </w:p>
    <w:p w14:paraId="57D740D2" w14:textId="77777777" w:rsidR="00C96554" w:rsidRPr="007D55CC" w:rsidRDefault="00C96554" w:rsidP="007D55CC">
      <w:pPr>
        <w:widowControl w:val="0"/>
        <w:autoSpaceDE w:val="0"/>
        <w:autoSpaceDN w:val="0"/>
        <w:adjustRightInd w:val="0"/>
        <w:rPr>
          <w:szCs w:val="28"/>
        </w:rPr>
      </w:pPr>
      <w:r w:rsidRPr="007D55CC">
        <w:rPr>
          <w:szCs w:val="28"/>
        </w:rPr>
        <w:t>Количество туристских клубов уменьшилось до 300, на их базе продолжают действовать территориальные федерации спортивного туризма. Значительное количество клубов лишилось своих помещений и действует на общественных началах.</w:t>
      </w:r>
    </w:p>
    <w:p w14:paraId="77DE9E90" w14:textId="77777777" w:rsidR="00C96554" w:rsidRPr="007D55CC" w:rsidRDefault="00C96554" w:rsidP="007D55CC">
      <w:pPr>
        <w:widowControl w:val="0"/>
        <w:autoSpaceDE w:val="0"/>
        <w:autoSpaceDN w:val="0"/>
        <w:adjustRightInd w:val="0"/>
        <w:rPr>
          <w:szCs w:val="28"/>
        </w:rPr>
      </w:pPr>
      <w:r w:rsidRPr="007D55CC">
        <w:rPr>
          <w:szCs w:val="28"/>
        </w:rPr>
        <w:t>Количество занимающихся спортивным туризмом ориентировочно снизилась по сравнению с 1989 годом в 3-4 раза, причем пропорция между организованным и неорганизованным</w:t>
      </w:r>
      <w:r w:rsidR="007D55CC">
        <w:rPr>
          <w:szCs w:val="28"/>
        </w:rPr>
        <w:t xml:space="preserve"> </w:t>
      </w:r>
      <w:r w:rsidRPr="007D55CC">
        <w:rPr>
          <w:szCs w:val="28"/>
        </w:rPr>
        <w:t>спортивным туризмом изменилась с 1/3 на 1/9, заметно упала управляемость движением</w:t>
      </w:r>
      <w:r w:rsidRPr="007D55CC">
        <w:rPr>
          <w:rStyle w:val="a8"/>
          <w:szCs w:val="28"/>
        </w:rPr>
        <w:footnoteReference w:id="25"/>
      </w:r>
      <w:r w:rsidRPr="007D55CC">
        <w:rPr>
          <w:szCs w:val="28"/>
        </w:rPr>
        <w:t>.</w:t>
      </w:r>
    </w:p>
    <w:p w14:paraId="3275F831" w14:textId="77777777" w:rsidR="00C96554" w:rsidRPr="007D55CC" w:rsidRDefault="00C96554" w:rsidP="007D55CC">
      <w:pPr>
        <w:widowControl w:val="0"/>
        <w:autoSpaceDE w:val="0"/>
        <w:autoSpaceDN w:val="0"/>
        <w:adjustRightInd w:val="0"/>
        <w:rPr>
          <w:szCs w:val="28"/>
        </w:rPr>
      </w:pPr>
      <w:r w:rsidRPr="007D55CC">
        <w:rPr>
          <w:szCs w:val="28"/>
        </w:rPr>
        <w:t>За последние десять лет возросли цены на туристское снаряжение, средства передвижения самих туристов, а также услуги транспорта - все это в первую очередь повлияло на поток спортивного туризма, даже в такие известные, и традиционные районы как Карелия, Урал, Алтай, Саяны, Байкал и др.</w:t>
      </w:r>
    </w:p>
    <w:p w14:paraId="72BF4FA2" w14:textId="77777777" w:rsidR="00C96554" w:rsidRPr="007D55CC" w:rsidRDefault="00C96554" w:rsidP="007D55CC">
      <w:pPr>
        <w:widowControl w:val="0"/>
        <w:autoSpaceDE w:val="0"/>
        <w:autoSpaceDN w:val="0"/>
        <w:adjustRightInd w:val="0"/>
        <w:rPr>
          <w:szCs w:val="28"/>
        </w:rPr>
      </w:pPr>
      <w:r w:rsidRPr="007D55CC">
        <w:rPr>
          <w:szCs w:val="28"/>
        </w:rPr>
        <w:t>Происходит вытеснение социальных и самодеятельных основ спортивного туризма коммерческими технологиями, что заметно влияет на внутренний дух движения.</w:t>
      </w:r>
    </w:p>
    <w:p w14:paraId="305EDFE8" w14:textId="77777777" w:rsidR="00C96554" w:rsidRPr="007D55CC" w:rsidRDefault="00C96554" w:rsidP="007D55CC">
      <w:pPr>
        <w:widowControl w:val="0"/>
        <w:autoSpaceDE w:val="0"/>
        <w:autoSpaceDN w:val="0"/>
        <w:adjustRightInd w:val="0"/>
        <w:rPr>
          <w:szCs w:val="28"/>
        </w:rPr>
      </w:pPr>
      <w:r w:rsidRPr="007D55CC">
        <w:rPr>
          <w:szCs w:val="28"/>
        </w:rPr>
        <w:t>Бюджетное финансирование по сравнению с 1989 годом сократилось в десятки раз и не обеспечивает даже минимальных потребностей развития спортивно-оздоровительного туризма в стране. По состоянию на 2000 год ориентировочный объем финансирования спортивно-оздоровительного туризма из бюджетов всех уровней и других внебюджетных источников составляет не более 0,03 млрд. рублей, при этом для инвесторов, готовых вкладывать в спортивный туризм не созданы соответствующие условия. Этот момент усугубляется тем, что существует заметный перекос в распределении бюджетных финансовых средств на всех уровнях в пользу элитных видов спорта высших достижений.</w:t>
      </w:r>
    </w:p>
    <w:p w14:paraId="42C08A0B" w14:textId="77777777" w:rsidR="00C96554" w:rsidRPr="007D55CC" w:rsidRDefault="00C96554" w:rsidP="007D55CC">
      <w:pPr>
        <w:widowControl w:val="0"/>
        <w:autoSpaceDE w:val="0"/>
        <w:autoSpaceDN w:val="0"/>
        <w:adjustRightInd w:val="0"/>
        <w:rPr>
          <w:szCs w:val="28"/>
        </w:rPr>
      </w:pPr>
      <w:r w:rsidRPr="007D55CC">
        <w:rPr>
          <w:szCs w:val="28"/>
        </w:rPr>
        <w:t>Если раньше спортивный туризм еще как-то пользовался самой захудалой собственностью профсоюзов, то после ее приватизации административно-хозяйственным аппаратом туристских баз и гостиниц, он стал полностью отделен от какой-либо собственности, как в городе (клубы), так и природной среде (приюты, турлагеря, турбазы).</w:t>
      </w:r>
    </w:p>
    <w:p w14:paraId="6F7C9BC3" w14:textId="77777777" w:rsidR="00C96554" w:rsidRPr="007D55CC" w:rsidRDefault="00C96554" w:rsidP="007D55CC">
      <w:pPr>
        <w:widowControl w:val="0"/>
        <w:autoSpaceDE w:val="0"/>
        <w:autoSpaceDN w:val="0"/>
        <w:adjustRightInd w:val="0"/>
        <w:rPr>
          <w:szCs w:val="28"/>
        </w:rPr>
      </w:pPr>
      <w:r w:rsidRPr="007D55CC">
        <w:rPr>
          <w:szCs w:val="28"/>
        </w:rPr>
        <w:t>По причине сохраняющейся ведомственности организационно-управленческих структур спортивного туризма (Органы государственного управления физической культурой, спортом и туризмом и Федерации спортивного туризма с одной стороны) и детско-юношеского (Министерство образования и станции юных туристов с другой стороны) постоянно возрастает разрыв между детским и взрослым туризмом, имеет место дублирование нормативной базы, мало совместных мероприятий. С другой стороны, сегодня одним росчерком пера в ряде регионов без должного на то основания детские учреждения подвергаются объединению, реорганизации или попросту ликвидации. Лидеры общественного движения - в своей основе представляющие техническую интеллигенцию влачат жалкое существование, при этом управленческий штатный аппарат клубов, федераций, государственных органов по сравнению с периодом до 90 годов сократился не менее чем в 30 раз</w:t>
      </w:r>
      <w:r w:rsidRPr="007D55CC">
        <w:rPr>
          <w:rStyle w:val="a8"/>
          <w:szCs w:val="28"/>
        </w:rPr>
        <w:footnoteReference w:id="26"/>
      </w:r>
      <w:r w:rsidRPr="007D55CC">
        <w:rPr>
          <w:szCs w:val="28"/>
        </w:rPr>
        <w:t>.</w:t>
      </w:r>
    </w:p>
    <w:p w14:paraId="1A708AE4" w14:textId="77777777" w:rsidR="00C96554" w:rsidRPr="007D55CC" w:rsidRDefault="00C96554" w:rsidP="007D55CC">
      <w:pPr>
        <w:widowControl w:val="0"/>
        <w:autoSpaceDE w:val="0"/>
        <w:autoSpaceDN w:val="0"/>
        <w:adjustRightInd w:val="0"/>
        <w:rPr>
          <w:szCs w:val="28"/>
        </w:rPr>
      </w:pPr>
      <w:r w:rsidRPr="007D55CC">
        <w:rPr>
          <w:szCs w:val="28"/>
        </w:rPr>
        <w:t>Законодательная и нормативная база, являющаяся основой для реализации в стране государственной политики в области социально-ориентированного спортивно-оздоровительного туризма в настоящее время не гарантирует его развитие. Принятый в 1996 году Закон «Об основах туристской деятельности в РФ» сводится к международному выездному и въездному туризму. Спортивно-оздоровительный туризм, составляющий в 1987 году одну треть туристского потока страны полностью выпадает из общей схемы закона, о нем практически лишь вскользь упоминается, так как его значение в жизни граждан России нельзя на прямую перевести в рублевый эквивалент. При этом, уникальная социальная значимость спортивно-оздоровительного туризма не доступна большинству представителей туристской индустрии</w:t>
      </w:r>
      <w:r w:rsidRPr="007D55CC">
        <w:rPr>
          <w:rStyle w:val="a8"/>
          <w:szCs w:val="28"/>
        </w:rPr>
        <w:footnoteReference w:id="27"/>
      </w:r>
      <w:r w:rsidRPr="007D55CC">
        <w:rPr>
          <w:szCs w:val="28"/>
        </w:rPr>
        <w:t>.</w:t>
      </w:r>
    </w:p>
    <w:p w14:paraId="6A8D1AD4" w14:textId="77777777" w:rsidR="00C96554" w:rsidRPr="007D55CC" w:rsidRDefault="00C96554" w:rsidP="007D55CC">
      <w:pPr>
        <w:widowControl w:val="0"/>
        <w:autoSpaceDE w:val="0"/>
        <w:autoSpaceDN w:val="0"/>
        <w:adjustRightInd w:val="0"/>
        <w:rPr>
          <w:szCs w:val="28"/>
        </w:rPr>
      </w:pPr>
      <w:r w:rsidRPr="007D55CC">
        <w:rPr>
          <w:szCs w:val="28"/>
        </w:rPr>
        <w:t>Падение современного уровня вовлечения граждан в занятие спортивным туризмом в значительной степени обусловлено практически полным отсутствием пропаганды здорового образа жизни в средствах массовой информации, особенно на телевидении; не эффективными экономическими рычагами регулирования и поощрения занятий спортивным туризмом и свертывании форм активного отдыха в учреждениях рекреаций.</w:t>
      </w:r>
    </w:p>
    <w:p w14:paraId="424B143A" w14:textId="77777777" w:rsidR="00C96554" w:rsidRPr="007D55CC" w:rsidRDefault="00C96554" w:rsidP="007D55CC">
      <w:pPr>
        <w:widowControl w:val="0"/>
        <w:autoSpaceDE w:val="0"/>
        <w:autoSpaceDN w:val="0"/>
        <w:adjustRightInd w:val="0"/>
        <w:rPr>
          <w:szCs w:val="28"/>
        </w:rPr>
      </w:pPr>
      <w:r w:rsidRPr="007D55CC">
        <w:rPr>
          <w:szCs w:val="28"/>
        </w:rPr>
        <w:t>Начиная с 1998 года спортивно оздоровительный туризм прошел критическую точку своего падения и наметились положительные тенденции в его развитии. Это стало возможным благодаря организационной, методической и финансовой поддержке со стороны госкомитетов по физической культуре и туризму, усилий общественного туристского актива и, самое главное, желания самих социально незащищенных слоев населения дешевым и эффективным способом решать проблему своего отдыха и здорового образа жизни в сложной ситуации города. На этом фоне в территориальных госкомитетах идет устойчивый процесс создания штатных подразделений, занимающихся развитием спортивного и оздоровительного туризма. К движению, как к источнику специалистов владеющих навыками спасательных работ и имеющих уникальное снаряжение для действий в экстремальных ситуациях, проявляет большую заинтересованность Министерство по чрезвычайным ситуациям РФ</w:t>
      </w:r>
      <w:r w:rsidRPr="007D55CC">
        <w:rPr>
          <w:rStyle w:val="a8"/>
          <w:szCs w:val="28"/>
        </w:rPr>
        <w:footnoteReference w:id="28"/>
      </w:r>
      <w:r w:rsidRPr="007D55CC">
        <w:rPr>
          <w:szCs w:val="28"/>
        </w:rPr>
        <w:t>.</w:t>
      </w:r>
    </w:p>
    <w:p w14:paraId="5553CD69" w14:textId="77777777" w:rsidR="00C96554" w:rsidRPr="007D55CC" w:rsidRDefault="00C96554" w:rsidP="007D55CC">
      <w:pPr>
        <w:widowControl w:val="0"/>
        <w:autoSpaceDE w:val="0"/>
        <w:autoSpaceDN w:val="0"/>
        <w:adjustRightInd w:val="0"/>
        <w:rPr>
          <w:szCs w:val="28"/>
        </w:rPr>
      </w:pPr>
      <w:r w:rsidRPr="007D55CC">
        <w:rPr>
          <w:szCs w:val="28"/>
        </w:rPr>
        <w:t>Учитывая, что на сегодня самой острой проблемой страны являются дети и молодежь, которые продолжают терять последние здоровые нравственные ориентиры и все больше скатываются в бездуховную, наркоманную и криминальную среду города, а также принимая во внимание то обстоятельство, что большинство населения не может оправиться от стресса и найти в себе силы для выживания в экстремальных ситуациях, государство и общественные институты должны востребовать спортивно-оздоровительный туризм, как одну из наиболее современных технологий продуцирования у человека здоровых, духовных и физических качеств, а также познавательных и самосберегающих начал при минимальных затратах государства и самого путешествующего.</w:t>
      </w:r>
      <w:r w:rsidRPr="007D55CC">
        <w:rPr>
          <w:rStyle w:val="a8"/>
          <w:szCs w:val="28"/>
        </w:rPr>
        <w:footnoteReference w:id="29"/>
      </w:r>
    </w:p>
    <w:p w14:paraId="0AFC14E8" w14:textId="77777777" w:rsidR="00C96554" w:rsidRPr="007D55CC" w:rsidRDefault="00C96554" w:rsidP="007D55CC">
      <w:r w:rsidRPr="007D55CC">
        <w:t xml:space="preserve">Молодежный туризм на современном этапе требует к себе особого внимания. На территории Российской Федерации имеется достаточное количество туристских баз, построенных по принципу коллективного размещения в номерах, с удобствами на территории, которые на сегодняшний день испытывают затруднения по заполняемости вследствие морального и физического износа основных средств и низкого качества предлагаемых услуг. Требуются инвестирование строительства новых и реконструкция имеющихся молодежных гостиниц-хостелов. Финансовое положение студенческой и учащейся молодежи, их нетребовательность к условиям проживания дают возможность переориентации туристских баз под молодежные лагеря с предоставлением комплекса анимационных, туристских, спортивных и развлекательных мероприятий. </w:t>
      </w:r>
    </w:p>
    <w:p w14:paraId="03BAC102" w14:textId="77777777" w:rsidR="00C96554" w:rsidRDefault="00C96554" w:rsidP="007D55CC">
      <w:r w:rsidRPr="007D55CC">
        <w:t>В Российской Федерации регулярно проводятся соревнования по туристским спортивным многоборьям, а именно: пешеходному, водному, горному туристскому многоборью. Также проводятся соревнования по спортивному ориентированию, 4 раза в год собираются туристские слеты. Имеются все необходимые природные ресурсы для проведения вышеназванных мероприятий, кроме условий для проведения экстремальных туристско-спортивных соревнований.</w:t>
      </w:r>
      <w:r w:rsidRPr="007D55CC">
        <w:rPr>
          <w:rStyle w:val="a8"/>
        </w:rPr>
        <w:footnoteReference w:id="30"/>
      </w:r>
      <w:r w:rsidRPr="007D55CC">
        <w:t xml:space="preserve"> Прослеживается положительная динамика вовлечения населения всех возрастных групп в сферу спортивного туризма. Спортивно-оздоровительный туризм - это самостоятельная и социально ориентированная сфера; эффективное средство духовного и физического развития личности, позволяющее гармонично решать задачи оздоровления личности и сохранения природы средствами спортивного туризма. В течение последних трех лет в Российской Федерации наблюдается устойчивый рост увлекающихся спортивно-оздоровительным туризмом. По данным Федерации спортивного туризма Российской Федерации, в 2004 году, по сравнению с 2001 годом, число занимающихся спортивным туризмом</w:t>
      </w:r>
      <w:r w:rsidR="007D55CC">
        <w:t xml:space="preserve"> </w:t>
      </w:r>
      <w:r w:rsidRPr="007D55CC">
        <w:t>выросло в 2,25 раза, число участников соревнований по туристскому многоборью – в 1,5 раза. Растет количество туристских клубов и секций. Направление спортивного туризма наиболее притягательно для социально незащищенных слоев населения: людей с ограниченными физическими возможностями, сирот, семей с низкими денежными доходами, детей, молодежи и семьи в целом. К сожалению, уровень развития спортивно-оздоровительного туризма в стране не соответствует требованиям времени. Мало внимания уделяется спортивному туризму во многих районах России. В виду отсутствия пропаганды туристско-спортивных мероприятий в районах Российской Федерации на соревнования по спортивным туристским многоборьям привлекается недостаточное количество молодежи.</w:t>
      </w:r>
    </w:p>
    <w:p w14:paraId="2E8B0A19" w14:textId="77777777" w:rsidR="00CD0AFC" w:rsidRPr="007D55CC" w:rsidRDefault="00CD0AFC" w:rsidP="007D55CC"/>
    <w:p w14:paraId="270F268B" w14:textId="77777777" w:rsidR="00AB3718" w:rsidRPr="007D55CC" w:rsidRDefault="00AB3718" w:rsidP="007D55CC">
      <w:pPr>
        <w:pStyle w:val="2"/>
        <w:jc w:val="both"/>
        <w:rPr>
          <w:b w:val="0"/>
        </w:rPr>
      </w:pPr>
      <w:bookmarkStart w:id="14" w:name="_Toc135291602"/>
      <w:bookmarkStart w:id="15" w:name="_Toc135301020"/>
      <w:r w:rsidRPr="007D55CC">
        <w:rPr>
          <w:b w:val="0"/>
        </w:rPr>
        <w:br w:type="page"/>
      </w:r>
      <w:bookmarkStart w:id="16" w:name="_Toc135793886"/>
      <w:r w:rsidRPr="007D55CC">
        <w:rPr>
          <w:b w:val="0"/>
        </w:rPr>
        <w:t>2. ОСОБЕННОСТИ ОРГАНИЗАЦИИ МОЛОДЕЖНОГО ТУРИЗМА</w:t>
      </w:r>
      <w:bookmarkEnd w:id="16"/>
    </w:p>
    <w:p w14:paraId="0B466496" w14:textId="77777777" w:rsidR="00C34E78" w:rsidRPr="007D55CC" w:rsidRDefault="00C34E78" w:rsidP="007D55CC"/>
    <w:p w14:paraId="268D89EA" w14:textId="77777777" w:rsidR="00AB3718" w:rsidRPr="007D55CC" w:rsidRDefault="00AB3718" w:rsidP="007D55CC">
      <w:pPr>
        <w:pStyle w:val="2"/>
        <w:jc w:val="both"/>
        <w:rPr>
          <w:b w:val="0"/>
        </w:rPr>
      </w:pPr>
      <w:bookmarkStart w:id="17" w:name="_Toc135793887"/>
      <w:r w:rsidRPr="007D55CC">
        <w:rPr>
          <w:b w:val="0"/>
        </w:rPr>
        <w:t>2.1 Особенности и направления молодежного туризма</w:t>
      </w:r>
      <w:bookmarkEnd w:id="17"/>
    </w:p>
    <w:p w14:paraId="1EF08B0F" w14:textId="77777777" w:rsidR="00C34E78" w:rsidRPr="007D55CC" w:rsidRDefault="00C34E78" w:rsidP="007D55CC"/>
    <w:p w14:paraId="0D138902" w14:textId="77777777" w:rsidR="00AB3718" w:rsidRPr="007D55CC" w:rsidRDefault="00AB3718" w:rsidP="007D55CC">
      <w:r w:rsidRPr="007D55CC">
        <w:t>Путешествия для молодежи — это стиль жизни развитого социального общества. Существует концепция, что молодые люди на этапе своего жизненного пути до 25 лет, пока не завели семью и детей, должны посмотреть мир, совершить путешествия, узнать, как живут другие народы. Это поможет им выбрать правильный путь в жизни, сформировать собственные жизненные принципы. Студентам дневных образовательных учреждений и нестуденческой молодежи до 25 лет повсеместно предоставляются существенные льготы для совершения путешествий, устанавливаются пониженные тарифы на перевозку практически всеми видами транспорта (но в туристском или экономическом классе), на проживание в специальных молодежных общежитиях (хостелях), на посещение музеев, аттракционов и тематических парков. Более того, им дается особая скидка в цене, а иногда вовсе предоставляется возможность бесплатно позвонить родителям.</w:t>
      </w:r>
    </w:p>
    <w:p w14:paraId="417BBAF0" w14:textId="77777777" w:rsidR="00AB3718" w:rsidRPr="007D55CC" w:rsidRDefault="00AB3718" w:rsidP="007D55CC">
      <w:r w:rsidRPr="007D55CC">
        <w:t>Существует концепция, что у молодежи более свободный режим жизни в смысле наличия времени на отдых и путешествия, они имеют продолжительные каникулы в зимнее и летнее время. Студенты путешествуют группами в сопровождении преподавателя или работника образовательного учреждения. Нередко студенты объединяются в небольшие группы 3—5 человек и самостоятельно совершают достаточно протяженные путешествия по стране и за рубежом. Примечательно, что сопровождающему лицу также предоставляются определенные скидки.</w:t>
      </w:r>
      <w:r w:rsidR="003329CA" w:rsidRPr="007D55CC">
        <w:rPr>
          <w:rStyle w:val="a8"/>
        </w:rPr>
        <w:footnoteReference w:id="31"/>
      </w:r>
    </w:p>
    <w:p w14:paraId="42BF5F48" w14:textId="77777777" w:rsidR="00AB3718" w:rsidRPr="007D55CC" w:rsidRDefault="00AB3718" w:rsidP="007D55CC">
      <w:r w:rsidRPr="007D55CC">
        <w:t>Организацией льготного режима для путешествий занимаются международные молодежные организации. Например, организация путешествий для молодежи входит в функции Federation of International Youth Travel Organisation — Международной федерации организаций молодых путешественников. Федерация создана в 1951г., штаб-квартира находится в Копенгагене, функционирует федерация под эгидой ЮНЕСКО.</w:t>
      </w:r>
    </w:p>
    <w:p w14:paraId="42B71BAE" w14:textId="77777777" w:rsidR="00C34E78" w:rsidRPr="007D55CC" w:rsidRDefault="00C34E78" w:rsidP="007D55CC">
      <w:pPr>
        <w:pStyle w:val="2"/>
        <w:jc w:val="both"/>
        <w:rPr>
          <w:b w:val="0"/>
        </w:rPr>
      </w:pPr>
    </w:p>
    <w:p w14:paraId="05ADC9D7" w14:textId="77777777" w:rsidR="00AB3718" w:rsidRPr="007D55CC" w:rsidRDefault="00AB3718" w:rsidP="007D55CC">
      <w:pPr>
        <w:pStyle w:val="2"/>
        <w:jc w:val="both"/>
        <w:rPr>
          <w:b w:val="0"/>
        </w:rPr>
      </w:pPr>
      <w:bookmarkStart w:id="18" w:name="_Toc135793888"/>
      <w:r w:rsidRPr="007D55CC">
        <w:rPr>
          <w:b w:val="0"/>
        </w:rPr>
        <w:t xml:space="preserve">2.2 </w:t>
      </w:r>
      <w:r w:rsidRPr="007D55CC">
        <w:rPr>
          <w:b w:val="0"/>
          <w:lang w:val="en-US"/>
        </w:rPr>
        <w:t>ISIC</w:t>
      </w:r>
      <w:r w:rsidRPr="007D55CC">
        <w:rPr>
          <w:b w:val="0"/>
        </w:rPr>
        <w:t xml:space="preserve"> и другие международные удостоверения для молодежи</w:t>
      </w:r>
      <w:bookmarkEnd w:id="18"/>
    </w:p>
    <w:p w14:paraId="7724F898" w14:textId="77777777" w:rsidR="00C34E78" w:rsidRPr="007D55CC" w:rsidRDefault="00C34E78" w:rsidP="007D55CC"/>
    <w:p w14:paraId="6061E7F6" w14:textId="77777777" w:rsidR="00C34E78" w:rsidRPr="007D55CC" w:rsidRDefault="00C34E78" w:rsidP="007D55CC">
      <w:r w:rsidRPr="007D55CC">
        <w:t xml:space="preserve">Молодежь и студенты – самая путешествующая часть населения земного шара. Вместе с тем представителей этой категории никак не назовешь людьми состоятельными. </w:t>
      </w:r>
    </w:p>
    <w:p w14:paraId="270CB53D" w14:textId="77777777" w:rsidR="002D377C" w:rsidRPr="007D55CC" w:rsidRDefault="002D377C" w:rsidP="007D55CC">
      <w:r w:rsidRPr="007D55CC">
        <w:t>Студенты-путешественники - это:</w:t>
      </w:r>
    </w:p>
    <w:p w14:paraId="2D91BC14" w14:textId="77777777" w:rsidR="002D377C" w:rsidRPr="007D55CC" w:rsidRDefault="002D377C" w:rsidP="008E0CB3">
      <w:pPr>
        <w:numPr>
          <w:ilvl w:val="0"/>
          <w:numId w:val="8"/>
        </w:numPr>
        <w:ind w:left="0" w:firstLine="709"/>
      </w:pPr>
      <w:r w:rsidRPr="007D55CC">
        <w:t>Экономные потребители, пользующиеся специализированными туристскими продуктами, услугами и маршрутами, соответствующими их индивидуальным потребностям, интересам и кошельку;</w:t>
      </w:r>
    </w:p>
    <w:p w14:paraId="4AE919B7" w14:textId="77777777" w:rsidR="002D377C" w:rsidRPr="007D55CC" w:rsidRDefault="002D377C" w:rsidP="008E0CB3">
      <w:pPr>
        <w:numPr>
          <w:ilvl w:val="0"/>
          <w:numId w:val="8"/>
        </w:numPr>
        <w:ind w:left="0" w:firstLine="709"/>
      </w:pPr>
      <w:r w:rsidRPr="007D55CC">
        <w:t>Часто путешествующие потребители, выезжающие на учебу или на каникулы;</w:t>
      </w:r>
    </w:p>
    <w:p w14:paraId="6B8C6223" w14:textId="77777777" w:rsidR="002D377C" w:rsidRPr="007D55CC" w:rsidRDefault="002D377C" w:rsidP="008E0CB3">
      <w:pPr>
        <w:numPr>
          <w:ilvl w:val="0"/>
          <w:numId w:val="8"/>
        </w:numPr>
        <w:ind w:left="0" w:firstLine="709"/>
      </w:pPr>
      <w:r w:rsidRPr="007D55CC">
        <w:t>Независимые туристы, предпочитающие более гибкие цены;</w:t>
      </w:r>
    </w:p>
    <w:p w14:paraId="039DBEB2" w14:textId="77777777" w:rsidR="002D377C" w:rsidRPr="007D55CC" w:rsidRDefault="002D377C" w:rsidP="008E0CB3">
      <w:pPr>
        <w:numPr>
          <w:ilvl w:val="0"/>
          <w:numId w:val="8"/>
        </w:numPr>
        <w:ind w:left="0" w:firstLine="709"/>
      </w:pPr>
      <w:r w:rsidRPr="007D55CC">
        <w:t>Предприимчивые, для которых путешествия составляют неотъемлемую часть их жизненного опыта;</w:t>
      </w:r>
    </w:p>
    <w:p w14:paraId="55A96E62" w14:textId="77777777" w:rsidR="002D377C" w:rsidRPr="007D55CC" w:rsidRDefault="002D377C" w:rsidP="008E0CB3">
      <w:pPr>
        <w:numPr>
          <w:ilvl w:val="0"/>
          <w:numId w:val="8"/>
        </w:numPr>
        <w:ind w:left="0" w:firstLine="709"/>
      </w:pPr>
      <w:r w:rsidRPr="007D55CC">
        <w:t>Верные потребители, преданные компаниям, предоставляющим качественные продукты и услуги по приемлемым ценам;</w:t>
      </w:r>
    </w:p>
    <w:p w14:paraId="5FFC7686" w14:textId="77777777" w:rsidR="00571337" w:rsidRPr="007D55CC" w:rsidRDefault="00571337" w:rsidP="007D55CC">
      <w:r w:rsidRPr="007D55CC">
        <w:t xml:space="preserve">Как же им удается активно путешествовать не только по столицам многих стран мира, но и забираться в глухие дебри планеты? Все очень просто. Об интересах учащейся молодежи позаботилась Международная конфедерация студенческого туризма – International Student Travel Confederation (ISTC), учрежденная в 1949 году, в которую входит 5 ассоциаций, в том числе Ассоциация международного студенческого удостоверения (ISIC). </w:t>
      </w:r>
    </w:p>
    <w:p w14:paraId="735BD31C" w14:textId="77777777" w:rsidR="002D377C" w:rsidRPr="007D55CC" w:rsidRDefault="002D377C" w:rsidP="007D55CC">
      <w:r w:rsidRPr="007D55CC">
        <w:t>Транспортные компании имеют уникальную возможность занять свое место в этом расширяющемся рынке через высокоспециализированную сеть студенческих бюро Международной Студенческой Ассоциации Наземного Туризма (ISSA).</w:t>
      </w:r>
    </w:p>
    <w:p w14:paraId="24BED09C" w14:textId="77777777" w:rsidR="002D377C" w:rsidRPr="007D55CC" w:rsidRDefault="002D377C" w:rsidP="007D55CC">
      <w:r w:rsidRPr="007D55CC">
        <w:t>МСАНТ была создана в 1992 году как одна из пяти Ассоциаций Международной Студенческой Туристской Конфедерации МСТК (ISTC).</w:t>
      </w:r>
    </w:p>
    <w:p w14:paraId="4755B8D4" w14:textId="77777777" w:rsidR="002D377C" w:rsidRPr="007D55CC" w:rsidRDefault="002D377C" w:rsidP="007D55CC">
      <w:r w:rsidRPr="007D55CC">
        <w:t>Цель МСАНТ - поддержка развития наземного туристского продукта для студентов и молодых туристов по всему миру, помощь в разработке координирующих маркетинговых стратегий, а также поощрение практического сотрудничества между её членами.</w:t>
      </w:r>
    </w:p>
    <w:p w14:paraId="3EA073C8" w14:textId="77777777" w:rsidR="002D377C" w:rsidRPr="007D55CC" w:rsidRDefault="002D377C" w:rsidP="007D55CC">
      <w:r w:rsidRPr="007D55CC">
        <w:t>С помощью МСТК члены МСАНТ работают вместе для создания программ и предоставления услуг специально для студентов-путешественников со всего мира. Международная Студенческая Туристская Конфедерация устанавливает стандарты поведения студентов, имеющих Международную Студенческую Идентификационную Карточку МСИК (ISIC), представляет интересы студентов и молодежи и договаривается от их имени о выгодных услугах.</w:t>
      </w:r>
    </w:p>
    <w:p w14:paraId="2C86A689" w14:textId="77777777" w:rsidR="002D377C" w:rsidRPr="007D55CC" w:rsidRDefault="002D377C" w:rsidP="007D55CC">
      <w:r w:rsidRPr="007D55CC">
        <w:t>Большинство членов МСАНТ являются официальными компаниями, ориентированными на студенческий туризм в своих странах. Члены МСТК ежегодно обслуживают более 10 млн. туристов и получают товарооборот около $ 3 млрд.</w:t>
      </w:r>
    </w:p>
    <w:p w14:paraId="44AF984E" w14:textId="77777777" w:rsidR="002D377C" w:rsidRPr="007D55CC" w:rsidRDefault="002D377C" w:rsidP="007D55CC">
      <w:r w:rsidRPr="007D55CC">
        <w:t>Международная Студенческая Туристская Конфедерация - мировая сеть студенческого туризма. Как член МСТК Международной Студенческой Ассоциации Наземного Транспорта является неотъемлемой и активной частью мировой сети студенческого туризма. МСТК (ISIC) - это конфедерация из 5 ассоциаций, действующих в сфере обслуживания студенческого туризма.</w:t>
      </w:r>
    </w:p>
    <w:p w14:paraId="1F72CD91" w14:textId="77777777" w:rsidR="002D377C" w:rsidRPr="007D55CC" w:rsidRDefault="002D377C" w:rsidP="008E0CB3">
      <w:pPr>
        <w:numPr>
          <w:ilvl w:val="0"/>
          <w:numId w:val="7"/>
        </w:numPr>
        <w:ind w:left="0" w:firstLine="709"/>
      </w:pPr>
      <w:r w:rsidRPr="007D55CC">
        <w:t>Наземные путешествия (ISSA)</w:t>
      </w:r>
    </w:p>
    <w:p w14:paraId="1244F65D" w14:textId="77777777" w:rsidR="002D377C" w:rsidRPr="007D55CC" w:rsidRDefault="002D377C" w:rsidP="008E0CB3">
      <w:pPr>
        <w:numPr>
          <w:ilvl w:val="0"/>
          <w:numId w:val="7"/>
        </w:numPr>
        <w:ind w:left="0" w:firstLine="709"/>
      </w:pPr>
      <w:r w:rsidRPr="007D55CC">
        <w:t>Международные Студенческие Идентификационные Карточки (ISIC)</w:t>
      </w:r>
    </w:p>
    <w:p w14:paraId="7AAC1A95" w14:textId="77777777" w:rsidR="002D377C" w:rsidRPr="007D55CC" w:rsidRDefault="002D377C" w:rsidP="008E0CB3">
      <w:pPr>
        <w:numPr>
          <w:ilvl w:val="0"/>
          <w:numId w:val="7"/>
        </w:numPr>
        <w:ind w:left="0" w:firstLine="709"/>
      </w:pPr>
      <w:r w:rsidRPr="007D55CC">
        <w:t>Воздушные путешествия (SATA - Студенческая Авиа-Туристская Ассоциация)</w:t>
      </w:r>
    </w:p>
    <w:p w14:paraId="3784CD4D" w14:textId="77777777" w:rsidR="002D377C" w:rsidRPr="007D55CC" w:rsidRDefault="002D377C" w:rsidP="008E0CB3">
      <w:pPr>
        <w:numPr>
          <w:ilvl w:val="0"/>
          <w:numId w:val="7"/>
        </w:numPr>
        <w:ind w:left="0" w:firstLine="709"/>
      </w:pPr>
      <w:r w:rsidRPr="007D55CC">
        <w:t>Страхование (IASIS - Международная Ассоциация Студенческого страхования)</w:t>
      </w:r>
    </w:p>
    <w:p w14:paraId="7CC4D085" w14:textId="77777777" w:rsidR="002D377C" w:rsidRPr="007D55CC" w:rsidRDefault="002D377C" w:rsidP="008E0CB3">
      <w:pPr>
        <w:numPr>
          <w:ilvl w:val="0"/>
          <w:numId w:val="7"/>
        </w:numPr>
        <w:ind w:left="0" w:firstLine="709"/>
      </w:pPr>
      <w:r w:rsidRPr="007D55CC">
        <w:t>Программы по обмену (IAEWEP - Международная Ассоциация Образовательных и Обменных Программ)</w:t>
      </w:r>
    </w:p>
    <w:p w14:paraId="25807E72" w14:textId="77777777" w:rsidR="00571337" w:rsidRPr="007D55CC" w:rsidRDefault="002D377C" w:rsidP="007D55CC">
      <w:r w:rsidRPr="007D55CC">
        <w:t>Члены МСТК с 50-летним опытом, международной сетью, охватывающей каждый континент, индивидуальными продуктами и услугами, а также обязательством сделать доступными и возможными путешествия для студентов, дают возможность операторам наземного туризма занять место на местном и международном рынках. МСАНТ (ISSA) тесно работает вместе со своей сестринской ассоциацией Международных Студенческих Идентификационных Карточек, которая работает с различными организациями по предоставлению скидок.</w:t>
      </w:r>
    </w:p>
    <w:p w14:paraId="4D7FA644" w14:textId="77777777" w:rsidR="002D377C" w:rsidRPr="007D55CC" w:rsidRDefault="002D377C" w:rsidP="007D55CC">
      <w:r w:rsidRPr="007D55CC">
        <w:t xml:space="preserve">Нынешние студенты - авангард будущего мирового сообщества - информированные, знающие и очень заинтересованные в различных видах туризма. </w:t>
      </w:r>
    </w:p>
    <w:p w14:paraId="351A6A27" w14:textId="77777777" w:rsidR="00571337" w:rsidRPr="007D55CC" w:rsidRDefault="002D377C" w:rsidP="007D55CC">
      <w:r w:rsidRPr="007D55CC">
        <w:t>Рынок студенческого туризма имеет огромный потенциал в железнодорожном, автобусном, морском, автомобильном и городском транспорте. Члены МСАНТ дают прямой доступ около 4 млн. потенциальным клиентам - студенты очного отделения четко определяются по Международным Студенческим Идентификационным Карточкам. Держатели этих карточек имеют уникальную возможность пользоваться всеми продуктами и услугами во всем мире со скидкой, оговоренной для них, в конкретно указанных специальных справочниках МСИК, выпускаемых в Головном офисе ISIC, в Голландии.</w:t>
      </w:r>
    </w:p>
    <w:p w14:paraId="51671FC7" w14:textId="77777777" w:rsidR="00571337" w:rsidRPr="007D55CC" w:rsidRDefault="002D377C" w:rsidP="007D55CC">
      <w:r w:rsidRPr="007D55CC">
        <w:t>Внимание к студенческой сфере является важной и выгодной рыночной стратегией, т. к. предпочтение какой-либо торговой марки, потребительская преданность, покупательская способность, сложившиеся ранее, влияют на будущие покупательские решения.</w:t>
      </w:r>
    </w:p>
    <w:p w14:paraId="7C3AE550" w14:textId="77777777" w:rsidR="00571337" w:rsidRPr="007D55CC" w:rsidRDefault="002D377C" w:rsidP="007D55CC">
      <w:r w:rsidRPr="007D55CC">
        <w:t>Члены МСАНТ работают вместе с транспортными компаниями для представления и внедрения на рынок специального студенческого туристского продукта. Они помогают развивать и регулировать сеть специальных студенческих проездных и оценивать обратную потребительскую связь.</w:t>
      </w:r>
    </w:p>
    <w:p w14:paraId="7A7C2DF6" w14:textId="77777777" w:rsidR="00C34E78" w:rsidRPr="007D55CC" w:rsidRDefault="00C34E78" w:rsidP="007D55CC">
      <w:r w:rsidRPr="007D55CC">
        <w:t xml:space="preserve">ISIC – единственное официальное зарегистрированное международное удостоверение личности. </w:t>
      </w:r>
    </w:p>
    <w:p w14:paraId="08FC38F9" w14:textId="77777777" w:rsidR="00C34E78" w:rsidRPr="007D55CC" w:rsidRDefault="00C34E78" w:rsidP="007D55CC">
      <w:r w:rsidRPr="007D55CC">
        <w:t>Для молодежи предоставляется возможность приобрести международные студенческие и молодежные карты ISIC и G025, которые дают широкие возможности совершения путешествий практически в любой регион мира. International Student Idenity Card (ISIC) — удостоверения международной студенческой организации. Аналогичные удостоверения выдаются не только студентам, но и молодежи до 25 лет — International Youth Travel Card (GO 25), а. также учителям (сопровождающим группы учащихся в туристских поездках) — International Teacher Idenity Card (ITIC).</w:t>
      </w:r>
    </w:p>
    <w:p w14:paraId="4F224CA6" w14:textId="77777777" w:rsidR="00AB3718" w:rsidRPr="007D55CC" w:rsidRDefault="00AB3718" w:rsidP="007D55CC">
      <w:r w:rsidRPr="007D55CC">
        <w:t xml:space="preserve">Главная цель созданной по инициативе ЮНЕСКО Ассоциации международного студенческого удостоверения – ISIC – cодействовать развитию студенческого туризма, образовательных и культурных обменов, поощрять распространение знаний о других странах и культурах и, тем самым, способствовать укреплению взаимопонимания между народами. Введение единой студенческой карточки с фиксированным сроком действия (16 месяцев) стало простым, но достаточно эффективным шагом на пути создания целой системы льгот и скидок, прямой доступ к которым значительно расширил возможности студенческого туризма. </w:t>
      </w:r>
    </w:p>
    <w:p w14:paraId="71E34BE0" w14:textId="77777777" w:rsidR="00AB3718" w:rsidRPr="007D55CC" w:rsidRDefault="00AB3718" w:rsidP="007D55CC">
      <w:r w:rsidRPr="007D55CC">
        <w:t xml:space="preserve">Со дня основания Ассоциации более 30 миллионов студентов во всем мире становились в разное время счастливыми обладателями ISIC. Карта доказала свою жизнеспособность огромной популярностью среди учащейся молодежи. Еще совсем недавно воспользоваться картой ISIC можно было только за границей (90 стран, 17000 скидок). Сегодня это можно сделать, не выезжая за пределы России: </w:t>
      </w:r>
    </w:p>
    <w:p w14:paraId="37E2CCD5" w14:textId="77777777" w:rsidR="00C34E78" w:rsidRPr="007D55CC" w:rsidRDefault="00C34E78" w:rsidP="007D55CC">
      <w:r w:rsidRPr="007D55CC">
        <w:t>Владельцы карт могут получить скидки на размещение и питание в хостелях, посещение музеев и аттракционов, а также на проездные билеты на транспорте, например, по авиационному тарифу STA или KILBOY. Авиабилеты этих тарифов имеют существенные льготы (срок действия один год, возможность изменения маршрута, нелимитированные сроки приобретения билетов и их бронирования, возможность отказа от полета с наименьшими штрафными санкциями и др.). Владельцам карт ISIC предоставляется медицинская, финансовая и иная помощь в критических ситуациях, приключившихся за рубежом.</w:t>
      </w:r>
      <w:r w:rsidR="003329CA" w:rsidRPr="007D55CC">
        <w:rPr>
          <w:rStyle w:val="a8"/>
        </w:rPr>
        <w:footnoteReference w:id="32"/>
      </w:r>
    </w:p>
    <w:p w14:paraId="12D8D5FB" w14:textId="77777777" w:rsidR="00C34E78" w:rsidRPr="007D55CC" w:rsidRDefault="00C34E78" w:rsidP="007D55CC">
      <w:r w:rsidRPr="007D55CC">
        <w:t>Для защиты от подделок, большего доверия и признания карта ISIC</w:t>
      </w:r>
      <w:r w:rsidR="007D55CC">
        <w:t xml:space="preserve"> </w:t>
      </w:r>
      <w:r w:rsidRPr="007D55CC">
        <w:t xml:space="preserve">снабжена: </w:t>
      </w:r>
    </w:p>
    <w:p w14:paraId="2395C66B" w14:textId="77777777" w:rsidR="00C34E78" w:rsidRPr="007D55CC" w:rsidRDefault="00C34E78" w:rsidP="008E0CB3">
      <w:pPr>
        <w:numPr>
          <w:ilvl w:val="0"/>
          <w:numId w:val="3"/>
        </w:numPr>
        <w:ind w:left="0" w:firstLine="709"/>
      </w:pPr>
      <w:r w:rsidRPr="007D55CC">
        <w:t>прочным топографическим слоем для защиты данных студента и фотографии</w:t>
      </w:r>
    </w:p>
    <w:p w14:paraId="43E9AE3E" w14:textId="77777777" w:rsidR="00C34E78" w:rsidRPr="007D55CC" w:rsidRDefault="00C34E78" w:rsidP="008E0CB3">
      <w:pPr>
        <w:numPr>
          <w:ilvl w:val="0"/>
          <w:numId w:val="3"/>
        </w:numPr>
        <w:ind w:left="0" w:firstLine="709"/>
      </w:pPr>
      <w:r w:rsidRPr="007D55CC">
        <w:t>микропечатью и четырехцветным дизайном</w:t>
      </w:r>
    </w:p>
    <w:p w14:paraId="76CE6347" w14:textId="77777777" w:rsidR="00C34E78" w:rsidRPr="007D55CC" w:rsidRDefault="00C34E78" w:rsidP="008E0CB3">
      <w:pPr>
        <w:numPr>
          <w:ilvl w:val="0"/>
          <w:numId w:val="3"/>
        </w:numPr>
        <w:ind w:left="0" w:firstLine="709"/>
      </w:pPr>
      <w:r w:rsidRPr="007D55CC">
        <w:t xml:space="preserve">магнитной лентой </w:t>
      </w:r>
    </w:p>
    <w:p w14:paraId="66C38411" w14:textId="77777777" w:rsidR="00C34E78" w:rsidRPr="007D55CC" w:rsidRDefault="00C34E78" w:rsidP="008E0CB3">
      <w:pPr>
        <w:numPr>
          <w:ilvl w:val="0"/>
          <w:numId w:val="3"/>
        </w:numPr>
        <w:ind w:left="0" w:firstLine="709"/>
      </w:pPr>
      <w:r w:rsidRPr="007D55CC">
        <w:t xml:space="preserve">местом для подписи владельца карты </w:t>
      </w:r>
    </w:p>
    <w:p w14:paraId="75AE61F4" w14:textId="77777777" w:rsidR="00C34E78" w:rsidRPr="007D55CC" w:rsidRDefault="00C34E78" w:rsidP="008E0CB3">
      <w:pPr>
        <w:numPr>
          <w:ilvl w:val="0"/>
          <w:numId w:val="3"/>
        </w:numPr>
        <w:ind w:left="0" w:firstLine="709"/>
      </w:pPr>
      <w:r w:rsidRPr="007D55CC">
        <w:t>уникальным идентификационным номером</w:t>
      </w:r>
    </w:p>
    <w:p w14:paraId="3DF0CF6B" w14:textId="77777777" w:rsidR="00C34E78" w:rsidRPr="007D55CC" w:rsidRDefault="00C34E78" w:rsidP="007D55CC">
      <w:r w:rsidRPr="007D55CC">
        <w:t>Карточки IS 1C и ITIC действительны в течение календарного года, карточки G025 имеют срок действия один год с момента приобретения. Подробную информацию о порядке получения карточек ISIC, GO 25 и ITIC можно получить из издания International Student Idenity Card Handbook или в сети Интернет.</w:t>
      </w:r>
    </w:p>
    <w:p w14:paraId="5A52066C" w14:textId="77777777" w:rsidR="00C34E78" w:rsidRPr="007D55CC" w:rsidRDefault="00C34E78" w:rsidP="007D55CC">
      <w:r w:rsidRPr="007D55CC">
        <w:t>Для небольших молодежных групп имеется возможность путешествия с минимальными расходами на транспорт по 14 странам Европы и Великобритании по дисконтной программе EUROBUS. Генеральный дистрибьютор в России фирма «Синдбад Травел».</w:t>
      </w:r>
    </w:p>
    <w:p w14:paraId="17CD532D" w14:textId="77777777" w:rsidR="00C34E78" w:rsidRPr="007D55CC" w:rsidRDefault="00C34E78" w:rsidP="007D55CC"/>
    <w:p w14:paraId="3AFC9514" w14:textId="77777777" w:rsidR="00AB3718" w:rsidRPr="007D55CC" w:rsidRDefault="00AB3718" w:rsidP="001059C1">
      <w:pPr>
        <w:pStyle w:val="2"/>
        <w:widowControl w:val="0"/>
        <w:jc w:val="both"/>
        <w:rPr>
          <w:b w:val="0"/>
        </w:rPr>
      </w:pPr>
      <w:bookmarkStart w:id="19" w:name="_Toc135793889"/>
      <w:r w:rsidRPr="007D55CC">
        <w:rPr>
          <w:b w:val="0"/>
        </w:rPr>
        <w:t xml:space="preserve">2.3 Льготы, предоставляемые </w:t>
      </w:r>
      <w:r w:rsidRPr="007D55CC">
        <w:rPr>
          <w:b w:val="0"/>
          <w:lang w:val="en-US"/>
        </w:rPr>
        <w:t>ISIC</w:t>
      </w:r>
      <w:r w:rsidRPr="007D55CC">
        <w:rPr>
          <w:b w:val="0"/>
        </w:rPr>
        <w:t xml:space="preserve"> в мире и в России</w:t>
      </w:r>
      <w:bookmarkEnd w:id="19"/>
    </w:p>
    <w:p w14:paraId="06EFEECB" w14:textId="77777777" w:rsidR="00C34E78" w:rsidRPr="007D55CC" w:rsidRDefault="00C34E78" w:rsidP="001059C1">
      <w:pPr>
        <w:widowControl w:val="0"/>
      </w:pPr>
    </w:p>
    <w:p w14:paraId="3DA8A302" w14:textId="77777777" w:rsidR="00AB3718" w:rsidRPr="007D55CC" w:rsidRDefault="00AB3718" w:rsidP="001059C1">
      <w:pPr>
        <w:widowControl w:val="0"/>
      </w:pPr>
      <w:r w:rsidRPr="007D55CC">
        <w:t>Предъявитель удостоверения имеет право на значительные скидки (до 50%) при пользовании авиационным, железнодорожным, водным транспортом, автобусами, прокате автомобилей; при размещении в молодежных гостиницах, общежитиях; при посещении музеев, выставок, парков, аттракционов, кинотеатров, культурных и исторических центров; при питании в молодежных кафе, ресторанах, посещении ночных клубов, дискотек, библиотек…; при посещении спортивных мероприятий и прокате cпортинвентаря. Кроме того, владелец удостоверения имеет право на срочную информационную помощь по визовым, правовым вопросам, по вопросам получения льготной и медицинской помощи.</w:t>
      </w:r>
    </w:p>
    <w:p w14:paraId="09826596" w14:textId="77777777" w:rsidR="00AB3718" w:rsidRPr="007D55CC" w:rsidRDefault="00AB3718" w:rsidP="008E0CB3">
      <w:pPr>
        <w:numPr>
          <w:ilvl w:val="0"/>
          <w:numId w:val="1"/>
        </w:numPr>
        <w:ind w:left="0" w:firstLine="709"/>
        <w:rPr>
          <w:bCs/>
          <w:szCs w:val="28"/>
        </w:rPr>
      </w:pPr>
      <w:r w:rsidRPr="007D55CC">
        <w:rPr>
          <w:bCs/>
          <w:szCs w:val="28"/>
        </w:rPr>
        <w:t xml:space="preserve">ISIC - Карта доступа в студгородки </w:t>
      </w:r>
    </w:p>
    <w:p w14:paraId="6A7FE782" w14:textId="77777777" w:rsidR="00AB3718" w:rsidRPr="007D55CC" w:rsidRDefault="00AB3718" w:rsidP="008E0CB3">
      <w:pPr>
        <w:numPr>
          <w:ilvl w:val="0"/>
          <w:numId w:val="1"/>
        </w:numPr>
        <w:ind w:left="0" w:firstLine="709"/>
        <w:rPr>
          <w:bCs/>
          <w:szCs w:val="28"/>
        </w:rPr>
      </w:pPr>
      <w:r w:rsidRPr="007D55CC">
        <w:rPr>
          <w:bCs/>
          <w:szCs w:val="28"/>
        </w:rPr>
        <w:t xml:space="preserve">ISIC - Карта доступа к международной льготной связи </w:t>
      </w:r>
    </w:p>
    <w:p w14:paraId="47E15306" w14:textId="77777777" w:rsidR="00AB3718" w:rsidRPr="007D55CC" w:rsidRDefault="00AB3718" w:rsidP="008E0CB3">
      <w:pPr>
        <w:numPr>
          <w:ilvl w:val="0"/>
          <w:numId w:val="1"/>
        </w:numPr>
        <w:ind w:left="0" w:firstLine="709"/>
        <w:rPr>
          <w:bCs/>
          <w:szCs w:val="28"/>
        </w:rPr>
      </w:pPr>
      <w:r w:rsidRPr="007D55CC">
        <w:rPr>
          <w:bCs/>
          <w:szCs w:val="28"/>
        </w:rPr>
        <w:t xml:space="preserve">ISIC - Карта доступа к международной бесплатной </w:t>
      </w:r>
    </w:p>
    <w:p w14:paraId="2A3ADD21" w14:textId="77777777" w:rsidR="00AB3718" w:rsidRPr="007D55CC" w:rsidRDefault="00AB3718" w:rsidP="008E0CB3">
      <w:pPr>
        <w:numPr>
          <w:ilvl w:val="0"/>
          <w:numId w:val="1"/>
        </w:numPr>
        <w:ind w:left="0" w:firstLine="709"/>
        <w:rPr>
          <w:bCs/>
          <w:szCs w:val="28"/>
        </w:rPr>
      </w:pPr>
      <w:r w:rsidRPr="007D55CC">
        <w:rPr>
          <w:bCs/>
          <w:szCs w:val="28"/>
        </w:rPr>
        <w:t>информационной слу</w:t>
      </w:r>
      <w:r w:rsidR="001059C1">
        <w:rPr>
          <w:bCs/>
          <w:szCs w:val="28"/>
        </w:rPr>
        <w:t>ж</w:t>
      </w:r>
      <w:r w:rsidRPr="007D55CC">
        <w:rPr>
          <w:bCs/>
          <w:szCs w:val="28"/>
        </w:rPr>
        <w:t>бе поддер</w:t>
      </w:r>
      <w:r w:rsidR="001059C1">
        <w:rPr>
          <w:bCs/>
          <w:szCs w:val="28"/>
        </w:rPr>
        <w:t>ж</w:t>
      </w:r>
      <w:r w:rsidRPr="007D55CC">
        <w:rPr>
          <w:bCs/>
          <w:szCs w:val="28"/>
        </w:rPr>
        <w:t xml:space="preserve">ки HELP LINE </w:t>
      </w:r>
    </w:p>
    <w:p w14:paraId="2F420D90" w14:textId="77777777" w:rsidR="00AB3718" w:rsidRPr="007D55CC" w:rsidRDefault="00AB3718" w:rsidP="008E0CB3">
      <w:pPr>
        <w:numPr>
          <w:ilvl w:val="0"/>
          <w:numId w:val="1"/>
        </w:numPr>
        <w:ind w:left="0" w:firstLine="709"/>
        <w:rPr>
          <w:bCs/>
          <w:szCs w:val="28"/>
        </w:rPr>
      </w:pPr>
      <w:r w:rsidRPr="007D55CC">
        <w:rPr>
          <w:bCs/>
          <w:szCs w:val="28"/>
        </w:rPr>
        <w:t xml:space="preserve">ISIC - Дисконтная карта, предоставляющая скидки на: </w:t>
      </w:r>
    </w:p>
    <w:p w14:paraId="140F073C" w14:textId="77777777" w:rsidR="00AB3718" w:rsidRPr="007D55CC" w:rsidRDefault="00AB3718" w:rsidP="008E0CB3">
      <w:pPr>
        <w:numPr>
          <w:ilvl w:val="0"/>
          <w:numId w:val="2"/>
        </w:numPr>
        <w:ind w:left="0" w:firstLine="709"/>
        <w:rPr>
          <w:bCs/>
          <w:szCs w:val="28"/>
        </w:rPr>
      </w:pPr>
      <w:r w:rsidRPr="007D55CC">
        <w:rPr>
          <w:bCs/>
          <w:szCs w:val="28"/>
        </w:rPr>
        <w:t xml:space="preserve">авиа-ж/д билеты; </w:t>
      </w:r>
    </w:p>
    <w:p w14:paraId="1F954BEF" w14:textId="77777777" w:rsidR="00AB3718" w:rsidRPr="007D55CC" w:rsidRDefault="00AB3718" w:rsidP="008E0CB3">
      <w:pPr>
        <w:numPr>
          <w:ilvl w:val="0"/>
          <w:numId w:val="2"/>
        </w:numPr>
        <w:ind w:left="0" w:firstLine="709"/>
        <w:rPr>
          <w:bCs/>
          <w:szCs w:val="28"/>
        </w:rPr>
      </w:pPr>
      <w:r w:rsidRPr="007D55CC">
        <w:rPr>
          <w:bCs/>
          <w:szCs w:val="28"/>
        </w:rPr>
        <w:t xml:space="preserve">проезд на междугородных автобусах, размещение в отелях, мотелях, гостиницах, молодежных общежитиях; </w:t>
      </w:r>
    </w:p>
    <w:p w14:paraId="3D8EE013" w14:textId="77777777" w:rsidR="00AB3718" w:rsidRPr="007D55CC" w:rsidRDefault="00AB3718" w:rsidP="008E0CB3">
      <w:pPr>
        <w:numPr>
          <w:ilvl w:val="0"/>
          <w:numId w:val="2"/>
        </w:numPr>
        <w:ind w:left="0" w:firstLine="709"/>
        <w:rPr>
          <w:bCs/>
          <w:szCs w:val="28"/>
        </w:rPr>
      </w:pPr>
      <w:r w:rsidRPr="007D55CC">
        <w:rPr>
          <w:bCs/>
          <w:szCs w:val="28"/>
        </w:rPr>
        <w:t xml:space="preserve">посещение музеев, выставок, культурных и исторических центров; </w:t>
      </w:r>
    </w:p>
    <w:p w14:paraId="2D3700FC" w14:textId="77777777" w:rsidR="00AB3718" w:rsidRPr="007D55CC" w:rsidRDefault="00AB3718" w:rsidP="008E0CB3">
      <w:pPr>
        <w:numPr>
          <w:ilvl w:val="0"/>
          <w:numId w:val="2"/>
        </w:numPr>
        <w:ind w:left="0" w:firstLine="709"/>
        <w:rPr>
          <w:bCs/>
          <w:szCs w:val="28"/>
        </w:rPr>
      </w:pPr>
      <w:r w:rsidRPr="007D55CC">
        <w:rPr>
          <w:bCs/>
          <w:szCs w:val="28"/>
        </w:rPr>
        <w:t xml:space="preserve">посещение ресторанов, кафе, ночных клубов, дискотек; </w:t>
      </w:r>
    </w:p>
    <w:p w14:paraId="322D9359" w14:textId="77777777" w:rsidR="00AB3718" w:rsidRPr="007D55CC" w:rsidRDefault="00AB3718" w:rsidP="008E0CB3">
      <w:pPr>
        <w:numPr>
          <w:ilvl w:val="0"/>
          <w:numId w:val="2"/>
        </w:numPr>
        <w:ind w:left="0" w:firstLine="709"/>
        <w:rPr>
          <w:bCs/>
          <w:szCs w:val="28"/>
        </w:rPr>
      </w:pPr>
      <w:r w:rsidRPr="007D55CC">
        <w:rPr>
          <w:bCs/>
          <w:szCs w:val="28"/>
        </w:rPr>
        <w:t xml:space="preserve">посещение спортивных мероприятий, прокат спортинвентаря; </w:t>
      </w:r>
    </w:p>
    <w:p w14:paraId="197A81F8" w14:textId="77777777" w:rsidR="00AB3718" w:rsidRPr="007D55CC" w:rsidRDefault="00AB3718" w:rsidP="008E0CB3">
      <w:pPr>
        <w:numPr>
          <w:ilvl w:val="0"/>
          <w:numId w:val="2"/>
        </w:numPr>
        <w:ind w:left="0" w:firstLine="709"/>
        <w:rPr>
          <w:bCs/>
          <w:szCs w:val="28"/>
        </w:rPr>
      </w:pPr>
      <w:r w:rsidRPr="007D55CC">
        <w:rPr>
          <w:bCs/>
          <w:szCs w:val="28"/>
        </w:rPr>
        <w:t xml:space="preserve">скидка до 70% на международные телефонные звонки (более чем 80 стран); </w:t>
      </w:r>
    </w:p>
    <w:p w14:paraId="0BD8C942" w14:textId="77777777" w:rsidR="00AB3718" w:rsidRPr="007D55CC" w:rsidRDefault="00AB3718" w:rsidP="008E0CB3">
      <w:pPr>
        <w:numPr>
          <w:ilvl w:val="0"/>
          <w:numId w:val="2"/>
        </w:numPr>
        <w:ind w:left="0" w:firstLine="709"/>
        <w:rPr>
          <w:bCs/>
          <w:szCs w:val="28"/>
        </w:rPr>
      </w:pPr>
      <w:r w:rsidRPr="007D55CC">
        <w:rPr>
          <w:bCs/>
          <w:szCs w:val="28"/>
        </w:rPr>
        <w:t xml:space="preserve">бесплатная электронная почта; </w:t>
      </w:r>
    </w:p>
    <w:p w14:paraId="16ADAB5E" w14:textId="77777777" w:rsidR="00AB3718" w:rsidRPr="007D55CC" w:rsidRDefault="00AB3718" w:rsidP="008E0CB3">
      <w:pPr>
        <w:numPr>
          <w:ilvl w:val="0"/>
          <w:numId w:val="2"/>
        </w:numPr>
        <w:ind w:left="0" w:firstLine="709"/>
        <w:rPr>
          <w:bCs/>
          <w:szCs w:val="28"/>
        </w:rPr>
      </w:pPr>
      <w:r w:rsidRPr="007D55CC">
        <w:rPr>
          <w:bCs/>
          <w:szCs w:val="28"/>
        </w:rPr>
        <w:t xml:space="preserve">голосовая почта по всему миру; </w:t>
      </w:r>
    </w:p>
    <w:p w14:paraId="1F93E614" w14:textId="77777777" w:rsidR="00AB3718" w:rsidRPr="007D55CC" w:rsidRDefault="00AB3718" w:rsidP="008E0CB3">
      <w:pPr>
        <w:numPr>
          <w:ilvl w:val="0"/>
          <w:numId w:val="2"/>
        </w:numPr>
        <w:ind w:left="0" w:firstLine="709"/>
        <w:rPr>
          <w:bCs/>
          <w:szCs w:val="28"/>
        </w:rPr>
      </w:pPr>
      <w:r w:rsidRPr="007D55CC">
        <w:rPr>
          <w:bCs/>
          <w:szCs w:val="28"/>
        </w:rPr>
        <w:t xml:space="preserve">виртуальный телесейф; </w:t>
      </w:r>
    </w:p>
    <w:p w14:paraId="07EE5833" w14:textId="77777777" w:rsidR="00AB3718" w:rsidRPr="007D55CC" w:rsidRDefault="00AB3718" w:rsidP="008E0CB3">
      <w:pPr>
        <w:numPr>
          <w:ilvl w:val="0"/>
          <w:numId w:val="2"/>
        </w:numPr>
        <w:ind w:left="0" w:firstLine="709"/>
        <w:rPr>
          <w:bCs/>
          <w:szCs w:val="28"/>
        </w:rPr>
      </w:pPr>
      <w:r w:rsidRPr="007D55CC">
        <w:rPr>
          <w:bCs/>
          <w:szCs w:val="28"/>
        </w:rPr>
        <w:t xml:space="preserve">телефакс; </w:t>
      </w:r>
    </w:p>
    <w:p w14:paraId="5DBA4237" w14:textId="77777777" w:rsidR="00AB3718" w:rsidRPr="007D55CC" w:rsidRDefault="00AB3718" w:rsidP="008E0CB3">
      <w:pPr>
        <w:numPr>
          <w:ilvl w:val="0"/>
          <w:numId w:val="2"/>
        </w:numPr>
        <w:ind w:left="0" w:firstLine="709"/>
        <w:rPr>
          <w:bCs/>
          <w:szCs w:val="28"/>
        </w:rPr>
      </w:pPr>
      <w:r w:rsidRPr="007D55CC">
        <w:rPr>
          <w:bCs/>
          <w:szCs w:val="28"/>
        </w:rPr>
        <w:t xml:space="preserve">бесплатный сервис на многих языках. </w:t>
      </w:r>
    </w:p>
    <w:p w14:paraId="4D8B1FD5" w14:textId="77777777" w:rsidR="00C34E78" w:rsidRPr="007D55CC" w:rsidRDefault="00C34E78" w:rsidP="007D55CC">
      <w:r w:rsidRPr="007D55CC">
        <w:t>Например, в</w:t>
      </w:r>
      <w:r w:rsidR="007D55CC">
        <w:t xml:space="preserve"> </w:t>
      </w:r>
      <w:r w:rsidRPr="007D55CC">
        <w:t xml:space="preserve">Европе п картам </w:t>
      </w:r>
      <w:r w:rsidRPr="007D55CC">
        <w:rPr>
          <w:lang w:val="en-US"/>
        </w:rPr>
        <w:t>ISIC</w:t>
      </w:r>
      <w:r w:rsidRPr="007D55CC">
        <w:t xml:space="preserve"> предоставляются следующие льготы:</w:t>
      </w:r>
    </w:p>
    <w:p w14:paraId="6D50FEC6" w14:textId="77777777" w:rsidR="00C34E78" w:rsidRPr="007D55CC" w:rsidRDefault="00C34E78" w:rsidP="008E0CB3">
      <w:pPr>
        <w:numPr>
          <w:ilvl w:val="0"/>
          <w:numId w:val="4"/>
        </w:numPr>
        <w:ind w:left="0" w:firstLine="709"/>
      </w:pPr>
      <w:r w:rsidRPr="007D55CC">
        <w:t>от 33 до 50% стоимости железнодорожных билетов;</w:t>
      </w:r>
    </w:p>
    <w:p w14:paraId="574AEE4F" w14:textId="77777777" w:rsidR="00C34E78" w:rsidRPr="007D55CC" w:rsidRDefault="00C34E78" w:rsidP="008E0CB3">
      <w:pPr>
        <w:numPr>
          <w:ilvl w:val="0"/>
          <w:numId w:val="4"/>
        </w:numPr>
        <w:ind w:left="0" w:firstLine="709"/>
      </w:pPr>
      <w:r w:rsidRPr="007D55CC">
        <w:t>до 50% стоимости железнодорожных билетов на международных маршрутах из любой страны ЕС до более 2000 городов Европы (для молодежи не старше 26 лет);</w:t>
      </w:r>
    </w:p>
    <w:p w14:paraId="70A53A9E" w14:textId="77777777" w:rsidR="00C34E78" w:rsidRPr="007D55CC" w:rsidRDefault="00C34E78" w:rsidP="008E0CB3">
      <w:pPr>
        <w:numPr>
          <w:ilvl w:val="0"/>
          <w:numId w:val="4"/>
        </w:numPr>
        <w:ind w:left="0" w:firstLine="709"/>
      </w:pPr>
      <w:r w:rsidRPr="007D55CC">
        <w:t>до 33% стоимости билетов на международные автобусы;</w:t>
      </w:r>
    </w:p>
    <w:p w14:paraId="0DC6AB26" w14:textId="77777777" w:rsidR="00C34E78" w:rsidRPr="007D55CC" w:rsidRDefault="00C34E78" w:rsidP="008E0CB3">
      <w:pPr>
        <w:numPr>
          <w:ilvl w:val="0"/>
          <w:numId w:val="4"/>
        </w:numPr>
        <w:ind w:left="0" w:firstLine="709"/>
      </w:pPr>
      <w:r w:rsidRPr="007D55CC">
        <w:t>от 15 до 45% стоимости авиабилетов (для молодежи не старше 26 лет);</w:t>
      </w:r>
    </w:p>
    <w:p w14:paraId="19A08C13" w14:textId="77777777" w:rsidR="00C34E78" w:rsidRPr="007D55CC" w:rsidRDefault="00C34E78" w:rsidP="008E0CB3">
      <w:pPr>
        <w:numPr>
          <w:ilvl w:val="0"/>
          <w:numId w:val="4"/>
        </w:numPr>
        <w:ind w:left="0" w:firstLine="709"/>
      </w:pPr>
      <w:r w:rsidRPr="007D55CC">
        <w:t>до 50% стоимости входных билетов в музеи, замки и другие достопримечательности; многие музеи открыты для бесплатного посещения один раз в неделю (месяц или по определенным дням);</w:t>
      </w:r>
    </w:p>
    <w:p w14:paraId="3F2A8261" w14:textId="77777777" w:rsidR="00C34E78" w:rsidRPr="007D55CC" w:rsidRDefault="00C34E78" w:rsidP="008E0CB3">
      <w:pPr>
        <w:numPr>
          <w:ilvl w:val="0"/>
          <w:numId w:val="4"/>
        </w:numPr>
        <w:ind w:left="0" w:firstLine="709"/>
      </w:pPr>
      <w:r w:rsidRPr="007D55CC">
        <w:t>от 25 до 45% стоимости туристских экскурсий.</w:t>
      </w:r>
    </w:p>
    <w:p w14:paraId="5CD89608" w14:textId="77777777" w:rsidR="00C34E78" w:rsidRPr="007D55CC" w:rsidRDefault="00C34E78" w:rsidP="007D55CC">
      <w:pPr>
        <w:rPr>
          <w:szCs w:val="28"/>
        </w:rPr>
      </w:pPr>
      <w:r w:rsidRPr="007D55CC">
        <w:rPr>
          <w:szCs w:val="28"/>
          <w:lang w:val="en-US"/>
        </w:rPr>
        <w:t>ISIConnect</w:t>
      </w:r>
      <w:r w:rsidRPr="007D55CC">
        <w:rPr>
          <w:szCs w:val="28"/>
        </w:rPr>
        <w:t xml:space="preserve"> — новая система, которая позволяет использовать карточку ISIC для получения услуг связи:</w:t>
      </w:r>
    </w:p>
    <w:p w14:paraId="7C00A617" w14:textId="77777777"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 xml:space="preserve">междугородные и международные телефонные переговоры. Для этого необходимо купить телефонное время, надлежащим образом зарядив карточку. Это возможно осуществить при первой связи с оператором, говорящим на многих языках, который активизирует карточку и сообщит вам личный четырехзначный </w:t>
      </w:r>
      <w:r w:rsidRPr="007D55CC">
        <w:rPr>
          <w:szCs w:val="28"/>
          <w:lang w:val="en-US"/>
        </w:rPr>
        <w:t>PIN</w:t>
      </w:r>
      <w:r w:rsidRPr="007D55CC">
        <w:rPr>
          <w:szCs w:val="28"/>
        </w:rPr>
        <w:t xml:space="preserve"> код. Подзарядка карточки может быть осуществлена с помощью своей кредитной карты или карты ваших друзей или родителей. При этом важно, что при ведении переговоров через систему </w:t>
      </w:r>
      <w:r w:rsidRPr="007D55CC">
        <w:rPr>
          <w:szCs w:val="28"/>
          <w:lang w:val="en-US"/>
        </w:rPr>
        <w:t>ISIConnect</w:t>
      </w:r>
      <w:r w:rsidRPr="007D55CC">
        <w:rPr>
          <w:szCs w:val="28"/>
        </w:rPr>
        <w:t xml:space="preserve"> предоставляются выгодные студенческие телефонные тарифы;</w:t>
      </w:r>
    </w:p>
    <w:p w14:paraId="3FF0C3DB" w14:textId="77777777"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 xml:space="preserve">голосовая почта. Для вас могут быть оставлены голосовые сообщения, которые посылаются вашими друзьями или родственниками из любой части мира. Считать эти сообщения можно на любой тоновый сотовый телефон. Сообщения автоответчика можно также получить по электронной почте. Таким образом, уезжая из дома в путешествие, достаточно оставить свой номер карточки </w:t>
      </w:r>
      <w:r w:rsidRPr="007D55CC">
        <w:rPr>
          <w:szCs w:val="28"/>
          <w:lang w:val="en-US"/>
        </w:rPr>
        <w:t>ISIC</w:t>
      </w:r>
      <w:r w:rsidRPr="007D55CC">
        <w:rPr>
          <w:szCs w:val="28"/>
        </w:rPr>
        <w:t xml:space="preserve"> и связь будет обеспечена через оператора </w:t>
      </w:r>
      <w:r w:rsidRPr="007D55CC">
        <w:rPr>
          <w:szCs w:val="28"/>
          <w:lang w:val="en-US"/>
        </w:rPr>
        <w:t>fSIConnect</w:t>
      </w:r>
      <w:r w:rsidRPr="007D55CC">
        <w:rPr>
          <w:szCs w:val="28"/>
        </w:rPr>
        <w:t xml:space="preserve"> в США тел.: 1-732-365-5000.</w:t>
      </w:r>
    </w:p>
    <w:p w14:paraId="12967A02" w14:textId="77777777"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телефакс. При наличии телефаксного аппарата, используя карточка ISIC, можно принимать и посылать факсимильные сообщения по льготному тарифу;</w:t>
      </w:r>
    </w:p>
    <w:p w14:paraId="31D36336" w14:textId="77777777"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телесейф. Это уникальные новые услуги виртуального телесейфа. При утрате документов их ксерокопия может существенно облегчить процесс разрешения коллизий, выдачи новых документов, их заменяющих. Поэтому, уезжая в путешествие, следует снять копии с документов и послать их по факсимильному аппарату в «Телесейф». Заложив документы на хранение, можно в любое время извлечь копии по электронной почте или факсимильной связи;</w:t>
      </w:r>
    </w:p>
    <w:p w14:paraId="1591E935" w14:textId="77777777" w:rsidR="00C34E78" w:rsidRPr="007D55CC" w:rsidRDefault="00C34E78" w:rsidP="008E0CB3">
      <w:pPr>
        <w:widowControl w:val="0"/>
        <w:numPr>
          <w:ilvl w:val="0"/>
          <w:numId w:val="6"/>
        </w:numPr>
        <w:tabs>
          <w:tab w:val="clear" w:pos="360"/>
          <w:tab w:val="num" w:pos="1080"/>
        </w:tabs>
        <w:autoSpaceDE w:val="0"/>
        <w:autoSpaceDN w:val="0"/>
        <w:adjustRightInd w:val="0"/>
        <w:ind w:left="0" w:firstLine="709"/>
        <w:rPr>
          <w:szCs w:val="28"/>
        </w:rPr>
      </w:pPr>
      <w:r w:rsidRPr="007D55CC">
        <w:rPr>
          <w:szCs w:val="28"/>
        </w:rPr>
        <w:t>электронная почта. Все владельцы ISIC получают бесплатно услуги электронной почты и свои личный почтовый адрес — фамилия@181Ста11.со</w:t>
      </w:r>
      <w:r w:rsidRPr="007D55CC">
        <w:rPr>
          <w:szCs w:val="28"/>
          <w:lang w:val="en-US"/>
        </w:rPr>
        <w:t>m</w:t>
      </w:r>
      <w:r w:rsidRPr="007D55CC">
        <w:rPr>
          <w:szCs w:val="28"/>
        </w:rPr>
        <w:t>. В любом Интернет-кафе можно воспользоваться услугами электронной почты, получить доступ к специальным базам данных, предназначенных для студентов, например к базе данных ISIC по студенческим скидкам.</w:t>
      </w:r>
      <w:r w:rsidR="003329CA" w:rsidRPr="007D55CC">
        <w:rPr>
          <w:rStyle w:val="a8"/>
          <w:szCs w:val="28"/>
        </w:rPr>
        <w:footnoteReference w:id="33"/>
      </w:r>
    </w:p>
    <w:p w14:paraId="19AC60E3" w14:textId="77777777" w:rsidR="00AB3718" w:rsidRPr="007D55CC" w:rsidRDefault="00AB3718" w:rsidP="007D55CC"/>
    <w:p w14:paraId="050D94A6" w14:textId="77777777" w:rsidR="00AB3718" w:rsidRPr="007D55CC" w:rsidRDefault="00AB3718" w:rsidP="007D55CC">
      <w:pPr>
        <w:pStyle w:val="2"/>
        <w:jc w:val="both"/>
        <w:rPr>
          <w:b w:val="0"/>
        </w:rPr>
      </w:pPr>
      <w:bookmarkStart w:id="20" w:name="_Toc135793890"/>
      <w:r w:rsidRPr="007D55CC">
        <w:rPr>
          <w:b w:val="0"/>
        </w:rPr>
        <w:t>2.4 Хостели в России</w:t>
      </w:r>
      <w:bookmarkEnd w:id="20"/>
    </w:p>
    <w:p w14:paraId="750C4FE9" w14:textId="77777777" w:rsidR="00C34E78" w:rsidRPr="007D55CC" w:rsidRDefault="00C34E78" w:rsidP="007D55CC"/>
    <w:p w14:paraId="746292E8" w14:textId="77777777" w:rsidR="00C34E78" w:rsidRPr="007D55CC" w:rsidRDefault="00C34E78" w:rsidP="007D55CC">
      <w:r w:rsidRPr="007D55CC">
        <w:t xml:space="preserve">Хостел (или, по-английски, youth hostel) дословно переводится как молодежный приют. Французы говорят: «Auberge de jeunesse», немцы — «Jugendherberge». </w:t>
      </w:r>
    </w:p>
    <w:p w14:paraId="04AAB277" w14:textId="77777777" w:rsidR="00C34E78" w:rsidRPr="007D55CC" w:rsidRDefault="00C34E78" w:rsidP="007D55CC">
      <w:r w:rsidRPr="007D55CC">
        <w:t>Хостель — дешевая молодежная гостиница типа общежития. Обычно имеет коридорную систему, общие туалеты, душевые, кухни с холодильниками и микроволновыми печами на каждом этаже, общую комнату отдыха с телевизором, таксофон. Питание организуется в кафе или дешевой столовой. Комнаты в хостелях обычно от 2 до 6 мест (а иногда и более). Хостели малокомфортны, но практически всегда очень чистые, они предназначены для молодежи, но пользуются популярностью у туристов с низким достатком по причине дешевизны услуг.</w:t>
      </w:r>
    </w:p>
    <w:p w14:paraId="238D2D2A" w14:textId="77777777" w:rsidR="00C34E78" w:rsidRPr="007D55CC" w:rsidRDefault="00C34E78" w:rsidP="007D55CC">
      <w:r w:rsidRPr="007D55CC">
        <w:t xml:space="preserve">Туристу средних лет в хостелях бывает шумновато, часто молодежь веселится далеко за полночь. Однако многие туристы, уже далеко вышедшие из молодежного возраста, пользуются хостелями. Им привычен молодежный дух и образ жизни, немаловажную роль играет и дешевизна услуг. Есть варианты хостелей, где даже можно пользоваться собственным постельным бельем. Многие хостели закрываются днем для уборки, ваш багаж может при этом храниться в багажной комнате. Среди услуг, предоставляемых хостелями, — стирка белья, продажа билетов со скидками в музеи, театры, кино, на автобусы и поезда, организация индивидуальных экскурсий, Интернет-сервис и т.д. </w:t>
      </w:r>
    </w:p>
    <w:p w14:paraId="7A0A64FE" w14:textId="77777777" w:rsidR="00C34E78" w:rsidRPr="007D55CC" w:rsidRDefault="00C34E78" w:rsidP="007D55CC">
      <w:r w:rsidRPr="007D55CC">
        <w:t>Студенческие хостели — отличная альтернатива гостинице, если турист останавливается ненадолго и предпочитает активные и независимые путешествия. Также это отличная возможность встретить единомышленников со всего света и найти попутчика.</w:t>
      </w:r>
    </w:p>
    <w:p w14:paraId="7BD16213" w14:textId="77777777" w:rsidR="00C34E78" w:rsidRPr="007D55CC" w:rsidRDefault="00C34E78" w:rsidP="007D55CC">
      <w:r w:rsidRPr="007D55CC">
        <w:t>Хостели распространены во всем мире, но наиболее популярны они в Европе, где традиционно дороги гостиницы. В крупных городах бывает несколько хостелей, летом их число увеличивается, так как под хостели используются помещения студенческих общежитии. Как правило, хостели расположены вблизи железнодорожного и автобусного вокзалов, недалеко от центра.</w:t>
      </w:r>
    </w:p>
    <w:p w14:paraId="2AAC7235" w14:textId="77777777" w:rsidR="00C34E78" w:rsidRPr="007D55CC" w:rsidRDefault="00C34E78" w:rsidP="007D55CC">
      <w:r w:rsidRPr="007D55CC">
        <w:t>То, что хостели — студенческие, вовсе не означает, что жить в них могут только студенты. Размещение в хостеле может получить даже великовозрастный турист. Исключение в этом смысле составляет Бавария, установившая возрастное ограничение для живущих в хостеле — 26 лет, и Скандинавские страны, где для размещения в хостеле необходима членская карта Международной Ассоциации Хостелей. При наличии международного или национального студенческого билета (путевки) в любом хостеле можно получить большую скидку в цене гостиничных услуг и услуг питания.</w:t>
      </w:r>
    </w:p>
    <w:p w14:paraId="34A6261C" w14:textId="77777777" w:rsidR="00C34E78" w:rsidRPr="007D55CC" w:rsidRDefault="00C34E78" w:rsidP="007D55CC">
      <w:r w:rsidRPr="007D55CC">
        <w:t>В известном финском хостеле «Eurohostel» в Хельсинки обычные цены normal rate for YHA members: single, 160 FMK, 145 FMK; double, 2х100 FMK, 95 FMK; triple 3х110 FMK, 95 FMK; family room, 210 FMK. Для</w:t>
      </w:r>
      <w:r w:rsidRPr="000143CF">
        <w:rPr>
          <w:lang w:val="en-US"/>
        </w:rPr>
        <w:t xml:space="preserve"> </w:t>
      </w:r>
      <w:r w:rsidRPr="007D55CC">
        <w:t>групп</w:t>
      </w:r>
      <w:r w:rsidRPr="000143CF">
        <w:rPr>
          <w:lang w:val="en-US"/>
        </w:rPr>
        <w:t xml:space="preserve">: min 11 pax — 95 FMK room 2-3 bed, every 16 pax bed free charge. </w:t>
      </w:r>
      <w:r w:rsidRPr="007D55CC">
        <w:t>Питание: breakfast 25 FM; lunch 35 FM; diner 35-50 FM.</w:t>
      </w:r>
    </w:p>
    <w:p w14:paraId="6510C541" w14:textId="77777777" w:rsidR="00C34E78" w:rsidRPr="007D55CC" w:rsidRDefault="00C34E78" w:rsidP="007D55CC">
      <w:r w:rsidRPr="007D55CC">
        <w:t>Хостели объединены в большие гостиничные сети и имеются практически в каждом крупном европейском городе и в странах на других континентах. Организована международная федерация молодежных хостелей — Hostelling International. Издаются специальные каталоги хостелей, создана служба бронирования.</w:t>
      </w:r>
    </w:p>
    <w:p w14:paraId="4F6C3A96" w14:textId="77777777" w:rsidR="00C34E78" w:rsidRPr="007D55CC" w:rsidRDefault="00C34E78" w:rsidP="007D55CC">
      <w:r w:rsidRPr="007D55CC">
        <w:t>Начало молодежным хостелям было положено в Германии в начале XX века. В 1901г. возникло молодежное общество «Перелетные птицы» (Wandervogel), члены которого увлекались длительными пешеходными походами с познавательными целями. Кроме собраний по политическим мотивам, они изучали немецкий фольклор, народные танцы и часто ночевали вне дома под открытым небом. В 1910г. по инициативе этого общества был открыт специальный хостель — простейшая и дешевая молодежная ночлежка. Идея создания хостелей быстро распространилась, и они стали создаваться не только в Германии, но и в Нидерландах, Швейцарии и далее в других странах Европы. Первая мировая война несколько затормозила процесс распространения хоете-лей, но уже в 1930г. в Англии была создана первая ассоциация хостелей The Youth Hostels Association — Y.H.A.</w:t>
      </w:r>
    </w:p>
    <w:p w14:paraId="06105C85" w14:textId="77777777" w:rsidR="00C34E78" w:rsidRPr="007D55CC" w:rsidRDefault="00C34E78" w:rsidP="007D55CC">
      <w:r w:rsidRPr="007D55CC">
        <w:t>В 1932г. организована международная федерация хостелей The International Youth Hostel Federation — YHF со штаб-квартирой в Welwyn Garden City in Hertfordshire (Англия). Ассоциация молодежных хостелей — организация, обеспечивающая молодых туристов местами в гостиницах, общежитиях и на турбазах по умеренным ценам. В ассоциацию входит более 5500 хостелей во всех странах мира. В Австралии в систему YHA входит 140 хостелей, связанных единой системой бронирования. Сегодня в федерацию входят 70 стран мира. В 1934г. в США создана ассоциация American Youth Hostels. Сеть</w:t>
      </w:r>
      <w:r w:rsidRPr="000143CF">
        <w:rPr>
          <w:lang w:val="en-US"/>
        </w:rPr>
        <w:t xml:space="preserve"> </w:t>
      </w:r>
      <w:r w:rsidRPr="007D55CC">
        <w:t>хостелей</w:t>
      </w:r>
      <w:r w:rsidRPr="000143CF">
        <w:rPr>
          <w:lang w:val="en-US"/>
        </w:rPr>
        <w:t xml:space="preserve"> </w:t>
      </w:r>
      <w:r w:rsidRPr="007D55CC">
        <w:t>США</w:t>
      </w:r>
      <w:r w:rsidRPr="000143CF">
        <w:rPr>
          <w:lang w:val="en-US"/>
        </w:rPr>
        <w:t xml:space="preserve"> </w:t>
      </w:r>
      <w:r w:rsidRPr="007D55CC">
        <w:t>и</w:t>
      </w:r>
      <w:r w:rsidRPr="000143CF">
        <w:rPr>
          <w:lang w:val="en-US"/>
        </w:rPr>
        <w:t xml:space="preserve"> </w:t>
      </w:r>
      <w:r w:rsidRPr="007D55CC">
        <w:t>Канады</w:t>
      </w:r>
      <w:r w:rsidRPr="000143CF">
        <w:rPr>
          <w:lang w:val="en-US"/>
        </w:rPr>
        <w:t xml:space="preserve"> </w:t>
      </w:r>
      <w:r w:rsidRPr="007D55CC">
        <w:t>описана</w:t>
      </w:r>
      <w:r w:rsidRPr="000143CF">
        <w:rPr>
          <w:lang w:val="en-US"/>
        </w:rPr>
        <w:t xml:space="preserve"> </w:t>
      </w:r>
      <w:r w:rsidRPr="007D55CC">
        <w:t>в</w:t>
      </w:r>
      <w:r w:rsidRPr="000143CF">
        <w:rPr>
          <w:lang w:val="en-US"/>
        </w:rPr>
        <w:t xml:space="preserve"> </w:t>
      </w:r>
      <w:r w:rsidRPr="007D55CC">
        <w:t>специальном</w:t>
      </w:r>
      <w:r w:rsidRPr="000143CF">
        <w:rPr>
          <w:lang w:val="en-US"/>
        </w:rPr>
        <w:t xml:space="preserve"> </w:t>
      </w:r>
      <w:r w:rsidRPr="007D55CC">
        <w:t>путеводителе</w:t>
      </w:r>
      <w:r w:rsidRPr="000143CF">
        <w:rPr>
          <w:lang w:val="en-US"/>
        </w:rPr>
        <w:t xml:space="preserve">: Hostelling North America: A Guide to Hostels in Canada and the United States. </w:t>
      </w:r>
      <w:r w:rsidRPr="007D55CC">
        <w:t>Также известны путеводители по хостелям мира Fodor and Michelin Guides.</w:t>
      </w:r>
    </w:p>
    <w:p w14:paraId="3CBA0D7E" w14:textId="77777777" w:rsidR="00C34E78" w:rsidRPr="007D55CC" w:rsidRDefault="00C34E78" w:rsidP="007D55CC">
      <w:r w:rsidRPr="007D55CC">
        <w:t>Российская ассоциация молодежных хостелей создана в 1992г. — Russian Youth Hostel Association — RYHA. Центр ассоциации находится в Санкт-Петербурге. В ассоциацию входят 7 хостелей. Ассоциация является членом IYHF с 1993г. Активно распространяет в России Hostelling International Card национальные дисконтные хостел-карты (RYH Card) для членов IYHF и RYH, которые позволяют получить существенные скидки на размещение более чем в 5500 хостелях мира.</w:t>
      </w:r>
    </w:p>
    <w:p w14:paraId="48A476EF" w14:textId="77777777" w:rsidR="00C34E78" w:rsidRPr="007D55CC" w:rsidRDefault="00C34E78" w:rsidP="007D55CC">
      <w:r w:rsidRPr="007D55CC">
        <w:t>St. Petersburg International Hostel — популярный у студенческой путешествующей молодежи хостель в Санкт-Петербурге, принадлежащий RYH — Caron Inc. Отель был открыт в 1991г. и выгодно расположен в центре города недалеко от Московского вокзала и Невского проспекта. Это был первый хостель в России. Он входит в российскую ассоциацию хостелей. В гостинице 56 мест в 2-х и 5-местных номерах. Персонал хостеля исключительно молодежь. Обслуживание клиентов ответственное и приветливое.</w:t>
      </w:r>
    </w:p>
    <w:p w14:paraId="687398B2" w14:textId="77777777" w:rsidR="00C34E78" w:rsidRPr="007D55CC" w:rsidRDefault="00C34E78" w:rsidP="007D55CC">
      <w:r w:rsidRPr="007D55CC">
        <w:t>Хостель предоставляет дешевое обслуживание тургруппам и индивидуалам. Туалеты, умывальни и душевые на этажах, в хостеле имеется Интернет-кафе. Стоимость проживания от 12 до 15 USD, в цену номера включен завтрак. В хостеле функционирует бюро путешествий «Синдбад Травел», где можно забронировать место в любом из 5500 хостелей в 77 странах мира. Организуется надлежащая визовая поддержка. Осуществляется резервирование любых туристских услуг. Имеется пять терминалов автоматизированной системы бронирования Амадеус. Тут же организована продажа авиабилетов 15 авиакомпаний для студентов (со скидками по студенческим и молодежным тарифам). Принимается оплата услуг по кредитным картам ведущих платежных систем. В хостеле имеется международная телефонная связь (таксофон). Портье дежурит круглосуточно. Есть отдельная стойка для оформления студенческих карт ISIC.</w:t>
      </w:r>
      <w:r w:rsidR="00571337" w:rsidRPr="007D55CC">
        <w:rPr>
          <w:rStyle w:val="a8"/>
        </w:rPr>
        <w:footnoteReference w:id="34"/>
      </w:r>
    </w:p>
    <w:p w14:paraId="35B5D7C1" w14:textId="77777777" w:rsidR="00C34E78" w:rsidRPr="007D55CC" w:rsidRDefault="00C34E78" w:rsidP="007D55CC">
      <w:pPr>
        <w:pStyle w:val="2"/>
        <w:jc w:val="both"/>
        <w:rPr>
          <w:b w:val="0"/>
        </w:rPr>
      </w:pPr>
    </w:p>
    <w:p w14:paraId="1C22E0F4" w14:textId="77777777" w:rsidR="00AB3718" w:rsidRDefault="00AB3718" w:rsidP="007D55CC">
      <w:pPr>
        <w:pStyle w:val="2"/>
        <w:jc w:val="both"/>
        <w:rPr>
          <w:b w:val="0"/>
        </w:rPr>
      </w:pPr>
      <w:bookmarkStart w:id="21" w:name="_Toc135793891"/>
      <w:r w:rsidRPr="007D55CC">
        <w:rPr>
          <w:b w:val="0"/>
        </w:rPr>
        <w:t>2.5 Анализ наиболее востребованных туров на рынке молодежного туризма</w:t>
      </w:r>
      <w:bookmarkEnd w:id="21"/>
    </w:p>
    <w:p w14:paraId="011CC251" w14:textId="77777777" w:rsidR="001059C1" w:rsidRPr="001059C1" w:rsidRDefault="001059C1" w:rsidP="001059C1"/>
    <w:p w14:paraId="47575074" w14:textId="77777777" w:rsidR="00AB3718" w:rsidRPr="007D55CC" w:rsidRDefault="00AB3718" w:rsidP="007D55CC">
      <w:pPr>
        <w:pStyle w:val="2"/>
        <w:jc w:val="both"/>
        <w:rPr>
          <w:b w:val="0"/>
        </w:rPr>
      </w:pPr>
      <w:bookmarkStart w:id="22" w:name="_Toc135793892"/>
      <w:r w:rsidRPr="007D55CC">
        <w:rPr>
          <w:b w:val="0"/>
        </w:rPr>
        <w:t>2.5.1 Спортивные туры</w:t>
      </w:r>
      <w:bookmarkEnd w:id="22"/>
    </w:p>
    <w:p w14:paraId="7BB6405D" w14:textId="77777777" w:rsidR="003A3F0C" w:rsidRPr="007D55CC" w:rsidRDefault="003A3F0C" w:rsidP="007D55CC">
      <w:r w:rsidRPr="007D55CC">
        <w:t xml:space="preserve">Спрос на спортивные туры среди молодежи очень высок. </w:t>
      </w:r>
    </w:p>
    <w:p w14:paraId="19D02D5E" w14:textId="77777777" w:rsidR="00DA2460" w:rsidRPr="007D55CC" w:rsidRDefault="00DA2460" w:rsidP="007D55CC">
      <w:r w:rsidRPr="007D55CC">
        <w:t>В пределах Российской Федерации основной интерес путешественников, обратившихся в туристические фирмы Новосибирской области, вызывают следующие регионы: Республика Алтай – 79%, Алтайский край – 13,5%, Краснодарский край – 1,2 %, Новосибирская область – 1,7 %.</w:t>
      </w:r>
      <w:r w:rsidR="002D377C" w:rsidRPr="007D55CC">
        <w:rPr>
          <w:rStyle w:val="a8"/>
        </w:rPr>
        <w:footnoteReference w:id="35"/>
      </w:r>
    </w:p>
    <w:p w14:paraId="6269331B" w14:textId="77777777" w:rsidR="002D377C" w:rsidRPr="007D55CC" w:rsidRDefault="002D377C" w:rsidP="007D55CC">
      <w:r w:rsidRPr="007D55CC">
        <w:t>Что касается въездного туризма, то из общего числа туристов, отправленных по Российской Федерации, 8 тыс. человек (31%) отдохнули в Республике Алтай, 6,9 тыс. (26,5%) - в Новосибирской области, 4,4 тыс. (17%) - в Алтайском крае, 2,8 тыс. (10,6%) - в Краснодарском крае, 1,2 тыс. (4,8%) – в Кемеровской области, 1,3 тыс. человек (4,9%) посетили г. Санкт-Петербург.</w:t>
      </w:r>
      <w:r w:rsidRPr="007D55CC">
        <w:rPr>
          <w:rStyle w:val="a8"/>
        </w:rPr>
        <w:footnoteReference w:id="36"/>
      </w:r>
    </w:p>
    <w:p w14:paraId="78DA8958" w14:textId="77777777" w:rsidR="00DA2460" w:rsidRPr="007D55CC" w:rsidRDefault="00DA2460" w:rsidP="007D55CC">
      <w:r w:rsidRPr="007D55CC">
        <w:t>Барнаульские турфирмы предлагают следующие виды отдыха на территории Алтайского региона: отдых на туристических базах и курортах, конные и пешие маршруты, сплавы по горным рекам, альпинистские восхождения, горнолыжные туры, рыбалку и охоту. В 2002 году российскими туристами отдавалось предпочтение пассивному отдыху на турбазах (58% туристов, посетивших Алтайский регион), на втором месте были рафтинг и курорты – по 12%, конные маршруты – 7%, чуть уступали им пешие – 6%. Рыбалка, охота и альпинизм привлекали по 1,2% российских туристов.</w:t>
      </w:r>
      <w:r w:rsidRPr="007D55CC">
        <w:rPr>
          <w:rStyle w:val="a8"/>
        </w:rPr>
        <w:footnoteReference w:id="37"/>
      </w:r>
    </w:p>
    <w:p w14:paraId="72D3DC71" w14:textId="77777777" w:rsidR="00DA2460" w:rsidRPr="007D55CC" w:rsidRDefault="00DA2460" w:rsidP="007D55CC">
      <w:r w:rsidRPr="007D55CC">
        <w:t>По данным маркетинговых исследований, проводимых российскими туристским фирмами, расположенными на территории Новосибирской области, среди активных видов туризма наибольший интерес вызывает рафтинг</w:t>
      </w:r>
      <w:r w:rsidR="002D377C" w:rsidRPr="007D55CC">
        <w:t xml:space="preserve"> - сплав по порожистым рекам на надувных бескаркасных судах.</w:t>
      </w:r>
      <w:r w:rsidRPr="007D55CC">
        <w:t>, конные маршруты, охота (рис. 1)</w:t>
      </w:r>
    </w:p>
    <w:p w14:paraId="44BCD569" w14:textId="77777777" w:rsidR="00DA2460" w:rsidRPr="007D55CC" w:rsidRDefault="00DA2460" w:rsidP="007D55CC"/>
    <w:p w14:paraId="1B53E873" w14:textId="2EA03ADD" w:rsidR="00DA2460" w:rsidRPr="007D55CC" w:rsidRDefault="00570223" w:rsidP="007D55CC">
      <w:r w:rsidRPr="007D55CC">
        <w:rPr>
          <w:noProof/>
        </w:rPr>
        <w:drawing>
          <wp:inline distT="0" distB="0" distL="0" distR="0" wp14:anchorId="7A5ECB4B" wp14:editId="1FCDA0D8">
            <wp:extent cx="5124450" cy="3095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3095625"/>
                    </a:xfrm>
                    <a:prstGeom prst="rect">
                      <a:avLst/>
                    </a:prstGeom>
                    <a:noFill/>
                    <a:ln>
                      <a:noFill/>
                    </a:ln>
                  </pic:spPr>
                </pic:pic>
              </a:graphicData>
            </a:graphic>
          </wp:inline>
        </w:drawing>
      </w:r>
    </w:p>
    <w:p w14:paraId="7D094C4E" w14:textId="77777777" w:rsidR="00DA2460" w:rsidRPr="007D55CC" w:rsidRDefault="00DA2460" w:rsidP="007D55CC">
      <w:r w:rsidRPr="007D55CC">
        <w:t>Рисунок 1 – предпочтения туристов Новосибирской области в выборе туров</w:t>
      </w:r>
    </w:p>
    <w:p w14:paraId="68C145F1" w14:textId="77777777" w:rsidR="001059C1" w:rsidRDefault="001059C1" w:rsidP="007D55CC"/>
    <w:p w14:paraId="59A52742" w14:textId="77777777" w:rsidR="00DA2460" w:rsidRPr="007D55CC" w:rsidRDefault="00DA2460" w:rsidP="007D55CC">
      <w:r w:rsidRPr="007D55CC">
        <w:t>Иностранные граждане, отдыхающие в регионе, более склонялись к активным видам туризма. Так доля отдыхающих на турбазах иностранцев в 2002 г. составила 25%, приверженцев пеших маршрутов (треккинга) – 40%, конных путешествий – 5%, рыбалки и охоты – 10%, сплавов – 10%, альпинизма – 10%.</w:t>
      </w:r>
      <w:r w:rsidRPr="007D55CC">
        <w:rPr>
          <w:rStyle w:val="a8"/>
        </w:rPr>
        <w:footnoteReference w:id="38"/>
      </w:r>
    </w:p>
    <w:p w14:paraId="2FE000B8" w14:textId="77777777" w:rsidR="00C34E78" w:rsidRPr="007D55CC" w:rsidRDefault="00C34E78" w:rsidP="007D55CC">
      <w:r w:rsidRPr="007D55CC">
        <w:t>Последнее время стал возрождаться лыжный туризм. Поскольку в Сибири снег лежит несколько месяцев в году, этот вид достаточно перспективный. Правда, к нему добавился отдых и на снегоходах. Сегодня динамично развивается водный туризм - организация путешествий по рекам, озерам и водохранилищам. Турпоходы по Восточным и Западным Саянам тоже пользуются популярностью. Все больше палаточных лагерей можно увидеть в Ергаках. И не стоит забывать, что иностранные туристы едут в Сибирь за экзотикой, а не европейским сервисом. Гостиничные удобства их интересуют только на выходе с маршрута.</w:t>
      </w:r>
      <w:r w:rsidR="002D377C" w:rsidRPr="007D55CC">
        <w:rPr>
          <w:rStyle w:val="a8"/>
        </w:rPr>
        <w:footnoteReference w:id="39"/>
      </w:r>
      <w:r w:rsidRPr="007D55CC">
        <w:t xml:space="preserve"> </w:t>
      </w:r>
    </w:p>
    <w:p w14:paraId="3F886258" w14:textId="77777777" w:rsidR="00C34E78" w:rsidRPr="007D55CC" w:rsidRDefault="00C34E78" w:rsidP="007D55CC"/>
    <w:p w14:paraId="6E319917" w14:textId="77777777" w:rsidR="00AB3718" w:rsidRPr="007D55CC" w:rsidRDefault="00AB3718" w:rsidP="007D55CC">
      <w:pPr>
        <w:pStyle w:val="2"/>
        <w:jc w:val="both"/>
        <w:rPr>
          <w:b w:val="0"/>
        </w:rPr>
      </w:pPr>
      <w:bookmarkStart w:id="23" w:name="_Toc135793893"/>
      <w:r w:rsidRPr="007D55CC">
        <w:rPr>
          <w:b w:val="0"/>
        </w:rPr>
        <w:t>2.5.2 Познавательные (экскурсионные) туры</w:t>
      </w:r>
      <w:bookmarkEnd w:id="23"/>
    </w:p>
    <w:p w14:paraId="7FCB005C" w14:textId="77777777" w:rsidR="002D377C" w:rsidRPr="007D55CC" w:rsidRDefault="002D377C" w:rsidP="007D55CC">
      <w:r w:rsidRPr="007D55CC">
        <w:t>Экскурсионные</w:t>
      </w:r>
      <w:r w:rsidR="00571337" w:rsidRPr="007D55CC">
        <w:t xml:space="preserve"> (познавательные)</w:t>
      </w:r>
      <w:r w:rsidRPr="007D55CC">
        <w:t xml:space="preserve"> туры также пользуются высоким спросом. Можно отметить, что </w:t>
      </w:r>
      <w:r w:rsidR="00571337" w:rsidRPr="007D55CC">
        <w:t>в Москве в 1997 году была разработана специальная молодежно-туристическая программа «Москва – столица государства Российского».</w:t>
      </w:r>
      <w:r w:rsidR="003329CA" w:rsidRPr="007D55CC">
        <w:rPr>
          <w:rStyle w:val="a8"/>
        </w:rPr>
        <w:footnoteReference w:id="40"/>
      </w:r>
    </w:p>
    <w:p w14:paraId="29D9D71D" w14:textId="77777777" w:rsidR="00571337" w:rsidRPr="007D55CC" w:rsidRDefault="00571337" w:rsidP="007D55CC">
      <w:r w:rsidRPr="007D55CC">
        <w:t>В целях данной программы было обозначено целенаправленное формирование интереса молодежи к истории, культуре, сегодняшнему дню</w:t>
      </w:r>
      <w:r w:rsidR="007D55CC">
        <w:t xml:space="preserve"> </w:t>
      </w:r>
      <w:r w:rsidRPr="007D55CC">
        <w:t>г.Москвы</w:t>
      </w:r>
      <w:r w:rsidR="007D55CC">
        <w:t xml:space="preserve"> </w:t>
      </w:r>
      <w:r w:rsidRPr="007D55CC">
        <w:t>- сердца России. Данная программа</w:t>
      </w:r>
      <w:r w:rsidR="007D55CC">
        <w:t xml:space="preserve"> </w:t>
      </w:r>
      <w:r w:rsidRPr="007D55CC">
        <w:t>была направлена</w:t>
      </w:r>
      <w:r w:rsidR="007D55CC">
        <w:t xml:space="preserve"> </w:t>
      </w:r>
      <w:r w:rsidRPr="007D55CC">
        <w:t>на</w:t>
      </w:r>
      <w:r w:rsidR="007D55CC">
        <w:t xml:space="preserve"> </w:t>
      </w:r>
      <w:r w:rsidRPr="007D55CC">
        <w:t>развитие</w:t>
      </w:r>
      <w:r w:rsidR="007D55CC">
        <w:t xml:space="preserve"> </w:t>
      </w:r>
      <w:r w:rsidRPr="007D55CC">
        <w:t>и</w:t>
      </w:r>
      <w:r w:rsidR="007D55CC">
        <w:t xml:space="preserve"> </w:t>
      </w:r>
      <w:r w:rsidRPr="007D55CC">
        <w:t>поддержку образовательного, познавательного туризма для детей и подростков.</w:t>
      </w:r>
    </w:p>
    <w:p w14:paraId="251E3998" w14:textId="77777777" w:rsidR="00571337" w:rsidRPr="007D55CC" w:rsidRDefault="00571337" w:rsidP="007D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55CC">
        <w:t>Бюро молодежного туризма "Спутник" предлагало</w:t>
      </w:r>
      <w:r w:rsidR="007D55CC">
        <w:t xml:space="preserve"> </w:t>
      </w:r>
      <w:r w:rsidRPr="007D55CC">
        <w:t>2-,</w:t>
      </w:r>
      <w:r w:rsidR="007D55CC">
        <w:t xml:space="preserve"> </w:t>
      </w:r>
      <w:r w:rsidRPr="007D55CC">
        <w:t>3-,</w:t>
      </w:r>
      <w:r w:rsidR="007D55CC">
        <w:t xml:space="preserve"> </w:t>
      </w:r>
      <w:r w:rsidRPr="007D55CC">
        <w:t>4-часовые,</w:t>
      </w:r>
      <w:r w:rsidR="007D55CC">
        <w:t xml:space="preserve"> </w:t>
      </w:r>
      <w:r w:rsidRPr="007D55CC">
        <w:t>одно-двух-дневные экскурсионные программы по Москве и ее достопримечательностям в</w:t>
      </w:r>
      <w:r w:rsidR="007D55CC">
        <w:t xml:space="preserve"> </w:t>
      </w:r>
      <w:r w:rsidRPr="007D55CC">
        <w:t>русле учебных</w:t>
      </w:r>
      <w:r w:rsidR="007D55CC">
        <w:t xml:space="preserve"> </w:t>
      </w:r>
      <w:r w:rsidRPr="007D55CC">
        <w:t>программ</w:t>
      </w:r>
      <w:r w:rsidR="007D55CC">
        <w:t xml:space="preserve"> </w:t>
      </w:r>
      <w:r w:rsidRPr="007D55CC">
        <w:t>предмета</w:t>
      </w:r>
      <w:r w:rsidR="007D55CC">
        <w:t xml:space="preserve"> </w:t>
      </w:r>
      <w:r w:rsidRPr="007D55CC">
        <w:t>"Москвоведение".</w:t>
      </w:r>
      <w:r w:rsidR="007D55CC">
        <w:t xml:space="preserve"> </w:t>
      </w:r>
      <w:r w:rsidRPr="007D55CC">
        <w:t>Учитывая важную роль в формировании</w:t>
      </w:r>
      <w:r w:rsidR="007D55CC">
        <w:t xml:space="preserve"> </w:t>
      </w:r>
      <w:r w:rsidRPr="007D55CC">
        <w:t>истории</w:t>
      </w:r>
      <w:r w:rsidR="007D55CC">
        <w:t xml:space="preserve"> </w:t>
      </w:r>
      <w:r w:rsidRPr="007D55CC">
        <w:t>Москвы</w:t>
      </w:r>
      <w:r w:rsidR="007D55CC">
        <w:t xml:space="preserve"> </w:t>
      </w:r>
      <w:r w:rsidRPr="007D55CC">
        <w:t>близлежащих городов,</w:t>
      </w:r>
      <w:r w:rsidR="007D55CC">
        <w:t xml:space="preserve"> </w:t>
      </w:r>
      <w:r w:rsidRPr="007D55CC">
        <w:t>"Спутник"</w:t>
      </w:r>
      <w:r w:rsidR="007D55CC">
        <w:t xml:space="preserve"> </w:t>
      </w:r>
      <w:r w:rsidRPr="007D55CC">
        <w:t>разработал</w:t>
      </w:r>
      <w:r w:rsidR="007D55CC">
        <w:t xml:space="preserve"> </w:t>
      </w:r>
      <w:r w:rsidRPr="007D55CC">
        <w:t>интересные</w:t>
      </w:r>
      <w:r w:rsidR="007D55CC">
        <w:t xml:space="preserve"> </w:t>
      </w:r>
      <w:r w:rsidRPr="007D55CC">
        <w:t>маршруты в Сергиев Посад, Владимир-Суздаль,</w:t>
      </w:r>
      <w:r w:rsidR="007D55CC">
        <w:t xml:space="preserve"> </w:t>
      </w:r>
      <w:r w:rsidRPr="007D55CC">
        <w:t>Бородино,</w:t>
      </w:r>
      <w:r w:rsidR="007D55CC">
        <w:t xml:space="preserve"> </w:t>
      </w:r>
      <w:r w:rsidRPr="007D55CC">
        <w:t>Рязань-Константиново, Тулу Ясную Поляну, Санкт-Петербург,</w:t>
      </w:r>
      <w:r w:rsidR="007D55CC">
        <w:t xml:space="preserve"> </w:t>
      </w:r>
      <w:r w:rsidRPr="007D55CC">
        <w:t>Новгород и другие.</w:t>
      </w:r>
      <w:r w:rsidR="007D55CC">
        <w:t xml:space="preserve"> </w:t>
      </w:r>
      <w:r w:rsidR="003329CA" w:rsidRPr="007D55CC">
        <w:rPr>
          <w:rStyle w:val="a8"/>
        </w:rPr>
        <w:footnoteReference w:id="41"/>
      </w:r>
    </w:p>
    <w:p w14:paraId="13944FB1" w14:textId="77777777" w:rsidR="00571337" w:rsidRPr="007D55CC" w:rsidRDefault="00571337" w:rsidP="007D55CC">
      <w:r w:rsidRPr="007D55CC">
        <w:t>Целью программы являлось создание оптимальных условий для широкого круга московских школьников, студентов, учащейся молодежи при выборе</w:t>
      </w:r>
      <w:r w:rsidR="007D55CC">
        <w:t xml:space="preserve"> </w:t>
      </w:r>
      <w:r w:rsidRPr="007D55CC">
        <w:t>целевых</w:t>
      </w:r>
      <w:r w:rsidR="007D55CC">
        <w:t xml:space="preserve"> </w:t>
      </w:r>
      <w:r w:rsidRPr="007D55CC">
        <w:t>поездок,</w:t>
      </w:r>
      <w:r w:rsidR="007D55CC">
        <w:t xml:space="preserve"> </w:t>
      </w:r>
      <w:r w:rsidRPr="007D55CC">
        <w:t>стимулирующих</w:t>
      </w:r>
      <w:r w:rsidR="007D55CC">
        <w:t xml:space="preserve"> </w:t>
      </w:r>
      <w:r w:rsidRPr="007D55CC">
        <w:t>молодежь</w:t>
      </w:r>
      <w:r w:rsidR="007D55CC">
        <w:t xml:space="preserve"> </w:t>
      </w:r>
      <w:r w:rsidRPr="007D55CC">
        <w:t>путешествовать, расширять свой кругозор, получать образование в лучших мировых центрах образования,</w:t>
      </w:r>
      <w:r w:rsidR="007D55CC">
        <w:t xml:space="preserve"> </w:t>
      </w:r>
      <w:r w:rsidRPr="007D55CC">
        <w:t>расширять</w:t>
      </w:r>
      <w:r w:rsidR="007D55CC">
        <w:t xml:space="preserve"> </w:t>
      </w:r>
      <w:r w:rsidRPr="007D55CC">
        <w:t>контакты</w:t>
      </w:r>
      <w:r w:rsidR="007D55CC">
        <w:t xml:space="preserve"> </w:t>
      </w:r>
      <w:r w:rsidRPr="007D55CC">
        <w:t>со сверстниками.</w:t>
      </w:r>
    </w:p>
    <w:p w14:paraId="3BC1FA1D" w14:textId="77777777" w:rsidR="00571337" w:rsidRPr="007D55CC" w:rsidRDefault="00571337" w:rsidP="007D55CC">
      <w:r w:rsidRPr="007D55CC">
        <w:t>Наряду с поездками по России</w:t>
      </w:r>
      <w:r w:rsidR="007D55CC">
        <w:t xml:space="preserve"> </w:t>
      </w:r>
      <w:r w:rsidRPr="007D55CC">
        <w:t>"Спутник"</w:t>
      </w:r>
      <w:r w:rsidR="007D55CC">
        <w:t xml:space="preserve"> </w:t>
      </w:r>
      <w:r w:rsidRPr="007D55CC">
        <w:t>предлагает образовательно-познавательные туры за рубеж:</w:t>
      </w:r>
    </w:p>
    <w:p w14:paraId="1BA508F3" w14:textId="77777777" w:rsidR="00571337" w:rsidRPr="007D55CC" w:rsidRDefault="00571337" w:rsidP="007D55CC">
      <w:r w:rsidRPr="007D55CC">
        <w:t>- в Англию /Лондон,</w:t>
      </w:r>
      <w:r w:rsidR="007D55CC">
        <w:t xml:space="preserve"> </w:t>
      </w:r>
      <w:r w:rsidRPr="007D55CC">
        <w:t>Оксфорд,</w:t>
      </w:r>
      <w:r w:rsidR="007D55CC">
        <w:t xml:space="preserve"> </w:t>
      </w:r>
      <w:r w:rsidRPr="007D55CC">
        <w:t xml:space="preserve">Брайтон/ - занятия английским языком; </w:t>
      </w:r>
    </w:p>
    <w:p w14:paraId="255500A9" w14:textId="77777777" w:rsidR="00571337" w:rsidRPr="007D55CC" w:rsidRDefault="00571337" w:rsidP="007D55CC">
      <w:r w:rsidRPr="007D55CC">
        <w:t>- во Францию /Париж/ - занятия французским языком;</w:t>
      </w:r>
      <w:r w:rsidR="007D55CC">
        <w:t xml:space="preserve"> </w:t>
      </w:r>
    </w:p>
    <w:p w14:paraId="49071794" w14:textId="77777777" w:rsidR="00571337" w:rsidRPr="007D55CC" w:rsidRDefault="00571337" w:rsidP="007D55CC">
      <w:r w:rsidRPr="007D55CC">
        <w:t>- в</w:t>
      </w:r>
      <w:r w:rsidR="007D55CC">
        <w:t xml:space="preserve"> </w:t>
      </w:r>
      <w:r w:rsidRPr="007D55CC">
        <w:t>Италию /Рим-Флоренция-Венеция/ - исторический.</w:t>
      </w:r>
    </w:p>
    <w:p w14:paraId="30206DD8" w14:textId="77777777" w:rsidR="00571337" w:rsidRPr="007D55CC" w:rsidRDefault="00571337" w:rsidP="007D55CC">
      <w:r w:rsidRPr="007D55CC">
        <w:t>Программы пребывания</w:t>
      </w:r>
      <w:r w:rsidR="007D55CC">
        <w:t xml:space="preserve"> </w:t>
      </w:r>
      <w:r w:rsidRPr="007D55CC">
        <w:t>в</w:t>
      </w:r>
      <w:r w:rsidR="007D55CC">
        <w:t xml:space="preserve"> </w:t>
      </w:r>
      <w:r w:rsidRPr="007D55CC">
        <w:t>этих</w:t>
      </w:r>
      <w:r w:rsidR="007D55CC">
        <w:t xml:space="preserve"> </w:t>
      </w:r>
      <w:r w:rsidRPr="007D55CC">
        <w:t>странах</w:t>
      </w:r>
      <w:r w:rsidR="007D55CC">
        <w:t xml:space="preserve"> </w:t>
      </w:r>
      <w:r w:rsidRPr="007D55CC">
        <w:t>включают</w:t>
      </w:r>
      <w:r w:rsidR="007D55CC">
        <w:t xml:space="preserve"> </w:t>
      </w:r>
      <w:r w:rsidRPr="007D55CC">
        <w:t>курсы</w:t>
      </w:r>
      <w:r w:rsidR="007D55CC">
        <w:t xml:space="preserve"> </w:t>
      </w:r>
      <w:r w:rsidRPr="007D55CC">
        <w:t>по совершенствованию знаний иностранного языка.</w:t>
      </w:r>
      <w:r w:rsidR="007D55CC">
        <w:t xml:space="preserve"> </w:t>
      </w:r>
      <w:r w:rsidRPr="007D55CC">
        <w:t>Занятия проводят опытные преподаватели. Прекрасное лингафонное, аудио-видеооборудование. Другим вариантом</w:t>
      </w:r>
      <w:r w:rsidR="007D55CC">
        <w:t xml:space="preserve"> </w:t>
      </w:r>
      <w:r w:rsidRPr="007D55CC">
        <w:t>обучения</w:t>
      </w:r>
      <w:r w:rsidR="007D55CC">
        <w:t xml:space="preserve"> </w:t>
      </w:r>
      <w:r w:rsidRPr="007D55CC">
        <w:t>может</w:t>
      </w:r>
      <w:r w:rsidR="007D55CC">
        <w:t xml:space="preserve"> </w:t>
      </w:r>
      <w:r w:rsidRPr="007D55CC">
        <w:t>быть</w:t>
      </w:r>
      <w:r w:rsidR="007D55CC">
        <w:t xml:space="preserve"> </w:t>
      </w:r>
      <w:r w:rsidRPr="007D55CC">
        <w:t>проживание</w:t>
      </w:r>
      <w:r w:rsidR="007D55CC">
        <w:t xml:space="preserve"> </w:t>
      </w:r>
      <w:r w:rsidRPr="007D55CC">
        <w:t>детей</w:t>
      </w:r>
      <w:r w:rsidR="007D55CC">
        <w:t xml:space="preserve"> </w:t>
      </w:r>
      <w:r w:rsidRPr="007D55CC">
        <w:t>в</w:t>
      </w:r>
      <w:r w:rsidR="007D55CC">
        <w:t xml:space="preserve"> </w:t>
      </w:r>
      <w:r w:rsidRPr="007D55CC">
        <w:t>/английских, французских/ семьях,</w:t>
      </w:r>
      <w:r w:rsidR="007D55CC">
        <w:t xml:space="preserve"> </w:t>
      </w:r>
      <w:r w:rsidRPr="007D55CC">
        <w:t>что</w:t>
      </w:r>
      <w:r w:rsidR="007D55CC">
        <w:t xml:space="preserve"> </w:t>
      </w:r>
      <w:r w:rsidRPr="007D55CC">
        <w:t>дает</w:t>
      </w:r>
      <w:r w:rsidR="007D55CC">
        <w:t xml:space="preserve"> </w:t>
      </w:r>
      <w:r w:rsidRPr="007D55CC">
        <w:t>дополнительную</w:t>
      </w:r>
      <w:r w:rsidR="007D55CC">
        <w:t xml:space="preserve"> </w:t>
      </w:r>
      <w:r w:rsidRPr="007D55CC">
        <w:t>возможность</w:t>
      </w:r>
      <w:r w:rsidR="007D55CC">
        <w:t xml:space="preserve"> </w:t>
      </w:r>
      <w:r w:rsidRPr="007D55CC">
        <w:t>улучшить языковые</w:t>
      </w:r>
      <w:r w:rsidR="007D55CC">
        <w:t xml:space="preserve"> </w:t>
      </w:r>
      <w:r w:rsidRPr="007D55CC">
        <w:t>знания.</w:t>
      </w:r>
      <w:r w:rsidR="007D55CC">
        <w:t xml:space="preserve"> </w:t>
      </w:r>
      <w:r w:rsidRPr="007D55CC">
        <w:t>Помимо</w:t>
      </w:r>
      <w:r w:rsidR="007D55CC">
        <w:t xml:space="preserve"> </w:t>
      </w:r>
      <w:r w:rsidRPr="007D55CC">
        <w:t>учебной</w:t>
      </w:r>
      <w:r w:rsidR="007D55CC">
        <w:t xml:space="preserve"> </w:t>
      </w:r>
      <w:r w:rsidRPr="007D55CC">
        <w:t>программы,</w:t>
      </w:r>
      <w:r w:rsidR="007D55CC">
        <w:t xml:space="preserve"> </w:t>
      </w:r>
      <w:r w:rsidRPr="007D55CC">
        <w:t>туры</w:t>
      </w:r>
      <w:r w:rsidR="007D55CC">
        <w:t xml:space="preserve"> </w:t>
      </w:r>
      <w:r w:rsidRPr="007D55CC">
        <w:t>включают</w:t>
      </w:r>
      <w:r w:rsidR="007D55CC">
        <w:t xml:space="preserve"> </w:t>
      </w:r>
      <w:r w:rsidRPr="007D55CC">
        <w:t>в себя экскурсионные мероприятия (5-6</w:t>
      </w:r>
      <w:r w:rsidR="007D55CC">
        <w:t xml:space="preserve"> </w:t>
      </w:r>
      <w:r w:rsidRPr="007D55CC">
        <w:t>экскурсий)</w:t>
      </w:r>
      <w:r w:rsidR="007D55CC">
        <w:t xml:space="preserve"> </w:t>
      </w:r>
      <w:r w:rsidRPr="007D55CC">
        <w:t>по</w:t>
      </w:r>
      <w:r w:rsidR="007D55CC">
        <w:t xml:space="preserve"> </w:t>
      </w:r>
      <w:r w:rsidRPr="007D55CC">
        <w:t>достопримечательностям посещаемых городов.</w:t>
      </w:r>
    </w:p>
    <w:p w14:paraId="6722D294" w14:textId="77777777" w:rsidR="00571337" w:rsidRPr="007D55CC" w:rsidRDefault="00571337" w:rsidP="007D55CC">
      <w:r w:rsidRPr="007D55CC">
        <w:t>К сожалению, в Новосибирской области такой программы такой нет, однако администрацией Новосибирской области также рассматриваются различные проекты по развитию студенческого туризма.</w:t>
      </w:r>
    </w:p>
    <w:p w14:paraId="3DF5732C" w14:textId="77777777" w:rsidR="002D377C" w:rsidRPr="007D55CC" w:rsidRDefault="002D377C" w:rsidP="007D55CC"/>
    <w:p w14:paraId="0C503F0C" w14:textId="77777777" w:rsidR="00AB3718" w:rsidRPr="007D55CC" w:rsidRDefault="00AB3718" w:rsidP="007D55CC">
      <w:pPr>
        <w:pStyle w:val="2"/>
        <w:jc w:val="both"/>
        <w:rPr>
          <w:b w:val="0"/>
        </w:rPr>
      </w:pPr>
      <w:bookmarkStart w:id="24" w:name="_Toc135793894"/>
      <w:r w:rsidRPr="007D55CC">
        <w:rPr>
          <w:b w:val="0"/>
        </w:rPr>
        <w:t>2.5.3 Краеведение</w:t>
      </w:r>
      <w:bookmarkEnd w:id="24"/>
    </w:p>
    <w:p w14:paraId="7D8F5D96" w14:textId="77777777" w:rsidR="00571337" w:rsidRPr="007D55CC" w:rsidRDefault="00064AE5" w:rsidP="007D55CC">
      <w:r w:rsidRPr="007D55CC">
        <w:t>Формирование интереса к изучению истории собственного края у школьников и студентов также является популярным направлением туризма в настоящее время.</w:t>
      </w:r>
    </w:p>
    <w:p w14:paraId="00064679" w14:textId="77777777" w:rsidR="00064AE5" w:rsidRPr="007D55CC" w:rsidRDefault="00064AE5" w:rsidP="007D55CC">
      <w:r w:rsidRPr="007D55CC">
        <w:t xml:space="preserve">История города </w:t>
      </w:r>
      <w:r w:rsidR="004E1753" w:rsidRPr="007D55CC">
        <w:t xml:space="preserve">Новосибирска </w:t>
      </w:r>
      <w:r w:rsidRPr="007D55CC">
        <w:t xml:space="preserve">и </w:t>
      </w:r>
      <w:r w:rsidR="004E1753" w:rsidRPr="007D55CC">
        <w:t xml:space="preserve">Новосибирской </w:t>
      </w:r>
      <w:r w:rsidRPr="007D55CC">
        <w:t>области отражена в экспозициях музеев с числом экспонатов основного фонда свыше 4 тысяч. В них широко представлены живопись, предметы археологии, нумизматики, фотографии и документы.</w:t>
      </w:r>
    </w:p>
    <w:p w14:paraId="0BCA308E" w14:textId="77777777" w:rsidR="00064AE5" w:rsidRPr="007D55CC" w:rsidRDefault="00064AE5" w:rsidP="007D55CC">
      <w:r w:rsidRPr="007D55CC">
        <w:t>Среди музеев ведущими являются Новосибирский областной краеведческий музей с филиалами и Новосибирская картинная галерея. В городе под охраной государства находятся 145 памятников архитектуры, истории, монументального искусства и археологии, среди них есть интересные образцы деревянного и каменного зодчества, формирующие облик современного Новосибирска.</w:t>
      </w:r>
    </w:p>
    <w:p w14:paraId="66B56B96" w14:textId="77777777" w:rsidR="00064AE5" w:rsidRPr="007D55CC" w:rsidRDefault="00064AE5" w:rsidP="007D55CC">
      <w:r w:rsidRPr="007D55CC">
        <w:t>Сузунский медеплавильный завод с Монетным двором. (Сузун. Сузунский район Новосибирской области).</w:t>
      </w:r>
    </w:p>
    <w:p w14:paraId="58ED433C" w14:textId="77777777" w:rsidR="004E1753" w:rsidRPr="007D55CC" w:rsidRDefault="000143CF" w:rsidP="007D55CC">
      <w:r>
        <w:t xml:space="preserve">На </w:t>
      </w:r>
      <w:r w:rsidR="004E1753" w:rsidRPr="007D55CC">
        <w:t>территории современного Сузуна сохранились остатки старинных строений, на месте которых когда то находился медеплавильный завод с Монетным двором. Это уникальный объект истории Сибири.</w:t>
      </w:r>
    </w:p>
    <w:p w14:paraId="21393216" w14:textId="77777777" w:rsidR="004E1753" w:rsidRPr="007D55CC" w:rsidRDefault="004E1753" w:rsidP="007D55CC">
      <w:r w:rsidRPr="007D55CC">
        <w:t>Монетный двор в Сузуне был единственным от Уральских гор до берегов Тихого океана. Почти сто лет здесь чеканили монеты из сибирской меди. Каменные стены и рвы, место добычи руды - свидетели событий 18 в.</w:t>
      </w:r>
    </w:p>
    <w:p w14:paraId="2A432EF0" w14:textId="77777777" w:rsidR="00064AE5" w:rsidRPr="007D55CC" w:rsidRDefault="00064AE5" w:rsidP="007D55CC">
      <w:r w:rsidRPr="007D55CC">
        <w:t>В начале 18в. в предгорьях Алтая местные рудоискатели открыли месторождения серебряных и медных руд. Об этом стало известно уральскому промышленнику А. Демидову - крупнейшему предпринимателю России этого периода. Он построил на Алтае металлургические заводы, положившие начало Колывано-Воскресенскому горному округу.</w:t>
      </w:r>
    </w:p>
    <w:p w14:paraId="6E6C88D3" w14:textId="77777777" w:rsidR="00064AE5" w:rsidRPr="007D55CC" w:rsidRDefault="00064AE5" w:rsidP="007D55CC">
      <w:r w:rsidRPr="007D55CC">
        <w:t>В 1729г. начал действовать первый медеплавильный завод - Колыванский, в 1744г. вступает в строй Барнаульский завод.</w:t>
      </w:r>
      <w:r w:rsidR="001059C1">
        <w:t xml:space="preserve"> (</w:t>
      </w:r>
      <w:r w:rsidRPr="007D55CC">
        <w:t>На Барнaульском заводе с 1747г. работал Иван Иванович Ползунов, который в 1763г. разработал проект универсального парового двигателя - первой в мире двухцилиндровой машины непрерывного действия, осуществить который ему не удалось.) Наряду с медью в рудах содержались серебро и золото, однако добывать их Демидов не имел права, так как по закону земля и ее недра были собственностью государства или государя, и лишь они могли вести добычу драгоценных металлов. Заводчик все же рискнул начать нелегальную выплавку серебра. После чего заводы были отобраны у Демидовых и перешли в собственность императрицы Елизаветы Петровны (дочери Петра Великого), под управлением царского Кабинета. В 1764 г. на берегу реки Нижний Сузун началось строительство Сузунского медеплавильного завода и Монетного Двора.</w:t>
      </w:r>
    </w:p>
    <w:p w14:paraId="54C9E61C" w14:textId="77777777" w:rsidR="00064AE5" w:rsidRPr="007D55CC" w:rsidRDefault="00064AE5" w:rsidP="007D55CC">
      <w:r w:rsidRPr="007D55CC">
        <w:t>Громадная Сибирь страдала от нехватки монеты, купцы нередко были вынуждены в своих расчетах использовать натуральную оплату. Завод и Монетный двор вступили в действие в 1766г. При заводе возникла большая слобода, населенная мастеровыми людьми. И заводские строения, и монетный двор и слобода имели укрепления в виде земляного вала с деревянным палисадом.</w:t>
      </w:r>
    </w:p>
    <w:p w14:paraId="608DA9E5" w14:textId="77777777" w:rsidR="004E1753" w:rsidRPr="007D55CC" w:rsidRDefault="004E1753" w:rsidP="007D55CC">
      <w:r w:rsidRPr="007D55CC">
        <w:t>На Сузунском Монетном дворе выпускались монеты достоинством от десяти копеек до полушки (0,25 копейки). Сибирская монета отличалась от общероссийской и своим внешним видом Первоначально она была даже больше размером. На лицевой стороне в обрамлении лавровой и пальмовой ветвей помещался вензель Екатерины Второй - буква "Е" со вплетенной в нее римской цифрой II. На оборотной стороне монет всех номиналов, кроме полушки, был изображен герб Сибири - два соболя, держащие в передних лапах увенчанный короной овальный щит с обозначением достоинства монеты. Всю композицию охватывала круговая надпись - "Сибирская монета". После 1781г. на Сузунском Монетном Дворе начали делать и медную монету общероссийского образца. Чеканка монет в Сузуне прекратилась после пожара 1847г. и больше не возобновлялась.</w:t>
      </w:r>
    </w:p>
    <w:p w14:paraId="35BB9B58" w14:textId="77777777" w:rsidR="004E1753" w:rsidRPr="007D55CC" w:rsidRDefault="004E1753" w:rsidP="007D55CC">
      <w:r w:rsidRPr="007D55CC">
        <w:t>По масштабам производства Сузунский завод и Монетный двор были крупнейшими предприятиями цветной металлургии 18в. в России.</w:t>
      </w:r>
    </w:p>
    <w:p w14:paraId="7943610C" w14:textId="77777777" w:rsidR="00064AE5" w:rsidRPr="007D55CC" w:rsidRDefault="00064AE5" w:rsidP="007D55CC">
      <w:r w:rsidRPr="007D55CC">
        <w:t>Историко-архитектурный музей - заповедник (под открытым небом) СОРАН.</w:t>
      </w:r>
    </w:p>
    <w:p w14:paraId="28EF00A6" w14:textId="77777777" w:rsidR="00064AE5" w:rsidRPr="007D55CC" w:rsidRDefault="00064AE5" w:rsidP="007D55CC">
      <w:r w:rsidRPr="007D55CC">
        <w:t>На живописном берегу Обского моря у Академгородка расположился историко-архитектурный музей под открытым небом. В нем</w:t>
      </w:r>
      <w:r w:rsidR="007D55CC">
        <w:t xml:space="preserve"> </w:t>
      </w:r>
      <w:r w:rsidRPr="007D55CC">
        <w:t>представлены памятники культуры русского и коренных народов Сибири, начиная от наскальных изображений древних художников и жилищ сибирских народов и кончая усадьбами русских первопроходцев. С берегов Индигарки в Новосибирск доставлена Спасо-Заши</w:t>
      </w:r>
      <w:r w:rsidR="001059C1">
        <w:t>вирская шатровая церковь (1700г.</w:t>
      </w:r>
      <w:r w:rsidRPr="007D55CC">
        <w:t>), из Забайкалья и Иркутской области - крестьянские избы и амбары, из Бурятии - буддийский дуган, из Тюменской области - сторожевые башни острогов, из Барабинского района Новосибирской области - ветряная мельница. После тщательной обработки древесины эти сооружения</w:t>
      </w:r>
      <w:r w:rsidR="007D55CC">
        <w:t xml:space="preserve"> </w:t>
      </w:r>
      <w:r w:rsidRPr="007D55CC">
        <w:t>устан</w:t>
      </w:r>
      <w:r w:rsidR="001059C1">
        <w:t>а</w:t>
      </w:r>
      <w:r w:rsidRPr="007D55CC">
        <w:t>вливаются на новом месте как память о давно ушедших временах.</w:t>
      </w:r>
      <w:r w:rsidR="007D55CC">
        <w:t xml:space="preserve"> </w:t>
      </w:r>
    </w:p>
    <w:p w14:paraId="73F89A5F" w14:textId="77777777" w:rsidR="00064AE5" w:rsidRPr="007D55CC" w:rsidRDefault="00064AE5" w:rsidP="007D55CC">
      <w:r w:rsidRPr="007D55CC">
        <w:t xml:space="preserve">Памятным объектом истории города </w:t>
      </w:r>
      <w:r w:rsidR="004E1753" w:rsidRPr="007D55CC">
        <w:t xml:space="preserve">Новосибирска </w:t>
      </w:r>
      <w:r w:rsidRPr="007D55CC">
        <w:t xml:space="preserve">является железнодорожный мост через Обь, построенный в конце прошлого века. Именно с его сооружением связано появление Новосибирска. </w:t>
      </w:r>
    </w:p>
    <w:p w14:paraId="234725F3" w14:textId="77777777" w:rsidR="00064AE5" w:rsidRPr="007D55CC" w:rsidRDefault="00064AE5" w:rsidP="007D55CC">
      <w:r w:rsidRPr="007D55CC">
        <w:t xml:space="preserve">В 1891г. инженер путей сообщения </w:t>
      </w:r>
      <w:r w:rsidR="001059C1">
        <w:t>и известный русский писатель Н.</w:t>
      </w:r>
      <w:r w:rsidRPr="007D55CC">
        <w:t xml:space="preserve">Г. Гарин-Михайловский руководил изыскательской партией, выбравшей место строительства железнодорожного моста через Обь у села Кривощеково (находилось на левом берегу Оби) и устьем реки Каменки на правом берегу .Но этот проект вызвал возражения со стороны купцов старинных торговых городов, представителей губернской власти, которые настаивали на сооружении моста у Колывани, тогда железная дорога прошла бы через центр губернии - Томск. Н.Г. Гарин-Михайловский убедительно доказал и экономически обосновал Кривощековский вариант. Здесь, как говорили местные жители, Обь протекает как в скалистой трубе, не позволяющей реке никуда отклониться. </w:t>
      </w:r>
    </w:p>
    <w:p w14:paraId="7B87A36E" w14:textId="77777777" w:rsidR="004E1753" w:rsidRPr="007D55CC" w:rsidRDefault="004E1753" w:rsidP="007D55CC">
      <w:r w:rsidRPr="007D55CC">
        <w:t>В марте 1897г. мост был открыт для движения. За это время возник и вырос поселок рабочих - строителей на месте Новосибирска. Автор проекта моста через Обь - профессор Н.</w:t>
      </w:r>
      <w:r w:rsidR="001059C1">
        <w:t xml:space="preserve"> </w:t>
      </w:r>
      <w:r w:rsidRPr="007D55CC">
        <w:t>Белелюбский. Система конст</w:t>
      </w:r>
      <w:r w:rsidR="001059C1">
        <w:t>рукции моста, предложенная им</w:t>
      </w:r>
      <w:r w:rsidRPr="007D55CC">
        <w:t>, стала известна в мировой практике мостостроения как "русская система". Железнодорожный мост через Обь, наряду с другими мостами Транссибирской магистрали стал крупнейшим и совершенным сооружением в России в конце 19в.</w:t>
      </w:r>
    </w:p>
    <w:p w14:paraId="1D95B018" w14:textId="77777777" w:rsidR="00064AE5" w:rsidRPr="007D55CC" w:rsidRDefault="00064AE5" w:rsidP="007D55CC">
      <w:r w:rsidRPr="007D55CC">
        <w:t xml:space="preserve">В 2002 году мост был разобран и перенесен на берег и служит историческим памятником города. </w:t>
      </w:r>
      <w:r w:rsidRPr="007D55CC">
        <w:fldChar w:fldCharType="begin"/>
      </w:r>
      <w:r w:rsidRPr="007D55CC">
        <w:instrText xml:space="preserve">  "http://www.rba.ru/novosib/arhi.htm" \l "top#top" </w:instrText>
      </w:r>
      <w:r w:rsidRPr="007D55CC">
        <w:fldChar w:fldCharType="separate"/>
      </w:r>
      <w:r w:rsidR="000143CF" w:rsidRPr="000143CF">
        <w:rPr>
          <w:rStyle w:val="ad"/>
        </w:rPr>
        <w:t>http://www.rba.ru/novosib/arhi.htm - top#top</w:t>
      </w:r>
      <w:r w:rsidRPr="007D55CC">
        <w:fldChar w:fldCharType="end"/>
      </w:r>
    </w:p>
    <w:p w14:paraId="12914963" w14:textId="77777777" w:rsidR="00064AE5" w:rsidRPr="007D55CC" w:rsidRDefault="00064AE5" w:rsidP="007D55CC">
      <w:r w:rsidRPr="007D55CC">
        <w:t>Часовня Святителя Николая Чудотворца Архиепископа Мерликийского</w:t>
      </w:r>
    </w:p>
    <w:p w14:paraId="6AB90513" w14:textId="77777777" w:rsidR="00064AE5" w:rsidRPr="007D55CC" w:rsidRDefault="00064AE5" w:rsidP="007D55CC">
      <w:r w:rsidRPr="007D55CC">
        <w:t>В 1915 г. в честь 300-летия дома Романовых была воздвигнута часовня Святителя Николая на центральной Ярмарочной площади Новониколаевска. Часовня служила символическим центром Российской империи. Она была выстроена в модернизированных стилистических формах новгородско-псковской архитектуры 12 - 14 вв. В ее сооружении принимали участи</w:t>
      </w:r>
      <w:r w:rsidR="001059C1">
        <w:t>е архитекторы Ф.Ф. Рамман и А.</w:t>
      </w:r>
      <w:r w:rsidRPr="007D55CC">
        <w:t>Д. Крячков. В годы советско</w:t>
      </w:r>
      <w:r w:rsidR="001059C1">
        <w:t>й власти часовня была разрушена, рядом с местом</w:t>
      </w:r>
      <w:r w:rsidRPr="007D55CC">
        <w:t>, где она находилась позже был воздвигнут памятник в</w:t>
      </w:r>
      <w:r w:rsidR="001059C1">
        <w:t>ождю "всех времен и народов" И.</w:t>
      </w:r>
      <w:r w:rsidRPr="007D55CC">
        <w:t>В. Сталину. Но культ личности Сталина был разоблачен, и памятник убрали. Во время подготовки к празднованию 100- летнего юбилея Новосибирска в 1992г. была восстановлена и часовня Святителя Николая Чудотворца в центре города.</w:t>
      </w:r>
    </w:p>
    <w:p w14:paraId="570486E3" w14:textId="77777777" w:rsidR="00064AE5" w:rsidRPr="007D55CC" w:rsidRDefault="00064AE5" w:rsidP="007D55CC">
      <w:r w:rsidRPr="007D55CC">
        <w:t>Городской торговый корпус. (Здание Новосибирского областного краеведческого музея.)</w:t>
      </w:r>
    </w:p>
    <w:p w14:paraId="63B79C43" w14:textId="77777777" w:rsidR="00064AE5" w:rsidRPr="007D55CC" w:rsidRDefault="00064AE5" w:rsidP="007D55CC">
      <w:r w:rsidRPr="007D55CC">
        <w:t>Индивидуальность центральной части Новосибирска придает здание Городского торгового корпуса, построенного в 1911</w:t>
      </w:r>
      <w:r w:rsidR="001059C1">
        <w:t xml:space="preserve"> году по проекту архитектора А.</w:t>
      </w:r>
      <w:r w:rsidRPr="007D55CC">
        <w:t>Д. Крячкова (как и многие здания Новосибирска).</w:t>
      </w:r>
    </w:p>
    <w:p w14:paraId="15F2A277" w14:textId="77777777" w:rsidR="00064AE5" w:rsidRPr="007D55CC" w:rsidRDefault="00064AE5" w:rsidP="007D55CC">
      <w:r w:rsidRPr="007D55CC">
        <w:t>В 1909г. в городе произошел страшный пожар, в результате которого выгорело 22 квартала, осталось без крова более 6 тысяч человек, пострадало много магазинов и складов. Торговый корпус был построен по инициативе городских властей как безопасное от огня и доходное для города предприятие. Нижний этаж состоял из помещений, сдаваемых в аренду отдельным торговым предпринимателям. Второй этаж использовался под административные помещения: городскую думу и управу, казначейство, отделение Государственного банка, на втором этаже разместился зал на тысячу человек для собраний и вечеров. Этот зал был самым большим и красивым помещением в городе в начале 20 в. В 1914г. городская управа выделила 300 руб. на оборудование в зале Городского торгового корпуса шкафов и витрин для библиотеки-музея, который бы "давал систематическое изображение современной действительности".</w:t>
      </w:r>
    </w:p>
    <w:p w14:paraId="184F66D4" w14:textId="77777777" w:rsidR="00064AE5" w:rsidRPr="007D55CC" w:rsidRDefault="00064AE5" w:rsidP="007D55CC">
      <w:r w:rsidRPr="007D55CC">
        <w:t>В связи с событиями революции и гражданской войны музей открыли лишь в 1920г. Многие годы в здании Городского торгового корпуса находились магазины и ресторан.</w:t>
      </w:r>
    </w:p>
    <w:p w14:paraId="3928A450" w14:textId="77777777" w:rsidR="00064AE5" w:rsidRPr="007D55CC" w:rsidRDefault="00064AE5" w:rsidP="007D55CC">
      <w:r w:rsidRPr="007D55CC">
        <w:t xml:space="preserve">С 1987г. в торговом корпусе разместился Новосибирский областной краеведческий музей. Многочисленные экспонаты представляют древнюю историю края, знакомят с культурой и бытом коренных народов Сибири, здесь можно увидеть уникальную коллекцию шаманских костюмов и бубнов, представить картину заселения и освоения края - Новосибирской области во второй половине 19 - начале 20в. Один из залов посвящен истории Новосибирска. В большом зале Городского торгового корпуса сегодня проходят концерты, выступления артистов и музыкантов. </w:t>
      </w:r>
      <w:r w:rsidRPr="007D55CC">
        <w:fldChar w:fldCharType="begin"/>
      </w:r>
      <w:r w:rsidRPr="007D55CC">
        <w:instrText xml:space="preserve">  "http://www.rba.ru/novosib/arhi.htm" \l "top#top" </w:instrText>
      </w:r>
      <w:r w:rsidRPr="007D55CC">
        <w:fldChar w:fldCharType="separate"/>
      </w:r>
      <w:r w:rsidR="000143CF" w:rsidRPr="000143CF">
        <w:rPr>
          <w:rStyle w:val="ad"/>
        </w:rPr>
        <w:t>http://www.rba.ru/novosib/arhi.htm - top#top</w:t>
      </w:r>
      <w:r w:rsidRPr="007D55CC">
        <w:fldChar w:fldCharType="end"/>
      </w:r>
    </w:p>
    <w:p w14:paraId="67346DF9" w14:textId="77777777" w:rsidR="00064AE5" w:rsidRPr="007D55CC" w:rsidRDefault="00064AE5" w:rsidP="007D55CC">
      <w:r w:rsidRPr="007D55CC">
        <w:t>Коммерческий клуб. (Здание театра "Красный факел").</w:t>
      </w:r>
    </w:p>
    <w:p w14:paraId="616BCC49" w14:textId="77777777" w:rsidR="00064AE5" w:rsidRPr="007D55CC" w:rsidRDefault="00064AE5" w:rsidP="007D55CC">
      <w:r w:rsidRPr="007D55CC">
        <w:t>В 1914г. в Новониколаевске был построен Коммерческий клуб (или Купеческое собрание). Проектированием и строительством здания занимался архитектор А. Д. Крячков. Здесь устраивались концерты, маскарады, спектакли любителей и профессиональных театральных трупп, приезжавших на гастроли. Но в 1918г. это здание стало называться "Домом революции", здесь проходили митинги и собрания, заседания Совета рабочих и солдатских депутатов.</w:t>
      </w:r>
    </w:p>
    <w:p w14:paraId="7F88FCC2" w14:textId="77777777" w:rsidR="00064AE5" w:rsidRPr="007D55CC" w:rsidRDefault="00064AE5" w:rsidP="007D55CC">
      <w:r w:rsidRPr="007D55CC">
        <w:t xml:space="preserve">Позже здание получило название "Рабочего дворца". 1 ноября 1932г. в этом здании показал свой первый спектакль театр "Красный факел". Этот театр родился в Одессе, на протяжении 12-лет театр ездил по стране, пока не связал свою судьбу с быстро растущим центром Сибири. </w:t>
      </w:r>
    </w:p>
    <w:p w14:paraId="4555A26D" w14:textId="77777777" w:rsidR="004E1753" w:rsidRPr="007D55CC" w:rsidRDefault="004E1753" w:rsidP="007D55CC">
      <w:r w:rsidRPr="007D55CC">
        <w:t>В 1936-1937гг. здание, где разместился театр, было реконструировано по проекту архитектора К.Е.Осипова. Новосибирский государственный академический театр "Красный факел" отметил свое 75-летие.</w:t>
      </w:r>
      <w:r w:rsidR="007D55CC">
        <w:t xml:space="preserve"> </w:t>
      </w:r>
    </w:p>
    <w:p w14:paraId="0145047F" w14:textId="77777777" w:rsidR="00064AE5" w:rsidRPr="007D55CC" w:rsidRDefault="00064AE5" w:rsidP="007D55CC">
      <w:r w:rsidRPr="007D55CC">
        <w:t>Дом - памятник Ленина.</w:t>
      </w:r>
    </w:p>
    <w:p w14:paraId="4FCA27E5" w14:textId="77777777" w:rsidR="00064AE5" w:rsidRPr="007D55CC" w:rsidRDefault="00064AE5" w:rsidP="007D55CC">
      <w:r w:rsidRPr="007D55CC">
        <w:t>Памятником политической истории 20-го в. в Новосибирске является Дом Ленина, построенный в 1924-1925 гг. Это здание строилось на средства жителей города. Для сбора средств выпустили миллион карточек по числу кирпичей необходимых для его постройки, стоимостью 10 копеек каждая. В этом здании должен был разместиться центр пропаганды ленинских идей, для увековечивания памяти вождя, зал общественных собраний.</w:t>
      </w:r>
    </w:p>
    <w:p w14:paraId="19695908" w14:textId="77777777" w:rsidR="00064AE5" w:rsidRPr="007D55CC" w:rsidRDefault="00064AE5" w:rsidP="007D55CC">
      <w:r w:rsidRPr="007D55CC">
        <w:t>Первоначально архитектур</w:t>
      </w:r>
      <w:r w:rsidR="001059C1">
        <w:t>а здания напоминала мавзолей В.</w:t>
      </w:r>
      <w:r w:rsidRPr="007D55CC">
        <w:t>И. Ленину в Москве (авторы проекта И. Бурлаков, И. Загривко, М. Купцов). В Доме Ленина на Первом сибирском краевом съезде Советов было принято решение изменить название Новониколаевска на Новосибирск. В 1944 г. реконструировали под Театр юного зрителя.</w:t>
      </w:r>
      <w:r w:rsidR="001059C1">
        <w:t xml:space="preserve"> </w:t>
      </w:r>
      <w:r w:rsidRPr="007D55CC">
        <w:t>(В настоящее время в нем размещается Новосибирская государственная филармония.)</w:t>
      </w:r>
      <w:r w:rsidRPr="007D55CC">
        <w:fldChar w:fldCharType="begin"/>
      </w:r>
      <w:r w:rsidRPr="007D55CC">
        <w:instrText xml:space="preserve">  "http://www.rba.ru/novosib/arhi.htm" \l "top#top" </w:instrText>
      </w:r>
      <w:r w:rsidRPr="007D55CC">
        <w:fldChar w:fldCharType="separate"/>
      </w:r>
      <w:r w:rsidR="000143CF" w:rsidRPr="000143CF">
        <w:rPr>
          <w:rStyle w:val="ad"/>
        </w:rPr>
        <w:t>http://www.rba.ru/novosib/arhi.htm - top#top</w:t>
      </w:r>
      <w:r w:rsidRPr="007D55CC">
        <w:fldChar w:fldCharType="end"/>
      </w:r>
    </w:p>
    <w:p w14:paraId="798948DE" w14:textId="77777777" w:rsidR="00064AE5" w:rsidRPr="007D55CC" w:rsidRDefault="00064AE5" w:rsidP="007D55CC">
      <w:r w:rsidRPr="007D55CC">
        <w:t>Муниципальный научн</w:t>
      </w:r>
      <w:r w:rsidR="001059C1">
        <w:t>о - мемориальный центр имени Ю.</w:t>
      </w:r>
      <w:r w:rsidRPr="007D55CC">
        <w:t>В. Кондратюка. (Здание, в котором работал Кондратюк Юрий Васильевич (Шаргей Александр Игнатьевич) - один из теоретиков космических полетов)</w:t>
      </w:r>
    </w:p>
    <w:p w14:paraId="22BD58FF" w14:textId="77777777" w:rsidR="00064AE5" w:rsidRPr="007D55CC" w:rsidRDefault="00064AE5" w:rsidP="007D55CC">
      <w:r w:rsidRPr="007D55CC">
        <w:t>В Новосибирске сохранилось здание, где когда-то работал Ю. В. Кондратюк. Сегодня здесь разместился научно-мемориальный центр его имени, где представлены материалы о жизни этого удивительного и талантливого ученого, об истории космонавтики в России.</w:t>
      </w:r>
    </w:p>
    <w:p w14:paraId="550BFB4A" w14:textId="77777777" w:rsidR="00064AE5" w:rsidRPr="007D55CC" w:rsidRDefault="00064AE5" w:rsidP="007D55CC">
      <w:r w:rsidRPr="007D55CC">
        <w:t>Имя Юрия Васильевича Кондратюка находится в одном ряду с именами прославленных ученых, основоположников теории космических</w:t>
      </w:r>
      <w:r w:rsidR="001059C1">
        <w:t xml:space="preserve"> полетов К.Э. Циолковского, Н.А. Кибальчича, Ф.А. Цандера, С.П. Королева. Родился Ю.</w:t>
      </w:r>
      <w:r w:rsidRPr="007D55CC">
        <w:t>В. Кондратюк ( настоящее его имя Александр Игнатьевич Шаргей) 9(21) августа 1897г. в г.Полтаве.</w:t>
      </w:r>
    </w:p>
    <w:p w14:paraId="47B418C1" w14:textId="77777777" w:rsidR="00064AE5" w:rsidRPr="007D55CC" w:rsidRDefault="00064AE5" w:rsidP="007D55CC">
      <w:r w:rsidRPr="007D55CC">
        <w:t>В 1919г., заинтересовавшись проблемой межпланетных сообщений, выполнил работу "Тем, кто будет читать, чтобы строить", в которой независимо от Циолковского вывел основные положения движения ракеты в космосе. Гражданская война разрушила его планы, связанные с дальнейшей учебой и научной работой.</w:t>
      </w:r>
    </w:p>
    <w:p w14:paraId="632679E8" w14:textId="77777777" w:rsidR="00064AE5" w:rsidRPr="007D55CC" w:rsidRDefault="00064AE5" w:rsidP="007D55CC">
      <w:r w:rsidRPr="007D55CC">
        <w:t>Позднее Кондратюк был и машинистом, и кочегаром, и механиком. Им были сконструированы транспортеры, новые типы элеваторного ковша (так называемый ковш Кондратюка применяется в элеваторной техники до сих пор). В Новосибирск он приехал в августе 1927г. по приглашению краевой конторы "Хлебопродукт". Поселился на тихой улочке Нерчинской, в доме 27 ( к сожалению, этот дом не сохранился ). В эти годы он работает над книгой "Завоевание межпланетных пространств". кроме нее он написал еще несколько работ, оставшихся не опубликованными. Рукописи хранятся в Институте истории естествознания и техники РАН. В 1932г. Кондратюк был отозван в Москву.</w:t>
      </w:r>
    </w:p>
    <w:p w14:paraId="561F924C" w14:textId="77777777" w:rsidR="00064AE5" w:rsidRPr="007D55CC" w:rsidRDefault="001059C1" w:rsidP="007D55CC">
      <w:r>
        <w:t>В октябре 1941г. Ю.</w:t>
      </w:r>
      <w:r w:rsidR="00064AE5" w:rsidRPr="007D55CC">
        <w:t>В. Кондратюк находился на фронте близ г. Калуги в роте связи 62-го стрелкового полка. В одном из боев Кондратюк погиб. Всего 44 года прожил этот удивительный человек, но многие вопросы ракетодинамики и ракетостроения нашли в его трудах решения и используются в космонавтике. Именем Кондратюка названы кратер на Луне и площадь в Новосибирске.</w:t>
      </w:r>
    </w:p>
    <w:p w14:paraId="143C3F5C" w14:textId="77777777" w:rsidR="00064AE5" w:rsidRPr="007D55CC" w:rsidRDefault="00064AE5" w:rsidP="007D55CC">
      <w:r w:rsidRPr="007D55CC">
        <w:t>Мемориальный ансамбль "Подвигу сибиряков в Великую Отечественную войну 1941 - 1945гг."</w:t>
      </w:r>
      <w:r w:rsidR="001059C1">
        <w:t xml:space="preserve"> </w:t>
      </w:r>
      <w:r w:rsidRPr="007D55CC">
        <w:t>(Монумент Славы)</w:t>
      </w:r>
    </w:p>
    <w:p w14:paraId="6657666A" w14:textId="77777777" w:rsidR="00064AE5" w:rsidRPr="007D55CC" w:rsidRDefault="00064AE5" w:rsidP="007D55CC">
      <w:r w:rsidRPr="007D55CC">
        <w:t xml:space="preserve">Монумент Славы - один из самых величественных памятников Новосибирска расположен в левобережной части города. Это напоминание о героическом и суровом времени, о подвиге сибиряков, которые вместе со всеми воинами Советской Армии отстояли Родину от фашизма. Его открытие состоялось 6 ноября 1967 г. </w:t>
      </w:r>
    </w:p>
    <w:p w14:paraId="4200E0FA" w14:textId="77777777" w:rsidR="00064AE5" w:rsidRPr="007D55CC" w:rsidRDefault="00064AE5" w:rsidP="007D55CC">
      <w:r w:rsidRPr="007D55CC">
        <w:t>Автор Монумента Славы - новосибирский художник -</w:t>
      </w:r>
      <w:r w:rsidR="001059C1">
        <w:t xml:space="preserve"> </w:t>
      </w:r>
      <w:r w:rsidRPr="007D55CC">
        <w:t>монументалист А. Чернобровцев. В его создании участвовали скульптор Б. Ермишин, архитекторы М. Пирогов и Б. Захаров. Памятник занимает почти дв</w:t>
      </w:r>
      <w:r w:rsidR="001059C1">
        <w:t>а гектара, пять широких дорожек</w:t>
      </w:r>
      <w:r w:rsidRPr="007D55CC">
        <w:t xml:space="preserve">, обрамленных плакучими ивами ведут к площади, предназначенной для манифестаций, парадов, митингов. </w:t>
      </w:r>
    </w:p>
    <w:p w14:paraId="36C3A2F3" w14:textId="77777777" w:rsidR="00064AE5" w:rsidRPr="007D55CC" w:rsidRDefault="00064AE5" w:rsidP="007D55CC">
      <w:r w:rsidRPr="007D55CC">
        <w:t>Мемориал состоит из символической статуи скорбящей женщины-матери, Вечного огня и семи мощных десятиметровых пилонов, на которых выгравированы сцены, отображающие отдельные этапы войны. С противоположной стороны впрессованы в бетон пилонов выполненные из металла имена 30266 новосибирцев, павших на фронтах. Между пилонами на возвышении помещены четыре урны с землей с мест кровопролитных боев. Из-под города Ельни, где в августе-сентябре 1941г. воины 24-й сибирской армии нанесли первое серьезное поражение фашистским захватчикам. С Бородинского поля, на Бородинском поле и Волоколамском шоссе под Истрой и Серпуховом в конце 1941г. сибиряки вместе с другими воинами защищали Москву. С Мамаева кургана, где в исторической сталинградской битве стояли насмерть десятки тысяч воинов-сибиряков.</w:t>
      </w:r>
    </w:p>
    <w:p w14:paraId="0A4F0CBD" w14:textId="77777777" w:rsidR="00064AE5" w:rsidRPr="007D55CC" w:rsidRDefault="00064AE5" w:rsidP="007D55CC">
      <w:r w:rsidRPr="007D55CC">
        <w:t>Здесь хранится земля с мест сражений 19-го гвардейского сибирского добровольческого стрелкового корпуса, прошедшего боевой путь от Подмосковья до Балтийского моря. За мемориалом расположена аллея Славы , где стоят 100 елей, посаженных в честь новосибирцев Героев Советского Союза. Монумент Славы -</w:t>
      </w:r>
      <w:r w:rsidR="001059C1">
        <w:t xml:space="preserve"> </w:t>
      </w:r>
      <w:r w:rsidRPr="007D55CC">
        <w:t>священное место для всех новосибирцев, память о тех, кто отдал свою жизнь за свободу и независимость Родины.</w:t>
      </w:r>
      <w:r w:rsidRPr="007D55CC">
        <w:fldChar w:fldCharType="begin"/>
      </w:r>
      <w:r w:rsidRPr="007D55CC">
        <w:instrText xml:space="preserve">  "http://www.rba.ru/novosib/arhi.htm" \l "top#top" </w:instrText>
      </w:r>
      <w:r w:rsidRPr="007D55CC">
        <w:fldChar w:fldCharType="separate"/>
      </w:r>
      <w:r w:rsidR="000143CF" w:rsidRPr="000143CF">
        <w:rPr>
          <w:rStyle w:val="ad"/>
        </w:rPr>
        <w:t>http://www.rba.ru/novosib/arhi.htm - top#top</w:t>
      </w:r>
      <w:r w:rsidRPr="007D55CC">
        <w:fldChar w:fldCharType="end"/>
      </w:r>
    </w:p>
    <w:p w14:paraId="15A85494" w14:textId="77777777" w:rsidR="00064AE5" w:rsidRPr="007D55CC" w:rsidRDefault="00064AE5" w:rsidP="007D55CC">
      <w:r w:rsidRPr="007D55CC">
        <w:t>Новосибирский государственный академический театр оперы и балета.</w:t>
      </w:r>
    </w:p>
    <w:p w14:paraId="75C161CB" w14:textId="77777777" w:rsidR="00064AE5" w:rsidRPr="007D55CC" w:rsidRDefault="00064AE5" w:rsidP="007D55CC">
      <w:r w:rsidRPr="007D55CC">
        <w:t xml:space="preserve">Архитектурным символом Новосибирска по праву стал Академический Театр Оперы и Балета - одно из красивейших зданий города. Строительство театра начинается в предвоенное десятилетие. </w:t>
      </w:r>
    </w:p>
    <w:p w14:paraId="16D19326" w14:textId="77777777" w:rsidR="00064AE5" w:rsidRPr="007D55CC" w:rsidRDefault="00064AE5" w:rsidP="007D55CC">
      <w:r w:rsidRPr="007D55CC">
        <w:t xml:space="preserve">Идея сооружения "большого театра Сибири" возникла еще в 1925 г. Его строительство отразило момент превращения нашего города в столицу Сибири, в центр громадного Сибирского края. Создается город будущего. Необычна и история самого здания театра. </w:t>
      </w:r>
    </w:p>
    <w:p w14:paraId="0106C996" w14:textId="77777777" w:rsidR="00064AE5" w:rsidRPr="007D55CC" w:rsidRDefault="00064AE5" w:rsidP="007D55CC">
      <w:r w:rsidRPr="007D55CC">
        <w:t xml:space="preserve">В 1929 г. было решено, что театр будет входить в комплекс Дома Науки и Культуры (ДНК), куда кроме театрального зала должны были войти научно-исследовательский институт с лабораториями и конференц-залами, краевой музей производительных сил Сибири с научными кабинетами и картинная галерея. Его авторы - М. Курилко и Т. Барт, проект которых был принят в 1930 г. в результате широкого конкурса. </w:t>
      </w:r>
    </w:p>
    <w:p w14:paraId="7C703C7B" w14:textId="77777777" w:rsidR="00064AE5" w:rsidRPr="007D55CC" w:rsidRDefault="00064AE5" w:rsidP="007D55CC">
      <w:r w:rsidRPr="007D55CC">
        <w:t xml:space="preserve">В основу замысла была положена идея театра с трансформирующимися элементами внутреннего пространства, что давало бы большую свободу постановщикам при воплощении сценического произведения. Места для зрителей с помощью специальных устройств предполагалось перемещать по залу. Под партером должен был находиться большой резервуар для бассейна, который позволял бы постановку водных пантомим. Круглый зрительный зал мог использоваться как театральный, цирковой или планетарный. </w:t>
      </w:r>
    </w:p>
    <w:p w14:paraId="78CD3557" w14:textId="77777777" w:rsidR="00064AE5" w:rsidRPr="007D55CC" w:rsidRDefault="00064AE5" w:rsidP="007D55CC">
      <w:r w:rsidRPr="007D55CC">
        <w:t xml:space="preserve">Новому театру выбрали лучшее место на центральной площади города. Возведение театра было начато 22 мая 1931 г. Но в ходе проектирования и строительства возникла необходимость в разрешении сложнейших проблем акустики и оптики и одновременно выявилась большая стоимость здания и его оборудования. </w:t>
      </w:r>
    </w:p>
    <w:p w14:paraId="73843D51" w14:textId="77777777" w:rsidR="004E1753" w:rsidRPr="007D55CC" w:rsidRDefault="004E1753" w:rsidP="007D55CC">
      <w:r w:rsidRPr="007D55CC">
        <w:t>В 1935 г. пришли к решению строить театр обычного типа. Проект реконструкции театра был утвержден в 1936г. Окончательную редакцию он получил в Москве во Второй архитектурной мастерской Моссовета под руководством В. Биркенберга при участии Б. Гордеева и ряда новосибирских архитекторов (Н. Болотина, Б. Дмитриева и др.). Подвесной потолок зрительного зала расписан новосибирскими художниками И.</w:t>
      </w:r>
      <w:r w:rsidR="001059C1">
        <w:t xml:space="preserve"> </w:t>
      </w:r>
      <w:r w:rsidRPr="007D55CC">
        <w:t>Яниным, А. Фокиным, А. Ивановым, П.</w:t>
      </w:r>
      <w:r w:rsidR="001059C1">
        <w:t xml:space="preserve"> </w:t>
      </w:r>
      <w:r w:rsidRPr="007D55CC">
        <w:t>Якубовским, А. Бертиком, О. Шереметинской. Лепные работы и скульптуру в театре выполнила скульптор В. Штейн. Профессор П. Пастернак с группой инженеров-конструкторов В. Дмоховским и Б. Матери разработали для театра оригинальную конструкцию монолитного железобетонного гладкого купола диаметром 55,5 м, имеющего толщину в среднем всего лишь 8 см, свободно лежащего на опорном железобетонном кольце, опирающемся на стоящие по кругу колонны. Конструкция купола не имеет аналогов.</w:t>
      </w:r>
    </w:p>
    <w:p w14:paraId="3331503A" w14:textId="77777777" w:rsidR="00064AE5" w:rsidRPr="007D55CC" w:rsidRDefault="00064AE5" w:rsidP="007D55CC">
      <w:r w:rsidRPr="007D55CC">
        <w:t xml:space="preserve">Собор Александра Невского - одна из каменных первых построек на территории нашего города, осуществленная в 1896-1899гг. В это время завершается строительство железнодорожного моста через Обь, поселок получает официальное название - Новониколаевский. Был составлен его первый план, в котором была уже обозначена главная улица - Николаевский (ныне Красный) проспект на месте лесной просеки. Собор Св. Александра Невского был первым зданием этого проспекта. </w:t>
      </w:r>
    </w:p>
    <w:p w14:paraId="05DF8808" w14:textId="77777777" w:rsidR="00064AE5" w:rsidRPr="007D55CC" w:rsidRDefault="00064AE5" w:rsidP="007D55CC">
      <w:r w:rsidRPr="007D55CC">
        <w:t xml:space="preserve">Царская семья, придавала большое значение строительству этого храма, безвозмездно предоставила земельный участок, выделила дополнительные средства, подарила иконы и церковную утварь. Собор был памятником императору Александру III на Сибирской железнодорожной магистрали, именно в его царствование было начато ее сооружение. При строительстве собора архитектор Н. Соловьев использовал проект "Новой церкви Божьей Матери" для Петербурга, составленный гражданскими инженерами В. Косяковым и Д. Пруссак в 1888 г. </w:t>
      </w:r>
    </w:p>
    <w:p w14:paraId="6B724EE7" w14:textId="77777777" w:rsidR="004E1753" w:rsidRPr="007D55CC" w:rsidRDefault="004E1753" w:rsidP="007D55CC">
      <w:r w:rsidRPr="007D55CC">
        <w:t>Собор был построен в "византийском" стиле, который получил большое распространение в официальной архитектуре России во второй половине 19 в. Внутренние росписи собора, его иконостаса выполнила томская иконописная мастерская И. Панкрышева. Руководил работами по сооружению собора инженер Н. Тихомиров. В 1937 г. Собор Александра Невского был закрыт.</w:t>
      </w:r>
    </w:p>
    <w:p w14:paraId="1B49F65F" w14:textId="77777777" w:rsidR="00064AE5" w:rsidRPr="007D55CC" w:rsidRDefault="00064AE5" w:rsidP="007D55CC">
      <w:r w:rsidRPr="007D55CC">
        <w:t xml:space="preserve">Многие годы в нем размещалась Западно-Сибирская студия кинохроники, здесь выпускали известный киножурнал "Сибирь на экране", документальные фильмы и др. В 1988г. в году весь православный мир отметил 1000-летие христианства на Руси, в городе развернулось движение за возвращение Русской православной церкви собора Св. Александра Невского. </w:t>
      </w:r>
    </w:p>
    <w:p w14:paraId="7F7D5720" w14:textId="77777777" w:rsidR="00064AE5" w:rsidRPr="007D55CC" w:rsidRDefault="00064AE5" w:rsidP="007D55CC">
      <w:r w:rsidRPr="007D55CC">
        <w:t xml:space="preserve">В начале 1989г. храм был возвращен церкви и восстановлен в 1992 г. Современный Новосибирск украшают здания, построенные в 20-х - 30-х годах. Они напоминают о том времени, когда наш город был партийным и административным центром Сибири. </w:t>
      </w:r>
      <w:r w:rsidRPr="007D55CC">
        <w:fldChar w:fldCharType="begin"/>
      </w:r>
      <w:r w:rsidRPr="007D55CC">
        <w:instrText xml:space="preserve">  "http://www.rba.ru/novosib/arhi.htm" \l "top#top" </w:instrText>
      </w:r>
      <w:r w:rsidRPr="007D55CC">
        <w:fldChar w:fldCharType="separate"/>
      </w:r>
      <w:r w:rsidR="000143CF" w:rsidRPr="000143CF">
        <w:rPr>
          <w:rStyle w:val="ad"/>
        </w:rPr>
        <w:t>http://www.rba.ru/novosib/arhi.htm - top#top</w:t>
      </w:r>
      <w:r w:rsidRPr="007D55CC">
        <w:fldChar w:fldCharType="end"/>
      </w:r>
    </w:p>
    <w:p w14:paraId="068464CF" w14:textId="77777777" w:rsidR="00064AE5" w:rsidRPr="007D55CC" w:rsidRDefault="00064AE5" w:rsidP="007D55CC">
      <w:r w:rsidRPr="007D55CC">
        <w:t>Страницу истории нашего города 20-х гг. представляет и здание, специально построенное для размещения Сибревкома. Его проект и строите</w:t>
      </w:r>
      <w:r w:rsidR="001059C1">
        <w:t>льство осуществил архитектор А.</w:t>
      </w:r>
      <w:r w:rsidRPr="007D55CC">
        <w:t>Д. Крячков в 1925г. Как общественное сооружение оно имеет монументальный вид.</w:t>
      </w:r>
    </w:p>
    <w:p w14:paraId="201C082E" w14:textId="77777777" w:rsidR="00064AE5" w:rsidRPr="007D55CC" w:rsidRDefault="00064AE5" w:rsidP="007D55CC">
      <w:r w:rsidRPr="007D55CC">
        <w:t>Композиция фасада дополнена скульптурной группой - фигуры рабочего и колхозника с атрибутами их труда, выполненные скульптором С. Надольским. В этом здании была сосредоточена политическая власть Сибири. В последующие годы здание принадлежало Новосибирскому Обкому КПСС.</w:t>
      </w:r>
    </w:p>
    <w:p w14:paraId="6E72A247" w14:textId="77777777" w:rsidR="00064AE5" w:rsidRPr="007D55CC" w:rsidRDefault="00064AE5" w:rsidP="007D55CC">
      <w:r w:rsidRPr="007D55CC">
        <w:t>В настоящее время здесь разместилась Новосибирская картинная галерея. Ее создание относится к 1958г. В наш город прибыли картины, графика, скульптура из Государственного Русского музея, Третьяковской галереи, Павловского дворца-музея и из других музеев страны.</w:t>
      </w:r>
    </w:p>
    <w:p w14:paraId="3EC86844" w14:textId="77777777" w:rsidR="00064AE5" w:rsidRPr="007D55CC" w:rsidRDefault="00064AE5" w:rsidP="007D55CC">
      <w:r w:rsidRPr="007D55CC">
        <w:t>Ценным собранием галереи является коллекция работ Николая Рериха, шестьдесят его картин постоянно находятся в экспозиции. В залах галереи можно видеть и работы современных сибирских художников и выставки художников из других стран мира.</w:t>
      </w:r>
      <w:r w:rsidR="007D55CC">
        <w:t xml:space="preserve"> </w:t>
      </w:r>
    </w:p>
    <w:p w14:paraId="2954D6E4" w14:textId="77777777" w:rsidR="00064AE5" w:rsidRPr="007D55CC" w:rsidRDefault="00064AE5" w:rsidP="007D55CC">
      <w:r w:rsidRPr="007D55CC">
        <w:t>Здание Крайисполкома (в настоящее время здесь размещается Администрация Новосибирской области) и первый 100- квартирный жилой дом Крайисполкома.</w:t>
      </w:r>
    </w:p>
    <w:p w14:paraId="36C4A8AB" w14:textId="77777777" w:rsidR="004E1753" w:rsidRPr="007D55CC" w:rsidRDefault="004E1753" w:rsidP="007D55CC">
      <w:r w:rsidRPr="007D55CC">
        <w:t>Эти здания и сегодня определяют архитектурный облик центра Новосибирска. Здание Крайисполкома было построено в 1931-19</w:t>
      </w:r>
      <w:r w:rsidR="001059C1">
        <w:t>32гг. по проекту архитектора А.</w:t>
      </w:r>
      <w:r w:rsidRPr="007D55CC">
        <w:t xml:space="preserve">Д. Крячкова, при участии архитекторов Б. Гордеева и С. Тургенева. </w:t>
      </w:r>
    </w:p>
    <w:p w14:paraId="318778AC" w14:textId="77777777" w:rsidR="004E1753" w:rsidRPr="007D55CC" w:rsidRDefault="004E1753" w:rsidP="007D55CC">
      <w:r w:rsidRPr="007D55CC">
        <w:t>Это одно из лучших административных зданий города. Рядом с ним в 1</w:t>
      </w:r>
      <w:r w:rsidR="001059C1">
        <w:t>932-1937гг. также по проекту А.</w:t>
      </w:r>
      <w:r w:rsidRPr="007D55CC">
        <w:t>Д. Крячкова при участии архитектора В. Маслянникова возводится первый 100-квартирный жилой дом Крайисполкома Это здание привлекает внимание и в настоящее время.</w:t>
      </w:r>
    </w:p>
    <w:p w14:paraId="352D1C14" w14:textId="77777777" w:rsidR="00064AE5" w:rsidRPr="007D55CC" w:rsidRDefault="00064AE5" w:rsidP="007D55CC">
      <w:r w:rsidRPr="007D55CC">
        <w:t>В его оформлении архитектор руководствовался приемами композиций французского мастера Огюста Перре (дом на улице Ренуар в Париже). Это сооруж</w:t>
      </w:r>
      <w:r w:rsidR="001059C1">
        <w:t>ение в числе других проектов А.</w:t>
      </w:r>
      <w:r w:rsidRPr="007D55CC">
        <w:t>Д. Крячкова получило на всемирной выставке в Париже 1937г. золотую медаль и диплом "Гран-при".</w:t>
      </w:r>
      <w:r w:rsidRPr="007D55CC">
        <w:fldChar w:fldCharType="begin"/>
      </w:r>
      <w:r w:rsidRPr="007D55CC">
        <w:instrText xml:space="preserve">  "http://www.rba.ru/novosib/arhi.htm" \l "top#top" </w:instrText>
      </w:r>
      <w:r w:rsidRPr="007D55CC">
        <w:fldChar w:fldCharType="separate"/>
      </w:r>
      <w:r w:rsidR="000143CF" w:rsidRPr="000143CF">
        <w:rPr>
          <w:rStyle w:val="ad"/>
        </w:rPr>
        <w:t>http://www.rba.ru/novosib/arhi.htm - top#top</w:t>
      </w:r>
      <w:r w:rsidRPr="007D55CC">
        <w:fldChar w:fldCharType="end"/>
      </w:r>
    </w:p>
    <w:p w14:paraId="1E9AEA95" w14:textId="77777777" w:rsidR="00064AE5" w:rsidRPr="007D55CC" w:rsidRDefault="00064AE5" w:rsidP="007D55CC">
      <w:r w:rsidRPr="007D55CC">
        <w:t>Любимыми местами проведения досуга новосибирцев являются Новосибирский зоологический парк.</w:t>
      </w:r>
      <w:r w:rsidR="007D55CC">
        <w:t xml:space="preserve"> </w:t>
      </w:r>
    </w:p>
    <w:p w14:paraId="38261C43" w14:textId="77777777" w:rsidR="00064AE5" w:rsidRPr="007D55CC" w:rsidRDefault="00064AE5" w:rsidP="007D55CC">
      <w:r w:rsidRPr="007D55CC">
        <w:t>В зоопарке нашего города</w:t>
      </w:r>
      <w:r w:rsidR="007D55CC">
        <w:t xml:space="preserve"> </w:t>
      </w:r>
      <w:r w:rsidRPr="007D55CC">
        <w:t>содержится около 4000 особей 399 видов. Более 120 видов занесено в Международную Красную Книгу. Около 180 видов - в Красную Книгу России и СНГ. На 38 видов ведется международная племенная книга. Коллектив зоопарка участвует в 32 международных программах по сохранению редких и исчезающих видов животных.</w:t>
      </w:r>
    </w:p>
    <w:p w14:paraId="291710C8" w14:textId="77777777" w:rsidR="00064AE5" w:rsidRPr="007D55CC" w:rsidRDefault="00064AE5" w:rsidP="007D55CC">
      <w:r w:rsidRPr="007D55CC">
        <w:t>Новосибирский зоопарк контактирует более чем со 100 зоопарками мира. Кроме научной, ведет большую просветительскую работу. Потомство некоторых редких видов впервые в мировой зоологической практике получено в нашем зоопарке - Речная Выдра, Перевязка, Азиатская дикуша, Камчатский Снежный баран.</w:t>
      </w:r>
    </w:p>
    <w:p w14:paraId="74EB8558" w14:textId="77777777" w:rsidR="00064AE5" w:rsidRPr="007D55CC" w:rsidRDefault="00064AE5" w:rsidP="007D55CC">
      <w:r w:rsidRPr="007D55CC">
        <w:t xml:space="preserve">К археологическим памятникам Новосибирской области, сохранившим свидетельства о событиях, происходивших до присоединения Сибири к Российскому государству и в начальный период русской колонизации, можно отнести древние поселения сибирских татар. </w:t>
      </w:r>
    </w:p>
    <w:p w14:paraId="0A67861F" w14:textId="77777777" w:rsidR="00064AE5" w:rsidRPr="007D55CC" w:rsidRDefault="00064AE5" w:rsidP="007D55CC">
      <w:r w:rsidRPr="007D55CC">
        <w:t xml:space="preserve">Барабинскими татарами оставлен один из уникальных археологических памятников - Вознесенское городище или Тонтур, расположенное на левом берегу р. Оми напротив села Вознесенского Венгеровского района. </w:t>
      </w:r>
    </w:p>
    <w:p w14:paraId="4090FE32" w14:textId="77777777" w:rsidR="00064AE5" w:rsidRPr="007D55CC" w:rsidRDefault="00064AE5" w:rsidP="007D55CC">
      <w:r w:rsidRPr="007D55CC">
        <w:t xml:space="preserve">Другим памятником, связанным с историей сибирских татар, является деревня Юрт-Ора в Колыванском районе. В русских исторических документах XVII - начала XVIII вв. городок известен под названием Чатский. </w:t>
      </w:r>
    </w:p>
    <w:p w14:paraId="1574A114" w14:textId="77777777" w:rsidR="002D377C" w:rsidRPr="007D55CC" w:rsidRDefault="00064AE5" w:rsidP="007D55CC">
      <w:r w:rsidRPr="007D55CC">
        <w:t>В 100 км от Новосибирска на правом берегу Оби в 1703 году был заложен Умревинский острог (вблизи современной деревни Умрева Мошковского района). Этот острог является первым знаком российской государственности на Новосибирской земле и первым оборонительным укреплением, сооруженным русскими первопроходцами. В настоящее время взят ныне под государственную охрану как памятник археологии.</w:t>
      </w:r>
    </w:p>
    <w:p w14:paraId="365438BC" w14:textId="77777777" w:rsidR="002D377C" w:rsidRPr="007D55CC" w:rsidRDefault="004E1753" w:rsidP="007D55CC">
      <w:r w:rsidRPr="007D55CC">
        <w:t>Чановский район славится тем, что на его территории находятся сразу две главные туристические достопримечательности Новосибирской области: известный на всю страну курорт Карачи и озеро Чаны – уникальный биосферный комплекс, в котором обитают десятки редких видов зверей, птиц и рыб.</w:t>
      </w:r>
    </w:p>
    <w:p w14:paraId="58114E2D" w14:textId="77777777" w:rsidR="004E1753" w:rsidRPr="007D55CC" w:rsidRDefault="004E1753" w:rsidP="007D55CC"/>
    <w:p w14:paraId="2AF0F1EF" w14:textId="77777777" w:rsidR="00AB3718" w:rsidRPr="007D55CC" w:rsidRDefault="001059C1" w:rsidP="007D55CC">
      <w:pPr>
        <w:pStyle w:val="2"/>
        <w:jc w:val="both"/>
        <w:rPr>
          <w:b w:val="0"/>
        </w:rPr>
      </w:pPr>
      <w:bookmarkStart w:id="25" w:name="_Toc135793895"/>
      <w:r>
        <w:rPr>
          <w:b w:val="0"/>
        </w:rPr>
        <w:t>2.5.4</w:t>
      </w:r>
      <w:r w:rsidR="00AB3718" w:rsidRPr="007D55CC">
        <w:rPr>
          <w:b w:val="0"/>
        </w:rPr>
        <w:t xml:space="preserve"> Развлекательные туры</w:t>
      </w:r>
      <w:bookmarkEnd w:id="25"/>
    </w:p>
    <w:p w14:paraId="787E32A4" w14:textId="77777777" w:rsidR="00707309" w:rsidRPr="007D55CC" w:rsidRDefault="00707309" w:rsidP="007D55CC">
      <w:r w:rsidRPr="007D55CC">
        <w:t>Целевой группой туристов, потребляющих услуги развлекательного сектора туризма</w:t>
      </w:r>
      <w:r w:rsidR="003329CA" w:rsidRPr="007D55CC">
        <w:t xml:space="preserve"> является туристы</w:t>
      </w:r>
      <w:r w:rsidRPr="007D55CC">
        <w:t xml:space="preserve">, посещающие </w:t>
      </w:r>
      <w:r w:rsidR="003329CA" w:rsidRPr="007D55CC">
        <w:t>различные страны</w:t>
      </w:r>
      <w:r w:rsidRPr="007D55CC">
        <w:t xml:space="preserve"> с целью потребления услуг развлекательного характера, а также все отдыхающие (лечащиеся) на ставропольских курортах.</w:t>
      </w:r>
    </w:p>
    <w:p w14:paraId="1C69AF19" w14:textId="77777777" w:rsidR="003329CA" w:rsidRPr="007D55CC" w:rsidRDefault="003329CA" w:rsidP="007D55CC">
      <w:r w:rsidRPr="007D55CC">
        <w:t xml:space="preserve">Основу </w:t>
      </w:r>
      <w:r w:rsidR="00707309" w:rsidRPr="007D55CC">
        <w:t xml:space="preserve">конкурентоспособного турпродукта современной индустрии </w:t>
      </w:r>
      <w:r w:rsidRPr="007D55CC">
        <w:t xml:space="preserve">развлечений </w:t>
      </w:r>
      <w:r w:rsidR="00707309" w:rsidRPr="007D55CC">
        <w:t>составляют курорты, имеющие в своем наборе казино, клубы, аквапарки, ледовые катки, развлекательные парки, ипподромы, проведение мероприятий, посвященных памятным датам</w:t>
      </w:r>
      <w:r w:rsidRPr="007D55CC">
        <w:t>.</w:t>
      </w:r>
    </w:p>
    <w:p w14:paraId="1D6F0CC1" w14:textId="77777777" w:rsidR="00707309" w:rsidRPr="007D55CC" w:rsidRDefault="003329CA" w:rsidP="007D55CC">
      <w:r w:rsidRPr="007D55CC">
        <w:t>К</w:t>
      </w:r>
      <w:r w:rsidR="00707309" w:rsidRPr="007D55CC">
        <w:t>урорты обеспеч</w:t>
      </w:r>
      <w:r w:rsidRPr="007D55CC">
        <w:t>ивают</w:t>
      </w:r>
      <w:r w:rsidR="00707309" w:rsidRPr="007D55CC">
        <w:t>т непродолжительный отдых и развлечения от 2-3 дней до 2-х недель чтобы успеть потратить деньги, выделенные на удовольствия.</w:t>
      </w:r>
    </w:p>
    <w:p w14:paraId="48490435" w14:textId="77777777" w:rsidR="00064AE5" w:rsidRPr="007D55CC" w:rsidRDefault="00064AE5" w:rsidP="007D55CC"/>
    <w:p w14:paraId="343332A8" w14:textId="77777777" w:rsidR="00AB3718" w:rsidRPr="007D55CC" w:rsidRDefault="00AB3718" w:rsidP="007D55CC">
      <w:pPr>
        <w:pStyle w:val="2"/>
        <w:jc w:val="both"/>
        <w:rPr>
          <w:b w:val="0"/>
        </w:rPr>
      </w:pPr>
      <w:bookmarkStart w:id="26" w:name="_Toc135793896"/>
      <w:r w:rsidRPr="007D55CC">
        <w:rPr>
          <w:b w:val="0"/>
        </w:rPr>
        <w:t>2.5.5 Экстремальные туры</w:t>
      </w:r>
      <w:bookmarkEnd w:id="26"/>
    </w:p>
    <w:p w14:paraId="2B2B22DC" w14:textId="77777777" w:rsidR="004E1753" w:rsidRPr="007D55CC" w:rsidRDefault="004E1753" w:rsidP="007D55CC">
      <w:r w:rsidRPr="007D55CC">
        <w:t xml:space="preserve">Экстремальный туризм включает </w:t>
      </w:r>
      <w:r w:rsidR="003D2632" w:rsidRPr="007D55CC">
        <w:t>водные, наземные, горн</w:t>
      </w:r>
      <w:r w:rsidR="001059C1" w:rsidRPr="007D55CC">
        <w:t>ы</w:t>
      </w:r>
      <w:r w:rsidR="003D2632" w:rsidRPr="007D55CC">
        <w:t>е и экзотические виды туризма.</w:t>
      </w:r>
    </w:p>
    <w:p w14:paraId="30E524DE" w14:textId="77777777" w:rsidR="004E1753" w:rsidRPr="007D55CC" w:rsidRDefault="004E1753" w:rsidP="007D55CC">
      <w:r w:rsidRPr="007D55CC">
        <w:t>К водным видам экстремального туризма относятся:</w:t>
      </w:r>
    </w:p>
    <w:p w14:paraId="61C43568" w14:textId="77777777" w:rsidR="004E1753" w:rsidRPr="007D55CC" w:rsidRDefault="004E1753" w:rsidP="007D55CC">
      <w:r w:rsidRPr="007D55CC">
        <w:t>Дайвинг, вейкбординг, водные лыжи, виндсерфинг, каякинг, рафтинг.</w:t>
      </w:r>
    </w:p>
    <w:p w14:paraId="3F41D20A" w14:textId="77777777" w:rsidR="003D2632" w:rsidRPr="007D55CC" w:rsidRDefault="003D2632" w:rsidP="007D55CC">
      <w:r w:rsidRPr="007D55CC">
        <w:t xml:space="preserve">Поэтому многие наши сограждане предпочитают ездить в Шарм-эль-Шейх или Юго-Восточную Азию, чем в Сочи. За немного большую цену они получат гораздо большее удовольствие не дешево. Общая подготовка и снаряжение обойдутся новичку в сумму до $1000, зато потом он будет тратиться только на билеты и гостиницы. Если же снаряжение не покупать, то стоимость подготовки к первому туру снижается до $250. Правда, тогда придется платить по $30-40 за аренду костюма, акваланга и других, необходимых на глубине вещей. Ну а действительно хорошее снаряжение стоит от $1500 за полный комплект. </w:t>
      </w:r>
    </w:p>
    <w:p w14:paraId="5B239BC1" w14:textId="77777777" w:rsidR="003D2632" w:rsidRPr="007D55CC" w:rsidRDefault="003D2632" w:rsidP="007D55CC">
      <w:r w:rsidRPr="007D55CC">
        <w:t>Российские дайверы в большинстве своем молоды - их средний возраст 30 лет (в США - 36). Это интеллигентная городская молодежь: в России подавляющее большинство (77%) дайверов имеют высшее образование (в США - 50%).</w:t>
      </w:r>
    </w:p>
    <w:p w14:paraId="001B17F4" w14:textId="77777777" w:rsidR="003D2632" w:rsidRPr="007D55CC" w:rsidRDefault="003D2632" w:rsidP="007D55CC">
      <w:r w:rsidRPr="007D55CC">
        <w:t xml:space="preserve">А вообще дайвинг у нас развит очень слабо, и стоит по нашим меркам очень дорого. Да и мало турфирм в России предлагающих этот вид отдыха непосредственно в нашей стране. </w:t>
      </w:r>
      <w:r w:rsidR="003329CA" w:rsidRPr="007D55CC">
        <w:rPr>
          <w:rStyle w:val="a8"/>
        </w:rPr>
        <w:footnoteReference w:id="42"/>
      </w:r>
    </w:p>
    <w:p w14:paraId="2A72A124" w14:textId="77777777" w:rsidR="003D2632" w:rsidRPr="007D55CC" w:rsidRDefault="003D2632" w:rsidP="007D55CC">
      <w:r w:rsidRPr="007D55CC">
        <w:t xml:space="preserve">Вейкбординг представляет собой комбинацию водных лыж, сноуборда, скейта и серфинга. Катер буксирует рейдера, стоящего на короткой, широкой доске. Двигаясь на скорости 30-40 км/ч с дополнительным балластом на борту, катер оставляет за собой волну, которую рейдер использует как трамплин. В прыжке можно исполнить множество разнообразных трюков. </w:t>
      </w:r>
    </w:p>
    <w:p w14:paraId="0A9CB015" w14:textId="77777777" w:rsidR="003D2632" w:rsidRPr="007D55CC" w:rsidRDefault="003D2632" w:rsidP="007D55CC">
      <w:r w:rsidRPr="007D55CC">
        <w:t xml:space="preserve">Особенно динамично вейкбординг стал развиваться в начале 90-х годов. Он совершил революцию в водном спорте так же, как в свое время сноуборд в горных лыжах. Из увлечения небольшой группы энтузиастов он превратился в популярный спорт со своей философией и культурой. Множество трюков пришло в вейкбординг из родственных "досочных" видов спорта – сноубординга, скейтбординга. И это дает вейкбордисту возможность прогрессировать круглый год. Все что нужно - просто поменять доску! </w:t>
      </w:r>
    </w:p>
    <w:p w14:paraId="381BDADD" w14:textId="77777777" w:rsidR="003D2632" w:rsidRPr="007D55CC" w:rsidRDefault="003D2632" w:rsidP="007D55CC">
      <w:r w:rsidRPr="007D55CC">
        <w:t>Стоимость полного комплекта вейкбордического снаряжения от $400. Для вейкбординга нужен специализированный катер, но такие катера стоят дорого, оттого в России появляются редко. Следовательно, в нашей стране этот вид отдыха почти не развит из-за своей очень большой дороговизны.</w:t>
      </w:r>
    </w:p>
    <w:p w14:paraId="1FA823D5" w14:textId="77777777" w:rsidR="003D2632" w:rsidRPr="007D55CC" w:rsidRDefault="003D2632" w:rsidP="007D55CC">
      <w:r w:rsidRPr="007D55CC">
        <w:t xml:space="preserve">Водные лыжи - один из самых известных видов активного отдыха. Это достойная замена горным и беговым зимним лыжам. </w:t>
      </w:r>
    </w:p>
    <w:p w14:paraId="10736A2A" w14:textId="77777777" w:rsidR="003D2632" w:rsidRPr="007D55CC" w:rsidRDefault="003D2632" w:rsidP="007D55CC">
      <w:r w:rsidRPr="007D55CC">
        <w:t xml:space="preserve">Водные лыжи впервые появились в 1922 году, когда некий американец, житель штата Миннесота, Ральф Самуэльсон, экспериментируя с обычными зимними лыжами, решил испробовать их на воде. Две широкие сосновые доски он оснастил крепежом для ног. После чего, изобретатель успешно опробовал лыжи на водах озера в Лэйк Сити. Потом этот вид спорта постоянно прогрессировал. Сегодня он настолько стал зрелищным и популярным, что в 1998 году Олимпийский комитет Греции рекомендовал ввести водные лыжи в программу Олимпиады 2004 в Афинах. Правда, окончательного решения МОК по этому вопросу еще не принял. </w:t>
      </w:r>
    </w:p>
    <w:p w14:paraId="36BC812F" w14:textId="77777777" w:rsidR="003D2632" w:rsidRPr="007D55CC" w:rsidRDefault="003D2632" w:rsidP="007D55CC">
      <w:r w:rsidRPr="007D55CC">
        <w:t>Ну а для занятий водными лыжами потребуются четыре вещи: собственно водные лыжи, спасательный жилет, перчатки и гидрокостюм.</w:t>
      </w:r>
    </w:p>
    <w:p w14:paraId="78B4BD31" w14:textId="77777777" w:rsidR="003D2632" w:rsidRPr="007D55CC" w:rsidRDefault="003D2632" w:rsidP="007D55CC">
      <w:r w:rsidRPr="007D55CC">
        <w:t>Стоимость лыж варьируется от 120 до 1000 долларов, плюс остальное снаряжение (гидрокостюм, перчатки, спасательный жилет) стоит где-то $150.</w:t>
      </w:r>
    </w:p>
    <w:p w14:paraId="48CAE7D4" w14:textId="77777777" w:rsidR="003D2632" w:rsidRPr="007D55CC" w:rsidRDefault="003D2632" w:rsidP="007D55CC">
      <w:r w:rsidRPr="007D55CC">
        <w:t>Водные лыжи в настоящее время активно практикуются на Черноморском побережье. Но там катают довольно таки короткий промежуток времени, за который придется заплатить не малые деньги. Поэтому в России действительно насладиться катанием на водных лыжах обыкновенному туристу трудно, а если точнее то очень дорого.</w:t>
      </w:r>
    </w:p>
    <w:p w14:paraId="2B2C8091" w14:textId="77777777" w:rsidR="003D2632" w:rsidRPr="007D55CC" w:rsidRDefault="003D2632" w:rsidP="007D55CC">
      <w:r w:rsidRPr="007D55CC">
        <w:t xml:space="preserve">Виндсерфинг - это овальная доска из углепластика с шероховатой поверхностью для устойчивости и с плавниками-стабилизаторами на нижней плоскости, и небольшим парусом, который крепится к доске. Серфинг это то же самое только без паруса. Собственно виндсерфинг и произошел от серфинга. При хорошем ветре можно развивать скорость более 10-12 м/с. Ну а рекорд на сегодняшний день - более 70 км/ч. </w:t>
      </w:r>
    </w:p>
    <w:p w14:paraId="654CF844" w14:textId="77777777" w:rsidR="003D2632" w:rsidRPr="007D55CC" w:rsidRDefault="003D2632" w:rsidP="007D55CC">
      <w:r w:rsidRPr="007D55CC">
        <w:t>А стоит все снаряжение тоже не дешево. Виндсерфер в комплекте $1000, запасной парусный комплект (мачта, гик, парус) $500, гидрокостюм $200, итого $1700.</w:t>
      </w:r>
      <w:r w:rsidR="003329CA" w:rsidRPr="007D55CC">
        <w:rPr>
          <w:rStyle w:val="a8"/>
        </w:rPr>
        <w:footnoteReference w:id="43"/>
      </w:r>
    </w:p>
    <w:p w14:paraId="54DD2E61" w14:textId="77777777" w:rsidR="003D2632" w:rsidRPr="007D55CC" w:rsidRDefault="003D2632" w:rsidP="007D55CC">
      <w:r w:rsidRPr="007D55CC">
        <w:t>Каякинг – очень популярный за рубежом, набирает все большую популярность и в России. Этот спорт одиночек, хотя и лишен командного духа, зато дает возможность бросить вызов стихии и остаться с ней один на один.</w:t>
      </w:r>
    </w:p>
    <w:p w14:paraId="44492BBC" w14:textId="77777777" w:rsidR="003D2632" w:rsidRPr="007D55CC" w:rsidRDefault="003D2632" w:rsidP="007D55CC">
      <w:r w:rsidRPr="007D55CC">
        <w:t>В современном каякинге развиваются три основных направления - гребной слалом, родео и сплав.</w:t>
      </w:r>
    </w:p>
    <w:p w14:paraId="461FA5BC" w14:textId="77777777" w:rsidR="003D2632" w:rsidRPr="007D55CC" w:rsidRDefault="003D2632" w:rsidP="007D55CC">
      <w:r w:rsidRPr="007D55CC">
        <w:t xml:space="preserve">Слаломный каякинг – это умение маневрировать на каяке, чувствуя лодку и воду. </w:t>
      </w:r>
    </w:p>
    <w:p w14:paraId="4726005A" w14:textId="77777777" w:rsidR="003D2632" w:rsidRPr="007D55CC" w:rsidRDefault="003D2632" w:rsidP="007D55CC">
      <w:r w:rsidRPr="007D55CC">
        <w:t>Родео, в отличие от слалома - это не только виртуозная техника, но еще и элемент игры. Фристайл на каяке – это выполнение различных трюков на лодке за счет особенностей рельефа реки.</w:t>
      </w:r>
    </w:p>
    <w:p w14:paraId="17E85B7B" w14:textId="77777777" w:rsidR="003D2632" w:rsidRPr="007D55CC" w:rsidRDefault="003D2632" w:rsidP="007D55CC">
      <w:r w:rsidRPr="007D55CC">
        <w:t>И, наконец, сплав. На каяке можно отправиться в водный поход по реке любой сложности, или проводить игровые сплавы на небольшом отрезке горной реки, выбирая отдельные препятствия в виде бочек, валов и водопадов и проходя их налегке. Естественно, чтобы чувствовать себя уверенно во время сплавов, необходимо владеть базовой техникой слалома и родео.</w:t>
      </w:r>
    </w:p>
    <w:p w14:paraId="480A4EE8" w14:textId="77777777" w:rsidR="003D2632" w:rsidRPr="007D55CC" w:rsidRDefault="003D2632" w:rsidP="007D55CC">
      <w:r w:rsidRPr="007D55CC">
        <w:t>В состав экипировки каякера входят: лодка, шлем, спасательный жилет, юбка (препятствует попаданию воды в лодку), прорезиненные тапочки и весло.</w:t>
      </w:r>
    </w:p>
    <w:p w14:paraId="4E81F039" w14:textId="77777777" w:rsidR="003D2632" w:rsidRPr="007D55CC" w:rsidRDefault="003D2632" w:rsidP="007D55CC">
      <w:r w:rsidRPr="007D55CC">
        <w:t>Рафтинг - это увлекательный спуск по горной реке на каноэ или специальных плотах. Рафтинг - один из наиболее посещаемых туров, совершенно безопасный даже для самых юных туристов. В последние годы он вызывает такой громадный интерес со стороны любителей экстремального отдыха, что большинство пригодных для этого туризма горных рек были освоены профессионалами, которые теперь предлагают рафтинг-туры практически в любую точку мира.</w:t>
      </w:r>
    </w:p>
    <w:p w14:paraId="69E9A1A8" w14:textId="77777777" w:rsidR="003D2632" w:rsidRPr="007D55CC" w:rsidRDefault="003D2632" w:rsidP="007D55CC">
      <w:r w:rsidRPr="007D55CC">
        <w:t>Рафт-туры в основном бывают следующими: поездки на день (от 60 до 150 $) или полдня (в районе 25-75 $), и многодневные путешествия. Во время последних туристы попадают в отдаленные уголки гор, с нетронутой природой, разбивают лагерь по мере прохождения реки и исследуют дикие окрестности вокруг стоянок. Минимальная стоимость таких рафт-туров – от 1000-1500 $.</w:t>
      </w:r>
    </w:p>
    <w:p w14:paraId="42EB99E6" w14:textId="77777777" w:rsidR="003D2632" w:rsidRPr="007D55CC" w:rsidRDefault="003D2632" w:rsidP="007D55CC">
      <w:r w:rsidRPr="007D55CC">
        <w:t>Наземные виды экстремального туризма включают маунтинбайкинг, спелеологию, спелестологию, Х-гонки.</w:t>
      </w:r>
    </w:p>
    <w:p w14:paraId="637BEDA9" w14:textId="77777777" w:rsidR="003D2632" w:rsidRPr="007D55CC" w:rsidRDefault="003D2632" w:rsidP="007D55CC">
      <w:r w:rsidRPr="007D55CC">
        <w:t>Маунтинбайкинг - становится все более популярным, не смотря на свою дороговизну. Чтобы серьезно заниматься маунтинбакингом придется потратить не мало денег. Так велосипед для новичка стоит от 300 до 500 долларов, а есть горные велосипеды с задним амортизатором ценой до $10</w:t>
      </w:r>
      <w:r w:rsidR="007D55CC">
        <w:t xml:space="preserve"> </w:t>
      </w:r>
      <w:r w:rsidRPr="007D55CC">
        <w:t xml:space="preserve">000. Ну и конечно нужно будет потратить деньги на амуницию и различные запчасти, а это больше 800 долларов. И то такая сумма ориентирована на новичка, а профессиональный байкер тратит значительно больше денег. </w:t>
      </w:r>
      <w:r w:rsidR="003329CA" w:rsidRPr="007D55CC">
        <w:rPr>
          <w:rStyle w:val="a8"/>
        </w:rPr>
        <w:footnoteReference w:id="44"/>
      </w:r>
    </w:p>
    <w:p w14:paraId="245955D2" w14:textId="77777777" w:rsidR="003D2632" w:rsidRPr="007D55CC" w:rsidRDefault="003D2632" w:rsidP="007D55CC">
      <w:r w:rsidRPr="007D55CC">
        <w:t>Но хоть это и дорогой вид отдыха, а каждые выходные в мире проходят десятки международных соревнований по горному велосипеду – начиная от этапов кубка мира и чемпионатов национальных маунтинбайк ассоциаций и заканчивая фестивалями в шотландском городке или на полинезийском атолле. Среди всего этого соревновательного разнообразия есть старты, которые устраиваются для непрофессиональных маунтин байкеров со всего света. Такие события становятся для них и настоящим испытанием, и праздником, и открытием нового места и новых друзей.</w:t>
      </w:r>
    </w:p>
    <w:p w14:paraId="123E2292" w14:textId="77777777" w:rsidR="003D2632" w:rsidRPr="007D55CC" w:rsidRDefault="003D2632" w:rsidP="007D55CC">
      <w:r w:rsidRPr="007D55CC">
        <w:t>Спелеология</w:t>
      </w:r>
      <w:r w:rsidR="007D55CC">
        <w:t xml:space="preserve"> </w:t>
      </w:r>
      <w:r w:rsidRPr="007D55CC">
        <w:t>- раздел геологии, а именно карстоведения и гидрогеологии. А главное, пещеры - это последние белые пятна на карте мира, последняя возможность пройти там, где не только не ступала нога человека, но и куда не падал взгляд его глаз или фотокамер. Исследованием этого загадочного подземного мира и занимаются спелеологи.</w:t>
      </w:r>
    </w:p>
    <w:p w14:paraId="74C1073D" w14:textId="77777777" w:rsidR="003D2632" w:rsidRPr="007D55CC" w:rsidRDefault="003D2632" w:rsidP="007D55CC">
      <w:r w:rsidRPr="007D55CC">
        <w:t>Конечно, серьезной, научной спелеологией занимаются не все. Новички участвуют в учебно-тренировочных экспедициях. Есть "команды", которые ездят только в развлекательные или "спортивные" поездки.</w:t>
      </w:r>
    </w:p>
    <w:p w14:paraId="2C3FA4F3" w14:textId="77777777" w:rsidR="003D2632" w:rsidRPr="007D55CC" w:rsidRDefault="003D2632" w:rsidP="007D55CC">
      <w:r w:rsidRPr="007D55CC">
        <w:t>Чтобы заниматься спелеологией, надо иметь серьезную подготовку, причем не только физическую, но и техническую, а также и психологическую. Ведь пещера - совсем другой мир, где человек лишен привычных ориентиров: неба над головой, линии горизонта... Его можно сравнить разве что с подводным или космическим пространством.</w:t>
      </w:r>
    </w:p>
    <w:p w14:paraId="20A7C66F" w14:textId="77777777" w:rsidR="003D2632" w:rsidRPr="007D55CC" w:rsidRDefault="003D2632" w:rsidP="007D55CC">
      <w:r w:rsidRPr="007D55CC">
        <w:t xml:space="preserve">Спелестология - увлекательная смесь туризма и науки, изучающая полости искусственного происхождения. В самом широком смысле слова спелестология - это наука об искусственных подземных сооружениях. </w:t>
      </w:r>
    </w:p>
    <w:p w14:paraId="5F746717" w14:textId="77777777" w:rsidR="003D2632" w:rsidRPr="007D55CC" w:rsidRDefault="003D2632" w:rsidP="007D55CC">
      <w:r w:rsidRPr="007D55CC">
        <w:t>Спелестология тесно связана со спелеологией, только спелестологов не интересуют пещеры. Им интересно проникновение в какие-либо подземные городские структуры, недоступные либо неинтересные для остальных.</w:t>
      </w:r>
    </w:p>
    <w:p w14:paraId="0FA3C43C" w14:textId="77777777" w:rsidR="003D2632" w:rsidRPr="007D55CC" w:rsidRDefault="003D2632" w:rsidP="007D55CC">
      <w:r w:rsidRPr="007D55CC">
        <w:t>Для того чтобы какое-либо подземелье заинтересовало спелестологов, надо чтобы оно было неиспользуемым в настоящее время, и представляло определенный исторический интерес. К таковым относятся заброшенные каменоломни, шахты, водоводы, колодцы, подземные ходы, подземные храмы и монастыри и так далее.</w:t>
      </w:r>
    </w:p>
    <w:p w14:paraId="18ABF456" w14:textId="77777777" w:rsidR="003D2632" w:rsidRPr="007D55CC" w:rsidRDefault="003D2632" w:rsidP="007D55CC">
      <w:r w:rsidRPr="007D55CC">
        <w:t xml:space="preserve">X-гонки - это когда одни и те же люди настолько хорошо и универсально подготовлены, что могут лезть на скалы, скакать на лошади, сплавляться на каяке или плоту по порогам, нестись по горам на велосипеде и спускаться по веревкам под водопадом... Эти люди объединяются в команды, и участвуют в соревнованиях, где их цель - как можно быстрее пройти дистанцию в 3-4 сотни километров, используя свои навыки. Это и называется «мультиспорт», или «экстремальные» (а чаще даже «приключенческие») гонки. </w:t>
      </w:r>
    </w:p>
    <w:p w14:paraId="17C9461C" w14:textId="77777777" w:rsidR="003D2632" w:rsidRPr="007D55CC" w:rsidRDefault="003D2632" w:rsidP="007D55CC">
      <w:r w:rsidRPr="007D55CC">
        <w:t xml:space="preserve">На Западе ежегодно проводится более 200 экстремальных гонок. Например, крупнейшие гонки в Великобритании, организованные "Ассоциацией Экстремальных Гонок Соединенного Королевства и Ирландии". </w:t>
      </w:r>
      <w:r w:rsidR="003329CA" w:rsidRPr="007D55CC">
        <w:rPr>
          <w:rStyle w:val="a8"/>
        </w:rPr>
        <w:footnoteReference w:id="45"/>
      </w:r>
    </w:p>
    <w:p w14:paraId="1F9362DC" w14:textId="77777777" w:rsidR="003D2632" w:rsidRPr="007D55CC" w:rsidRDefault="003D2632" w:rsidP="007D55CC">
      <w:r w:rsidRPr="007D55CC">
        <w:t>Горные виды экстремального туризма представлены альпинизмом, горными лыжами и сноубордом.</w:t>
      </w:r>
    </w:p>
    <w:p w14:paraId="74445EB8" w14:textId="77777777" w:rsidR="003D2632" w:rsidRPr="007D55CC" w:rsidRDefault="003D2632" w:rsidP="007D55CC">
      <w:r w:rsidRPr="007D55CC">
        <w:t>Альпинизм считается самым экстремальным отдыхом. Сегодня альпинизм представляет собой целую индустрию, которая равномерно развивается и популяризируется. Как правило, для восхождений принято выбирать лето, когда погода позволяет с минимальными потерями добраться до намеченной вершины. Однако любители самых острых ощущений не останавливаются и зимой. А сложные погодные условия и сходы лавин только добавляют остроты путешествию. В горы идут, чтобы испытать себя, рискнуть, преодолеть все и добраться до вершины. Вкус победы сладок, даже если альпинист покорил не Эльбрус, а всего лишь стенку на местном скалодроме. Для этого нужно быть хорошо физически подготовленным, желательно иметь сильные предплечья, хорошую "растяжку" и небольшой вес, который придется удерживать на одних лишь пальцах. При подъеме придется работать не только мышцами, но и головой, чтобы правильно выбрать, за какие зацепы ухватиться.</w:t>
      </w:r>
    </w:p>
    <w:p w14:paraId="7DF2C003" w14:textId="77777777" w:rsidR="003D2632" w:rsidRPr="007D55CC" w:rsidRDefault="003D2632" w:rsidP="007D55CC">
      <w:r w:rsidRPr="007D55CC">
        <w:t>Альпинистские снасти стоят дорого, полный комплект качественного снаряжения обойдется экстремалу в $1500-2000. Впрочем, если хочется просто раз в жизни подняться на Эльбрус, то можно взять снаряжение и в аренду. Стоить такой 10-дневный тур будет около $200.</w:t>
      </w:r>
    </w:p>
    <w:p w14:paraId="64BD2701" w14:textId="77777777" w:rsidR="003D2632" w:rsidRPr="007D55CC" w:rsidRDefault="003D2632" w:rsidP="007D55CC">
      <w:r w:rsidRPr="007D55CC">
        <w:t>Главной проблемой альпинизма в России, помимо своей дороговизны, является малое количество опытных инструкторов. А ведь они необходимы для восхождения альпинистов-любителей. В основном инструкторов мало из-за не большой зарплаты. Кстати не редкость встретить русского инструктора за рубежом.</w:t>
      </w:r>
    </w:p>
    <w:p w14:paraId="478E2B34" w14:textId="77777777" w:rsidR="003D2632" w:rsidRPr="007D55CC" w:rsidRDefault="003D2632" w:rsidP="007D55CC">
      <w:r w:rsidRPr="007D55CC">
        <w:t>Горные лыжи один из самых старых видов активного отдыха. С прошествием лет количество желающих покататься на горных лыжах не уменьшилось, а скорее увеличилось. К тому же, сейчас гораздо качественнее и разнообразнее горнолыжный сервис, чем лет 10 назад, не говоря уже о 80-х, 70-х годах. Почти в любом горнолыжном курорте есть спуски, как для профессионалов, так и для новичков. Которых всегда могут научить правильно кататься местные инструкторы. Снаряжение: комплект лыжи, крепления, палки, ботинки, костюм, шлем, маска, перчатки обойдется в среднем в $700-800. А аренда - примерно $30-40 в день.</w:t>
      </w:r>
    </w:p>
    <w:p w14:paraId="341C3B90" w14:textId="77777777" w:rsidR="003D2632" w:rsidRPr="007D55CC" w:rsidRDefault="003D2632" w:rsidP="007D55CC">
      <w:r w:rsidRPr="007D55CC">
        <w:t xml:space="preserve">Сноубординг - спуск по снегу с горных склонов на специально оборудованной доске. Это более агрессивный, активный и экстремальный вид, нежели горные лыжи. Сноубординг как отдельный вид спорта появился в Америке в 60-х годах XX века. Яростными поклонниками новомодного увлечения стали по большей части серферы, не желавшие сидеть без дела в ожидании летних деньков. В нашей стране сноуборд массовое признание получил только в середине 90-х годов. Однако сейчас в России можно приобрести разнообразную экипировку от ведущих мировых производителей и получить уроки катания у опытных инструкторов. </w:t>
      </w:r>
    </w:p>
    <w:p w14:paraId="3A25DCB4" w14:textId="77777777" w:rsidR="003D2632" w:rsidRPr="007D55CC" w:rsidRDefault="003D2632" w:rsidP="007D55CC">
      <w:r w:rsidRPr="007D55CC">
        <w:t>Сейчас сделано много специальных трасс с трамплинами и другими всевозможными препятствиями, на которых сноубордисты могут вытворять различные акробатические трюки. Но в последнее особо популярным среди сноубордистов стал Хаф-пайп (от англ. half-pipe "пол-трубы") — сооружение из снега, похожее на рампу для роллеров.</w:t>
      </w:r>
    </w:p>
    <w:p w14:paraId="5990B39D" w14:textId="77777777" w:rsidR="003D2632" w:rsidRPr="007D55CC" w:rsidRDefault="003D2632" w:rsidP="007D55CC">
      <w:r w:rsidRPr="007D55CC">
        <w:t xml:space="preserve">Вообще экстремальные увлечения, связанные с горными лыжами и сноубордом, можно разделить на несколько групп: freeskiing или freeride - это спуск по крутым неподготовленным склонам со сложным рельефом; heliskiing - то же самое, но с использованием вертолета в качестве средства доставки на гору; ski-touring (randonee ski) - ски-тур, горный туризм с использованием лыж и специальных креплений для подъема в гору; </w:t>
      </w:r>
    </w:p>
    <w:p w14:paraId="1F478027" w14:textId="77777777" w:rsidR="003D2632" w:rsidRPr="007D55CC" w:rsidRDefault="003D2632" w:rsidP="007D55CC">
      <w:r w:rsidRPr="007D55CC">
        <w:t>ski-mountaineering (лыжный альпинизм) - восхождения на гору с целью спуститься с вершины на лыжах или сноуборде (использование страховки, или какого-либо дополнительного снаряжения, кроме лыж, на спуске нарушает "чистоту" такого восхождения); в последние годы появилась new school - нечто вроде сноубордического фристайла.</w:t>
      </w:r>
    </w:p>
    <w:p w14:paraId="150C2426" w14:textId="77777777" w:rsidR="003D2632" w:rsidRPr="007D55CC" w:rsidRDefault="003D2632" w:rsidP="007D55CC">
      <w:r w:rsidRPr="007D55CC">
        <w:t>Горнолыжный туризм, пожалуй, наиболее развит из всех видов экстремального туризма в России. У нас есть достаточно высокого уровня горнолыжные курорты. И хотя они значительно уступают своим аналогам, например, в Европейских странах, наши туристы со средним доходом с удовольствием посещают российские курорты. А горнолыжный курорт Красная Поляна популярен и среди иностранцев, в большинстве своем из Восточной Европы. И этот курорт по-прежнему активно развивается.</w:t>
      </w:r>
    </w:p>
    <w:p w14:paraId="0DD38054" w14:textId="77777777" w:rsidR="003D2632" w:rsidRPr="007D55CC" w:rsidRDefault="003D2632" w:rsidP="007D55CC">
      <w:r w:rsidRPr="007D55CC">
        <w:t xml:space="preserve">Экзотические виды экстремального туризма представлены космическим туризмом, кайтсерфингом, </w:t>
      </w:r>
      <w:r w:rsidR="001A77C0" w:rsidRPr="007D55CC">
        <w:t>джайлоо-туризмом круизами в Арктику и Антарктику, экстремальные места.</w:t>
      </w:r>
    </w:p>
    <w:p w14:paraId="05EEC4AD" w14:textId="77777777" w:rsidR="003D2632" w:rsidRPr="007D55CC" w:rsidRDefault="003D2632" w:rsidP="007D55CC">
      <w:r w:rsidRPr="007D55CC">
        <w:t>Космический туризм</w:t>
      </w:r>
      <w:r w:rsidR="007D55CC">
        <w:t xml:space="preserve"> </w:t>
      </w:r>
      <w:r w:rsidRPr="007D55CC">
        <w:t xml:space="preserve">самый дорогой и, пожалуй, самый экзотический вид экстремального туризма - путешествие на орбиту Земли. Пока космических туристов можно пересчитать по пальцам - это американский миллионер Денис Тито и гражданин ЮАР Марк Шаттлворд. Первому недельное пребывание на Международной космической станции обошлось в $12 млн., второму - в $14млн. Позже к старту на МКС готовился солист группы N'Sync Лэнс Басс, но из-за не достатка в финансировании его старт не состоялся. Впрочем, в "Росавиакосмосе" утверждают, что в будущем смогут снизить стоимость туров и с удовольствием примут заявки на космическое путешествие от любого гражданина Земли. </w:t>
      </w:r>
    </w:p>
    <w:p w14:paraId="33FBD021" w14:textId="77777777" w:rsidR="003D2632" w:rsidRPr="007D55CC" w:rsidRDefault="003D2632" w:rsidP="007D55CC">
      <w:r w:rsidRPr="007D55CC">
        <w:t>Но после известного крушения «Шатла», отправка туристов в космос прекратилась на неопределенный срок.</w:t>
      </w:r>
    </w:p>
    <w:p w14:paraId="5E6C4D11" w14:textId="77777777" w:rsidR="003D2632" w:rsidRPr="007D55CC" w:rsidRDefault="003D2632" w:rsidP="007D55CC">
      <w:r w:rsidRPr="007D55CC">
        <w:t xml:space="preserve">Суть кайтсерфинга заключается в том, что человек, стоящий на доске, разгоняется с помощью воздушного змея, веревка от которого находится у него в руках. Заниматься кайтсерфингом можно как в горах, так и на равнинной местности, единственным обязательным условием является ветер. Можно даже кататься по любым полям, как угодно плоским или бугристым. Но особым шиком считается прокатиться на доске по водоемам, покрытым ледяной коркой, и запорошенных снегом. К тому же русла рек или озер, как правило, являются самыми ветреными местами. Удивительная всесезонная универсальность позволяет использовать воздушных змеев зимой и летом. А некоторые профессионалы совершают прыжки до 100 метров в длину и 30 в высоту. Кайт позволяет развивать скорость, превосходящую скорость ветра более чем в два раза. Реально достижимая скорость передвижения - 60-70 км/ч, а самая высокая скорость был зафиксирована 22 сентября 1990 г. в г. Оушен-Сити, США - Пит Джаконно, управляя фигурно-пилотажным кайтом, развивал скорость свыше 193 км/час. </w:t>
      </w:r>
    </w:p>
    <w:p w14:paraId="7BD55F29" w14:textId="77777777" w:rsidR="003D2632" w:rsidRPr="007D55CC" w:rsidRDefault="003D2632" w:rsidP="007D55CC">
      <w:r w:rsidRPr="007D55CC">
        <w:t xml:space="preserve">Кайтинг больше популярен в Европе, а именно во Франции, нежели в России. </w:t>
      </w:r>
    </w:p>
    <w:p w14:paraId="43B0ADDE" w14:textId="77777777" w:rsidR="001A77C0" w:rsidRPr="007D55CC" w:rsidRDefault="001A77C0" w:rsidP="007D55CC">
      <w:r w:rsidRPr="007D55CC">
        <w:t>Джайлоо-туризм - это один из видов экзотического экстремального отдыха - жизнь в первобытном племени со всеми прелестями кочевого быта. Этот увлекательный вид туризма успешно развивается на высокогорных пастбищах Кыргызстана. Предлагается сон прямо на полу юрты чабана, рядом с дымным очагом, свежая баранина и кумыс, а также верховые прогулки в горах и на пастбищах. Прекрасная возможность отдохнуть от большого города.</w:t>
      </w:r>
    </w:p>
    <w:p w14:paraId="6C0AEECB" w14:textId="77777777" w:rsidR="001A77C0" w:rsidRPr="007D55CC" w:rsidRDefault="001A77C0" w:rsidP="007D55CC">
      <w:r w:rsidRPr="007D55CC">
        <w:t>Относительно недавно начали осуществляться круизы в Арктику и Антарктику. И все больше желающих хотят побывать в экстремальных климатических условиях и посмотреть на экзотических животных, таких как пингвин. К тому же Северный и Южный полюсы наиболее экологически чистые места на Земле.</w:t>
      </w:r>
    </w:p>
    <w:p w14:paraId="7A77D715" w14:textId="77777777" w:rsidR="001A77C0" w:rsidRPr="007D55CC" w:rsidRDefault="001A77C0" w:rsidP="007D55CC">
      <w:r w:rsidRPr="007D55CC">
        <w:t>Встречаются и такие экзотические туры, как поездка в Чернобыль или путешествие по джунглям.</w:t>
      </w:r>
    </w:p>
    <w:p w14:paraId="62832BD9" w14:textId="77777777" w:rsidR="001A77C0" w:rsidRPr="007D55CC" w:rsidRDefault="001A77C0" w:rsidP="007D55CC">
      <w:r w:rsidRPr="007D55CC">
        <w:t xml:space="preserve">Желающих поехать в Чернобыль, по понятным причинам не много. Ведь и по прошествии 16 лет экологическая обстановка в этом районе далека от оптимальной. Конечно, отправляют туда любителей острых ощущений в специальных костюмах в сопровождении специалистов с дозиметрами. Однако доступ в запретную 30-километровую зону закрыт для беременных и несовершеннолетних, так как непосредственно у электростанции излучение многократно превышает допустимые пределы. </w:t>
      </w:r>
    </w:p>
    <w:p w14:paraId="5D362156" w14:textId="77777777" w:rsidR="001A77C0" w:rsidRPr="007D55CC" w:rsidRDefault="001A77C0" w:rsidP="007D55CC">
      <w:r w:rsidRPr="007D55CC">
        <w:t>За $105 можно увидеть захватывающую картину: вымерший город, везде высочайшая трава и дикая природа. Без вмешательства человека зона превратилась в неповторимый природный парк. Здесь появились новые виды растений, возродились популяции вымиравших животных. Орланы-белохвосты, рыси, серые волки, одичавшие лошади захватили местность.</w:t>
      </w:r>
      <w:r w:rsidR="003329CA" w:rsidRPr="007D55CC">
        <w:rPr>
          <w:rStyle w:val="a8"/>
        </w:rPr>
        <w:footnoteReference w:id="46"/>
      </w:r>
    </w:p>
    <w:p w14:paraId="00A9C39A" w14:textId="77777777" w:rsidR="001A77C0" w:rsidRPr="007D55CC" w:rsidRDefault="001A77C0" w:rsidP="007D55CC">
      <w:r w:rsidRPr="007D55CC">
        <w:t>При походах в джунгли, у туриста появляется возможность буквально вписаться в природу, но при этом оказаться отрезанным от цивилизованного мира. И даже если такая тургруппа имеет современные средства спутниковой связи, для прихода помощи может понадобиться несколько часов или дней. Поэтому любое чрезвычайное происшествие может привести к серьезным последствиям.</w:t>
      </w:r>
    </w:p>
    <w:p w14:paraId="0BC198E1" w14:textId="77777777" w:rsidR="001A77C0" w:rsidRPr="007D55CC" w:rsidRDefault="001A77C0" w:rsidP="007D55CC">
      <w:r w:rsidRPr="007D55CC">
        <w:t>Экстремальные туры не слишком популярные у молодежи, так как очень дороги.</w:t>
      </w:r>
    </w:p>
    <w:p w14:paraId="1D12B07B" w14:textId="77777777" w:rsidR="003D2632" w:rsidRPr="007D55CC" w:rsidRDefault="003D2632" w:rsidP="007D55CC">
      <w:pPr>
        <w:pStyle w:val="2"/>
        <w:jc w:val="both"/>
        <w:rPr>
          <w:b w:val="0"/>
        </w:rPr>
      </w:pPr>
    </w:p>
    <w:p w14:paraId="71091B43" w14:textId="77777777" w:rsidR="00AB3718" w:rsidRPr="007D55CC" w:rsidRDefault="00AB3718" w:rsidP="007D55CC">
      <w:pPr>
        <w:pStyle w:val="2"/>
        <w:jc w:val="both"/>
        <w:rPr>
          <w:b w:val="0"/>
        </w:rPr>
      </w:pPr>
      <w:bookmarkStart w:id="27" w:name="_Toc135793897"/>
      <w:r w:rsidRPr="007D55CC">
        <w:rPr>
          <w:b w:val="0"/>
        </w:rPr>
        <w:t>2.5.6 Обучение за рубежом</w:t>
      </w:r>
      <w:bookmarkEnd w:id="27"/>
    </w:p>
    <w:p w14:paraId="0567C0DB" w14:textId="77777777" w:rsidR="001A77C0" w:rsidRPr="007D55CC" w:rsidRDefault="00707309" w:rsidP="007D55CC">
      <w:r w:rsidRPr="007D55CC">
        <w:t>О</w:t>
      </w:r>
      <w:r w:rsidR="001A77C0" w:rsidRPr="007D55CC">
        <w:t>бучение за рубежом проводится по программам студенческих обменов. Программы студенческих обменов между разными странами как вид международного сотрудничества появились в конце 1940-х годов. Их цель - дать возможность молодым людям из разных стран ближе узнать друг друга, познакомиться с культурой других стран. Чтобы сделать эти программы доступными, студентам дана возможность работать в стране пребывания, что окупает часть затрат или полную стоимость программ. С 1989 года студенты из бывшего СССР также получили возможность участвовать в подобных программах.</w:t>
      </w:r>
      <w:r w:rsidR="003329CA" w:rsidRPr="007D55CC">
        <w:rPr>
          <w:rStyle w:val="a8"/>
        </w:rPr>
        <w:footnoteReference w:id="47"/>
      </w:r>
    </w:p>
    <w:p w14:paraId="785E55D1" w14:textId="77777777" w:rsidR="001A77C0" w:rsidRPr="007D55CC" w:rsidRDefault="001A77C0" w:rsidP="007D55CC">
      <w:r w:rsidRPr="007D55CC">
        <w:t xml:space="preserve">К таким программам можно отнести: </w:t>
      </w:r>
      <w:r w:rsidRPr="007D55CC">
        <w:rPr>
          <w:lang w:val="en-US"/>
        </w:rPr>
        <w:t>Work</w:t>
      </w:r>
      <w:r w:rsidRPr="007D55CC">
        <w:t xml:space="preserve"> &amp; </w:t>
      </w:r>
      <w:r w:rsidRPr="007D55CC">
        <w:rPr>
          <w:lang w:val="en-US"/>
        </w:rPr>
        <w:t>Travel</w:t>
      </w:r>
      <w:r w:rsidRPr="007D55CC">
        <w:t xml:space="preserve">, </w:t>
      </w:r>
      <w:r w:rsidRPr="007D55CC">
        <w:rPr>
          <w:lang w:val="en-US"/>
        </w:rPr>
        <w:t>Anglo</w:t>
      </w:r>
      <w:r w:rsidRPr="007D55CC">
        <w:t xml:space="preserve"> </w:t>
      </w:r>
      <w:r w:rsidRPr="007D55CC">
        <w:rPr>
          <w:lang w:val="en-US"/>
        </w:rPr>
        <w:t>Training</w:t>
      </w:r>
      <w:r w:rsidRPr="007D55CC">
        <w:t xml:space="preserve">, </w:t>
      </w:r>
      <w:r w:rsidRPr="007D55CC">
        <w:rPr>
          <w:lang w:val="en-US"/>
        </w:rPr>
        <w:t>Au</w:t>
      </w:r>
      <w:r w:rsidRPr="007D55CC">
        <w:t xml:space="preserve"> </w:t>
      </w:r>
      <w:r w:rsidRPr="007D55CC">
        <w:rPr>
          <w:lang w:val="en-US"/>
        </w:rPr>
        <w:t>Pair</w:t>
      </w:r>
      <w:r w:rsidRPr="007D55CC">
        <w:t xml:space="preserve">, </w:t>
      </w:r>
      <w:r w:rsidRPr="007D55CC">
        <w:rPr>
          <w:lang w:val="en-US"/>
        </w:rPr>
        <w:t>CAMP</w:t>
      </w:r>
      <w:r w:rsidRPr="007D55CC">
        <w:t xml:space="preserve"> </w:t>
      </w:r>
      <w:r w:rsidRPr="007D55CC">
        <w:rPr>
          <w:lang w:val="en-US"/>
        </w:rPr>
        <w:t>AMERICA</w:t>
      </w:r>
      <w:r w:rsidRPr="007D55CC">
        <w:t>,</w:t>
      </w:r>
      <w:r w:rsidR="007D55CC">
        <w:t xml:space="preserve"> </w:t>
      </w:r>
      <w:r w:rsidRPr="007D55CC">
        <w:rPr>
          <w:lang w:val="en-US"/>
        </w:rPr>
        <w:t>Florida</w:t>
      </w:r>
      <w:r w:rsidRPr="007D55CC">
        <w:t xml:space="preserve"> </w:t>
      </w:r>
      <w:r w:rsidRPr="007D55CC">
        <w:rPr>
          <w:lang w:val="en-US"/>
        </w:rPr>
        <w:t>Summer</w:t>
      </w:r>
      <w:r w:rsidRPr="007D55CC">
        <w:t xml:space="preserve"> </w:t>
      </w:r>
      <w:r w:rsidRPr="007D55CC">
        <w:rPr>
          <w:lang w:val="en-US"/>
        </w:rPr>
        <w:t>Term</w:t>
      </w:r>
      <w:r w:rsidRPr="007D55CC">
        <w:t>,</w:t>
      </w:r>
      <w:r w:rsidR="007D55CC">
        <w:t xml:space="preserve"> </w:t>
      </w:r>
      <w:r w:rsidRPr="007D55CC">
        <w:t xml:space="preserve">Международный молодежный лагерь </w:t>
      </w:r>
      <w:r w:rsidRPr="007D55CC">
        <w:rPr>
          <w:lang w:val="en-US"/>
        </w:rPr>
        <w:t>AFS</w:t>
      </w:r>
      <w:r w:rsidRPr="007D55CC">
        <w:t>,</w:t>
      </w:r>
      <w:r w:rsidR="007D55CC">
        <w:t xml:space="preserve"> </w:t>
      </w:r>
      <w:r w:rsidRPr="007D55CC">
        <w:rPr>
          <w:lang w:val="en-US"/>
        </w:rPr>
        <w:t>Internship</w:t>
      </w:r>
      <w:r w:rsidRPr="007D55CC">
        <w:t>,</w:t>
      </w:r>
      <w:r w:rsidR="007D55CC">
        <w:t xml:space="preserve"> </w:t>
      </w:r>
      <w:r w:rsidRPr="007D55CC">
        <w:rPr>
          <w:lang w:val="en-US"/>
        </w:rPr>
        <w:t>American</w:t>
      </w:r>
      <w:r w:rsidRPr="007D55CC">
        <w:t xml:space="preserve"> </w:t>
      </w:r>
      <w:r w:rsidRPr="007D55CC">
        <w:rPr>
          <w:lang w:val="en-US"/>
        </w:rPr>
        <w:t>Work</w:t>
      </w:r>
      <w:r w:rsidRPr="007D55CC">
        <w:t xml:space="preserve"> </w:t>
      </w:r>
      <w:r w:rsidRPr="007D55CC">
        <w:rPr>
          <w:lang w:val="en-US"/>
        </w:rPr>
        <w:t>Experience</w:t>
      </w:r>
      <w:r w:rsidRPr="007D55CC">
        <w:t>,</w:t>
      </w:r>
      <w:r w:rsidR="007D55CC">
        <w:t xml:space="preserve"> </w:t>
      </w:r>
      <w:r w:rsidRPr="007D55CC">
        <w:rPr>
          <w:lang w:val="en-US"/>
        </w:rPr>
        <w:t>English</w:t>
      </w:r>
      <w:r w:rsidRPr="007D55CC">
        <w:t xml:space="preserve"> </w:t>
      </w:r>
      <w:r w:rsidRPr="007D55CC">
        <w:rPr>
          <w:lang w:val="en-US"/>
        </w:rPr>
        <w:t>Work</w:t>
      </w:r>
      <w:r w:rsidRPr="007D55CC">
        <w:t xml:space="preserve"> </w:t>
      </w:r>
      <w:r w:rsidRPr="007D55CC">
        <w:rPr>
          <w:lang w:val="en-US"/>
        </w:rPr>
        <w:t>Experience</w:t>
      </w:r>
      <w:r w:rsidRPr="007D55CC">
        <w:t xml:space="preserve"> и IHTTI: Изучение отельного бизнеса в Швейцарии. </w:t>
      </w:r>
    </w:p>
    <w:p w14:paraId="560F1EF9" w14:textId="77777777" w:rsidR="001A77C0" w:rsidRPr="007D55CC" w:rsidRDefault="001A77C0" w:rsidP="007D55CC">
      <w:bookmarkStart w:id="28" w:name="l1"/>
      <w:r w:rsidRPr="007D55CC">
        <w:t>Work &amp; Travel 2002</w:t>
      </w:r>
      <w:bookmarkEnd w:id="28"/>
      <w:r w:rsidRPr="007D55CC">
        <w:t xml:space="preserve"> - Бестселлер прошлых лет. Бесспорный лидер следующего сезона.</w:t>
      </w:r>
      <w:r w:rsidR="003329CA" w:rsidRPr="007D55CC">
        <w:rPr>
          <w:rStyle w:val="a8"/>
        </w:rPr>
        <w:footnoteReference w:id="48"/>
      </w:r>
    </w:p>
    <w:p w14:paraId="1D240D9A" w14:textId="77777777" w:rsidR="001A77C0" w:rsidRPr="007D55CC" w:rsidRDefault="001A77C0" w:rsidP="007D55CC">
      <w:r w:rsidRPr="007D55CC">
        <w:t>Участники программы Work&amp;Travel получают реальную возможность воплотить свою американскую мечту. Всем без исключения предоставляется работа в сфере обслуживания сроком на 2-4 месяца, а потом еще путешествия по США в течение месяца.</w:t>
      </w:r>
    </w:p>
    <w:p w14:paraId="0B2A89F1" w14:textId="77777777" w:rsidR="001A77C0" w:rsidRPr="007D55CC" w:rsidRDefault="001A77C0" w:rsidP="007D55CC">
      <w:r w:rsidRPr="007D55CC">
        <w:t xml:space="preserve">Для того, чтобы стать участником Work&amp;Travel необходимо: </w:t>
      </w:r>
    </w:p>
    <w:p w14:paraId="79FA907B" w14:textId="77777777" w:rsidR="001A77C0" w:rsidRPr="007D55CC" w:rsidRDefault="001A77C0" w:rsidP="008E0CB3">
      <w:pPr>
        <w:numPr>
          <w:ilvl w:val="0"/>
          <w:numId w:val="11"/>
        </w:numPr>
        <w:ind w:left="0" w:firstLine="709"/>
      </w:pPr>
      <w:r w:rsidRPr="007D55CC">
        <w:t xml:space="preserve">быть старше 18, но младше 24 лет; </w:t>
      </w:r>
    </w:p>
    <w:p w14:paraId="1C85A5CA" w14:textId="77777777" w:rsidR="001A77C0" w:rsidRPr="007D55CC" w:rsidRDefault="001A77C0" w:rsidP="008E0CB3">
      <w:pPr>
        <w:numPr>
          <w:ilvl w:val="0"/>
          <w:numId w:val="11"/>
        </w:numPr>
        <w:ind w:left="0" w:firstLine="709"/>
      </w:pPr>
      <w:r w:rsidRPr="007D55CC">
        <w:t xml:space="preserve">быть студентом не последнего курса одного из ВУЗов России; </w:t>
      </w:r>
    </w:p>
    <w:p w14:paraId="4E35E776" w14:textId="77777777" w:rsidR="001A77C0" w:rsidRPr="007D55CC" w:rsidRDefault="001A77C0" w:rsidP="008E0CB3">
      <w:pPr>
        <w:numPr>
          <w:ilvl w:val="0"/>
          <w:numId w:val="11"/>
        </w:numPr>
        <w:ind w:left="0" w:firstLine="709"/>
      </w:pPr>
      <w:r w:rsidRPr="007D55CC">
        <w:t xml:space="preserve">свободно (или чуть менее свободно) владеть английским языком; </w:t>
      </w:r>
    </w:p>
    <w:p w14:paraId="04FD72BC" w14:textId="77777777" w:rsidR="001A77C0" w:rsidRPr="007D55CC" w:rsidRDefault="001A77C0" w:rsidP="008E0CB3">
      <w:pPr>
        <w:numPr>
          <w:ilvl w:val="0"/>
          <w:numId w:val="11"/>
        </w:numPr>
        <w:ind w:left="0" w:firstLine="709"/>
      </w:pPr>
      <w:r w:rsidRPr="007D55CC">
        <w:t xml:space="preserve">быть физически способным работать 40 часов в неделю; </w:t>
      </w:r>
    </w:p>
    <w:p w14:paraId="0A275A1C" w14:textId="77777777" w:rsidR="001A77C0" w:rsidRPr="007D55CC" w:rsidRDefault="001A77C0" w:rsidP="008E0CB3">
      <w:pPr>
        <w:numPr>
          <w:ilvl w:val="0"/>
          <w:numId w:val="11"/>
        </w:numPr>
        <w:ind w:left="0" w:firstLine="709"/>
      </w:pPr>
      <w:r w:rsidRPr="007D55CC">
        <w:t xml:space="preserve">остро ощущать потребность получать за свою работу от $5.45в час. </w:t>
      </w:r>
    </w:p>
    <w:p w14:paraId="22B8A669" w14:textId="77777777" w:rsidR="00707309" w:rsidRPr="007D55CC" w:rsidRDefault="001A77C0" w:rsidP="007D55CC">
      <w:bookmarkStart w:id="29" w:name="l2"/>
      <w:r w:rsidRPr="007D55CC">
        <w:t>Anglo Training</w:t>
      </w:r>
      <w:bookmarkEnd w:id="29"/>
    </w:p>
    <w:p w14:paraId="20D4D380" w14:textId="77777777" w:rsidR="00707309" w:rsidRPr="007D55CC" w:rsidRDefault="001A77C0" w:rsidP="007D55CC">
      <w:r w:rsidRPr="007D55CC">
        <w:t xml:space="preserve">Теперь в Англии могут побывать не только те, кто хочет полюбоваться красотами этой уникальной страны, но и желающие поработать там. </w:t>
      </w:r>
    </w:p>
    <w:p w14:paraId="1FC2A8AC" w14:textId="77777777" w:rsidR="00707309" w:rsidRPr="007D55CC" w:rsidRDefault="00707309" w:rsidP="007D55CC">
      <w:r w:rsidRPr="007D55CC">
        <w:t>Условия:</w:t>
      </w:r>
    </w:p>
    <w:p w14:paraId="09CD99CA" w14:textId="77777777" w:rsidR="001A77C0" w:rsidRPr="007D55CC" w:rsidRDefault="00707309" w:rsidP="007D55CC">
      <w:r w:rsidRPr="007D55CC">
        <w:t>Студенту исполнилось</w:t>
      </w:r>
      <w:r w:rsidR="007D55CC">
        <w:t xml:space="preserve"> </w:t>
      </w:r>
      <w:r w:rsidR="001A77C0" w:rsidRPr="007D55CC">
        <w:t xml:space="preserve">18, но еще нет 26 лет; </w:t>
      </w:r>
    </w:p>
    <w:p w14:paraId="2F91A2EA" w14:textId="77777777" w:rsidR="001A77C0" w:rsidRPr="007D55CC" w:rsidRDefault="00707309" w:rsidP="007D55CC">
      <w:r w:rsidRPr="007D55CC">
        <w:t>Студент</w:t>
      </w:r>
      <w:r w:rsidR="001A77C0" w:rsidRPr="007D55CC">
        <w:t xml:space="preserve"> очного отделения ВУЗа; </w:t>
      </w:r>
    </w:p>
    <w:p w14:paraId="0123BE42" w14:textId="77777777" w:rsidR="001A77C0" w:rsidRPr="007D55CC" w:rsidRDefault="00707309" w:rsidP="007D55CC">
      <w:r w:rsidRPr="007D55CC">
        <w:t xml:space="preserve">Студент </w:t>
      </w:r>
      <w:r w:rsidR="001A77C0" w:rsidRPr="007D55CC">
        <w:t>специализиру</w:t>
      </w:r>
      <w:r w:rsidRPr="007D55CC">
        <w:t>ется</w:t>
      </w:r>
      <w:r w:rsidR="001A77C0" w:rsidRPr="007D55CC">
        <w:t xml:space="preserve"> в гостиничном бизнесе, туризме или общепите; </w:t>
      </w:r>
    </w:p>
    <w:p w14:paraId="534695E2" w14:textId="77777777" w:rsidR="001A77C0" w:rsidRPr="007D55CC" w:rsidRDefault="00707309" w:rsidP="007D55CC">
      <w:r w:rsidRPr="007D55CC">
        <w:t xml:space="preserve">Студент </w:t>
      </w:r>
      <w:r w:rsidR="001A77C0" w:rsidRPr="007D55CC">
        <w:t>хорошо владее</w:t>
      </w:r>
      <w:r w:rsidRPr="007D55CC">
        <w:t>т</w:t>
      </w:r>
      <w:r w:rsidR="001A77C0" w:rsidRPr="007D55CC">
        <w:t xml:space="preserve"> английским языком. </w:t>
      </w:r>
    </w:p>
    <w:p w14:paraId="55F0E9E0" w14:textId="77777777" w:rsidR="00707309" w:rsidRPr="007D55CC" w:rsidRDefault="001A77C0" w:rsidP="007D55CC">
      <w:r w:rsidRPr="007D55CC">
        <w:t>Участники Anglo Training получа</w:t>
      </w:r>
      <w:r w:rsidR="00707309" w:rsidRPr="007D55CC">
        <w:t>ю</w:t>
      </w:r>
      <w:r w:rsidRPr="007D55CC">
        <w:t xml:space="preserve">т работу в хорошем отеле в любом уголке Великобритании, кроме Лондона, на срок от 3 до 12 месяцев. </w:t>
      </w:r>
      <w:bookmarkStart w:id="30" w:name="l3"/>
    </w:p>
    <w:bookmarkEnd w:id="30"/>
    <w:p w14:paraId="16491576" w14:textId="77777777" w:rsidR="001A77C0" w:rsidRPr="007D55CC" w:rsidRDefault="001A77C0" w:rsidP="007D55CC">
      <w:r w:rsidRPr="007D55CC">
        <w:t xml:space="preserve">Au Pair для тех, кто </w:t>
      </w:r>
    </w:p>
    <w:p w14:paraId="0CC9169A" w14:textId="77777777" w:rsidR="001A77C0" w:rsidRPr="007D55CC" w:rsidRDefault="001A77C0" w:rsidP="008E0CB3">
      <w:pPr>
        <w:numPr>
          <w:ilvl w:val="0"/>
          <w:numId w:val="9"/>
        </w:numPr>
        <w:ind w:left="0" w:firstLine="709"/>
      </w:pPr>
      <w:r w:rsidRPr="007D55CC">
        <w:t xml:space="preserve">хочет увидеть жизнь страны "изнутри", так как главная обязанность участника - присмотр за детьми - требует проживания в иностранной "ячейке общества"; </w:t>
      </w:r>
    </w:p>
    <w:p w14:paraId="1974D768" w14:textId="77777777" w:rsidR="001A77C0" w:rsidRPr="007D55CC" w:rsidRDefault="001A77C0" w:rsidP="008E0CB3">
      <w:pPr>
        <w:numPr>
          <w:ilvl w:val="0"/>
          <w:numId w:val="9"/>
        </w:numPr>
        <w:ind w:left="0" w:firstLine="709"/>
      </w:pPr>
      <w:r w:rsidRPr="007D55CC">
        <w:t xml:space="preserve">мечтает познакомиться с новой культурой, улучшить знание иностранного языка, общаясь с членами принимающей семьи, а так же посещая языковые курсы (2 - 3 раза в неделю); </w:t>
      </w:r>
    </w:p>
    <w:p w14:paraId="327872DF" w14:textId="77777777" w:rsidR="001A77C0" w:rsidRPr="007D55CC" w:rsidRDefault="001A77C0" w:rsidP="008E0CB3">
      <w:pPr>
        <w:numPr>
          <w:ilvl w:val="0"/>
          <w:numId w:val="9"/>
        </w:numPr>
        <w:ind w:left="0" w:firstLine="709"/>
      </w:pPr>
      <w:r w:rsidRPr="007D55CC">
        <w:t xml:space="preserve">не против получать за выполненную работу достаточную сумму (обычно 400 DM) на карманные расходы. </w:t>
      </w:r>
    </w:p>
    <w:p w14:paraId="51DB906E" w14:textId="77777777" w:rsidR="00707309" w:rsidRPr="007D55CC" w:rsidRDefault="00707309" w:rsidP="007D55CC">
      <w:r w:rsidRPr="007D55CC">
        <w:t>Условия:</w:t>
      </w:r>
    </w:p>
    <w:p w14:paraId="6F40A75F" w14:textId="77777777" w:rsidR="00707309" w:rsidRPr="007D55CC" w:rsidRDefault="00707309" w:rsidP="007D55CC">
      <w:r w:rsidRPr="007D55CC">
        <w:t>Возраст:</w:t>
      </w:r>
      <w:r w:rsidR="007D55CC">
        <w:t xml:space="preserve"> </w:t>
      </w:r>
      <w:r w:rsidR="001A77C0" w:rsidRPr="007D55CC">
        <w:t>18-26 лет</w:t>
      </w:r>
    </w:p>
    <w:p w14:paraId="1E61D86E" w14:textId="77777777" w:rsidR="00707309" w:rsidRPr="007D55CC" w:rsidRDefault="00707309" w:rsidP="007D55CC">
      <w:r w:rsidRPr="007D55CC">
        <w:t>Студент</w:t>
      </w:r>
      <w:r w:rsidR="001A77C0" w:rsidRPr="007D55CC">
        <w:t xml:space="preserve"> окончил среднюю школу</w:t>
      </w:r>
    </w:p>
    <w:p w14:paraId="2AB8C39D" w14:textId="77777777" w:rsidR="00707309" w:rsidRPr="007D55CC" w:rsidRDefault="00707309" w:rsidP="007D55CC">
      <w:r w:rsidRPr="007D55CC">
        <w:t>Студент в</w:t>
      </w:r>
      <w:r w:rsidR="001A77C0" w:rsidRPr="007D55CC">
        <w:t>ладеет иностранным языком</w:t>
      </w:r>
    </w:p>
    <w:p w14:paraId="0D3514BC" w14:textId="77777777" w:rsidR="00707309" w:rsidRPr="007D55CC" w:rsidRDefault="001A77C0" w:rsidP="007D55CC">
      <w:r w:rsidRPr="007D55CC">
        <w:t>Имеете некоторый опыт общения с детьми</w:t>
      </w:r>
    </w:p>
    <w:p w14:paraId="48693AB3" w14:textId="77777777" w:rsidR="00707309" w:rsidRPr="007D55CC" w:rsidRDefault="001A77C0" w:rsidP="007D55CC">
      <w:r w:rsidRPr="007D55CC">
        <w:t>В обязанности участника программы Au Pair входит</w:t>
      </w:r>
    </w:p>
    <w:p w14:paraId="07FDCD08" w14:textId="77777777" w:rsidR="00707309" w:rsidRPr="007D55CC" w:rsidRDefault="001A77C0" w:rsidP="007D55CC">
      <w:r w:rsidRPr="007D55CC">
        <w:t>Присмотр за детьми (до 40 часов в неделю)</w:t>
      </w:r>
    </w:p>
    <w:p w14:paraId="2EAF63E1" w14:textId="77777777" w:rsidR="00707309" w:rsidRPr="007D55CC" w:rsidRDefault="001A77C0" w:rsidP="007D55CC">
      <w:r w:rsidRPr="007D55CC">
        <w:t>Поддержание порядка в их комнате (а также и в своей)</w:t>
      </w:r>
    </w:p>
    <w:p w14:paraId="19977C84" w14:textId="77777777" w:rsidR="00707309" w:rsidRPr="007D55CC" w:rsidRDefault="001A77C0" w:rsidP="007D55CC">
      <w:r w:rsidRPr="007D55CC">
        <w:t xml:space="preserve">Au Pair ни в коем случае не должен выполнять тяжелую домашнюю работу, работу в саду, стричь газоны, ухаживать за домашними животными или вести всё хозяйство. </w:t>
      </w:r>
    </w:p>
    <w:p w14:paraId="63909C42" w14:textId="77777777" w:rsidR="00707309" w:rsidRPr="007D55CC" w:rsidRDefault="001A77C0" w:rsidP="007D55CC">
      <w:r w:rsidRPr="007D55CC">
        <w:t>Если возникает необходимость поменять семью, можно обратиться в курирующую организацию и изложить мотивы замены семьи.</w:t>
      </w:r>
    </w:p>
    <w:p w14:paraId="3DC774AE" w14:textId="77777777" w:rsidR="00707309" w:rsidRPr="007D55CC" w:rsidRDefault="001A77C0" w:rsidP="007D55CC">
      <w:bookmarkStart w:id="31" w:name="l4"/>
      <w:r w:rsidRPr="007D55CC">
        <w:t>CAMP AMERICA</w:t>
      </w:r>
      <w:bookmarkEnd w:id="31"/>
    </w:p>
    <w:p w14:paraId="27D415D9" w14:textId="77777777" w:rsidR="003329CA" w:rsidRPr="007D55CC" w:rsidRDefault="001A77C0" w:rsidP="007D55CC">
      <w:r w:rsidRPr="007D55CC">
        <w:t xml:space="preserve">По этой программе вожатые со всего мира обычно учат американских "пионеров" стрелять из лука, вышивать крестом и лепить игрушки из глины. Лагеря бывают "обычные" скаутские, семейные, студенческие, религиозные, фермерские. </w:t>
      </w:r>
    </w:p>
    <w:p w14:paraId="0E56E91F" w14:textId="77777777" w:rsidR="00707309" w:rsidRPr="007D55CC" w:rsidRDefault="001A77C0" w:rsidP="007D55CC">
      <w:r w:rsidRPr="007D55CC">
        <w:t>Минимальный срок работы - 9 недель, после чего можно поработать еще - за дополнительные деньги или отправиться в путешествие по американским просторам, покинуть которые необходимо покинуть не позднее 30 сентября.</w:t>
      </w:r>
      <w:r w:rsidR="003329CA" w:rsidRPr="007D55CC">
        <w:rPr>
          <w:rStyle w:val="a8"/>
        </w:rPr>
        <w:footnoteReference w:id="49"/>
      </w:r>
    </w:p>
    <w:p w14:paraId="373A0216" w14:textId="77777777" w:rsidR="00707309" w:rsidRPr="007D55CC" w:rsidRDefault="001A77C0" w:rsidP="007D55CC">
      <w:r w:rsidRPr="007D55CC">
        <w:t>Международный молодежный лагерь AFS</w:t>
      </w:r>
      <w:r w:rsidR="003329CA" w:rsidRPr="007D55CC">
        <w:t xml:space="preserve">. </w:t>
      </w:r>
      <w:r w:rsidRPr="007D55CC">
        <w:t>Школьники 12- 17 лет могут провести свои каникулы в лагере, где вместе с ними будут в работе лагеря будут принимать участие подростки из самых разных стран.</w:t>
      </w:r>
    </w:p>
    <w:p w14:paraId="476EC5D5" w14:textId="77777777" w:rsidR="00707309" w:rsidRPr="007D55CC" w:rsidRDefault="001A77C0" w:rsidP="007D55CC">
      <w:r w:rsidRPr="007D55CC">
        <w:t>В течение 50 лет AFS проводит обучающие лагеря для студентов всего мира в рамках своих обменных программ. В России международные лагеря AFS с 1996 года проводятся в качестве самостоятельной программы, открытой не только для иностранных студентов, приезжающих в Россию, но и для российских подростков, заинтересованных в изучении иностранных языков и международном общении.</w:t>
      </w:r>
      <w:r w:rsidR="003329CA" w:rsidRPr="007D55CC">
        <w:rPr>
          <w:rStyle w:val="a8"/>
        </w:rPr>
        <w:footnoteReference w:id="50"/>
      </w:r>
    </w:p>
    <w:p w14:paraId="7FA84CEC" w14:textId="77777777" w:rsidR="00707309" w:rsidRPr="007D55CC" w:rsidRDefault="001A77C0" w:rsidP="007D55CC">
      <w:r w:rsidRPr="007D55CC">
        <w:t>AFS проводит программы международного обмена и на сегодняшний день является крупнейшим в мире сообществом организаций, представляющих 55 стран Европы, Северной и Южной Америки, Азии, Африки, а также Австралию и Новую Зеландию. Ежегодно в программах AFS участвует около 10000 студентов и школьников и более 100000 волонтеров обеспечивают высокое качество этих программ по единым международным стандартам.</w:t>
      </w:r>
    </w:p>
    <w:p w14:paraId="769C040D" w14:textId="77777777" w:rsidR="00707309" w:rsidRPr="007D55CC" w:rsidRDefault="001A77C0" w:rsidP="007D55CC">
      <w:bookmarkStart w:id="32" w:name="l7"/>
      <w:r w:rsidRPr="007D55CC">
        <w:t>Internship</w:t>
      </w:r>
      <w:bookmarkEnd w:id="32"/>
      <w:r w:rsidR="00707309" w:rsidRPr="007D55CC">
        <w:t xml:space="preserve"> </w:t>
      </w:r>
      <w:r w:rsidRPr="007D55CC">
        <w:t>- стажировки для молодых специалистов. Это программа заслуживает внимания тех, кто учится на старших курсах высших учебных заведений, или же закончил их не более 12 месяцев назад.</w:t>
      </w:r>
    </w:p>
    <w:p w14:paraId="5A544C8D" w14:textId="77777777" w:rsidR="00707309" w:rsidRPr="007D55CC" w:rsidRDefault="001A77C0" w:rsidP="007D55CC">
      <w:r w:rsidRPr="007D55CC">
        <w:t xml:space="preserve">К участникам предъявляются следующие требования: </w:t>
      </w:r>
    </w:p>
    <w:p w14:paraId="6F09915D" w14:textId="77777777" w:rsidR="00707309" w:rsidRPr="007D55CC" w:rsidRDefault="001A77C0" w:rsidP="008E0CB3">
      <w:pPr>
        <w:numPr>
          <w:ilvl w:val="0"/>
          <w:numId w:val="10"/>
        </w:numPr>
        <w:ind w:left="0" w:firstLine="709"/>
      </w:pPr>
      <w:r w:rsidRPr="007D55CC">
        <w:t>возраст 20-30 лет</w:t>
      </w:r>
    </w:p>
    <w:p w14:paraId="5D1A9C50" w14:textId="77777777" w:rsidR="00707309" w:rsidRPr="007D55CC" w:rsidRDefault="001A77C0" w:rsidP="008E0CB3">
      <w:pPr>
        <w:numPr>
          <w:ilvl w:val="0"/>
          <w:numId w:val="10"/>
        </w:numPr>
        <w:ind w:left="0" w:firstLine="709"/>
      </w:pPr>
      <w:r w:rsidRPr="007D55CC">
        <w:t>свободное владение английским языком</w:t>
      </w:r>
    </w:p>
    <w:p w14:paraId="60EB88E5" w14:textId="77777777" w:rsidR="00707309" w:rsidRPr="007D55CC" w:rsidRDefault="001A77C0" w:rsidP="008E0CB3">
      <w:pPr>
        <w:numPr>
          <w:ilvl w:val="0"/>
          <w:numId w:val="10"/>
        </w:numPr>
        <w:ind w:left="0" w:firstLine="709"/>
      </w:pPr>
      <w:r w:rsidRPr="007D55CC">
        <w:t>искреннее желание вернуться на Родину после окончания стажировки.</w:t>
      </w:r>
    </w:p>
    <w:p w14:paraId="46EF9F3E" w14:textId="77777777" w:rsidR="00707309" w:rsidRPr="007D55CC" w:rsidRDefault="001A77C0" w:rsidP="007D55CC">
      <w:r w:rsidRPr="007D55CC">
        <w:t>Длительность стажировок - от 1 до 19 месяцев</w:t>
      </w:r>
      <w:r w:rsidR="001059C1">
        <w:t xml:space="preserve"> </w:t>
      </w:r>
      <w:r w:rsidRPr="007D55CC">
        <w:t>- зависит от интересов стажера и обязательно согласуется с принимающей организацией</w:t>
      </w:r>
    </w:p>
    <w:p w14:paraId="71BCF67F" w14:textId="77777777" w:rsidR="00707309" w:rsidRPr="007D55CC" w:rsidRDefault="001A77C0" w:rsidP="007D55CC">
      <w:r w:rsidRPr="007D55CC">
        <w:t xml:space="preserve">Заявки на участие принимаются не менее чем за два месяца до предполагаемого отъезда. </w:t>
      </w:r>
    </w:p>
    <w:p w14:paraId="79495254" w14:textId="77777777" w:rsidR="00707309" w:rsidRPr="007D55CC" w:rsidRDefault="001A77C0" w:rsidP="007D55CC">
      <w:bookmarkStart w:id="33" w:name="l8"/>
      <w:r w:rsidRPr="007D55CC">
        <w:t>American Work Experience</w:t>
      </w:r>
      <w:bookmarkEnd w:id="33"/>
      <w:r w:rsidR="007D55CC">
        <w:t xml:space="preserve"> </w:t>
      </w:r>
      <w:r w:rsidR="003329CA" w:rsidRPr="007D55CC">
        <w:t>-э</w:t>
      </w:r>
      <w:r w:rsidRPr="007D55CC">
        <w:t xml:space="preserve">то удивительная программа, сочетающая в себе Camp America и Work&amp;Travel - участники получают работу либо в детских лагерях, где могут работать не только вожатыми, но и кем-то из обслуживающего персонала, либо в одной из американских компаний. Во втором случае характер предоставляемых работ почти полностью совпадает с предложениями по Work&amp;Travel. </w:t>
      </w:r>
    </w:p>
    <w:p w14:paraId="0CE86BD0" w14:textId="77777777" w:rsidR="001A77C0" w:rsidRPr="007D55CC" w:rsidRDefault="001A77C0" w:rsidP="007D55CC">
      <w:r w:rsidRPr="007D55CC">
        <w:t>Home Schooling - возможность изучать язык под руководством одного из членов принимающей семьи. В программе могут принять участие те, кому 13-18 лет.</w:t>
      </w:r>
      <w:r w:rsidR="003329CA" w:rsidRPr="007D55CC">
        <w:rPr>
          <w:rStyle w:val="a8"/>
        </w:rPr>
        <w:footnoteReference w:id="51"/>
      </w:r>
      <w:r w:rsidRPr="007D55CC">
        <w:t xml:space="preserve"> </w:t>
      </w:r>
    </w:p>
    <w:p w14:paraId="4B7CB173" w14:textId="77777777" w:rsidR="001A77C0" w:rsidRPr="007D55CC" w:rsidRDefault="001A77C0" w:rsidP="007D55CC">
      <w:r w:rsidRPr="007D55CC">
        <w:t xml:space="preserve">Tutorial Program предусматривает занятия в небольших группах (4-5 человек) на дому у преподавателя или в помещении местной библиотеки. Занятия проводятся в первой половине дня - с 9 до 12 утра. Общая длительность программы 4 недели, 3 из которых посвящены занятиям. Принять учатие могут те, кому 13-18 лет. </w:t>
      </w:r>
    </w:p>
    <w:p w14:paraId="09B06D09" w14:textId="77777777" w:rsidR="001A77C0" w:rsidRPr="007D55CC" w:rsidRDefault="001A77C0" w:rsidP="007D55CC">
      <w:r w:rsidRPr="007D55CC">
        <w:t xml:space="preserve">Home Lessons отличает то, что занятия проводит приходящий на дом преподаватель. Этот преподаватель знает язык участника. Можно выбрать интенсивность обучения - 15, 20 или 25 часов в неделю. </w:t>
      </w:r>
    </w:p>
    <w:p w14:paraId="5053A718" w14:textId="77777777" w:rsidR="001A77C0" w:rsidRPr="007D55CC" w:rsidRDefault="001A77C0" w:rsidP="007D55CC">
      <w:r w:rsidRPr="007D55CC">
        <w:t xml:space="preserve">ESL Courses &amp; Activities - это групповые занятия (12-15 человек в группе с одинаковым уровнем знания языка). Занятия проходят в первой половине дня, остальное время посвящается различным интересам участников. Один день в неделю полностью занят экскурсиями. Можно выбрать один из нескольких вариантов этой программы: 12 часов занятий в неделю; 9 часов английского/ 9 часов в неделю тренировок по любимого вида спорта; 15 часов языка в неделю. </w:t>
      </w:r>
    </w:p>
    <w:p w14:paraId="343E1FBB" w14:textId="77777777" w:rsidR="001A77C0" w:rsidRPr="007D55CC" w:rsidRDefault="001A77C0" w:rsidP="007D55CC">
      <w:r w:rsidRPr="007D55CC">
        <w:t xml:space="preserve">English Courses &amp; Sport Activities. Став участником этой программы вы будете изучать английский язык, сможете уделять 27 часов в неделю своему любимому виду спорта. Кроме того, для вас будут организованы экскурсии, а по субботам - молодежные вечеринки и дискотеки. Длительность программы - 1 месяц. </w:t>
      </w:r>
    </w:p>
    <w:p w14:paraId="4E5424DF" w14:textId="77777777" w:rsidR="001A77C0" w:rsidRPr="007D55CC" w:rsidRDefault="001A77C0" w:rsidP="007D55CC">
      <w:r w:rsidRPr="007D55CC">
        <w:t xml:space="preserve">Discovery Tours: группа из 20-50 человек, возраст которых 15-25 лет исследует Канаду, США, страны Европейского союза или Новую Зеландию. Для желающих поехать на короткий срок (7-10 дней) - Mini Discovery Tours. </w:t>
      </w:r>
    </w:p>
    <w:p w14:paraId="0D1753FC" w14:textId="77777777" w:rsidR="001A77C0" w:rsidRPr="007D55CC" w:rsidRDefault="001A77C0" w:rsidP="007D55CC">
      <w:r w:rsidRPr="007D55CC">
        <w:t>Internships - это практика по</w:t>
      </w:r>
      <w:r w:rsidR="007D55CC">
        <w:t xml:space="preserve"> </w:t>
      </w:r>
      <w:r w:rsidRPr="007D55CC">
        <w:t xml:space="preserve">специальности, рассчитанная на 4-8 недель. Приступить к работе можно в любой понедельник! Главное, что дает такая практика - опыт работы. Стажировки рассчитаны на 4 - 8 недель и проводятся в Австралии, Канаде, Франции, Германии, Великобритании, Испании, США. Если вас интересует какая- либо другая страна, стажировка будет заказана в соответствии с вашим пожеланием. </w:t>
      </w:r>
    </w:p>
    <w:p w14:paraId="52FD9D46" w14:textId="77777777" w:rsidR="00707309" w:rsidRPr="007D55CC" w:rsidRDefault="001A77C0" w:rsidP="007D55CC">
      <w:r w:rsidRPr="007D55CC">
        <w:t>Сейчас все желающие могут принять участие в следующих специальных программах стажировок:</w:t>
      </w:r>
    </w:p>
    <w:p w14:paraId="66875F25" w14:textId="77777777" w:rsidR="00707309" w:rsidRPr="007D55CC" w:rsidRDefault="001A77C0" w:rsidP="007D55CC">
      <w:r w:rsidRPr="007D55CC">
        <w:t>Hotel Management in Paris - практика в сфере гостиничного бизнеса для тех, кому уже исполнилось 18 лет, и чья специальность напрямую связана со сферой стажировки. Длительность стажировки на 8 недель.</w:t>
      </w:r>
    </w:p>
    <w:p w14:paraId="7259EAAD" w14:textId="77777777" w:rsidR="00707309" w:rsidRPr="007D55CC" w:rsidRDefault="001A77C0" w:rsidP="007D55CC">
      <w:r w:rsidRPr="007D55CC">
        <w:t>Work Study Experience in Australia - практика по вашей специальности на срок от 4 недель до 6 месяцев. Заявка на участие подается минимум за пол года до предполагаемого начала практики.</w:t>
      </w:r>
    </w:p>
    <w:p w14:paraId="7E8CDFB0" w14:textId="77777777" w:rsidR="00707309" w:rsidRPr="007D55CC" w:rsidRDefault="001A77C0" w:rsidP="007D55CC">
      <w:r w:rsidRPr="007D55CC">
        <w:t xml:space="preserve">Work Study Program in London - не менее чем за 6 месяцев </w:t>
      </w:r>
      <w:r w:rsidR="00707309" w:rsidRPr="007D55CC">
        <w:t xml:space="preserve">можно </w:t>
      </w:r>
      <w:r w:rsidRPr="007D55CC">
        <w:t xml:space="preserve">подать заявку на участие в стажировке в сфере гостиничного бизнеса в Лондоне. Сроки стажировки вы можете выбрать сами - 8, 10, 12, 14 недель. </w:t>
      </w:r>
    </w:p>
    <w:p w14:paraId="7D6E520E" w14:textId="77777777" w:rsidR="00707309" w:rsidRPr="007D55CC" w:rsidRDefault="001A77C0" w:rsidP="007D55CC">
      <w:bookmarkStart w:id="34" w:name="l10"/>
      <w:r w:rsidRPr="007D55CC">
        <w:t>IHTTI: Изучение отельного бизнеса в Швейцарии.</w:t>
      </w:r>
      <w:bookmarkEnd w:id="34"/>
    </w:p>
    <w:p w14:paraId="0C4ECB51" w14:textId="77777777" w:rsidR="00707309" w:rsidRPr="007D55CC" w:rsidRDefault="00707309" w:rsidP="007D55CC">
      <w:r w:rsidRPr="007D55CC">
        <w:t>Студенты могут</w:t>
      </w:r>
      <w:r w:rsidR="001A77C0" w:rsidRPr="007D55CC">
        <w:t xml:space="preserve"> получить образование в стране, название которой является синонимом стабильности и качества. </w:t>
      </w:r>
    </w:p>
    <w:p w14:paraId="45DA8904" w14:textId="77777777" w:rsidR="00707309" w:rsidRPr="007D55CC" w:rsidRDefault="001A77C0" w:rsidP="007D55CC">
      <w:r w:rsidRPr="007D55CC">
        <w:t>Швейцария - страна, где зародился и развивался туризм в мультинациональной и мультикультурной среде. Туризм - сектор мировой экономики, который развивается очень быстрыми темпами. Поэтому многие люди могут найти себя в этой области, реализовать свои способности и воплотить свои мечты.</w:t>
      </w:r>
    </w:p>
    <w:p w14:paraId="6BC726D5" w14:textId="77777777" w:rsidR="00707309" w:rsidRPr="007D55CC" w:rsidRDefault="001A77C0" w:rsidP="007D55CC">
      <w:r w:rsidRPr="007D55CC">
        <w:t>IHTTI - это не просто образование, но и мир индивидуального развития, реального опыта работы и возможностей исследований.</w:t>
      </w:r>
    </w:p>
    <w:p w14:paraId="5229A50D" w14:textId="77777777" w:rsidR="001A77C0" w:rsidRPr="007D55CC" w:rsidRDefault="001A77C0" w:rsidP="007D55CC"/>
    <w:p w14:paraId="22ADBE50" w14:textId="77777777" w:rsidR="00BA2358" w:rsidRPr="007D55CC" w:rsidRDefault="00C96554" w:rsidP="007D55CC">
      <w:pPr>
        <w:pStyle w:val="2"/>
        <w:jc w:val="both"/>
        <w:rPr>
          <w:b w:val="0"/>
        </w:rPr>
      </w:pPr>
      <w:r w:rsidRPr="007D55CC">
        <w:rPr>
          <w:b w:val="0"/>
        </w:rPr>
        <w:br w:type="page"/>
      </w:r>
      <w:bookmarkStart w:id="35" w:name="_Toc135793898"/>
      <w:r w:rsidR="00724FA8" w:rsidRPr="007D55CC">
        <w:rPr>
          <w:b w:val="0"/>
        </w:rPr>
        <w:t>С</w:t>
      </w:r>
      <w:r w:rsidR="00BA2358" w:rsidRPr="007D55CC">
        <w:rPr>
          <w:b w:val="0"/>
        </w:rPr>
        <w:t>ПИСОК ЛИТЕРАТУРЫ</w:t>
      </w:r>
      <w:bookmarkEnd w:id="14"/>
      <w:bookmarkEnd w:id="15"/>
      <w:bookmarkEnd w:id="35"/>
      <w:r w:rsidR="00BA2358" w:rsidRPr="007D55CC">
        <w:rPr>
          <w:b w:val="0"/>
        </w:rPr>
        <w:t xml:space="preserve"> </w:t>
      </w:r>
    </w:p>
    <w:p w14:paraId="7E6ACDB0" w14:textId="77777777" w:rsidR="00C96554" w:rsidRPr="007D55CC" w:rsidRDefault="00C96554" w:rsidP="007D55CC"/>
    <w:p w14:paraId="6261D5D7" w14:textId="77777777" w:rsidR="006B1007" w:rsidRPr="007D55CC" w:rsidRDefault="006B1007" w:rsidP="001059C1">
      <w:pPr>
        <w:ind w:firstLine="0"/>
      </w:pPr>
      <w:r w:rsidRPr="007D55CC">
        <w:t>О туристской экспедиции советской молодежи "Моя Родина - СССР" (Постановление с изменениями)</w:t>
      </w:r>
    </w:p>
    <w:p w14:paraId="5E559184" w14:textId="77777777" w:rsidR="00C96554" w:rsidRPr="007D55CC" w:rsidRDefault="00C96554" w:rsidP="001059C1">
      <w:pPr>
        <w:ind w:firstLine="0"/>
      </w:pPr>
      <w:r w:rsidRPr="007D55CC">
        <w:t>Абуков А.Х. Туризм на новом этапе: социальные аспекты развития туризма в СССР. - М.: Профиздат, 1983. – 277 с.</w:t>
      </w:r>
    </w:p>
    <w:p w14:paraId="13BC4AD3" w14:textId="77777777" w:rsidR="00C96554" w:rsidRPr="007D55CC" w:rsidRDefault="005D5F0E" w:rsidP="001059C1">
      <w:pPr>
        <w:ind w:firstLine="0"/>
      </w:pPr>
      <w:r>
        <w:t>Азар В.</w:t>
      </w:r>
      <w:r w:rsidR="00C96554" w:rsidRPr="007D55CC">
        <w:t>И. Экономика и организация туризма. - М.: Просвещение, 1972. – 344с.</w:t>
      </w:r>
    </w:p>
    <w:p w14:paraId="398F3A46" w14:textId="77777777" w:rsidR="00C96554" w:rsidRPr="007D55CC" w:rsidRDefault="00C96554" w:rsidP="001059C1">
      <w:pPr>
        <w:ind w:firstLine="0"/>
      </w:pPr>
      <w:r w:rsidRPr="007D55CC">
        <w:t>Алексеев А. Туризм в России: проблемы становления и развития//Парламентская газета. - №86. – 8 августа 2004.</w:t>
      </w:r>
    </w:p>
    <w:p w14:paraId="46BB5D0E" w14:textId="77777777" w:rsidR="00C96554" w:rsidRPr="007D55CC" w:rsidRDefault="00C96554" w:rsidP="001059C1">
      <w:pPr>
        <w:ind w:firstLine="0"/>
      </w:pPr>
      <w:r w:rsidRPr="007D55CC">
        <w:t>Александрова А.Ю. Международный туризм. - М.: Аспект Пресс, 2002. - 470с.</w:t>
      </w:r>
    </w:p>
    <w:p w14:paraId="1CEDC2D2" w14:textId="77777777" w:rsidR="00C96554" w:rsidRPr="007D55CC" w:rsidRDefault="00C96554" w:rsidP="001059C1">
      <w:pPr>
        <w:ind w:firstLine="0"/>
      </w:pPr>
      <w:r w:rsidRPr="007D55CC">
        <w:t>Аналитическая записка. Состояние и проблемы туризма в Российской Федерации // Под ред. М.Б. Биржакова и В.И. Никифорова — СПб.: Невский Фонд, 2004. — 82 c.</w:t>
      </w:r>
    </w:p>
    <w:p w14:paraId="6857B8DF" w14:textId="77777777" w:rsidR="00C96554" w:rsidRPr="007D55CC" w:rsidRDefault="00C96554" w:rsidP="001059C1">
      <w:pPr>
        <w:ind w:firstLine="0"/>
      </w:pPr>
      <w:r w:rsidRPr="007D55CC">
        <w:t>Балабанов И.Т., Балабанов А.И. Экономика туризма: учебное пособие. - М.: Финансы и статистика, 2000. - 176 с.</w:t>
      </w:r>
    </w:p>
    <w:p w14:paraId="085C20E7" w14:textId="77777777" w:rsidR="00C96554" w:rsidRPr="007D55CC" w:rsidRDefault="00C96554" w:rsidP="001059C1">
      <w:pPr>
        <w:ind w:firstLine="0"/>
      </w:pPr>
      <w:r w:rsidRPr="007D55CC">
        <w:t>Биржаков М.Б. Введение в туризм. – М-СПб «Невский фонд», 2002. - 320 с.</w:t>
      </w:r>
    </w:p>
    <w:p w14:paraId="5166E1E2" w14:textId="77777777" w:rsidR="00C96554" w:rsidRPr="007D55CC" w:rsidRDefault="00C96554" w:rsidP="001059C1">
      <w:pPr>
        <w:ind w:firstLine="0"/>
      </w:pPr>
      <w:r w:rsidRPr="007D55CC">
        <w:t>Биржаков М. Б., Казаков Н. П. Безопасность в туризме. — СПб.: «Издательский дом Герда», 2005. — 208 с.</w:t>
      </w:r>
    </w:p>
    <w:p w14:paraId="72F47C22" w14:textId="77777777" w:rsidR="00C96554" w:rsidRPr="007D55CC" w:rsidRDefault="00C96554" w:rsidP="001059C1">
      <w:pPr>
        <w:ind w:firstLine="0"/>
      </w:pPr>
      <w:r w:rsidRPr="007D55CC">
        <w:t>Биржаков М.Б., Никифоров В.И. Индустрия туризма: Перевозки. – М.: «Герда», 2001. – 268 с.</w:t>
      </w:r>
    </w:p>
    <w:p w14:paraId="284B06CF" w14:textId="77777777" w:rsidR="00C96554" w:rsidRPr="007D55CC" w:rsidRDefault="00C96554" w:rsidP="001059C1">
      <w:pPr>
        <w:ind w:firstLine="0"/>
      </w:pPr>
      <w:r w:rsidRPr="007D55CC">
        <w:t>Васильев В.В, Менеджмент туризма. - М.: Проспект, 2001. – 376 с.</w:t>
      </w:r>
    </w:p>
    <w:p w14:paraId="615100C0" w14:textId="77777777" w:rsidR="00C96554" w:rsidRPr="007D55CC" w:rsidRDefault="00C96554" w:rsidP="001059C1">
      <w:pPr>
        <w:ind w:firstLine="0"/>
      </w:pPr>
      <w:r w:rsidRPr="007D55CC">
        <w:t>Введение в специальность (Туризм): Учебное пособие/ Н. А. Гулиев, Е. В. Кулагина. – Омск: Омский государственный институт сервиса, 2002. – 188 с.</w:t>
      </w:r>
    </w:p>
    <w:p w14:paraId="7B969F83" w14:textId="77777777" w:rsidR="00C96554" w:rsidRPr="007D55CC" w:rsidRDefault="00C96554" w:rsidP="001059C1">
      <w:pPr>
        <w:ind w:firstLine="0"/>
      </w:pPr>
      <w:r w:rsidRPr="007D55CC">
        <w:t>Волошин Н.И. Правовые основы туристской деятельности. – М.: Советский спорт, 2003. -</w:t>
      </w:r>
      <w:r w:rsidR="007D55CC">
        <w:t xml:space="preserve"> </w:t>
      </w:r>
      <w:r w:rsidRPr="007D55CC">
        <w:t>424 с.</w:t>
      </w:r>
    </w:p>
    <w:p w14:paraId="5C7255A8" w14:textId="77777777" w:rsidR="00C96554" w:rsidRPr="007D55CC" w:rsidRDefault="00C96554" w:rsidP="001059C1">
      <w:pPr>
        <w:ind w:firstLine="0"/>
      </w:pPr>
      <w:r w:rsidRPr="007D55CC">
        <w:t>Географические проблемы организации туризма и отдыха. Сборник статей. Выпуск 1. -</w:t>
      </w:r>
      <w:r w:rsidR="007D55CC">
        <w:t xml:space="preserve"> </w:t>
      </w:r>
      <w:r w:rsidRPr="007D55CC">
        <w:t>М.: Спорт, 1975. – 194 с.</w:t>
      </w:r>
    </w:p>
    <w:p w14:paraId="294CEB9E" w14:textId="77777777" w:rsidR="00C96554" w:rsidRPr="007D55CC" w:rsidRDefault="00C96554" w:rsidP="001059C1">
      <w:pPr>
        <w:ind w:firstLine="0"/>
      </w:pPr>
      <w:r w:rsidRPr="007D55CC">
        <w:t>Гиренко Г.Т. Туризм как средство оздоровления трудящихся. - Киев: Госмедиздат УССР, 1963. – 216 с.</w:t>
      </w:r>
    </w:p>
    <w:p w14:paraId="06F7E139" w14:textId="77777777" w:rsidR="00C96554" w:rsidRPr="007D55CC" w:rsidRDefault="00C96554" w:rsidP="001059C1">
      <w:pPr>
        <w:ind w:firstLine="0"/>
      </w:pPr>
      <w:r w:rsidRPr="007D55CC">
        <w:t>Гуляев. В.Г. Организация туристской деятельности. - М.: Нолидж, 1996. – 358 с.</w:t>
      </w:r>
    </w:p>
    <w:p w14:paraId="6E87EC7F" w14:textId="77777777" w:rsidR="00C96554" w:rsidRPr="007D55CC" w:rsidRDefault="00C96554" w:rsidP="001059C1">
      <w:pPr>
        <w:ind w:firstLine="0"/>
      </w:pPr>
      <w:r w:rsidRPr="007D55CC">
        <w:t>Дворниченко В.В. Развитие туризма в СССР (1917-1983) М., 1985. С.14.</w:t>
      </w:r>
    </w:p>
    <w:p w14:paraId="6F88A517" w14:textId="77777777" w:rsidR="003329CA" w:rsidRPr="007D55CC" w:rsidRDefault="003329CA" w:rsidP="001059C1">
      <w:pPr>
        <w:ind w:firstLine="0"/>
      </w:pPr>
      <w:r w:rsidRPr="007D55CC">
        <w:t>Ефремова М.В. Изучение услуг на нижегородском туристическом рынке // Маркетинг в России и за рубежом, 2004 . - № 1</w:t>
      </w:r>
    </w:p>
    <w:p w14:paraId="6832655B" w14:textId="77777777" w:rsidR="00C96554" w:rsidRPr="007D55CC" w:rsidRDefault="00C96554" w:rsidP="001059C1">
      <w:pPr>
        <w:ind w:firstLine="0"/>
      </w:pPr>
      <w:r w:rsidRPr="007D55CC">
        <w:t>Жолдак В.И. Основы менеджмента в спорте и туризме в 2-х т. Т 2. Социально-педагогические основы. - М.: Сов.спорт, 2001 – 184с.</w:t>
      </w:r>
    </w:p>
    <w:p w14:paraId="70673397" w14:textId="77777777" w:rsidR="00C96554" w:rsidRPr="007D55CC" w:rsidRDefault="00C96554" w:rsidP="001059C1">
      <w:pPr>
        <w:ind w:firstLine="0"/>
      </w:pPr>
      <w:r w:rsidRPr="007D55CC">
        <w:t>Жолдак И.И., Квартальнов В.А. Основы менеджмента в спорте и туризме. Т.1. Организационные основы. – М.: Советский спорт, 2003. - 288 с.</w:t>
      </w:r>
    </w:p>
    <w:p w14:paraId="42331866" w14:textId="77777777" w:rsidR="00C96554" w:rsidRPr="007D55CC" w:rsidRDefault="00C96554" w:rsidP="001059C1">
      <w:pPr>
        <w:ind w:firstLine="0"/>
      </w:pPr>
      <w:r w:rsidRPr="007D55CC">
        <w:t>Здоров А.Б., Экономика туризма. – М.: Финансы и статистика, 2004. – 462 с.</w:t>
      </w:r>
    </w:p>
    <w:p w14:paraId="3D3BD44D" w14:textId="77777777" w:rsidR="00C96554" w:rsidRPr="007D55CC" w:rsidRDefault="00C96554" w:rsidP="001059C1">
      <w:pPr>
        <w:ind w:firstLine="0"/>
      </w:pPr>
      <w:r w:rsidRPr="007D55CC">
        <w:t>Зорин И.В., Квартальнов В.А, Энциклопедия туризма: Справочник. - М.: Финансы и статистика, 2000. - 364 с.</w:t>
      </w:r>
    </w:p>
    <w:p w14:paraId="3B4C603F" w14:textId="77777777" w:rsidR="00C96554" w:rsidRPr="007D55CC" w:rsidRDefault="00C96554" w:rsidP="001059C1">
      <w:pPr>
        <w:ind w:firstLine="0"/>
      </w:pPr>
      <w:r w:rsidRPr="007D55CC">
        <w:t>Зорин И.В., Квартальнов В.А. Туристский терминологический словарь. - М.: Советский спорт, 1999. – 298 с.</w:t>
      </w:r>
    </w:p>
    <w:p w14:paraId="7C15154B" w14:textId="77777777" w:rsidR="00C96554" w:rsidRPr="007D55CC" w:rsidRDefault="00C96554" w:rsidP="001059C1">
      <w:pPr>
        <w:ind w:firstLine="0"/>
      </w:pPr>
      <w:r w:rsidRPr="007D55CC">
        <w:t>Зорина Г.И., Ильина Е.И., Мошняга Е.В. и др. Основы туристской деятельности. - М.: Советский спорт, 2002. – 478 с.</w:t>
      </w:r>
    </w:p>
    <w:p w14:paraId="4FDED83B" w14:textId="77777777" w:rsidR="00C96554" w:rsidRPr="007D55CC" w:rsidRDefault="00C96554" w:rsidP="001059C1">
      <w:pPr>
        <w:ind w:firstLine="0"/>
      </w:pPr>
      <w:r w:rsidRPr="007D55CC">
        <w:t>Ильина Е.И. Основы туристской деятельности. - М.: Проспект, 2000. – 452 с.</w:t>
      </w:r>
    </w:p>
    <w:p w14:paraId="331A1E2F" w14:textId="77777777" w:rsidR="00C96554" w:rsidRPr="007D55CC" w:rsidRDefault="00C96554" w:rsidP="001059C1">
      <w:pPr>
        <w:ind w:firstLine="0"/>
      </w:pPr>
      <w:r w:rsidRPr="007D55CC">
        <w:t>Карпова Г.А., Быков А.Т. Сфера туризма: этапы развития, экономика и управление. - М.: НОТА-МК, 1999. – 488 с.</w:t>
      </w:r>
    </w:p>
    <w:p w14:paraId="0C04C73F" w14:textId="77777777" w:rsidR="00C96554" w:rsidRPr="007D55CC" w:rsidRDefault="00C96554" w:rsidP="001059C1">
      <w:pPr>
        <w:ind w:firstLine="0"/>
      </w:pPr>
      <w:r w:rsidRPr="007D55CC">
        <w:t>Квартальнов В.А. Туризм. - М.: Финансы и статистика, 2001. - 316с.</w:t>
      </w:r>
    </w:p>
    <w:p w14:paraId="2E5C6B05" w14:textId="77777777" w:rsidR="00C96554" w:rsidRPr="007D55CC" w:rsidRDefault="00C96554" w:rsidP="001059C1">
      <w:pPr>
        <w:ind w:firstLine="0"/>
      </w:pPr>
      <w:r w:rsidRPr="007D55CC">
        <w:t>Квартальнов В.А., Федорченко В.К. Туризм социальный: история и современность. - Киев, 1989. – 251 с.</w:t>
      </w:r>
    </w:p>
    <w:p w14:paraId="2A825BF6" w14:textId="77777777" w:rsidR="00C96554" w:rsidRPr="007D55CC" w:rsidRDefault="00C96554" w:rsidP="001059C1">
      <w:pPr>
        <w:ind w:firstLine="0"/>
      </w:pPr>
      <w:r w:rsidRPr="007D55CC">
        <w:t>Концепция развития спортивно-оздоровительного туризма в Российской Федерации на период до 2005 года//Русский турист. – 2001. – Выпуск 7. – С. 24-38.</w:t>
      </w:r>
    </w:p>
    <w:p w14:paraId="660EA83C" w14:textId="77777777" w:rsidR="00C96554" w:rsidRPr="007D55CC" w:rsidRDefault="00C96554" w:rsidP="001059C1">
      <w:pPr>
        <w:ind w:firstLine="0"/>
      </w:pPr>
      <w:r w:rsidRPr="007D55CC">
        <w:t>Криворучко В.И. и др. Словарь- справочник: Экология, здоровье, курорты, туризм. - М.: Медицина, 1997 – 224 с.</w:t>
      </w:r>
    </w:p>
    <w:p w14:paraId="5B58E4A8" w14:textId="77777777" w:rsidR="00C96554" w:rsidRPr="007D55CC" w:rsidRDefault="00C96554" w:rsidP="001059C1">
      <w:pPr>
        <w:ind w:firstLine="0"/>
      </w:pPr>
      <w:r w:rsidRPr="007D55CC">
        <w:t>Крючков А.А. История отечественного туризма. - М.: Просвещение, 1999. – 296 с.</w:t>
      </w:r>
    </w:p>
    <w:p w14:paraId="7C48D938" w14:textId="77777777" w:rsidR="00C96554" w:rsidRPr="007D55CC" w:rsidRDefault="00C96554" w:rsidP="001059C1">
      <w:pPr>
        <w:ind w:firstLine="0"/>
      </w:pPr>
      <w:r w:rsidRPr="007D55CC">
        <w:t>Куценко Г.И., Новиков Ю.В. Книга о здоровом образе жизни. - СПб.: Мир, 1997. – 296 с.</w:t>
      </w:r>
    </w:p>
    <w:p w14:paraId="11C23188" w14:textId="77777777" w:rsidR="00C96554" w:rsidRPr="007D55CC" w:rsidRDefault="00C96554" w:rsidP="001059C1">
      <w:pPr>
        <w:ind w:firstLine="0"/>
      </w:pPr>
      <w:r w:rsidRPr="007D55CC">
        <w:t>Менеджмент туризма: Туризм и отраслевые системы. - М.: Финансы и статистика, 2001. - 272 с.</w:t>
      </w:r>
    </w:p>
    <w:p w14:paraId="61F2EF5E" w14:textId="77777777" w:rsidR="00C96554" w:rsidRPr="007D55CC" w:rsidRDefault="00C96554" w:rsidP="001059C1">
      <w:pPr>
        <w:ind w:firstLine="0"/>
      </w:pPr>
      <w:r w:rsidRPr="007D55CC">
        <w:t>Менеджмент туризма: Экономика туризма. - М.: Финансы и статистика, 2001. - 320с.</w:t>
      </w:r>
    </w:p>
    <w:p w14:paraId="3FD5D57F" w14:textId="77777777" w:rsidR="00C96554" w:rsidRPr="007D55CC" w:rsidRDefault="00C96554" w:rsidP="001059C1">
      <w:pPr>
        <w:ind w:firstLine="0"/>
      </w:pPr>
      <w:r w:rsidRPr="007D55CC">
        <w:t>Методические рекомендации по обеспечению деятельности туристских предприятий. – М.: АЛЬТ-М, 2003. – 16 с.</w:t>
      </w:r>
    </w:p>
    <w:p w14:paraId="096C35A4" w14:textId="77777777" w:rsidR="00C96554" w:rsidRPr="007D55CC" w:rsidRDefault="00C96554" w:rsidP="001059C1">
      <w:pPr>
        <w:ind w:firstLine="0"/>
      </w:pPr>
      <w:r w:rsidRPr="007D55CC">
        <w:t>Нормативно-правовое обеспечение туристской деятельности в Российской Федерации. – М.: АЛЬТ-М, 2003. – 28 с.</w:t>
      </w:r>
    </w:p>
    <w:p w14:paraId="17529984" w14:textId="77777777" w:rsidR="00C96554" w:rsidRPr="007D55CC" w:rsidRDefault="00C96554" w:rsidP="001059C1">
      <w:pPr>
        <w:ind w:firstLine="0"/>
      </w:pPr>
      <w:r w:rsidRPr="007D55CC">
        <w:t>Основы туристской деятельности: Учебник для учащихся колледжей, лицеев туристской направленности. – М.: Советский спорт, 2001. - 224 с.</w:t>
      </w:r>
    </w:p>
    <w:p w14:paraId="56D814A0" w14:textId="77777777" w:rsidR="00C96554" w:rsidRPr="007D55CC" w:rsidRDefault="00C96554" w:rsidP="001059C1">
      <w:pPr>
        <w:ind w:firstLine="0"/>
      </w:pPr>
      <w:r w:rsidRPr="007D55CC">
        <w:t>Пасечный П.С. Туризм и экскурсии. - М.: Советский спорт, 1983. – 229 с.</w:t>
      </w:r>
    </w:p>
    <w:p w14:paraId="3A9C1664" w14:textId="77777777" w:rsidR="00C96554" w:rsidRPr="007D55CC" w:rsidRDefault="00C96554" w:rsidP="001059C1">
      <w:pPr>
        <w:ind w:firstLine="0"/>
      </w:pPr>
      <w:r w:rsidRPr="007D55CC">
        <w:t>Пивоваров М. Стратегия привлечения клиентов в индустрию гостеприимства // Маркетинг. -</w:t>
      </w:r>
      <w:r w:rsidR="007D55CC">
        <w:t xml:space="preserve"> </w:t>
      </w:r>
      <w:r w:rsidRPr="007D55CC">
        <w:t>№2. - 2000. С. 63-68.</w:t>
      </w:r>
    </w:p>
    <w:p w14:paraId="1113D31F" w14:textId="77777777" w:rsidR="00C96554" w:rsidRPr="007D55CC" w:rsidRDefault="00C96554" w:rsidP="001059C1">
      <w:pPr>
        <w:ind w:firstLine="0"/>
      </w:pPr>
      <w:r w:rsidRPr="007D55CC">
        <w:t>Пузанова С.П. Международный туристический бизнес. - М.: Спорт, 1999. – 352 с.</w:t>
      </w:r>
    </w:p>
    <w:p w14:paraId="4097091B" w14:textId="77777777" w:rsidR="00C96554" w:rsidRPr="007D55CC" w:rsidRDefault="00C96554" w:rsidP="001059C1">
      <w:pPr>
        <w:ind w:firstLine="0"/>
      </w:pPr>
      <w:r w:rsidRPr="007D55CC">
        <w:t>Романов А.А. География туризма: Учеб. пособие. - М.: Сов. спорт, 2002. - 463с.</w:t>
      </w:r>
    </w:p>
    <w:p w14:paraId="7D45172A" w14:textId="77777777" w:rsidR="00C96554" w:rsidRPr="007D55CC" w:rsidRDefault="00C96554" w:rsidP="001059C1">
      <w:pPr>
        <w:ind w:firstLine="0"/>
      </w:pPr>
      <w:r w:rsidRPr="007D55CC">
        <w:t>Сазыкин А. М. Краткий словарь туристских объектов и центров. - Владивосток: Изд-во Дальневост. ун-та, 2004. - 27с.</w:t>
      </w:r>
    </w:p>
    <w:p w14:paraId="5E96959A" w14:textId="77777777" w:rsidR="00C96554" w:rsidRPr="007D55CC" w:rsidRDefault="00C96554" w:rsidP="001059C1">
      <w:pPr>
        <w:ind w:firstLine="0"/>
      </w:pPr>
      <w:r w:rsidRPr="007D55CC">
        <w:t>Сенин В. С. Введение в туризм: Учебное пособие. – М.: Просвещение-АСТ, 1993. – 328 с.</w:t>
      </w:r>
    </w:p>
    <w:p w14:paraId="51F60BC9" w14:textId="77777777" w:rsidR="00C96554" w:rsidRPr="007D55CC" w:rsidRDefault="00C96554" w:rsidP="001059C1">
      <w:pPr>
        <w:ind w:firstLine="0"/>
      </w:pPr>
      <w:r w:rsidRPr="007D55CC">
        <w:t>Смирнов В.И. География туризма в СССР. - М.: «Знание», 1975. – 364 с.</w:t>
      </w:r>
    </w:p>
    <w:p w14:paraId="672F0BDD" w14:textId="77777777" w:rsidR="00C96554" w:rsidRPr="007D55CC" w:rsidRDefault="00C96554" w:rsidP="001059C1">
      <w:pPr>
        <w:ind w:firstLine="0"/>
      </w:pPr>
      <w:r w:rsidRPr="007D55CC">
        <w:t>Соколова М.В. История туризма. – М.: Прогресс, 2002. – 369 с.</w:t>
      </w:r>
    </w:p>
    <w:p w14:paraId="12E70211" w14:textId="77777777" w:rsidR="00C96554" w:rsidRPr="007D55CC" w:rsidRDefault="00C96554" w:rsidP="001059C1">
      <w:pPr>
        <w:ind w:firstLine="0"/>
      </w:pPr>
      <w:r w:rsidRPr="007D55CC">
        <w:t>Спортивному туризму подставили плечо//Электронная газета RATA NEWS. - Выпуск № 166. - 20 ноября 2000 г.</w:t>
      </w:r>
    </w:p>
    <w:p w14:paraId="4347056A" w14:textId="77777777" w:rsidR="00C96554" w:rsidRPr="007D55CC" w:rsidRDefault="00C96554" w:rsidP="001059C1">
      <w:pPr>
        <w:ind w:firstLine="0"/>
      </w:pPr>
      <w:r w:rsidRPr="007D55CC">
        <w:t>Труды Академии Туризма. Выпуск 5. / Под ред. Ю. В. Кузнецова, А. Т. Кириллова, Г.А. Карповой, Н. Н. Воскобойниковой, Е. В. Масловой. - СПб.: Невский Фонд, 2003. - 346 с.</w:t>
      </w:r>
    </w:p>
    <w:p w14:paraId="16A7990A" w14:textId="77777777" w:rsidR="00C96554" w:rsidRPr="007D55CC" w:rsidRDefault="00C96554" w:rsidP="001059C1">
      <w:pPr>
        <w:ind w:firstLine="0"/>
      </w:pPr>
      <w:r w:rsidRPr="007D55CC">
        <w:t>Труды Академии туризма// Сериальное научное издание. Вып. 6. — СПб.: Невский Фонд, 2005. — 220 с.</w:t>
      </w:r>
    </w:p>
    <w:p w14:paraId="36A6CCD4" w14:textId="77777777" w:rsidR="00C96554" w:rsidRPr="007D55CC" w:rsidRDefault="00C96554" w:rsidP="001059C1">
      <w:pPr>
        <w:ind w:firstLine="0"/>
      </w:pPr>
      <w:r w:rsidRPr="007D55CC">
        <w:t>Туризм: Нормативные правовые акты: Сборник Актов. /Сост. Н.И. Волошин. - М.: РМАТ, 1998. – 362 с.</w:t>
      </w:r>
    </w:p>
    <w:p w14:paraId="380CC3B2" w14:textId="77777777" w:rsidR="00C96554" w:rsidRPr="007D55CC" w:rsidRDefault="00C96554" w:rsidP="001059C1">
      <w:pPr>
        <w:ind w:firstLine="0"/>
      </w:pPr>
      <w:r w:rsidRPr="007D55CC">
        <w:t>Физкультура и Спорт. Малая энциклопедия. - М: Радуга, 1982. – 344 с.</w:t>
      </w:r>
    </w:p>
    <w:p w14:paraId="5CBC65F8" w14:textId="77777777" w:rsidR="00C96554" w:rsidRPr="007D55CC" w:rsidRDefault="00C96554" w:rsidP="001059C1">
      <w:pPr>
        <w:ind w:firstLine="0"/>
      </w:pPr>
      <w:r w:rsidRPr="007D55CC">
        <w:t>Федотов Ю.Н., Востоков И.Е. Спортивно-оздоровительный туризм. – М.: Советский спорт, 2003. -</w:t>
      </w:r>
      <w:r w:rsidR="007D55CC">
        <w:t xml:space="preserve"> </w:t>
      </w:r>
      <w:r w:rsidRPr="007D55CC">
        <w:t>364 с.</w:t>
      </w:r>
    </w:p>
    <w:p w14:paraId="42A0C0EC" w14:textId="77777777" w:rsidR="00C96554" w:rsidRPr="007D55CC" w:rsidRDefault="00C96554" w:rsidP="001059C1">
      <w:pPr>
        <w:ind w:firstLine="0"/>
      </w:pPr>
      <w:r w:rsidRPr="007D55CC">
        <w:t>Царик А.В. Справочник работника физической культуры и спорта. – М.: Советский спорт, 2003. - 700 с.</w:t>
      </w:r>
    </w:p>
    <w:p w14:paraId="2C15F1CE" w14:textId="77777777" w:rsidR="00C96554" w:rsidRPr="007D55CC" w:rsidRDefault="00C96554" w:rsidP="001059C1">
      <w:pPr>
        <w:ind w:firstLine="0"/>
      </w:pPr>
      <w:r w:rsidRPr="007D55CC">
        <w:t>Энциклопедический словарь по Физкультуре и Спорту.</w:t>
      </w:r>
      <w:r w:rsidR="007D55CC">
        <w:t xml:space="preserve"> </w:t>
      </w:r>
      <w:r w:rsidRPr="007D55CC">
        <w:t>- М: ФиС, 1962. – 482 с.</w:t>
      </w:r>
    </w:p>
    <w:p w14:paraId="60EA3E08" w14:textId="77777777" w:rsidR="00C96554" w:rsidRPr="007D55CC" w:rsidRDefault="00C96554" w:rsidP="001059C1">
      <w:pPr>
        <w:ind w:firstLine="0"/>
      </w:pPr>
      <w:r w:rsidRPr="007D55CC">
        <w:t>Энциклопедия туризма: Справочник /Авт.-сост. И.В.</w:t>
      </w:r>
      <w:r w:rsidR="00A43834">
        <w:t xml:space="preserve"> </w:t>
      </w:r>
      <w:r w:rsidRPr="007D55CC">
        <w:t>Зорин, В.А.</w:t>
      </w:r>
      <w:r w:rsidR="00A43834">
        <w:t xml:space="preserve"> </w:t>
      </w:r>
      <w:r w:rsidRPr="007D55CC">
        <w:t>Квартальнов. - М.: Финансы и статистика, 2001. – 452 с.</w:t>
      </w:r>
    </w:p>
    <w:p w14:paraId="155A9CB7" w14:textId="77777777" w:rsidR="00C96554" w:rsidRPr="007D55CC" w:rsidRDefault="00C96554" w:rsidP="001059C1">
      <w:pPr>
        <w:ind w:firstLine="0"/>
      </w:pPr>
      <w:r w:rsidRPr="007D55CC">
        <w:t>Энциклопедический словарь юного спортсмена.</w:t>
      </w:r>
      <w:r w:rsidR="007D55CC">
        <w:t xml:space="preserve"> </w:t>
      </w:r>
      <w:r w:rsidRPr="007D55CC">
        <w:t>- М: Педагогика, 1980. – 372 с.</w:t>
      </w:r>
    </w:p>
    <w:p w14:paraId="503AC9DC" w14:textId="77777777" w:rsidR="00C96554" w:rsidRPr="007D55CC" w:rsidRDefault="00C96554" w:rsidP="001059C1">
      <w:pPr>
        <w:ind w:firstLine="0"/>
      </w:pPr>
      <w:r w:rsidRPr="007D55CC">
        <w:t>Яковенко Г.В., Винокуров Б.Л., Быков А.Т. Технологии управления предприятиями курортных и туристских услуг. – Сочи: Изд. СГЭУ, 1997. – 386 с.</w:t>
      </w:r>
    </w:p>
    <w:sectPr w:rsidR="00C96554" w:rsidRPr="007D55CC" w:rsidSect="007D55CC">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6E49" w14:textId="77777777" w:rsidR="0059732B" w:rsidRDefault="0059732B">
      <w:r>
        <w:separator/>
      </w:r>
    </w:p>
  </w:endnote>
  <w:endnote w:type="continuationSeparator" w:id="0">
    <w:p w14:paraId="4C51E807" w14:textId="77777777" w:rsidR="0059732B" w:rsidRDefault="0059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8EB1" w14:textId="77777777" w:rsidR="0059732B" w:rsidRDefault="0059732B">
      <w:r>
        <w:separator/>
      </w:r>
    </w:p>
  </w:footnote>
  <w:footnote w:type="continuationSeparator" w:id="0">
    <w:p w14:paraId="34A1BB08" w14:textId="77777777" w:rsidR="0059732B" w:rsidRDefault="0059732B">
      <w:r>
        <w:continuationSeparator/>
      </w:r>
    </w:p>
  </w:footnote>
  <w:footnote w:id="1">
    <w:p w14:paraId="5137CEE1" w14:textId="77777777" w:rsidR="00000000" w:rsidRDefault="00064AE5" w:rsidP="007D55CC">
      <w:pPr>
        <w:spacing w:line="240" w:lineRule="auto"/>
        <w:ind w:firstLine="720"/>
      </w:pPr>
      <w:r w:rsidRPr="007D55CC">
        <w:rPr>
          <w:rStyle w:val="a8"/>
          <w:sz w:val="20"/>
        </w:rPr>
        <w:footnoteRef/>
      </w:r>
      <w:r w:rsidRPr="007D55CC">
        <w:rPr>
          <w:sz w:val="20"/>
        </w:rPr>
        <w:t xml:space="preserve"> Карпова Г.А., Быков А.Т. Сфера туризма: этапы развития, экономика и управление. - М.: НОТА-МК, 1999. – 488 с.</w:t>
      </w:r>
    </w:p>
  </w:footnote>
  <w:footnote w:id="2">
    <w:p w14:paraId="65086F85" w14:textId="77777777" w:rsidR="00000000" w:rsidRDefault="00064AE5" w:rsidP="007D55CC">
      <w:pPr>
        <w:spacing w:line="240" w:lineRule="auto"/>
        <w:ind w:firstLine="720"/>
      </w:pPr>
      <w:r w:rsidRPr="007D55CC">
        <w:rPr>
          <w:rStyle w:val="a8"/>
          <w:sz w:val="20"/>
        </w:rPr>
        <w:footnoteRef/>
      </w:r>
      <w:r w:rsidRPr="007D55CC">
        <w:rPr>
          <w:sz w:val="20"/>
        </w:rPr>
        <w:t xml:space="preserve"> Соколова М.В. История туризма. – М.: Прогресс, 2002. – 369 с.</w:t>
      </w:r>
    </w:p>
  </w:footnote>
  <w:footnote w:id="3">
    <w:p w14:paraId="0FAB1CBB" w14:textId="77777777" w:rsidR="00000000" w:rsidRDefault="00064AE5" w:rsidP="007D55CC">
      <w:pPr>
        <w:spacing w:line="240" w:lineRule="auto"/>
        <w:ind w:firstLine="720"/>
      </w:pPr>
      <w:r w:rsidRPr="007D55CC">
        <w:rPr>
          <w:rStyle w:val="a8"/>
          <w:sz w:val="20"/>
        </w:rPr>
        <w:footnoteRef/>
      </w:r>
      <w:r w:rsidRPr="007D55CC">
        <w:rPr>
          <w:sz w:val="20"/>
        </w:rPr>
        <w:t xml:space="preserve"> Смирнов В.И. География туризма в СССР. - М.: «Знание», 1975. – 364 с.</w:t>
      </w:r>
    </w:p>
  </w:footnote>
  <w:footnote w:id="4">
    <w:p w14:paraId="3279FC7D" w14:textId="77777777" w:rsidR="00000000" w:rsidRDefault="00064AE5" w:rsidP="007D55CC">
      <w:pPr>
        <w:spacing w:line="240" w:lineRule="auto"/>
        <w:ind w:firstLine="720"/>
      </w:pPr>
      <w:r w:rsidRPr="007D55CC">
        <w:rPr>
          <w:rStyle w:val="a8"/>
          <w:sz w:val="20"/>
        </w:rPr>
        <w:footnoteRef/>
      </w:r>
      <w:r w:rsidRPr="007D55CC">
        <w:rPr>
          <w:sz w:val="20"/>
        </w:rPr>
        <w:t xml:space="preserve"> Дворниченко В.В. Развитие туризма в СССР (1917-1983) М., 1985.</w:t>
      </w:r>
      <w:r w:rsidRPr="00C96554">
        <w:t xml:space="preserve"> С.14.</w:t>
      </w:r>
      <w:r w:rsidR="007D55CC">
        <w:t xml:space="preserve"> </w:t>
      </w:r>
    </w:p>
  </w:footnote>
  <w:footnote w:id="5">
    <w:p w14:paraId="0CD816FD" w14:textId="77777777" w:rsidR="00000000" w:rsidRDefault="00064AE5" w:rsidP="007D55CC">
      <w:pPr>
        <w:spacing w:line="240" w:lineRule="auto"/>
        <w:ind w:firstLine="720"/>
      </w:pPr>
      <w:r w:rsidRPr="00C96554">
        <w:rPr>
          <w:rStyle w:val="a8"/>
          <w:sz w:val="20"/>
        </w:rPr>
        <w:footnoteRef/>
      </w:r>
      <w:r w:rsidRPr="00C96554">
        <w:rPr>
          <w:sz w:val="20"/>
        </w:rPr>
        <w:t xml:space="preserve"> Географические проблемы организации туризма и отдыха. Сборник статей. Выпуск 1. -  М.: Спорт, 1975. – 194 с.</w:t>
      </w:r>
    </w:p>
  </w:footnote>
  <w:footnote w:id="6">
    <w:p w14:paraId="58F697A3" w14:textId="77777777" w:rsidR="00000000" w:rsidRDefault="00064AE5" w:rsidP="007D55CC">
      <w:pPr>
        <w:spacing w:line="240" w:lineRule="auto"/>
        <w:ind w:firstLine="720"/>
      </w:pPr>
      <w:r w:rsidRPr="00C96554">
        <w:rPr>
          <w:rStyle w:val="a8"/>
          <w:sz w:val="20"/>
        </w:rPr>
        <w:footnoteRef/>
      </w:r>
      <w:r w:rsidRPr="00C96554">
        <w:rPr>
          <w:sz w:val="20"/>
        </w:rPr>
        <w:t xml:space="preserve"> Введение в специальность (Туризм): Учебное пособие/ Н. А. Гулиев, Е. В. Кулагина. – Омск: Омский государственный институт сервиса, 2002. – 188 с.</w:t>
      </w:r>
    </w:p>
  </w:footnote>
  <w:footnote w:id="7">
    <w:p w14:paraId="07243D1B" w14:textId="77777777" w:rsidR="00000000" w:rsidRDefault="00064AE5" w:rsidP="007D55CC">
      <w:pPr>
        <w:spacing w:line="240" w:lineRule="auto"/>
        <w:ind w:firstLine="720"/>
      </w:pPr>
      <w:r w:rsidRPr="00C96554">
        <w:rPr>
          <w:rStyle w:val="a8"/>
          <w:sz w:val="20"/>
        </w:rPr>
        <w:footnoteRef/>
      </w:r>
      <w:r w:rsidRPr="00C96554">
        <w:rPr>
          <w:sz w:val="20"/>
        </w:rPr>
        <w:t xml:space="preserve"> Дворниченко В.В. Развитие туризма в СССР (1917-1983) М., 1985. С.24.</w:t>
      </w:r>
    </w:p>
  </w:footnote>
  <w:footnote w:id="8">
    <w:p w14:paraId="1448F613" w14:textId="77777777" w:rsidR="00000000" w:rsidRDefault="00064AE5" w:rsidP="007D55CC">
      <w:pPr>
        <w:spacing w:line="240" w:lineRule="auto"/>
        <w:ind w:firstLine="720"/>
      </w:pPr>
      <w:r w:rsidRPr="007D55CC">
        <w:rPr>
          <w:rStyle w:val="a8"/>
          <w:sz w:val="20"/>
        </w:rPr>
        <w:footnoteRef/>
      </w:r>
      <w:r w:rsidRPr="007D55CC">
        <w:rPr>
          <w:sz w:val="20"/>
        </w:rPr>
        <w:t xml:space="preserve"> Гиренко Г.Т. Туризм как средство оздоровления трудящихся. - Киев: Госмедиздат УССР, 1963. – 216 с.</w:t>
      </w:r>
    </w:p>
  </w:footnote>
  <w:footnote w:id="9">
    <w:p w14:paraId="4E14F265" w14:textId="77777777" w:rsidR="00000000" w:rsidRDefault="00064AE5" w:rsidP="007D55CC">
      <w:pPr>
        <w:spacing w:line="240" w:lineRule="auto"/>
        <w:ind w:firstLine="720"/>
      </w:pPr>
      <w:r w:rsidRPr="007D55CC">
        <w:rPr>
          <w:rStyle w:val="a8"/>
          <w:sz w:val="20"/>
        </w:rPr>
        <w:footnoteRef/>
      </w:r>
      <w:r w:rsidRPr="007D55CC">
        <w:rPr>
          <w:sz w:val="20"/>
        </w:rPr>
        <w:t xml:space="preserve"> Карпова Г.А., Быков А.Т. Сфера туризма: этапы развития, экономика и управление. - М.: НОТА-МК, 1999. – 488 с.</w:t>
      </w:r>
    </w:p>
  </w:footnote>
  <w:footnote w:id="10">
    <w:p w14:paraId="14A3EF13" w14:textId="77777777" w:rsidR="00000000" w:rsidRDefault="00064AE5" w:rsidP="007D55CC">
      <w:pPr>
        <w:pStyle w:val="a6"/>
        <w:spacing w:line="240" w:lineRule="auto"/>
      </w:pPr>
      <w:r w:rsidRPr="007D55CC">
        <w:rPr>
          <w:rStyle w:val="a8"/>
        </w:rPr>
        <w:footnoteRef/>
      </w:r>
      <w:r w:rsidRPr="007D55CC">
        <w:t xml:space="preserve"> </w:t>
      </w:r>
    </w:p>
  </w:footnote>
  <w:footnote w:id="11">
    <w:p w14:paraId="70177255" w14:textId="77777777" w:rsidR="00000000" w:rsidRDefault="00064AE5" w:rsidP="00E87F17">
      <w:pPr>
        <w:pStyle w:val="a6"/>
      </w:pPr>
      <w:r>
        <w:rPr>
          <w:rStyle w:val="a8"/>
        </w:rPr>
        <w:footnoteRef/>
      </w:r>
      <w:r>
        <w:t xml:space="preserve"> </w:t>
      </w:r>
      <w:r w:rsidRPr="006B1007">
        <w:t>О туристской экспедиции советской молодежи "Моя Родина - СССР" (Постановление с изменениями)</w:t>
      </w:r>
    </w:p>
  </w:footnote>
  <w:footnote w:id="12">
    <w:p w14:paraId="4E8A1D31" w14:textId="77777777" w:rsidR="00000000" w:rsidRDefault="00064AE5" w:rsidP="007D55CC">
      <w:pPr>
        <w:pStyle w:val="a6"/>
        <w:spacing w:line="240" w:lineRule="auto"/>
      </w:pPr>
      <w:r>
        <w:rPr>
          <w:rStyle w:val="a8"/>
        </w:rPr>
        <w:footnoteRef/>
      </w:r>
      <w:r>
        <w:t xml:space="preserve"> </w:t>
      </w:r>
      <w:r w:rsidRPr="00C96554">
        <w:t>Дворниченко В.В. Развитие туризма в СССР (1917-1983) М., 1985. С.2</w:t>
      </w:r>
      <w:r>
        <w:t>5</w:t>
      </w:r>
      <w:r w:rsidRPr="00C96554">
        <w:t>.</w:t>
      </w:r>
    </w:p>
  </w:footnote>
  <w:footnote w:id="13">
    <w:p w14:paraId="238EB373" w14:textId="77777777" w:rsidR="00000000" w:rsidRDefault="00064AE5" w:rsidP="007D55CC">
      <w:pPr>
        <w:spacing w:line="240" w:lineRule="auto"/>
        <w:ind w:firstLine="720"/>
      </w:pPr>
      <w:r w:rsidRPr="007D55CC">
        <w:rPr>
          <w:rStyle w:val="a8"/>
          <w:sz w:val="20"/>
        </w:rPr>
        <w:footnoteRef/>
      </w:r>
      <w:r w:rsidRPr="007D55CC">
        <w:rPr>
          <w:sz w:val="20"/>
        </w:rPr>
        <w:t xml:space="preserve"> Зорин И.В., Квартальнов В.А, Энциклопедия туризма: Справочник. - М.: Финансы и статистика, 2000. - 364 с.</w:t>
      </w:r>
    </w:p>
  </w:footnote>
  <w:footnote w:id="14">
    <w:p w14:paraId="348703AB" w14:textId="77777777" w:rsidR="00000000" w:rsidRDefault="00064AE5" w:rsidP="007D55CC">
      <w:pPr>
        <w:spacing w:line="240" w:lineRule="auto"/>
        <w:ind w:firstLine="720"/>
      </w:pPr>
      <w:r w:rsidRPr="007D55CC">
        <w:rPr>
          <w:rStyle w:val="a8"/>
          <w:sz w:val="20"/>
        </w:rPr>
        <w:footnoteRef/>
      </w:r>
      <w:r w:rsidRPr="007D55CC">
        <w:rPr>
          <w:sz w:val="20"/>
        </w:rPr>
        <w:t xml:space="preserve"> Зорин И.В., Квартальнов В.А, Энциклопедия туризма: Справочник. - М.: Финансы и статистика, 2000. - 364 с.</w:t>
      </w:r>
    </w:p>
  </w:footnote>
  <w:footnote w:id="15">
    <w:p w14:paraId="3AA47623" w14:textId="77777777" w:rsidR="0000000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6">
    <w:p w14:paraId="5254ED56" w14:textId="77777777" w:rsidR="0000000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7">
    <w:p w14:paraId="1F21E72B" w14:textId="77777777" w:rsidR="0000000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8">
    <w:p w14:paraId="72AE17D0" w14:textId="77777777" w:rsidR="0000000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9">
    <w:p w14:paraId="1BD47370" w14:textId="77777777" w:rsidR="00000000" w:rsidRDefault="00064AE5" w:rsidP="0088200D">
      <w:pPr>
        <w:pStyle w:val="a6"/>
        <w:spacing w:line="240" w:lineRule="auto"/>
      </w:pPr>
      <w:r w:rsidRPr="0088200D">
        <w:rPr>
          <w:rStyle w:val="a8"/>
        </w:rPr>
        <w:footnoteRef/>
      </w:r>
      <w:r w:rsidRPr="0088200D">
        <w:t xml:space="preserve"> Дворниченко В.В. Развитие туризма в СССР (1917-1983) М., 1985. С.14.</w:t>
      </w:r>
    </w:p>
  </w:footnote>
  <w:footnote w:id="20">
    <w:p w14:paraId="405D4051" w14:textId="77777777" w:rsidR="00000000" w:rsidRDefault="00064AE5" w:rsidP="0088200D">
      <w:pPr>
        <w:spacing w:line="240" w:lineRule="auto"/>
        <w:ind w:firstLine="720"/>
      </w:pPr>
      <w:r w:rsidRPr="0088200D">
        <w:rPr>
          <w:rStyle w:val="a8"/>
          <w:sz w:val="20"/>
        </w:rPr>
        <w:footnoteRef/>
      </w:r>
      <w:r w:rsidRPr="0088200D">
        <w:rPr>
          <w:sz w:val="20"/>
        </w:rPr>
        <w:t xml:space="preserve"> Ильина Е.И. Основы туристской деятельности. - М.: Проспект, 2000. – 452 с.</w:t>
      </w:r>
    </w:p>
  </w:footnote>
  <w:footnote w:id="21">
    <w:p w14:paraId="547938D8" w14:textId="77777777" w:rsidR="00000000" w:rsidRDefault="00064AE5" w:rsidP="00CD0AFC">
      <w:pPr>
        <w:spacing w:line="240" w:lineRule="auto"/>
      </w:pPr>
      <w:r w:rsidRPr="008210B8">
        <w:rPr>
          <w:rStyle w:val="a8"/>
          <w:sz w:val="20"/>
        </w:rPr>
        <w:footnoteRef/>
      </w:r>
      <w:r w:rsidRPr="008210B8">
        <w:rPr>
          <w:sz w:val="20"/>
        </w:rPr>
        <w:t xml:space="preserve"> Соколова М.В. История туризма. – М.: Прогресс, 2002. С. 79.</w:t>
      </w:r>
    </w:p>
  </w:footnote>
  <w:footnote w:id="22">
    <w:p w14:paraId="49869301" w14:textId="77777777" w:rsidR="0000000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С. 112.</w:t>
      </w:r>
    </w:p>
  </w:footnote>
  <w:footnote w:id="23">
    <w:p w14:paraId="4AC273B7" w14:textId="77777777" w:rsidR="00000000" w:rsidRDefault="00064AE5" w:rsidP="00CD0AFC">
      <w:pPr>
        <w:widowControl w:val="0"/>
        <w:autoSpaceDE w:val="0"/>
        <w:autoSpaceDN w:val="0"/>
        <w:adjustRightInd w:val="0"/>
        <w:spacing w:line="240" w:lineRule="auto"/>
      </w:pPr>
      <w:r w:rsidRPr="002E555D">
        <w:rPr>
          <w:rStyle w:val="a8"/>
          <w:sz w:val="20"/>
        </w:rPr>
        <w:footnoteRef/>
      </w:r>
      <w:r w:rsidRPr="002E555D">
        <w:rPr>
          <w:sz w:val="20"/>
        </w:rPr>
        <w:t xml:space="preserve"> Пузанова С.П. Международный туристический бизнес. - М.: Спорт, 1999. С. 117.</w:t>
      </w:r>
    </w:p>
  </w:footnote>
  <w:footnote w:id="24">
    <w:p w14:paraId="20DE11F8" w14:textId="77777777" w:rsidR="0000000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С. 121.</w:t>
      </w:r>
    </w:p>
  </w:footnote>
  <w:footnote w:id="25">
    <w:p w14:paraId="02640C72" w14:textId="77777777" w:rsidR="00000000" w:rsidRDefault="00064AE5" w:rsidP="00CD0AFC">
      <w:pPr>
        <w:widowControl w:val="0"/>
        <w:autoSpaceDE w:val="0"/>
        <w:autoSpaceDN w:val="0"/>
        <w:adjustRightInd w:val="0"/>
        <w:spacing w:line="240" w:lineRule="auto"/>
      </w:pPr>
      <w:r w:rsidRPr="00CD0AFC">
        <w:rPr>
          <w:rStyle w:val="a8"/>
          <w:sz w:val="20"/>
        </w:rPr>
        <w:footnoteRef/>
      </w:r>
      <w:r w:rsidRPr="00CD0AFC">
        <w:rPr>
          <w:sz w:val="20"/>
        </w:rPr>
        <w:t xml:space="preserve"> Пузанова С.П. Международный туристический бизнес. - М.: Спорт, 1999. С. 124.</w:t>
      </w:r>
    </w:p>
  </w:footnote>
  <w:footnote w:id="26">
    <w:p w14:paraId="533E317A" w14:textId="77777777" w:rsidR="0000000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С. 127.</w:t>
      </w:r>
    </w:p>
  </w:footnote>
  <w:footnote w:id="27">
    <w:p w14:paraId="13FCFAC7" w14:textId="77777777" w:rsidR="00000000" w:rsidRDefault="00064AE5" w:rsidP="00CD0AFC">
      <w:pPr>
        <w:widowControl w:val="0"/>
        <w:autoSpaceDE w:val="0"/>
        <w:autoSpaceDN w:val="0"/>
        <w:adjustRightInd w:val="0"/>
        <w:spacing w:line="240" w:lineRule="auto"/>
      </w:pPr>
      <w:r w:rsidRPr="005750B4">
        <w:rPr>
          <w:rStyle w:val="a8"/>
          <w:sz w:val="20"/>
        </w:rPr>
        <w:footnoteRef/>
      </w:r>
      <w:r w:rsidRPr="005750B4">
        <w:rPr>
          <w:sz w:val="20"/>
        </w:rPr>
        <w:t xml:space="preserve"> Пузанова С.П. Международный туристический бизнес. - М.: Спорт, 1999. С. 133.</w:t>
      </w:r>
    </w:p>
  </w:footnote>
  <w:footnote w:id="28">
    <w:p w14:paraId="6B2D6C86" w14:textId="77777777" w:rsidR="0000000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138.</w:t>
      </w:r>
    </w:p>
  </w:footnote>
  <w:footnote w:id="29">
    <w:p w14:paraId="48A92E6A" w14:textId="77777777" w:rsidR="00000000" w:rsidRDefault="00064AE5" w:rsidP="00CD0AFC">
      <w:pPr>
        <w:spacing w:line="240" w:lineRule="auto"/>
        <w:ind w:firstLine="720"/>
      </w:pPr>
      <w:r w:rsidRPr="00CD0AFC">
        <w:rPr>
          <w:rStyle w:val="a8"/>
          <w:sz w:val="20"/>
        </w:rPr>
        <w:footnoteRef/>
      </w:r>
      <w:r w:rsidRPr="00CD0AFC">
        <w:rPr>
          <w:sz w:val="20"/>
        </w:rPr>
        <w:t xml:space="preserve"> Алексеев А. Туризм в России: проблемы становления и развития//Парламентская газета. - №86. – 8 августа 2004.</w:t>
      </w:r>
    </w:p>
  </w:footnote>
  <w:footnote w:id="30">
    <w:p w14:paraId="1D667B57" w14:textId="77777777" w:rsidR="00000000" w:rsidRDefault="00064AE5" w:rsidP="00CD0AFC">
      <w:pPr>
        <w:spacing w:line="240" w:lineRule="auto"/>
        <w:ind w:firstLine="720"/>
      </w:pPr>
      <w:r w:rsidRPr="00CD0AFC">
        <w:rPr>
          <w:rStyle w:val="a8"/>
          <w:sz w:val="20"/>
        </w:rPr>
        <w:footnoteRef/>
      </w:r>
      <w:r w:rsidRPr="00CD0AFC">
        <w:rPr>
          <w:sz w:val="20"/>
        </w:rPr>
        <w:t xml:space="preserve"> Аналитическая записка. Состояние и проблемы туризма в Российской Федерации // Под ред. М.Б. Биржакова и В.И. Никифорова — СПб.: Невский Фонд, 2004. — 82 c.</w:t>
      </w:r>
    </w:p>
  </w:footnote>
  <w:footnote w:id="31">
    <w:p w14:paraId="7F96827B" w14:textId="77777777" w:rsidR="00000000" w:rsidRDefault="003329CA" w:rsidP="00CD0AFC">
      <w:pPr>
        <w:spacing w:line="240" w:lineRule="auto"/>
        <w:ind w:firstLine="720"/>
      </w:pPr>
      <w:r w:rsidRPr="00CD0AFC">
        <w:rPr>
          <w:rStyle w:val="a8"/>
          <w:sz w:val="20"/>
        </w:rPr>
        <w:footnoteRef/>
      </w:r>
      <w:r w:rsidRPr="00CD0AFC">
        <w:rPr>
          <w:sz w:val="20"/>
        </w:rPr>
        <w:t xml:space="preserve"> Труды Академии туризма// Сериальное научное издание. Вып. 6. — СПб.: Невский Фонд, 2005. — 220 с.</w:t>
      </w:r>
    </w:p>
  </w:footnote>
  <w:footnote w:id="32">
    <w:p w14:paraId="4C18ACA2" w14:textId="77777777" w:rsidR="00000000" w:rsidRDefault="003329CA">
      <w:pPr>
        <w:pStyle w:val="a6"/>
      </w:pPr>
      <w:r>
        <w:rPr>
          <w:rStyle w:val="a8"/>
        </w:rPr>
        <w:footnoteRef/>
      </w:r>
      <w:r>
        <w:t xml:space="preserve"> </w:t>
      </w:r>
      <w:r w:rsidRPr="003329CA">
        <w:t>http://hibaratxt.narod.ru/doc/rusturist/index1.html</w:t>
      </w:r>
    </w:p>
  </w:footnote>
  <w:footnote w:id="33">
    <w:p w14:paraId="69A397BE" w14:textId="77777777" w:rsidR="00000000" w:rsidRDefault="003329CA">
      <w:pPr>
        <w:pStyle w:val="a6"/>
      </w:pPr>
      <w:r>
        <w:rPr>
          <w:rStyle w:val="a8"/>
        </w:rPr>
        <w:footnoteRef/>
      </w:r>
      <w:r>
        <w:t xml:space="preserve"> </w:t>
      </w:r>
      <w:r w:rsidRPr="003329CA">
        <w:t>http://www.biodat.ru/doc/lib/Stepan2.htm</w:t>
      </w:r>
    </w:p>
  </w:footnote>
  <w:footnote w:id="34">
    <w:p w14:paraId="44014C82" w14:textId="77777777" w:rsidR="00000000" w:rsidRDefault="00064AE5" w:rsidP="001059C1">
      <w:pPr>
        <w:pStyle w:val="a6"/>
        <w:spacing w:line="240" w:lineRule="auto"/>
      </w:pPr>
      <w:r>
        <w:rPr>
          <w:rStyle w:val="a8"/>
        </w:rPr>
        <w:footnoteRef/>
      </w:r>
      <w:r w:rsidRPr="00571337">
        <w:t xml:space="preserve"> </w:t>
      </w:r>
      <w:r w:rsidRPr="00571337">
        <w:rPr>
          <w:lang w:val="en-US"/>
        </w:rPr>
        <w:t>http</w:t>
      </w:r>
      <w:r w:rsidRPr="00571337">
        <w:t>://</w:t>
      </w:r>
      <w:r w:rsidRPr="00571337">
        <w:rPr>
          <w:lang w:val="en-US"/>
        </w:rPr>
        <w:t>www</w:t>
      </w:r>
      <w:r w:rsidRPr="00571337">
        <w:t>.</w:t>
      </w:r>
      <w:r w:rsidRPr="00571337">
        <w:rPr>
          <w:lang w:val="en-US"/>
        </w:rPr>
        <w:t>sputnik</w:t>
      </w:r>
      <w:r w:rsidRPr="00571337">
        <w:t>.</w:t>
      </w:r>
      <w:r w:rsidRPr="00571337">
        <w:rPr>
          <w:lang w:val="en-US"/>
        </w:rPr>
        <w:t>ru</w:t>
      </w:r>
      <w:r w:rsidRPr="00571337">
        <w:t>/</w:t>
      </w:r>
      <w:r w:rsidRPr="00571337">
        <w:rPr>
          <w:lang w:val="en-US"/>
        </w:rPr>
        <w:t>russ</w:t>
      </w:r>
      <w:r w:rsidRPr="00571337">
        <w:t>/</w:t>
      </w:r>
      <w:r w:rsidRPr="00571337">
        <w:rPr>
          <w:lang w:val="en-US"/>
        </w:rPr>
        <w:t>isic</w:t>
      </w:r>
      <w:r w:rsidRPr="00571337">
        <w:t>.</w:t>
      </w:r>
      <w:r w:rsidRPr="00571337">
        <w:rPr>
          <w:lang w:val="en-US"/>
        </w:rPr>
        <w:t>php</w:t>
      </w:r>
    </w:p>
  </w:footnote>
  <w:footnote w:id="35">
    <w:p w14:paraId="00E0F411" w14:textId="77777777" w:rsidR="00000000" w:rsidRDefault="00064AE5" w:rsidP="001059C1">
      <w:pPr>
        <w:pStyle w:val="a6"/>
        <w:spacing w:line="240" w:lineRule="auto"/>
      </w:pPr>
      <w:r>
        <w:rPr>
          <w:rStyle w:val="a8"/>
        </w:rPr>
        <w:footnoteRef/>
      </w:r>
      <w:r w:rsidRPr="00571337">
        <w:rPr>
          <w:lang w:val="en-US"/>
        </w:rPr>
        <w:t xml:space="preserve"> www.raft.attica.ru</w:t>
      </w:r>
    </w:p>
  </w:footnote>
  <w:footnote w:id="36">
    <w:p w14:paraId="50FFE5AD" w14:textId="77777777" w:rsidR="00000000" w:rsidRDefault="00064AE5" w:rsidP="001059C1">
      <w:pPr>
        <w:pStyle w:val="a6"/>
        <w:spacing w:line="240" w:lineRule="auto"/>
      </w:pPr>
      <w:r>
        <w:rPr>
          <w:rStyle w:val="a8"/>
        </w:rPr>
        <w:footnoteRef/>
      </w:r>
      <w:r w:rsidRPr="002D377C">
        <w:rPr>
          <w:lang w:val="en-US"/>
        </w:rPr>
        <w:t xml:space="preserve"> </w:t>
      </w:r>
      <w:r>
        <w:rPr>
          <w:lang w:val="en-US"/>
        </w:rPr>
        <w:t>www. sibstat.ru</w:t>
      </w:r>
    </w:p>
  </w:footnote>
  <w:footnote w:id="37">
    <w:p w14:paraId="041AEBDA" w14:textId="77777777" w:rsidR="00000000" w:rsidRDefault="00064AE5" w:rsidP="001059C1">
      <w:pPr>
        <w:spacing w:line="240" w:lineRule="auto"/>
        <w:ind w:firstLine="720"/>
      </w:pPr>
      <w:r w:rsidRPr="001059C1">
        <w:rPr>
          <w:rStyle w:val="a8"/>
          <w:sz w:val="20"/>
        </w:rPr>
        <w:footnoteRef/>
      </w:r>
      <w:r w:rsidRPr="001059C1">
        <w:rPr>
          <w:sz w:val="20"/>
          <w:lang w:val="en-US"/>
        </w:rPr>
        <w:t xml:space="preserve"> www.hiking.ru/river/altay/shawla.htm</w:t>
      </w:r>
    </w:p>
  </w:footnote>
  <w:footnote w:id="38">
    <w:p w14:paraId="17D6CC82" w14:textId="77777777" w:rsidR="00000000" w:rsidRDefault="00064AE5" w:rsidP="001059C1">
      <w:pPr>
        <w:spacing w:line="240" w:lineRule="auto"/>
      </w:pPr>
      <w:r w:rsidRPr="001059C1">
        <w:rPr>
          <w:rStyle w:val="a8"/>
          <w:sz w:val="20"/>
        </w:rPr>
        <w:footnoteRef/>
      </w:r>
      <w:r w:rsidRPr="001059C1">
        <w:rPr>
          <w:sz w:val="20"/>
          <w:lang w:val="en-US"/>
        </w:rPr>
        <w:t xml:space="preserve"> www.tourism.ru/about.php</w:t>
      </w:r>
    </w:p>
  </w:footnote>
  <w:footnote w:id="39">
    <w:p w14:paraId="2670678D" w14:textId="77777777" w:rsidR="00000000" w:rsidRDefault="00064AE5" w:rsidP="001059C1">
      <w:pPr>
        <w:spacing w:line="240" w:lineRule="auto"/>
        <w:ind w:firstLine="720"/>
      </w:pPr>
      <w:r w:rsidRPr="001059C1">
        <w:rPr>
          <w:rStyle w:val="a8"/>
          <w:sz w:val="20"/>
        </w:rPr>
        <w:footnoteRef/>
      </w:r>
      <w:r w:rsidRPr="001059C1">
        <w:rPr>
          <w:sz w:val="20"/>
          <w:lang w:val="en-US"/>
        </w:rPr>
        <w:t xml:space="preserve"> www.altai-republic.ru</w:t>
      </w:r>
    </w:p>
  </w:footnote>
  <w:footnote w:id="40">
    <w:p w14:paraId="41415B46" w14:textId="77777777" w:rsidR="00000000" w:rsidRDefault="003329CA" w:rsidP="001059C1">
      <w:pPr>
        <w:pStyle w:val="a6"/>
        <w:spacing w:line="240" w:lineRule="auto"/>
      </w:pPr>
      <w:r w:rsidRPr="001059C1">
        <w:rPr>
          <w:rStyle w:val="a8"/>
        </w:rPr>
        <w:footnoteRef/>
      </w:r>
      <w:r w:rsidRPr="001059C1">
        <w:rPr>
          <w:lang w:val="en-US"/>
        </w:rPr>
        <w:t xml:space="preserve"> http://www.mos.ru/cgi-bin/pbl_web?vid=2&amp;osn_id=0&amp;id_rub=2041&amp;news_unom=6533</w:t>
      </w:r>
    </w:p>
  </w:footnote>
  <w:footnote w:id="41">
    <w:p w14:paraId="0357581C" w14:textId="77777777" w:rsidR="00000000" w:rsidRDefault="003329CA" w:rsidP="001059C1">
      <w:pPr>
        <w:spacing w:line="240" w:lineRule="auto"/>
      </w:pPr>
      <w:r w:rsidRPr="001059C1">
        <w:rPr>
          <w:rStyle w:val="a8"/>
          <w:sz w:val="20"/>
        </w:rPr>
        <w:footnoteRef/>
      </w:r>
      <w:r w:rsidRPr="001059C1">
        <w:rPr>
          <w:sz w:val="20"/>
        </w:rPr>
        <w:t xml:space="preserve"> Ефремова М.В. Изучение услуг на нижегородском туристическом рынке // Маркетинг в России и за рубежом, 2004 . - № 1</w:t>
      </w:r>
    </w:p>
  </w:footnote>
  <w:footnote w:id="42">
    <w:p w14:paraId="48DBEF2E" w14:textId="77777777" w:rsidR="0000000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3">
    <w:p w14:paraId="38739CB7" w14:textId="77777777" w:rsidR="0000000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4">
    <w:p w14:paraId="464FECA0" w14:textId="77777777" w:rsidR="0000000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5">
    <w:p w14:paraId="03358F4B" w14:textId="77777777" w:rsidR="0000000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6">
    <w:p w14:paraId="38C6E991" w14:textId="77777777" w:rsidR="0000000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7">
    <w:p w14:paraId="41FB37CB" w14:textId="77777777" w:rsidR="00000000" w:rsidRDefault="003329CA" w:rsidP="001059C1">
      <w:pPr>
        <w:pStyle w:val="a6"/>
        <w:spacing w:line="240" w:lineRule="auto"/>
      </w:pPr>
      <w:r>
        <w:rPr>
          <w:rStyle w:val="a8"/>
        </w:rPr>
        <w:footnoteRef/>
      </w:r>
      <w:r w:rsidRPr="003329CA">
        <w:t xml:space="preserve"> </w:t>
      </w:r>
      <w:r w:rsidRPr="003329CA">
        <w:rPr>
          <w:lang w:val="en-US"/>
        </w:rPr>
        <w:t>http</w:t>
      </w:r>
      <w:r w:rsidRPr="003329CA">
        <w:t>://</w:t>
      </w:r>
      <w:r w:rsidRPr="003329CA">
        <w:rPr>
          <w:lang w:val="en-US"/>
        </w:rPr>
        <w:t>www</w:t>
      </w:r>
      <w:r w:rsidRPr="003329CA">
        <w:t>.</w:t>
      </w:r>
      <w:r w:rsidRPr="003329CA">
        <w:rPr>
          <w:lang w:val="en-US"/>
        </w:rPr>
        <w:t>univer</w:t>
      </w:r>
      <w:r w:rsidRPr="003329CA">
        <w:t>..</w:t>
      </w:r>
      <w:r w:rsidRPr="003329CA">
        <w:rPr>
          <w:lang w:val="en-US"/>
        </w:rPr>
        <w:t>su</w:t>
      </w:r>
      <w:r w:rsidRPr="003329CA">
        <w:t>/</w:t>
      </w:r>
      <w:r w:rsidRPr="003329CA">
        <w:rPr>
          <w:lang w:val="en-US"/>
        </w:rPr>
        <w:t>interdep</w:t>
      </w:r>
      <w:r w:rsidRPr="003329CA">
        <w:t>/</w:t>
      </w:r>
      <w:r w:rsidRPr="003329CA">
        <w:rPr>
          <w:lang w:val="en-US"/>
        </w:rPr>
        <w:t>prog</w:t>
      </w:r>
      <w:r w:rsidRPr="003329CA">
        <w:t>/</w:t>
      </w:r>
    </w:p>
  </w:footnote>
  <w:footnote w:id="48">
    <w:p w14:paraId="5D98489A" w14:textId="77777777" w:rsidR="00000000" w:rsidRDefault="003329CA" w:rsidP="001059C1">
      <w:pPr>
        <w:pStyle w:val="a6"/>
        <w:spacing w:line="240" w:lineRule="auto"/>
      </w:pPr>
      <w:r>
        <w:rPr>
          <w:rStyle w:val="a8"/>
        </w:rPr>
        <w:footnoteRef/>
      </w:r>
      <w:r>
        <w:t xml:space="preserve"> </w:t>
      </w:r>
      <w:r w:rsidRPr="003329CA">
        <w:t>http://vip-voyage.ru/05_pole_jungles_chernobyl.htm</w:t>
      </w:r>
    </w:p>
  </w:footnote>
  <w:footnote w:id="49">
    <w:p w14:paraId="36261E54" w14:textId="77777777" w:rsidR="00000000" w:rsidRDefault="003329CA" w:rsidP="001059C1">
      <w:pPr>
        <w:pStyle w:val="a6"/>
        <w:spacing w:line="240" w:lineRule="auto"/>
      </w:pPr>
      <w:r>
        <w:rPr>
          <w:rStyle w:val="a8"/>
        </w:rPr>
        <w:footnoteRef/>
      </w:r>
      <w:r>
        <w:t xml:space="preserve"> </w:t>
      </w:r>
      <w:r w:rsidRPr="003329CA">
        <w:t>http://vip-voyage.ru/05_pole_jungles_chernobyl.htm</w:t>
      </w:r>
    </w:p>
  </w:footnote>
  <w:footnote w:id="50">
    <w:p w14:paraId="6F6642F2" w14:textId="77777777" w:rsidR="00000000" w:rsidRDefault="003329CA" w:rsidP="001059C1">
      <w:pPr>
        <w:pStyle w:val="a6"/>
        <w:spacing w:line="240" w:lineRule="auto"/>
      </w:pPr>
      <w:r>
        <w:rPr>
          <w:rStyle w:val="a8"/>
        </w:rPr>
        <w:footnoteRef/>
      </w:r>
      <w:r>
        <w:t xml:space="preserve"> </w:t>
      </w:r>
      <w:r w:rsidRPr="003329CA">
        <w:t>http://vip-voyage.ru/05_pole_jungles_chernobyl.htm</w:t>
      </w:r>
    </w:p>
  </w:footnote>
  <w:footnote w:id="51">
    <w:p w14:paraId="4123343A" w14:textId="77777777" w:rsidR="00000000" w:rsidRDefault="003329CA" w:rsidP="001059C1">
      <w:pPr>
        <w:pStyle w:val="a6"/>
        <w:spacing w:line="240" w:lineRule="auto"/>
      </w:pPr>
      <w:r>
        <w:rPr>
          <w:rStyle w:val="a8"/>
        </w:rPr>
        <w:footnoteRef/>
      </w:r>
      <w:r>
        <w:t xml:space="preserve"> </w:t>
      </w:r>
      <w:r w:rsidRPr="003329CA">
        <w:t>http://vip-voyage.ru/05_pole_jungles_chernobyl.htm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4972" w14:textId="77777777" w:rsidR="00064AE5" w:rsidRDefault="00064AE5" w:rsidP="00BA23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F3F7094" w14:textId="77777777" w:rsidR="00064AE5" w:rsidRDefault="00064AE5" w:rsidP="00724FA8">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7D9"/>
    <w:multiLevelType w:val="hybridMultilevel"/>
    <w:tmpl w:val="80689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1145B5C"/>
    <w:multiLevelType w:val="hybridMultilevel"/>
    <w:tmpl w:val="2EEC7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33C09DB"/>
    <w:multiLevelType w:val="hybridMultilevel"/>
    <w:tmpl w:val="6C4C1B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86C7547"/>
    <w:multiLevelType w:val="multilevel"/>
    <w:tmpl w:val="E48C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A6C57"/>
    <w:multiLevelType w:val="hybridMultilevel"/>
    <w:tmpl w:val="13144B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39355920"/>
    <w:multiLevelType w:val="hybridMultilevel"/>
    <w:tmpl w:val="D8086C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54150125"/>
    <w:multiLevelType w:val="hybridMultilevel"/>
    <w:tmpl w:val="227C6D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7A10FC7"/>
    <w:multiLevelType w:val="singleLevel"/>
    <w:tmpl w:val="588A1198"/>
    <w:lvl w:ilvl="0">
      <w:start w:val="1"/>
      <w:numFmt w:val="bullet"/>
      <w:lvlText w:val=""/>
      <w:lvlJc w:val="left"/>
      <w:pPr>
        <w:tabs>
          <w:tab w:val="num" w:pos="360"/>
        </w:tabs>
        <w:ind w:left="360" w:hanging="360"/>
      </w:pPr>
      <w:rPr>
        <w:rFonts w:ascii="Marlett" w:hAnsi="Marlett" w:hint="default"/>
      </w:rPr>
    </w:lvl>
  </w:abstractNum>
  <w:abstractNum w:abstractNumId="8" w15:restartNumberingAfterBreak="0">
    <w:nsid w:val="5F8E18B1"/>
    <w:multiLevelType w:val="multilevel"/>
    <w:tmpl w:val="078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C366A"/>
    <w:multiLevelType w:val="hybridMultilevel"/>
    <w:tmpl w:val="989E76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72503894"/>
    <w:multiLevelType w:val="singleLevel"/>
    <w:tmpl w:val="588A1198"/>
    <w:lvl w:ilvl="0">
      <w:start w:val="1"/>
      <w:numFmt w:val="bullet"/>
      <w:lvlText w:val=""/>
      <w:lvlJc w:val="left"/>
      <w:pPr>
        <w:tabs>
          <w:tab w:val="num" w:pos="360"/>
        </w:tabs>
        <w:ind w:left="360" w:hanging="360"/>
      </w:pPr>
      <w:rPr>
        <w:rFonts w:ascii="Marlett" w:hAnsi="Marlett" w:hint="default"/>
      </w:rPr>
    </w:lvl>
  </w:abstractNum>
  <w:num w:numId="1">
    <w:abstractNumId w:val="3"/>
  </w:num>
  <w:num w:numId="2">
    <w:abstractNumId w:val="8"/>
  </w:num>
  <w:num w:numId="3">
    <w:abstractNumId w:val="5"/>
  </w:num>
  <w:num w:numId="4">
    <w:abstractNumId w:val="4"/>
  </w:num>
  <w:num w:numId="5">
    <w:abstractNumId w:val="7"/>
  </w:num>
  <w:num w:numId="6">
    <w:abstractNumId w:val="10"/>
  </w:num>
  <w:num w:numId="7">
    <w:abstractNumId w:val="1"/>
  </w:num>
  <w:num w:numId="8">
    <w:abstractNumId w:val="6"/>
  </w:num>
  <w:num w:numId="9">
    <w:abstractNumId w:val="9"/>
  </w:num>
  <w:num w:numId="10">
    <w:abstractNumId w:val="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36"/>
    <w:rsid w:val="000143CF"/>
    <w:rsid w:val="00064AE5"/>
    <w:rsid w:val="000C6127"/>
    <w:rsid w:val="001059C1"/>
    <w:rsid w:val="00113977"/>
    <w:rsid w:val="00137E4F"/>
    <w:rsid w:val="001A77C0"/>
    <w:rsid w:val="00223A2E"/>
    <w:rsid w:val="00264C10"/>
    <w:rsid w:val="002D377C"/>
    <w:rsid w:val="002E555D"/>
    <w:rsid w:val="0031382A"/>
    <w:rsid w:val="003329CA"/>
    <w:rsid w:val="003A3F0C"/>
    <w:rsid w:val="003D2632"/>
    <w:rsid w:val="00417636"/>
    <w:rsid w:val="00470153"/>
    <w:rsid w:val="004E1753"/>
    <w:rsid w:val="004F1D28"/>
    <w:rsid w:val="00570223"/>
    <w:rsid w:val="00571337"/>
    <w:rsid w:val="005750B4"/>
    <w:rsid w:val="0059732B"/>
    <w:rsid w:val="005D5F0E"/>
    <w:rsid w:val="00696125"/>
    <w:rsid w:val="006B1007"/>
    <w:rsid w:val="00707309"/>
    <w:rsid w:val="00717452"/>
    <w:rsid w:val="00724FA8"/>
    <w:rsid w:val="007D55CC"/>
    <w:rsid w:val="008210B8"/>
    <w:rsid w:val="0082473B"/>
    <w:rsid w:val="0088200D"/>
    <w:rsid w:val="008E0CB3"/>
    <w:rsid w:val="008E6999"/>
    <w:rsid w:val="008F2B6E"/>
    <w:rsid w:val="00957D5B"/>
    <w:rsid w:val="00A43834"/>
    <w:rsid w:val="00AB3718"/>
    <w:rsid w:val="00BA2358"/>
    <w:rsid w:val="00BB0DC6"/>
    <w:rsid w:val="00C34E78"/>
    <w:rsid w:val="00C96554"/>
    <w:rsid w:val="00CC0628"/>
    <w:rsid w:val="00CD0AFC"/>
    <w:rsid w:val="00D13F53"/>
    <w:rsid w:val="00DA2460"/>
    <w:rsid w:val="00E87F17"/>
    <w:rsid w:val="00FF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BF175"/>
  <w14:defaultImageDpi w14:val="0"/>
  <w15:docId w15:val="{961B32C9-A2BB-429B-8619-E8FE7792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ind w:firstLine="709"/>
      <w:jc w:val="both"/>
    </w:pPr>
    <w:rPr>
      <w:sz w:val="28"/>
      <w:szCs w:val="20"/>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customStyle="1" w:styleId="13">
    <w:name w:val="Обычный (веб)1"/>
    <w:basedOn w:val="a"/>
    <w:uiPriority w:val="99"/>
    <w:rsid w:val="0031382A"/>
    <w:pPr>
      <w:spacing w:before="100" w:beforeAutospacing="1" w:after="100" w:afterAutospacing="1" w:line="240" w:lineRule="auto"/>
      <w:ind w:firstLine="0"/>
      <w:jc w:val="left"/>
    </w:pPr>
    <w:rPr>
      <w:rFonts w:ascii="Trebuchet MS" w:hAnsi="Trebuchet MS"/>
      <w:sz w:val="20"/>
    </w:rPr>
  </w:style>
  <w:style w:type="character" w:styleId="a4">
    <w:name w:val="Emphasis"/>
    <w:basedOn w:val="a0"/>
    <w:uiPriority w:val="99"/>
    <w:qFormat/>
    <w:rsid w:val="0031382A"/>
    <w:rPr>
      <w:rFonts w:cs="Times New Roman"/>
      <w:i/>
      <w:iCs/>
    </w:rPr>
  </w:style>
  <w:style w:type="character" w:styleId="a5">
    <w:name w:val="Strong"/>
    <w:basedOn w:val="a0"/>
    <w:uiPriority w:val="99"/>
    <w:qFormat/>
    <w:rsid w:val="0031382A"/>
    <w:rPr>
      <w:rFonts w:cs="Times New Roman"/>
      <w:b/>
      <w:bCs/>
    </w:rPr>
  </w:style>
  <w:style w:type="paragraph" w:styleId="HTML">
    <w:name w:val="HTML Preformatted"/>
    <w:basedOn w:val="a"/>
    <w:link w:val="HTML0"/>
    <w:uiPriority w:val="99"/>
    <w:rsid w:val="0031382A"/>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24" w:firstLine="0"/>
      <w:jc w:val="left"/>
    </w:pPr>
    <w:rPr>
      <w:rFonts w:ascii="Courier New" w:hAnsi="Courier New" w:cs="Courier New"/>
      <w:sz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6">
    <w:name w:val="footnote text"/>
    <w:basedOn w:val="a"/>
    <w:link w:val="a7"/>
    <w:uiPriority w:val="99"/>
    <w:semiHidden/>
    <w:rsid w:val="00724FA8"/>
    <w:rPr>
      <w:sz w:val="20"/>
    </w:rPr>
  </w:style>
  <w:style w:type="character" w:customStyle="1" w:styleId="a7">
    <w:name w:val="Текст сноски Знак"/>
    <w:basedOn w:val="a0"/>
    <w:link w:val="a6"/>
    <w:uiPriority w:val="99"/>
    <w:semiHidden/>
    <w:locked/>
    <w:rPr>
      <w:rFonts w:cs="Times New Roman"/>
      <w:sz w:val="20"/>
      <w:szCs w:val="20"/>
    </w:rPr>
  </w:style>
  <w:style w:type="character" w:styleId="a8">
    <w:name w:val="footnote reference"/>
    <w:basedOn w:val="a0"/>
    <w:uiPriority w:val="99"/>
    <w:semiHidden/>
    <w:rsid w:val="00724FA8"/>
    <w:rPr>
      <w:rFonts w:cs="Times New Roman"/>
      <w:vertAlign w:val="superscript"/>
    </w:rPr>
  </w:style>
  <w:style w:type="paragraph" w:styleId="a9">
    <w:name w:val="header"/>
    <w:basedOn w:val="a"/>
    <w:link w:val="aa"/>
    <w:uiPriority w:val="99"/>
    <w:rsid w:val="00724FA8"/>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0"/>
      <w:szCs w:val="20"/>
    </w:rPr>
  </w:style>
  <w:style w:type="character" w:styleId="ab">
    <w:name w:val="page number"/>
    <w:basedOn w:val="a0"/>
    <w:uiPriority w:val="99"/>
    <w:rsid w:val="00724FA8"/>
    <w:rPr>
      <w:rFonts w:cs="Times New Roman"/>
    </w:rPr>
  </w:style>
  <w:style w:type="paragraph" w:styleId="ac">
    <w:name w:val="Normal (Web)"/>
    <w:basedOn w:val="a"/>
    <w:uiPriority w:val="99"/>
    <w:rsid w:val="000C6127"/>
    <w:pPr>
      <w:spacing w:before="100" w:beforeAutospacing="1" w:after="100" w:afterAutospacing="1" w:line="240" w:lineRule="auto"/>
      <w:ind w:firstLine="0"/>
      <w:jc w:val="left"/>
    </w:pPr>
    <w:rPr>
      <w:sz w:val="24"/>
      <w:szCs w:val="24"/>
    </w:rPr>
  </w:style>
  <w:style w:type="character" w:styleId="ad">
    <w:name w:val="Hyperlink"/>
    <w:basedOn w:val="a0"/>
    <w:uiPriority w:val="99"/>
    <w:rsid w:val="006B1007"/>
    <w:rPr>
      <w:rFonts w:cs="Times New Roman"/>
      <w:color w:val="000099"/>
      <w:u w:val="single"/>
    </w:rPr>
  </w:style>
  <w:style w:type="paragraph" w:styleId="22">
    <w:name w:val="Body Text Indent 2"/>
    <w:basedOn w:val="a"/>
    <w:link w:val="23"/>
    <w:uiPriority w:val="99"/>
    <w:rsid w:val="006B1007"/>
    <w:pPr>
      <w:spacing w:line="240" w:lineRule="auto"/>
      <w:ind w:firstLine="708"/>
    </w:pPr>
    <w:rPr>
      <w:sz w:val="24"/>
      <w:szCs w:val="24"/>
    </w:rPr>
  </w:style>
  <w:style w:type="character" w:customStyle="1" w:styleId="23">
    <w:name w:val="Основной текст с отступом 2 Знак"/>
    <w:basedOn w:val="a0"/>
    <w:link w:val="22"/>
    <w:uiPriority w:val="99"/>
    <w:semiHidden/>
    <w:locked/>
    <w:rPr>
      <w:rFonts w:cs="Times New Roman"/>
      <w:sz w:val="20"/>
      <w:szCs w:val="20"/>
    </w:rPr>
  </w:style>
  <w:style w:type="paragraph" w:styleId="4">
    <w:name w:val="toc 4"/>
    <w:basedOn w:val="a"/>
    <w:next w:val="a"/>
    <w:autoRedefine/>
    <w:uiPriority w:val="99"/>
    <w:semiHidden/>
    <w:rsid w:val="00BA2358"/>
    <w:pPr>
      <w:ind w:left="840"/>
    </w:pPr>
  </w:style>
  <w:style w:type="paragraph" w:styleId="5">
    <w:name w:val="toc 5"/>
    <w:basedOn w:val="a"/>
    <w:next w:val="a"/>
    <w:autoRedefine/>
    <w:uiPriority w:val="99"/>
    <w:semiHidden/>
    <w:rsid w:val="00BA2358"/>
    <w:pPr>
      <w:ind w:left="1120"/>
    </w:pPr>
  </w:style>
  <w:style w:type="paragraph" w:styleId="6">
    <w:name w:val="toc 6"/>
    <w:basedOn w:val="a"/>
    <w:next w:val="a"/>
    <w:autoRedefine/>
    <w:uiPriority w:val="99"/>
    <w:semiHidden/>
    <w:rsid w:val="00BA2358"/>
    <w:pPr>
      <w:ind w:left="1400"/>
    </w:pPr>
  </w:style>
  <w:style w:type="paragraph" w:styleId="7">
    <w:name w:val="toc 7"/>
    <w:basedOn w:val="a"/>
    <w:next w:val="a"/>
    <w:autoRedefine/>
    <w:uiPriority w:val="99"/>
    <w:semiHidden/>
    <w:rsid w:val="00BA2358"/>
    <w:pPr>
      <w:ind w:left="1680"/>
    </w:pPr>
  </w:style>
  <w:style w:type="paragraph" w:styleId="8">
    <w:name w:val="toc 8"/>
    <w:basedOn w:val="a"/>
    <w:next w:val="a"/>
    <w:autoRedefine/>
    <w:uiPriority w:val="99"/>
    <w:semiHidden/>
    <w:rsid w:val="00BA2358"/>
    <w:pPr>
      <w:ind w:left="1960"/>
    </w:pPr>
  </w:style>
  <w:style w:type="paragraph" w:styleId="9">
    <w:name w:val="toc 9"/>
    <w:basedOn w:val="a"/>
    <w:next w:val="a"/>
    <w:autoRedefine/>
    <w:uiPriority w:val="99"/>
    <w:semiHidden/>
    <w:rsid w:val="00BA2358"/>
    <w:pPr>
      <w:ind w:left="2240"/>
    </w:pPr>
  </w:style>
  <w:style w:type="character" w:customStyle="1" w:styleId="buk1">
    <w:name w:val="buk1"/>
    <w:basedOn w:val="a0"/>
    <w:uiPriority w:val="99"/>
    <w:rsid w:val="00E87F17"/>
    <w:rPr>
      <w:rFonts w:ascii="Times New Roman" w:hAnsi="Times New Roman" w:cs="Times New Roman"/>
      <w:b/>
      <w:bCs/>
      <w:color w:val="F00000"/>
      <w:sz w:val="38"/>
      <w:szCs w:val="38"/>
    </w:rPr>
  </w:style>
  <w:style w:type="character" w:customStyle="1" w:styleId="textblue1">
    <w:name w:val="textblue1"/>
    <w:basedOn w:val="a0"/>
    <w:uiPriority w:val="99"/>
    <w:rsid w:val="00E87F17"/>
    <w:rPr>
      <w:rFonts w:ascii="Verdana" w:hAnsi="Verdana" w:cs="Times New Roman"/>
      <w:color w:val="117AB1"/>
      <w:sz w:val="16"/>
      <w:szCs w:val="16"/>
    </w:rPr>
  </w:style>
  <w:style w:type="paragraph" w:styleId="ae">
    <w:name w:val="Body Text Indent"/>
    <w:basedOn w:val="a"/>
    <w:link w:val="af"/>
    <w:uiPriority w:val="99"/>
    <w:rsid w:val="00E87F17"/>
    <w:pPr>
      <w:spacing w:after="120"/>
      <w:ind w:left="283"/>
    </w:p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customStyle="1" w:styleId="pcb">
    <w:name w:val="pcb"/>
    <w:basedOn w:val="a"/>
    <w:uiPriority w:val="99"/>
    <w:rsid w:val="00AB3718"/>
    <w:pPr>
      <w:spacing w:before="100" w:beforeAutospacing="1" w:after="100" w:afterAutospacing="1" w:line="240" w:lineRule="auto"/>
      <w:ind w:firstLine="0"/>
      <w:jc w:val="center"/>
    </w:pPr>
    <w:rPr>
      <w:rFonts w:ascii="Arial" w:hAnsi="Arial" w:cs="Arial"/>
      <w:b/>
      <w:bCs/>
      <w:i/>
      <w:iCs/>
      <w:sz w:val="26"/>
      <w:szCs w:val="26"/>
    </w:rPr>
  </w:style>
  <w:style w:type="paragraph" w:customStyle="1" w:styleId="FR1">
    <w:name w:val="FR1"/>
    <w:uiPriority w:val="99"/>
    <w:rsid w:val="00C34E78"/>
    <w:pPr>
      <w:widowControl w:val="0"/>
      <w:autoSpaceDE w:val="0"/>
      <w:autoSpaceDN w:val="0"/>
      <w:adjustRightInd w:val="0"/>
      <w:spacing w:before="20" w:after="0" w:line="240" w:lineRule="auto"/>
      <w:ind w:left="120" w:right="1400"/>
    </w:pPr>
    <w:rPr>
      <w:rFonts w:ascii="Arial" w:hAnsi="Arial" w:cs="Arial"/>
      <w:i/>
      <w:iCs/>
    </w:rPr>
  </w:style>
  <w:style w:type="character" w:customStyle="1" w:styleId="header-title1">
    <w:name w:val="header-title1"/>
    <w:basedOn w:val="a0"/>
    <w:uiPriority w:val="99"/>
    <w:rsid w:val="004E1753"/>
    <w:rPr>
      <w:rFonts w:cs="Times New Roman"/>
      <w:sz w:val="48"/>
      <w:szCs w:val="48"/>
      <w:bdr w:val="single" w:sz="12" w:space="0" w:color="EAEAEA" w:frame="1"/>
    </w:rPr>
  </w:style>
  <w:style w:type="character" w:customStyle="1" w:styleId="header-title-two1">
    <w:name w:val="header-title-two1"/>
    <w:basedOn w:val="a0"/>
    <w:uiPriority w:val="99"/>
    <w:rsid w:val="004E1753"/>
    <w:rPr>
      <w:rFonts w:cs="Times New Roman"/>
      <w:sz w:val="26"/>
      <w:szCs w:val="26"/>
    </w:rPr>
  </w:style>
  <w:style w:type="paragraph" w:styleId="af0">
    <w:name w:val="footer"/>
    <w:basedOn w:val="a"/>
    <w:link w:val="af1"/>
    <w:uiPriority w:val="99"/>
    <w:rsid w:val="00CD0AFC"/>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sz w:val="20"/>
      <w:szCs w:val="20"/>
    </w:rPr>
  </w:style>
  <w:style w:type="character" w:styleId="af2">
    <w:name w:val="FollowedHyperlink"/>
    <w:basedOn w:val="a0"/>
    <w:uiPriority w:val="99"/>
    <w:semiHidden/>
    <w:unhideWhenUsed/>
    <w:rsid w:val="000143CF"/>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985">
      <w:marLeft w:val="0"/>
      <w:marRight w:val="0"/>
      <w:marTop w:val="0"/>
      <w:marBottom w:val="0"/>
      <w:divBdr>
        <w:top w:val="none" w:sz="0" w:space="0" w:color="auto"/>
        <w:left w:val="none" w:sz="0" w:space="0" w:color="auto"/>
        <w:bottom w:val="none" w:sz="0" w:space="0" w:color="auto"/>
        <w:right w:val="none" w:sz="0" w:space="0" w:color="auto"/>
      </w:divBdr>
      <w:divsChild>
        <w:div w:id="2041395071">
          <w:marLeft w:val="0"/>
          <w:marRight w:val="0"/>
          <w:marTop w:val="150"/>
          <w:marBottom w:val="0"/>
          <w:divBdr>
            <w:top w:val="none" w:sz="0" w:space="0" w:color="auto"/>
            <w:left w:val="none" w:sz="0" w:space="0" w:color="auto"/>
            <w:bottom w:val="none" w:sz="0" w:space="0" w:color="auto"/>
            <w:right w:val="none" w:sz="0" w:space="0" w:color="auto"/>
          </w:divBdr>
          <w:divsChild>
            <w:div w:id="2041395024">
              <w:marLeft w:val="0"/>
              <w:marRight w:val="0"/>
              <w:marTop w:val="0"/>
              <w:marBottom w:val="0"/>
              <w:divBdr>
                <w:top w:val="single" w:sz="6" w:space="2" w:color="EAEAEA"/>
                <w:left w:val="none" w:sz="0" w:space="0" w:color="auto"/>
                <w:bottom w:val="none" w:sz="0" w:space="0" w:color="auto"/>
                <w:right w:val="none" w:sz="0" w:space="0" w:color="auto"/>
              </w:divBdr>
            </w:div>
            <w:div w:id="2041395028">
              <w:marLeft w:val="0"/>
              <w:marRight w:val="0"/>
              <w:marTop w:val="0"/>
              <w:marBottom w:val="0"/>
              <w:divBdr>
                <w:top w:val="none" w:sz="0" w:space="0" w:color="auto"/>
                <w:left w:val="none" w:sz="0" w:space="0" w:color="auto"/>
                <w:bottom w:val="none" w:sz="0" w:space="0" w:color="auto"/>
                <w:right w:val="none" w:sz="0" w:space="0" w:color="auto"/>
              </w:divBdr>
            </w:div>
            <w:div w:id="2041395061">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2041394990">
      <w:marLeft w:val="0"/>
      <w:marRight w:val="0"/>
      <w:marTop w:val="0"/>
      <w:marBottom w:val="0"/>
      <w:divBdr>
        <w:top w:val="none" w:sz="0" w:space="0" w:color="auto"/>
        <w:left w:val="none" w:sz="0" w:space="0" w:color="auto"/>
        <w:bottom w:val="none" w:sz="0" w:space="0" w:color="auto"/>
        <w:right w:val="none" w:sz="0" w:space="0" w:color="auto"/>
      </w:divBdr>
      <w:divsChild>
        <w:div w:id="2041395015">
          <w:marLeft w:val="0"/>
          <w:marRight w:val="0"/>
          <w:marTop w:val="0"/>
          <w:marBottom w:val="0"/>
          <w:divBdr>
            <w:top w:val="none" w:sz="0" w:space="0" w:color="auto"/>
            <w:left w:val="none" w:sz="0" w:space="0" w:color="auto"/>
            <w:bottom w:val="none" w:sz="0" w:space="0" w:color="auto"/>
            <w:right w:val="none" w:sz="0" w:space="0" w:color="auto"/>
          </w:divBdr>
        </w:div>
      </w:divsChild>
    </w:div>
    <w:div w:id="2041394991">
      <w:marLeft w:val="0"/>
      <w:marRight w:val="0"/>
      <w:marTop w:val="0"/>
      <w:marBottom w:val="0"/>
      <w:divBdr>
        <w:top w:val="none" w:sz="0" w:space="0" w:color="auto"/>
        <w:left w:val="none" w:sz="0" w:space="0" w:color="auto"/>
        <w:bottom w:val="none" w:sz="0" w:space="0" w:color="auto"/>
        <w:right w:val="none" w:sz="0" w:space="0" w:color="auto"/>
      </w:divBdr>
      <w:divsChild>
        <w:div w:id="2041395036">
          <w:marLeft w:val="0"/>
          <w:marRight w:val="0"/>
          <w:marTop w:val="0"/>
          <w:marBottom w:val="0"/>
          <w:divBdr>
            <w:top w:val="none" w:sz="0" w:space="0" w:color="auto"/>
            <w:left w:val="none" w:sz="0" w:space="0" w:color="auto"/>
            <w:bottom w:val="none" w:sz="0" w:space="0" w:color="auto"/>
            <w:right w:val="none" w:sz="0" w:space="0" w:color="auto"/>
          </w:divBdr>
          <w:divsChild>
            <w:div w:id="2041395116">
              <w:marLeft w:val="2865"/>
              <w:marRight w:val="2865"/>
              <w:marTop w:val="150"/>
              <w:marBottom w:val="150"/>
              <w:divBdr>
                <w:top w:val="none" w:sz="0" w:space="0" w:color="auto"/>
                <w:left w:val="none" w:sz="0" w:space="0" w:color="auto"/>
                <w:bottom w:val="none" w:sz="0" w:space="0" w:color="auto"/>
                <w:right w:val="none" w:sz="0" w:space="0" w:color="auto"/>
              </w:divBdr>
              <w:divsChild>
                <w:div w:id="20413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003">
      <w:marLeft w:val="0"/>
      <w:marRight w:val="0"/>
      <w:marTop w:val="0"/>
      <w:marBottom w:val="0"/>
      <w:divBdr>
        <w:top w:val="none" w:sz="0" w:space="0" w:color="auto"/>
        <w:left w:val="none" w:sz="0" w:space="0" w:color="auto"/>
        <w:bottom w:val="none" w:sz="0" w:space="0" w:color="auto"/>
        <w:right w:val="none" w:sz="0" w:space="0" w:color="auto"/>
      </w:divBdr>
      <w:divsChild>
        <w:div w:id="2041395077">
          <w:marLeft w:val="0"/>
          <w:marRight w:val="0"/>
          <w:marTop w:val="150"/>
          <w:marBottom w:val="0"/>
          <w:divBdr>
            <w:top w:val="none" w:sz="0" w:space="0" w:color="auto"/>
            <w:left w:val="none" w:sz="0" w:space="0" w:color="auto"/>
            <w:bottom w:val="none" w:sz="0" w:space="0" w:color="auto"/>
            <w:right w:val="none" w:sz="0" w:space="0" w:color="auto"/>
          </w:divBdr>
          <w:divsChild>
            <w:div w:id="2041395010">
              <w:marLeft w:val="0"/>
              <w:marRight w:val="0"/>
              <w:marTop w:val="0"/>
              <w:marBottom w:val="0"/>
              <w:divBdr>
                <w:top w:val="none" w:sz="0" w:space="0" w:color="auto"/>
                <w:left w:val="none" w:sz="0" w:space="0" w:color="auto"/>
                <w:bottom w:val="single" w:sz="6" w:space="0" w:color="EAEAEA"/>
                <w:right w:val="none" w:sz="0" w:space="0" w:color="auto"/>
              </w:divBdr>
            </w:div>
            <w:div w:id="2041395033">
              <w:marLeft w:val="0"/>
              <w:marRight w:val="0"/>
              <w:marTop w:val="0"/>
              <w:marBottom w:val="0"/>
              <w:divBdr>
                <w:top w:val="single" w:sz="6" w:space="2" w:color="EAEAEA"/>
                <w:left w:val="none" w:sz="0" w:space="0" w:color="auto"/>
                <w:bottom w:val="none" w:sz="0" w:space="0" w:color="auto"/>
                <w:right w:val="none" w:sz="0" w:space="0" w:color="auto"/>
              </w:divBdr>
            </w:div>
            <w:div w:id="20413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005">
      <w:marLeft w:val="0"/>
      <w:marRight w:val="0"/>
      <w:marTop w:val="0"/>
      <w:marBottom w:val="0"/>
      <w:divBdr>
        <w:top w:val="none" w:sz="0" w:space="0" w:color="auto"/>
        <w:left w:val="none" w:sz="0" w:space="0" w:color="auto"/>
        <w:bottom w:val="none" w:sz="0" w:space="0" w:color="auto"/>
        <w:right w:val="none" w:sz="0" w:space="0" w:color="auto"/>
      </w:divBdr>
      <w:divsChild>
        <w:div w:id="2041395062">
          <w:marLeft w:val="0"/>
          <w:marRight w:val="0"/>
          <w:marTop w:val="150"/>
          <w:marBottom w:val="0"/>
          <w:divBdr>
            <w:top w:val="none" w:sz="0" w:space="0" w:color="auto"/>
            <w:left w:val="none" w:sz="0" w:space="0" w:color="auto"/>
            <w:bottom w:val="none" w:sz="0" w:space="0" w:color="auto"/>
            <w:right w:val="none" w:sz="0" w:space="0" w:color="auto"/>
          </w:divBdr>
          <w:divsChild>
            <w:div w:id="2041395008">
              <w:marLeft w:val="0"/>
              <w:marRight w:val="0"/>
              <w:marTop w:val="0"/>
              <w:marBottom w:val="0"/>
              <w:divBdr>
                <w:top w:val="single" w:sz="6" w:space="2" w:color="EAEAEA"/>
                <w:left w:val="none" w:sz="0" w:space="0" w:color="auto"/>
                <w:bottom w:val="none" w:sz="0" w:space="0" w:color="auto"/>
                <w:right w:val="none" w:sz="0" w:space="0" w:color="auto"/>
              </w:divBdr>
            </w:div>
            <w:div w:id="2041395035">
              <w:marLeft w:val="0"/>
              <w:marRight w:val="0"/>
              <w:marTop w:val="0"/>
              <w:marBottom w:val="0"/>
              <w:divBdr>
                <w:top w:val="none" w:sz="0" w:space="0" w:color="auto"/>
                <w:left w:val="none" w:sz="0" w:space="0" w:color="auto"/>
                <w:bottom w:val="single" w:sz="6" w:space="0" w:color="EAEAEA"/>
                <w:right w:val="none" w:sz="0" w:space="0" w:color="auto"/>
              </w:divBdr>
            </w:div>
            <w:div w:id="20413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013">
      <w:marLeft w:val="0"/>
      <w:marRight w:val="0"/>
      <w:marTop w:val="0"/>
      <w:marBottom w:val="0"/>
      <w:divBdr>
        <w:top w:val="none" w:sz="0" w:space="0" w:color="auto"/>
        <w:left w:val="none" w:sz="0" w:space="0" w:color="auto"/>
        <w:bottom w:val="none" w:sz="0" w:space="0" w:color="auto"/>
        <w:right w:val="none" w:sz="0" w:space="0" w:color="auto"/>
      </w:divBdr>
      <w:divsChild>
        <w:div w:id="2041395078">
          <w:marLeft w:val="0"/>
          <w:marRight w:val="0"/>
          <w:marTop w:val="0"/>
          <w:marBottom w:val="0"/>
          <w:divBdr>
            <w:top w:val="none" w:sz="0" w:space="0" w:color="auto"/>
            <w:left w:val="none" w:sz="0" w:space="0" w:color="auto"/>
            <w:bottom w:val="none" w:sz="0" w:space="0" w:color="auto"/>
            <w:right w:val="none" w:sz="0" w:space="0" w:color="auto"/>
          </w:divBdr>
        </w:div>
      </w:divsChild>
    </w:div>
    <w:div w:id="2041395016">
      <w:marLeft w:val="0"/>
      <w:marRight w:val="0"/>
      <w:marTop w:val="0"/>
      <w:marBottom w:val="0"/>
      <w:divBdr>
        <w:top w:val="none" w:sz="0" w:space="0" w:color="auto"/>
        <w:left w:val="none" w:sz="0" w:space="0" w:color="auto"/>
        <w:bottom w:val="none" w:sz="0" w:space="0" w:color="auto"/>
        <w:right w:val="none" w:sz="0" w:space="0" w:color="auto"/>
      </w:divBdr>
      <w:divsChild>
        <w:div w:id="2041395021">
          <w:marLeft w:val="0"/>
          <w:marRight w:val="0"/>
          <w:marTop w:val="150"/>
          <w:marBottom w:val="0"/>
          <w:divBdr>
            <w:top w:val="none" w:sz="0" w:space="0" w:color="auto"/>
            <w:left w:val="none" w:sz="0" w:space="0" w:color="auto"/>
            <w:bottom w:val="none" w:sz="0" w:space="0" w:color="auto"/>
            <w:right w:val="none" w:sz="0" w:space="0" w:color="auto"/>
          </w:divBdr>
          <w:divsChild>
            <w:div w:id="2041394993">
              <w:marLeft w:val="0"/>
              <w:marRight w:val="0"/>
              <w:marTop w:val="0"/>
              <w:marBottom w:val="0"/>
              <w:divBdr>
                <w:top w:val="none" w:sz="0" w:space="0" w:color="auto"/>
                <w:left w:val="none" w:sz="0" w:space="0" w:color="auto"/>
                <w:bottom w:val="single" w:sz="6" w:space="0" w:color="EAEAEA"/>
                <w:right w:val="none" w:sz="0" w:space="0" w:color="auto"/>
              </w:divBdr>
            </w:div>
            <w:div w:id="2041395045">
              <w:marLeft w:val="0"/>
              <w:marRight w:val="0"/>
              <w:marTop w:val="0"/>
              <w:marBottom w:val="0"/>
              <w:divBdr>
                <w:top w:val="single" w:sz="6" w:space="2" w:color="EAEAEA"/>
                <w:left w:val="none" w:sz="0" w:space="0" w:color="auto"/>
                <w:bottom w:val="none" w:sz="0" w:space="0" w:color="auto"/>
                <w:right w:val="none" w:sz="0" w:space="0" w:color="auto"/>
              </w:divBdr>
            </w:div>
            <w:div w:id="2041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020">
      <w:marLeft w:val="0"/>
      <w:marRight w:val="0"/>
      <w:marTop w:val="0"/>
      <w:marBottom w:val="0"/>
      <w:divBdr>
        <w:top w:val="none" w:sz="0" w:space="0" w:color="auto"/>
        <w:left w:val="none" w:sz="0" w:space="0" w:color="auto"/>
        <w:bottom w:val="none" w:sz="0" w:space="0" w:color="auto"/>
        <w:right w:val="none" w:sz="0" w:space="0" w:color="auto"/>
      </w:divBdr>
      <w:divsChild>
        <w:div w:id="2041395089">
          <w:marLeft w:val="0"/>
          <w:marRight w:val="0"/>
          <w:marTop w:val="150"/>
          <w:marBottom w:val="0"/>
          <w:divBdr>
            <w:top w:val="none" w:sz="0" w:space="0" w:color="auto"/>
            <w:left w:val="none" w:sz="0" w:space="0" w:color="auto"/>
            <w:bottom w:val="none" w:sz="0" w:space="0" w:color="auto"/>
            <w:right w:val="none" w:sz="0" w:space="0" w:color="auto"/>
          </w:divBdr>
          <w:divsChild>
            <w:div w:id="2041395000">
              <w:marLeft w:val="0"/>
              <w:marRight w:val="0"/>
              <w:marTop w:val="0"/>
              <w:marBottom w:val="0"/>
              <w:divBdr>
                <w:top w:val="none" w:sz="0" w:space="0" w:color="auto"/>
                <w:left w:val="none" w:sz="0" w:space="0" w:color="auto"/>
                <w:bottom w:val="none" w:sz="0" w:space="0" w:color="auto"/>
                <w:right w:val="none" w:sz="0" w:space="0" w:color="auto"/>
              </w:divBdr>
            </w:div>
            <w:div w:id="2041395070">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 w:id="2041395031">
      <w:marLeft w:val="0"/>
      <w:marRight w:val="0"/>
      <w:marTop w:val="0"/>
      <w:marBottom w:val="0"/>
      <w:divBdr>
        <w:top w:val="none" w:sz="0" w:space="0" w:color="auto"/>
        <w:left w:val="none" w:sz="0" w:space="0" w:color="auto"/>
        <w:bottom w:val="none" w:sz="0" w:space="0" w:color="auto"/>
        <w:right w:val="none" w:sz="0" w:space="0" w:color="auto"/>
      </w:divBdr>
      <w:divsChild>
        <w:div w:id="2041395072">
          <w:marLeft w:val="0"/>
          <w:marRight w:val="0"/>
          <w:marTop w:val="0"/>
          <w:marBottom w:val="0"/>
          <w:divBdr>
            <w:top w:val="none" w:sz="0" w:space="0" w:color="auto"/>
            <w:left w:val="none" w:sz="0" w:space="0" w:color="auto"/>
            <w:bottom w:val="none" w:sz="0" w:space="0" w:color="auto"/>
            <w:right w:val="none" w:sz="0" w:space="0" w:color="auto"/>
          </w:divBdr>
          <w:divsChild>
            <w:div w:id="2041395053">
              <w:marLeft w:val="2865"/>
              <w:marRight w:val="2865"/>
              <w:marTop w:val="150"/>
              <w:marBottom w:val="150"/>
              <w:divBdr>
                <w:top w:val="none" w:sz="0" w:space="0" w:color="auto"/>
                <w:left w:val="none" w:sz="0" w:space="0" w:color="auto"/>
                <w:bottom w:val="none" w:sz="0" w:space="0" w:color="auto"/>
                <w:right w:val="none" w:sz="0" w:space="0" w:color="auto"/>
              </w:divBdr>
              <w:divsChild>
                <w:div w:id="20413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037">
      <w:marLeft w:val="0"/>
      <w:marRight w:val="0"/>
      <w:marTop w:val="0"/>
      <w:marBottom w:val="0"/>
      <w:divBdr>
        <w:top w:val="none" w:sz="0" w:space="0" w:color="auto"/>
        <w:left w:val="none" w:sz="0" w:space="0" w:color="auto"/>
        <w:bottom w:val="none" w:sz="0" w:space="0" w:color="auto"/>
        <w:right w:val="none" w:sz="0" w:space="0" w:color="auto"/>
      </w:divBdr>
      <w:divsChild>
        <w:div w:id="2041395119">
          <w:marLeft w:val="0"/>
          <w:marRight w:val="0"/>
          <w:marTop w:val="150"/>
          <w:marBottom w:val="0"/>
          <w:divBdr>
            <w:top w:val="none" w:sz="0" w:space="0" w:color="auto"/>
            <w:left w:val="none" w:sz="0" w:space="0" w:color="auto"/>
            <w:bottom w:val="none" w:sz="0" w:space="0" w:color="auto"/>
            <w:right w:val="none" w:sz="0" w:space="0" w:color="auto"/>
          </w:divBdr>
          <w:divsChild>
            <w:div w:id="2041394995">
              <w:marLeft w:val="0"/>
              <w:marRight w:val="0"/>
              <w:marTop w:val="0"/>
              <w:marBottom w:val="0"/>
              <w:divBdr>
                <w:top w:val="none" w:sz="0" w:space="0" w:color="auto"/>
                <w:left w:val="none" w:sz="0" w:space="0" w:color="auto"/>
                <w:bottom w:val="single" w:sz="6" w:space="0" w:color="EAEAEA"/>
                <w:right w:val="none" w:sz="0" w:space="0" w:color="auto"/>
              </w:divBdr>
            </w:div>
            <w:div w:id="2041395065">
              <w:marLeft w:val="0"/>
              <w:marRight w:val="0"/>
              <w:marTop w:val="0"/>
              <w:marBottom w:val="0"/>
              <w:divBdr>
                <w:top w:val="single" w:sz="6" w:space="2" w:color="EAEAEA"/>
                <w:left w:val="none" w:sz="0" w:space="0" w:color="auto"/>
                <w:bottom w:val="none" w:sz="0" w:space="0" w:color="auto"/>
                <w:right w:val="none" w:sz="0" w:space="0" w:color="auto"/>
              </w:divBdr>
            </w:div>
            <w:div w:id="2041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039">
      <w:marLeft w:val="0"/>
      <w:marRight w:val="0"/>
      <w:marTop w:val="0"/>
      <w:marBottom w:val="0"/>
      <w:divBdr>
        <w:top w:val="none" w:sz="0" w:space="0" w:color="auto"/>
        <w:left w:val="none" w:sz="0" w:space="0" w:color="auto"/>
        <w:bottom w:val="none" w:sz="0" w:space="0" w:color="auto"/>
        <w:right w:val="none" w:sz="0" w:space="0" w:color="auto"/>
      </w:divBdr>
      <w:divsChild>
        <w:div w:id="2041395126">
          <w:marLeft w:val="0"/>
          <w:marRight w:val="0"/>
          <w:marTop w:val="150"/>
          <w:marBottom w:val="0"/>
          <w:divBdr>
            <w:top w:val="none" w:sz="0" w:space="0" w:color="auto"/>
            <w:left w:val="none" w:sz="0" w:space="0" w:color="auto"/>
            <w:bottom w:val="none" w:sz="0" w:space="0" w:color="auto"/>
            <w:right w:val="none" w:sz="0" w:space="0" w:color="auto"/>
          </w:divBdr>
          <w:divsChild>
            <w:div w:id="2041394989">
              <w:marLeft w:val="0"/>
              <w:marRight w:val="0"/>
              <w:marTop w:val="0"/>
              <w:marBottom w:val="0"/>
              <w:divBdr>
                <w:top w:val="none" w:sz="0" w:space="0" w:color="auto"/>
                <w:left w:val="none" w:sz="0" w:space="0" w:color="auto"/>
                <w:bottom w:val="none" w:sz="0" w:space="0" w:color="auto"/>
                <w:right w:val="none" w:sz="0" w:space="0" w:color="auto"/>
              </w:divBdr>
            </w:div>
            <w:div w:id="2041394998">
              <w:marLeft w:val="0"/>
              <w:marRight w:val="0"/>
              <w:marTop w:val="0"/>
              <w:marBottom w:val="0"/>
              <w:divBdr>
                <w:top w:val="single" w:sz="6" w:space="2" w:color="EAEAEA"/>
                <w:left w:val="none" w:sz="0" w:space="0" w:color="auto"/>
                <w:bottom w:val="none" w:sz="0" w:space="0" w:color="auto"/>
                <w:right w:val="none" w:sz="0" w:space="0" w:color="auto"/>
              </w:divBdr>
            </w:div>
            <w:div w:id="2041395066">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2041395041">
      <w:marLeft w:val="0"/>
      <w:marRight w:val="0"/>
      <w:marTop w:val="0"/>
      <w:marBottom w:val="0"/>
      <w:divBdr>
        <w:top w:val="none" w:sz="0" w:space="0" w:color="auto"/>
        <w:left w:val="none" w:sz="0" w:space="0" w:color="auto"/>
        <w:bottom w:val="none" w:sz="0" w:space="0" w:color="auto"/>
        <w:right w:val="none" w:sz="0" w:space="0" w:color="auto"/>
      </w:divBdr>
      <w:divsChild>
        <w:div w:id="2041395097">
          <w:marLeft w:val="0"/>
          <w:marRight w:val="0"/>
          <w:marTop w:val="0"/>
          <w:marBottom w:val="0"/>
          <w:divBdr>
            <w:top w:val="none" w:sz="0" w:space="0" w:color="auto"/>
            <w:left w:val="none" w:sz="0" w:space="0" w:color="auto"/>
            <w:bottom w:val="none" w:sz="0" w:space="0" w:color="auto"/>
            <w:right w:val="none" w:sz="0" w:space="0" w:color="auto"/>
          </w:divBdr>
          <w:divsChild>
            <w:div w:id="2041395017">
              <w:marLeft w:val="2865"/>
              <w:marRight w:val="2865"/>
              <w:marTop w:val="150"/>
              <w:marBottom w:val="150"/>
              <w:divBdr>
                <w:top w:val="none" w:sz="0" w:space="0" w:color="auto"/>
                <w:left w:val="none" w:sz="0" w:space="0" w:color="auto"/>
                <w:bottom w:val="none" w:sz="0" w:space="0" w:color="auto"/>
                <w:right w:val="none" w:sz="0" w:space="0" w:color="auto"/>
              </w:divBdr>
              <w:divsChild>
                <w:div w:id="2041395019">
                  <w:marLeft w:val="0"/>
                  <w:marRight w:val="0"/>
                  <w:marTop w:val="0"/>
                  <w:marBottom w:val="0"/>
                  <w:divBdr>
                    <w:top w:val="none" w:sz="0" w:space="0" w:color="auto"/>
                    <w:left w:val="none" w:sz="0" w:space="0" w:color="auto"/>
                    <w:bottom w:val="none" w:sz="0" w:space="0" w:color="auto"/>
                    <w:right w:val="none" w:sz="0" w:space="0" w:color="auto"/>
                  </w:divBdr>
                  <w:divsChild>
                    <w:div w:id="2041395011">
                      <w:marLeft w:val="0"/>
                      <w:marRight w:val="0"/>
                      <w:marTop w:val="0"/>
                      <w:marBottom w:val="0"/>
                      <w:divBdr>
                        <w:top w:val="none" w:sz="0" w:space="0" w:color="auto"/>
                        <w:left w:val="none" w:sz="0" w:space="0" w:color="auto"/>
                        <w:bottom w:val="none" w:sz="0" w:space="0" w:color="auto"/>
                        <w:right w:val="none" w:sz="0" w:space="0" w:color="auto"/>
                      </w:divBdr>
                    </w:div>
                    <w:div w:id="2041395043">
                      <w:marLeft w:val="0"/>
                      <w:marRight w:val="0"/>
                      <w:marTop w:val="0"/>
                      <w:marBottom w:val="0"/>
                      <w:divBdr>
                        <w:top w:val="none" w:sz="0" w:space="0" w:color="auto"/>
                        <w:left w:val="none" w:sz="0" w:space="0" w:color="auto"/>
                        <w:bottom w:val="none" w:sz="0" w:space="0" w:color="auto"/>
                        <w:right w:val="none" w:sz="0" w:space="0" w:color="auto"/>
                      </w:divBdr>
                    </w:div>
                    <w:div w:id="2041395046">
                      <w:marLeft w:val="0"/>
                      <w:marRight w:val="0"/>
                      <w:marTop w:val="0"/>
                      <w:marBottom w:val="0"/>
                      <w:divBdr>
                        <w:top w:val="none" w:sz="0" w:space="0" w:color="auto"/>
                        <w:left w:val="none" w:sz="0" w:space="0" w:color="auto"/>
                        <w:bottom w:val="none" w:sz="0" w:space="0" w:color="auto"/>
                        <w:right w:val="none" w:sz="0" w:space="0" w:color="auto"/>
                      </w:divBdr>
                    </w:div>
                    <w:div w:id="2041395069">
                      <w:marLeft w:val="0"/>
                      <w:marRight w:val="0"/>
                      <w:marTop w:val="0"/>
                      <w:marBottom w:val="0"/>
                      <w:divBdr>
                        <w:top w:val="none" w:sz="0" w:space="0" w:color="auto"/>
                        <w:left w:val="none" w:sz="0" w:space="0" w:color="auto"/>
                        <w:bottom w:val="none" w:sz="0" w:space="0" w:color="auto"/>
                        <w:right w:val="none" w:sz="0" w:space="0" w:color="auto"/>
                      </w:divBdr>
                    </w:div>
                    <w:div w:id="2041395102">
                      <w:marLeft w:val="0"/>
                      <w:marRight w:val="0"/>
                      <w:marTop w:val="0"/>
                      <w:marBottom w:val="0"/>
                      <w:divBdr>
                        <w:top w:val="none" w:sz="0" w:space="0" w:color="auto"/>
                        <w:left w:val="none" w:sz="0" w:space="0" w:color="auto"/>
                        <w:bottom w:val="none" w:sz="0" w:space="0" w:color="auto"/>
                        <w:right w:val="none" w:sz="0" w:space="0" w:color="auto"/>
                      </w:divBdr>
                    </w:div>
                    <w:div w:id="2041395108">
                      <w:marLeft w:val="0"/>
                      <w:marRight w:val="0"/>
                      <w:marTop w:val="0"/>
                      <w:marBottom w:val="0"/>
                      <w:divBdr>
                        <w:top w:val="none" w:sz="0" w:space="0" w:color="auto"/>
                        <w:left w:val="none" w:sz="0" w:space="0" w:color="auto"/>
                        <w:bottom w:val="none" w:sz="0" w:space="0" w:color="auto"/>
                        <w:right w:val="none" w:sz="0" w:space="0" w:color="auto"/>
                      </w:divBdr>
                    </w:div>
                    <w:div w:id="20413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5044">
      <w:marLeft w:val="0"/>
      <w:marRight w:val="0"/>
      <w:marTop w:val="0"/>
      <w:marBottom w:val="0"/>
      <w:divBdr>
        <w:top w:val="none" w:sz="0" w:space="0" w:color="auto"/>
        <w:left w:val="none" w:sz="0" w:space="0" w:color="auto"/>
        <w:bottom w:val="none" w:sz="0" w:space="0" w:color="auto"/>
        <w:right w:val="none" w:sz="0" w:space="0" w:color="auto"/>
      </w:divBdr>
      <w:divsChild>
        <w:div w:id="2041395034">
          <w:marLeft w:val="0"/>
          <w:marRight w:val="0"/>
          <w:marTop w:val="150"/>
          <w:marBottom w:val="0"/>
          <w:divBdr>
            <w:top w:val="none" w:sz="0" w:space="0" w:color="auto"/>
            <w:left w:val="none" w:sz="0" w:space="0" w:color="auto"/>
            <w:bottom w:val="none" w:sz="0" w:space="0" w:color="auto"/>
            <w:right w:val="none" w:sz="0" w:space="0" w:color="auto"/>
          </w:divBdr>
          <w:divsChild>
            <w:div w:id="2041394996">
              <w:marLeft w:val="0"/>
              <w:marRight w:val="0"/>
              <w:marTop w:val="0"/>
              <w:marBottom w:val="0"/>
              <w:divBdr>
                <w:top w:val="none" w:sz="0" w:space="0" w:color="auto"/>
                <w:left w:val="none" w:sz="0" w:space="0" w:color="auto"/>
                <w:bottom w:val="single" w:sz="6" w:space="0" w:color="EAEAEA"/>
                <w:right w:val="none" w:sz="0" w:space="0" w:color="auto"/>
              </w:divBdr>
            </w:div>
            <w:div w:id="2041395087">
              <w:marLeft w:val="0"/>
              <w:marRight w:val="0"/>
              <w:marTop w:val="0"/>
              <w:marBottom w:val="0"/>
              <w:divBdr>
                <w:top w:val="single" w:sz="6" w:space="2" w:color="EAEAEA"/>
                <w:left w:val="none" w:sz="0" w:space="0" w:color="auto"/>
                <w:bottom w:val="none" w:sz="0" w:space="0" w:color="auto"/>
                <w:right w:val="none" w:sz="0" w:space="0" w:color="auto"/>
              </w:divBdr>
            </w:div>
            <w:div w:id="20413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047">
      <w:marLeft w:val="0"/>
      <w:marRight w:val="0"/>
      <w:marTop w:val="0"/>
      <w:marBottom w:val="0"/>
      <w:divBdr>
        <w:top w:val="none" w:sz="0" w:space="0" w:color="auto"/>
        <w:left w:val="none" w:sz="0" w:space="0" w:color="auto"/>
        <w:bottom w:val="none" w:sz="0" w:space="0" w:color="auto"/>
        <w:right w:val="none" w:sz="0" w:space="0" w:color="auto"/>
      </w:divBdr>
      <w:divsChild>
        <w:div w:id="2041395040">
          <w:marLeft w:val="720"/>
          <w:marRight w:val="720"/>
          <w:marTop w:val="100"/>
          <w:marBottom w:val="100"/>
          <w:divBdr>
            <w:top w:val="none" w:sz="0" w:space="0" w:color="auto"/>
            <w:left w:val="none" w:sz="0" w:space="0" w:color="auto"/>
            <w:bottom w:val="none" w:sz="0" w:space="0" w:color="auto"/>
            <w:right w:val="none" w:sz="0" w:space="0" w:color="auto"/>
          </w:divBdr>
        </w:div>
      </w:divsChild>
    </w:div>
    <w:div w:id="2041395048">
      <w:marLeft w:val="0"/>
      <w:marRight w:val="0"/>
      <w:marTop w:val="0"/>
      <w:marBottom w:val="0"/>
      <w:divBdr>
        <w:top w:val="none" w:sz="0" w:space="0" w:color="auto"/>
        <w:left w:val="none" w:sz="0" w:space="0" w:color="auto"/>
        <w:bottom w:val="none" w:sz="0" w:space="0" w:color="auto"/>
        <w:right w:val="none" w:sz="0" w:space="0" w:color="auto"/>
      </w:divBdr>
      <w:divsChild>
        <w:div w:id="2041395107">
          <w:marLeft w:val="0"/>
          <w:marRight w:val="0"/>
          <w:marTop w:val="0"/>
          <w:marBottom w:val="0"/>
          <w:divBdr>
            <w:top w:val="none" w:sz="0" w:space="0" w:color="auto"/>
            <w:left w:val="none" w:sz="0" w:space="0" w:color="auto"/>
            <w:bottom w:val="none" w:sz="0" w:space="0" w:color="auto"/>
            <w:right w:val="none" w:sz="0" w:space="0" w:color="auto"/>
          </w:divBdr>
          <w:divsChild>
            <w:div w:id="2041395125">
              <w:marLeft w:val="0"/>
              <w:marRight w:val="0"/>
              <w:marTop w:val="0"/>
              <w:marBottom w:val="0"/>
              <w:divBdr>
                <w:top w:val="none" w:sz="0" w:space="0" w:color="auto"/>
                <w:left w:val="none" w:sz="0" w:space="0" w:color="auto"/>
                <w:bottom w:val="none" w:sz="0" w:space="0" w:color="auto"/>
                <w:right w:val="none" w:sz="0" w:space="0" w:color="auto"/>
              </w:divBdr>
              <w:divsChild>
                <w:div w:id="2041395018">
                  <w:marLeft w:val="0"/>
                  <w:marRight w:val="0"/>
                  <w:marTop w:val="0"/>
                  <w:marBottom w:val="0"/>
                  <w:divBdr>
                    <w:top w:val="none" w:sz="0" w:space="0" w:color="auto"/>
                    <w:left w:val="none" w:sz="0" w:space="0" w:color="auto"/>
                    <w:bottom w:val="none" w:sz="0" w:space="0" w:color="auto"/>
                    <w:right w:val="none" w:sz="0" w:space="0" w:color="auto"/>
                  </w:divBdr>
                  <w:divsChild>
                    <w:div w:id="2041395106">
                      <w:marLeft w:val="3750"/>
                      <w:marRight w:val="2475"/>
                      <w:marTop w:val="0"/>
                      <w:marBottom w:val="0"/>
                      <w:divBdr>
                        <w:top w:val="none" w:sz="0" w:space="0" w:color="auto"/>
                        <w:left w:val="none" w:sz="0" w:space="0" w:color="auto"/>
                        <w:bottom w:val="none" w:sz="0" w:space="0" w:color="auto"/>
                        <w:right w:val="none" w:sz="0" w:space="0" w:color="auto"/>
                      </w:divBdr>
                      <w:divsChild>
                        <w:div w:id="20413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95050">
      <w:marLeft w:val="0"/>
      <w:marRight w:val="0"/>
      <w:marTop w:val="0"/>
      <w:marBottom w:val="0"/>
      <w:divBdr>
        <w:top w:val="none" w:sz="0" w:space="0" w:color="auto"/>
        <w:left w:val="none" w:sz="0" w:space="0" w:color="auto"/>
        <w:bottom w:val="none" w:sz="0" w:space="0" w:color="auto"/>
        <w:right w:val="none" w:sz="0" w:space="0" w:color="auto"/>
      </w:divBdr>
      <w:divsChild>
        <w:div w:id="2041395060">
          <w:marLeft w:val="0"/>
          <w:marRight w:val="0"/>
          <w:marTop w:val="0"/>
          <w:marBottom w:val="0"/>
          <w:divBdr>
            <w:top w:val="none" w:sz="0" w:space="0" w:color="auto"/>
            <w:left w:val="none" w:sz="0" w:space="0" w:color="auto"/>
            <w:bottom w:val="none" w:sz="0" w:space="0" w:color="auto"/>
            <w:right w:val="none" w:sz="0" w:space="0" w:color="auto"/>
          </w:divBdr>
        </w:div>
      </w:divsChild>
    </w:div>
    <w:div w:id="2041395056">
      <w:marLeft w:val="0"/>
      <w:marRight w:val="0"/>
      <w:marTop w:val="0"/>
      <w:marBottom w:val="0"/>
      <w:divBdr>
        <w:top w:val="none" w:sz="0" w:space="0" w:color="auto"/>
        <w:left w:val="none" w:sz="0" w:space="0" w:color="auto"/>
        <w:bottom w:val="none" w:sz="0" w:space="0" w:color="auto"/>
        <w:right w:val="none" w:sz="0" w:space="0" w:color="auto"/>
      </w:divBdr>
      <w:divsChild>
        <w:div w:id="2041394987">
          <w:marLeft w:val="0"/>
          <w:marRight w:val="0"/>
          <w:marTop w:val="150"/>
          <w:marBottom w:val="0"/>
          <w:divBdr>
            <w:top w:val="none" w:sz="0" w:space="0" w:color="auto"/>
            <w:left w:val="none" w:sz="0" w:space="0" w:color="auto"/>
            <w:bottom w:val="none" w:sz="0" w:space="0" w:color="auto"/>
            <w:right w:val="none" w:sz="0" w:space="0" w:color="auto"/>
          </w:divBdr>
          <w:divsChild>
            <w:div w:id="2041395001">
              <w:marLeft w:val="0"/>
              <w:marRight w:val="0"/>
              <w:marTop w:val="0"/>
              <w:marBottom w:val="0"/>
              <w:divBdr>
                <w:top w:val="none" w:sz="0" w:space="0" w:color="auto"/>
                <w:left w:val="none" w:sz="0" w:space="0" w:color="auto"/>
                <w:bottom w:val="single" w:sz="6" w:space="0" w:color="EAEAEA"/>
                <w:right w:val="none" w:sz="0" w:space="0" w:color="auto"/>
              </w:divBdr>
            </w:div>
            <w:div w:id="2041395042">
              <w:marLeft w:val="0"/>
              <w:marRight w:val="0"/>
              <w:marTop w:val="0"/>
              <w:marBottom w:val="0"/>
              <w:divBdr>
                <w:top w:val="none" w:sz="0" w:space="0" w:color="auto"/>
                <w:left w:val="none" w:sz="0" w:space="0" w:color="auto"/>
                <w:bottom w:val="none" w:sz="0" w:space="0" w:color="auto"/>
                <w:right w:val="none" w:sz="0" w:space="0" w:color="auto"/>
              </w:divBdr>
            </w:div>
            <w:div w:id="2041395093">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 w:id="2041395058">
      <w:marLeft w:val="0"/>
      <w:marRight w:val="0"/>
      <w:marTop w:val="0"/>
      <w:marBottom w:val="0"/>
      <w:divBdr>
        <w:top w:val="none" w:sz="0" w:space="0" w:color="auto"/>
        <w:left w:val="none" w:sz="0" w:space="0" w:color="auto"/>
        <w:bottom w:val="none" w:sz="0" w:space="0" w:color="auto"/>
        <w:right w:val="none" w:sz="0" w:space="0" w:color="auto"/>
      </w:divBdr>
      <w:divsChild>
        <w:div w:id="2041395121">
          <w:marLeft w:val="0"/>
          <w:marRight w:val="0"/>
          <w:marTop w:val="150"/>
          <w:marBottom w:val="0"/>
          <w:divBdr>
            <w:top w:val="none" w:sz="0" w:space="0" w:color="auto"/>
            <w:left w:val="none" w:sz="0" w:space="0" w:color="auto"/>
            <w:bottom w:val="none" w:sz="0" w:space="0" w:color="auto"/>
            <w:right w:val="none" w:sz="0" w:space="0" w:color="auto"/>
          </w:divBdr>
          <w:divsChild>
            <w:div w:id="2041395026">
              <w:marLeft w:val="0"/>
              <w:marRight w:val="0"/>
              <w:marTop w:val="0"/>
              <w:marBottom w:val="0"/>
              <w:divBdr>
                <w:top w:val="none" w:sz="0" w:space="0" w:color="auto"/>
                <w:left w:val="none" w:sz="0" w:space="0" w:color="auto"/>
                <w:bottom w:val="none" w:sz="0" w:space="0" w:color="auto"/>
                <w:right w:val="none" w:sz="0" w:space="0" w:color="auto"/>
              </w:divBdr>
            </w:div>
            <w:div w:id="2041395027">
              <w:marLeft w:val="0"/>
              <w:marRight w:val="0"/>
              <w:marTop w:val="0"/>
              <w:marBottom w:val="0"/>
              <w:divBdr>
                <w:top w:val="single" w:sz="6" w:space="2" w:color="EAEAEA"/>
                <w:left w:val="none" w:sz="0" w:space="0" w:color="auto"/>
                <w:bottom w:val="none" w:sz="0" w:space="0" w:color="auto"/>
                <w:right w:val="none" w:sz="0" w:space="0" w:color="auto"/>
              </w:divBdr>
            </w:div>
            <w:div w:id="2041395094">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2041395059">
      <w:marLeft w:val="0"/>
      <w:marRight w:val="0"/>
      <w:marTop w:val="0"/>
      <w:marBottom w:val="0"/>
      <w:divBdr>
        <w:top w:val="none" w:sz="0" w:space="0" w:color="auto"/>
        <w:left w:val="none" w:sz="0" w:space="0" w:color="auto"/>
        <w:bottom w:val="none" w:sz="0" w:space="0" w:color="auto"/>
        <w:right w:val="none" w:sz="0" w:space="0" w:color="auto"/>
      </w:divBdr>
    </w:div>
    <w:div w:id="2041395083">
      <w:marLeft w:val="0"/>
      <w:marRight w:val="0"/>
      <w:marTop w:val="0"/>
      <w:marBottom w:val="0"/>
      <w:divBdr>
        <w:top w:val="none" w:sz="0" w:space="0" w:color="auto"/>
        <w:left w:val="none" w:sz="0" w:space="0" w:color="auto"/>
        <w:bottom w:val="none" w:sz="0" w:space="0" w:color="auto"/>
        <w:right w:val="none" w:sz="0" w:space="0" w:color="auto"/>
      </w:divBdr>
      <w:divsChild>
        <w:div w:id="2041395086">
          <w:marLeft w:val="0"/>
          <w:marRight w:val="0"/>
          <w:marTop w:val="150"/>
          <w:marBottom w:val="0"/>
          <w:divBdr>
            <w:top w:val="none" w:sz="0" w:space="0" w:color="auto"/>
            <w:left w:val="none" w:sz="0" w:space="0" w:color="auto"/>
            <w:bottom w:val="none" w:sz="0" w:space="0" w:color="auto"/>
            <w:right w:val="none" w:sz="0" w:space="0" w:color="auto"/>
          </w:divBdr>
          <w:divsChild>
            <w:div w:id="2041394992">
              <w:marLeft w:val="0"/>
              <w:marRight w:val="0"/>
              <w:marTop w:val="0"/>
              <w:marBottom w:val="0"/>
              <w:divBdr>
                <w:top w:val="none" w:sz="0" w:space="0" w:color="auto"/>
                <w:left w:val="none" w:sz="0" w:space="0" w:color="auto"/>
                <w:bottom w:val="none" w:sz="0" w:space="0" w:color="auto"/>
                <w:right w:val="none" w:sz="0" w:space="0" w:color="auto"/>
              </w:divBdr>
            </w:div>
            <w:div w:id="2041395007">
              <w:marLeft w:val="0"/>
              <w:marRight w:val="0"/>
              <w:marTop w:val="0"/>
              <w:marBottom w:val="0"/>
              <w:divBdr>
                <w:top w:val="single" w:sz="6" w:space="2" w:color="EAEAEA"/>
                <w:left w:val="none" w:sz="0" w:space="0" w:color="auto"/>
                <w:bottom w:val="none" w:sz="0" w:space="0" w:color="auto"/>
                <w:right w:val="none" w:sz="0" w:space="0" w:color="auto"/>
              </w:divBdr>
            </w:div>
            <w:div w:id="2041395054">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2041395084">
      <w:marLeft w:val="0"/>
      <w:marRight w:val="0"/>
      <w:marTop w:val="0"/>
      <w:marBottom w:val="0"/>
      <w:divBdr>
        <w:top w:val="none" w:sz="0" w:space="0" w:color="auto"/>
        <w:left w:val="none" w:sz="0" w:space="0" w:color="auto"/>
        <w:bottom w:val="none" w:sz="0" w:space="0" w:color="auto"/>
        <w:right w:val="none" w:sz="0" w:space="0" w:color="auto"/>
      </w:divBdr>
      <w:divsChild>
        <w:div w:id="2041394999">
          <w:marLeft w:val="0"/>
          <w:marRight w:val="0"/>
          <w:marTop w:val="150"/>
          <w:marBottom w:val="0"/>
          <w:divBdr>
            <w:top w:val="none" w:sz="0" w:space="0" w:color="auto"/>
            <w:left w:val="none" w:sz="0" w:space="0" w:color="auto"/>
            <w:bottom w:val="none" w:sz="0" w:space="0" w:color="auto"/>
            <w:right w:val="none" w:sz="0" w:space="0" w:color="auto"/>
          </w:divBdr>
          <w:divsChild>
            <w:div w:id="2041395004">
              <w:marLeft w:val="0"/>
              <w:marRight w:val="0"/>
              <w:marTop w:val="0"/>
              <w:marBottom w:val="0"/>
              <w:divBdr>
                <w:top w:val="none" w:sz="0" w:space="0" w:color="auto"/>
                <w:left w:val="none" w:sz="0" w:space="0" w:color="auto"/>
                <w:bottom w:val="single" w:sz="6" w:space="0" w:color="EAEAEA"/>
                <w:right w:val="none" w:sz="0" w:space="0" w:color="auto"/>
              </w:divBdr>
            </w:div>
            <w:div w:id="2041395067">
              <w:marLeft w:val="0"/>
              <w:marRight w:val="0"/>
              <w:marTop w:val="0"/>
              <w:marBottom w:val="0"/>
              <w:divBdr>
                <w:top w:val="single" w:sz="6" w:space="2" w:color="EAEAEA"/>
                <w:left w:val="none" w:sz="0" w:space="0" w:color="auto"/>
                <w:bottom w:val="none" w:sz="0" w:space="0" w:color="auto"/>
                <w:right w:val="none" w:sz="0" w:space="0" w:color="auto"/>
              </w:divBdr>
            </w:div>
            <w:div w:id="20413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085">
      <w:marLeft w:val="0"/>
      <w:marRight w:val="0"/>
      <w:marTop w:val="0"/>
      <w:marBottom w:val="0"/>
      <w:divBdr>
        <w:top w:val="none" w:sz="0" w:space="0" w:color="auto"/>
        <w:left w:val="none" w:sz="0" w:space="0" w:color="auto"/>
        <w:bottom w:val="none" w:sz="0" w:space="0" w:color="auto"/>
        <w:right w:val="none" w:sz="0" w:space="0" w:color="auto"/>
      </w:divBdr>
      <w:divsChild>
        <w:div w:id="2041395100">
          <w:marLeft w:val="0"/>
          <w:marRight w:val="0"/>
          <w:marTop w:val="150"/>
          <w:marBottom w:val="0"/>
          <w:divBdr>
            <w:top w:val="none" w:sz="0" w:space="0" w:color="auto"/>
            <w:left w:val="none" w:sz="0" w:space="0" w:color="auto"/>
            <w:bottom w:val="none" w:sz="0" w:space="0" w:color="auto"/>
            <w:right w:val="none" w:sz="0" w:space="0" w:color="auto"/>
          </w:divBdr>
          <w:divsChild>
            <w:div w:id="2041395068">
              <w:marLeft w:val="0"/>
              <w:marRight w:val="0"/>
              <w:marTop w:val="0"/>
              <w:marBottom w:val="0"/>
              <w:divBdr>
                <w:top w:val="single" w:sz="6" w:space="2" w:color="EAEAEA"/>
                <w:left w:val="none" w:sz="0" w:space="0" w:color="auto"/>
                <w:bottom w:val="none" w:sz="0" w:space="0" w:color="auto"/>
                <w:right w:val="none" w:sz="0" w:space="0" w:color="auto"/>
              </w:divBdr>
            </w:div>
            <w:div w:id="2041395079">
              <w:marLeft w:val="0"/>
              <w:marRight w:val="0"/>
              <w:marTop w:val="0"/>
              <w:marBottom w:val="0"/>
              <w:divBdr>
                <w:top w:val="none" w:sz="0" w:space="0" w:color="auto"/>
                <w:left w:val="none" w:sz="0" w:space="0" w:color="auto"/>
                <w:bottom w:val="none" w:sz="0" w:space="0" w:color="auto"/>
                <w:right w:val="none" w:sz="0" w:space="0" w:color="auto"/>
              </w:divBdr>
            </w:div>
            <w:div w:id="2041395110">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2041395092">
      <w:marLeft w:val="0"/>
      <w:marRight w:val="0"/>
      <w:marTop w:val="0"/>
      <w:marBottom w:val="0"/>
      <w:divBdr>
        <w:top w:val="none" w:sz="0" w:space="0" w:color="auto"/>
        <w:left w:val="none" w:sz="0" w:space="0" w:color="auto"/>
        <w:bottom w:val="none" w:sz="0" w:space="0" w:color="auto"/>
        <w:right w:val="none" w:sz="0" w:space="0" w:color="auto"/>
      </w:divBdr>
      <w:divsChild>
        <w:div w:id="2041395022">
          <w:marLeft w:val="0"/>
          <w:marRight w:val="0"/>
          <w:marTop w:val="150"/>
          <w:marBottom w:val="0"/>
          <w:divBdr>
            <w:top w:val="none" w:sz="0" w:space="0" w:color="auto"/>
            <w:left w:val="none" w:sz="0" w:space="0" w:color="auto"/>
            <w:bottom w:val="none" w:sz="0" w:space="0" w:color="auto"/>
            <w:right w:val="none" w:sz="0" w:space="0" w:color="auto"/>
          </w:divBdr>
          <w:divsChild>
            <w:div w:id="2041395009">
              <w:marLeft w:val="0"/>
              <w:marRight w:val="0"/>
              <w:marTop w:val="0"/>
              <w:marBottom w:val="0"/>
              <w:divBdr>
                <w:top w:val="single" w:sz="6" w:space="2" w:color="EAEAEA"/>
                <w:left w:val="none" w:sz="0" w:space="0" w:color="auto"/>
                <w:bottom w:val="none" w:sz="0" w:space="0" w:color="auto"/>
                <w:right w:val="none" w:sz="0" w:space="0" w:color="auto"/>
              </w:divBdr>
            </w:div>
            <w:div w:id="2041395032">
              <w:marLeft w:val="0"/>
              <w:marRight w:val="0"/>
              <w:marTop w:val="0"/>
              <w:marBottom w:val="0"/>
              <w:divBdr>
                <w:top w:val="none" w:sz="0" w:space="0" w:color="auto"/>
                <w:left w:val="none" w:sz="0" w:space="0" w:color="auto"/>
                <w:bottom w:val="none" w:sz="0" w:space="0" w:color="auto"/>
                <w:right w:val="none" w:sz="0" w:space="0" w:color="auto"/>
              </w:divBdr>
            </w:div>
            <w:div w:id="2041395105">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2041395096">
      <w:marLeft w:val="0"/>
      <w:marRight w:val="0"/>
      <w:marTop w:val="0"/>
      <w:marBottom w:val="0"/>
      <w:divBdr>
        <w:top w:val="none" w:sz="0" w:space="0" w:color="auto"/>
        <w:left w:val="none" w:sz="0" w:space="0" w:color="auto"/>
        <w:bottom w:val="none" w:sz="0" w:space="0" w:color="auto"/>
        <w:right w:val="none" w:sz="0" w:space="0" w:color="auto"/>
      </w:divBdr>
    </w:div>
    <w:div w:id="2041395101">
      <w:marLeft w:val="0"/>
      <w:marRight w:val="0"/>
      <w:marTop w:val="0"/>
      <w:marBottom w:val="0"/>
      <w:divBdr>
        <w:top w:val="none" w:sz="0" w:space="0" w:color="auto"/>
        <w:left w:val="none" w:sz="0" w:space="0" w:color="auto"/>
        <w:bottom w:val="none" w:sz="0" w:space="0" w:color="auto"/>
        <w:right w:val="none" w:sz="0" w:space="0" w:color="auto"/>
      </w:divBdr>
      <w:divsChild>
        <w:div w:id="2041395123">
          <w:marLeft w:val="0"/>
          <w:marRight w:val="0"/>
          <w:marTop w:val="0"/>
          <w:marBottom w:val="0"/>
          <w:divBdr>
            <w:top w:val="none" w:sz="0" w:space="0" w:color="auto"/>
            <w:left w:val="none" w:sz="0" w:space="0" w:color="auto"/>
            <w:bottom w:val="none" w:sz="0" w:space="0" w:color="auto"/>
            <w:right w:val="none" w:sz="0" w:space="0" w:color="auto"/>
          </w:divBdr>
          <w:divsChild>
            <w:div w:id="2041395073">
              <w:marLeft w:val="2865"/>
              <w:marRight w:val="2865"/>
              <w:marTop w:val="150"/>
              <w:marBottom w:val="150"/>
              <w:divBdr>
                <w:top w:val="none" w:sz="0" w:space="0" w:color="auto"/>
                <w:left w:val="none" w:sz="0" w:space="0" w:color="auto"/>
                <w:bottom w:val="none" w:sz="0" w:space="0" w:color="auto"/>
                <w:right w:val="none" w:sz="0" w:space="0" w:color="auto"/>
              </w:divBdr>
              <w:divsChild>
                <w:div w:id="20413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109">
      <w:marLeft w:val="0"/>
      <w:marRight w:val="0"/>
      <w:marTop w:val="0"/>
      <w:marBottom w:val="0"/>
      <w:divBdr>
        <w:top w:val="none" w:sz="0" w:space="0" w:color="auto"/>
        <w:left w:val="none" w:sz="0" w:space="0" w:color="auto"/>
        <w:bottom w:val="none" w:sz="0" w:space="0" w:color="auto"/>
        <w:right w:val="none" w:sz="0" w:space="0" w:color="auto"/>
      </w:divBdr>
      <w:divsChild>
        <w:div w:id="2041395052">
          <w:marLeft w:val="0"/>
          <w:marRight w:val="0"/>
          <w:marTop w:val="150"/>
          <w:marBottom w:val="0"/>
          <w:divBdr>
            <w:top w:val="none" w:sz="0" w:space="0" w:color="auto"/>
            <w:left w:val="none" w:sz="0" w:space="0" w:color="auto"/>
            <w:bottom w:val="none" w:sz="0" w:space="0" w:color="auto"/>
            <w:right w:val="none" w:sz="0" w:space="0" w:color="auto"/>
          </w:divBdr>
          <w:divsChild>
            <w:div w:id="2041395006">
              <w:marLeft w:val="0"/>
              <w:marRight w:val="0"/>
              <w:marTop w:val="0"/>
              <w:marBottom w:val="0"/>
              <w:divBdr>
                <w:top w:val="none" w:sz="0" w:space="0" w:color="auto"/>
                <w:left w:val="none" w:sz="0" w:space="0" w:color="auto"/>
                <w:bottom w:val="single" w:sz="6" w:space="0" w:color="EAEAEA"/>
                <w:right w:val="none" w:sz="0" w:space="0" w:color="auto"/>
              </w:divBdr>
            </w:div>
            <w:div w:id="2041395098">
              <w:marLeft w:val="0"/>
              <w:marRight w:val="0"/>
              <w:marTop w:val="0"/>
              <w:marBottom w:val="0"/>
              <w:divBdr>
                <w:top w:val="single" w:sz="6" w:space="2" w:color="EAEAEA"/>
                <w:left w:val="none" w:sz="0" w:space="0" w:color="auto"/>
                <w:bottom w:val="none" w:sz="0" w:space="0" w:color="auto"/>
                <w:right w:val="none" w:sz="0" w:space="0" w:color="auto"/>
              </w:divBdr>
            </w:div>
            <w:div w:id="2041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112">
      <w:marLeft w:val="0"/>
      <w:marRight w:val="0"/>
      <w:marTop w:val="0"/>
      <w:marBottom w:val="0"/>
      <w:divBdr>
        <w:top w:val="none" w:sz="0" w:space="0" w:color="auto"/>
        <w:left w:val="none" w:sz="0" w:space="0" w:color="auto"/>
        <w:bottom w:val="none" w:sz="0" w:space="0" w:color="auto"/>
        <w:right w:val="none" w:sz="0" w:space="0" w:color="auto"/>
      </w:divBdr>
      <w:divsChild>
        <w:div w:id="2041395025">
          <w:marLeft w:val="0"/>
          <w:marRight w:val="0"/>
          <w:marTop w:val="150"/>
          <w:marBottom w:val="0"/>
          <w:divBdr>
            <w:top w:val="none" w:sz="0" w:space="0" w:color="auto"/>
            <w:left w:val="none" w:sz="0" w:space="0" w:color="auto"/>
            <w:bottom w:val="none" w:sz="0" w:space="0" w:color="auto"/>
            <w:right w:val="none" w:sz="0" w:space="0" w:color="auto"/>
          </w:divBdr>
          <w:divsChild>
            <w:div w:id="2041395049">
              <w:marLeft w:val="0"/>
              <w:marRight w:val="0"/>
              <w:marTop w:val="0"/>
              <w:marBottom w:val="0"/>
              <w:divBdr>
                <w:top w:val="single" w:sz="6" w:space="2" w:color="EAEAEA"/>
                <w:left w:val="none" w:sz="0" w:space="0" w:color="auto"/>
                <w:bottom w:val="none" w:sz="0" w:space="0" w:color="auto"/>
                <w:right w:val="none" w:sz="0" w:space="0" w:color="auto"/>
              </w:divBdr>
            </w:div>
            <w:div w:id="2041395057">
              <w:marLeft w:val="0"/>
              <w:marRight w:val="0"/>
              <w:marTop w:val="0"/>
              <w:marBottom w:val="0"/>
              <w:divBdr>
                <w:top w:val="none" w:sz="0" w:space="0" w:color="auto"/>
                <w:left w:val="none" w:sz="0" w:space="0" w:color="auto"/>
                <w:bottom w:val="single" w:sz="6" w:space="0" w:color="EAEAEA"/>
                <w:right w:val="none" w:sz="0" w:space="0" w:color="auto"/>
              </w:divBdr>
            </w:div>
            <w:div w:id="20413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114">
      <w:marLeft w:val="0"/>
      <w:marRight w:val="0"/>
      <w:marTop w:val="0"/>
      <w:marBottom w:val="0"/>
      <w:divBdr>
        <w:top w:val="none" w:sz="0" w:space="0" w:color="auto"/>
        <w:left w:val="none" w:sz="0" w:space="0" w:color="auto"/>
        <w:bottom w:val="none" w:sz="0" w:space="0" w:color="auto"/>
        <w:right w:val="none" w:sz="0" w:space="0" w:color="auto"/>
      </w:divBdr>
      <w:divsChild>
        <w:div w:id="2041395030">
          <w:marLeft w:val="0"/>
          <w:marRight w:val="0"/>
          <w:marTop w:val="0"/>
          <w:marBottom w:val="0"/>
          <w:divBdr>
            <w:top w:val="none" w:sz="0" w:space="0" w:color="auto"/>
            <w:left w:val="none" w:sz="0" w:space="0" w:color="auto"/>
            <w:bottom w:val="none" w:sz="0" w:space="0" w:color="auto"/>
            <w:right w:val="none" w:sz="0" w:space="0" w:color="auto"/>
          </w:divBdr>
          <w:divsChild>
            <w:div w:id="2041395113">
              <w:marLeft w:val="2865"/>
              <w:marRight w:val="2865"/>
              <w:marTop w:val="150"/>
              <w:marBottom w:val="150"/>
              <w:divBdr>
                <w:top w:val="none" w:sz="0" w:space="0" w:color="auto"/>
                <w:left w:val="none" w:sz="0" w:space="0" w:color="auto"/>
                <w:bottom w:val="none" w:sz="0" w:space="0" w:color="auto"/>
                <w:right w:val="none" w:sz="0" w:space="0" w:color="auto"/>
              </w:divBdr>
              <w:divsChild>
                <w:div w:id="2041394986">
                  <w:marLeft w:val="0"/>
                  <w:marRight w:val="0"/>
                  <w:marTop w:val="0"/>
                  <w:marBottom w:val="0"/>
                  <w:divBdr>
                    <w:top w:val="none" w:sz="0" w:space="0" w:color="auto"/>
                    <w:left w:val="none" w:sz="0" w:space="0" w:color="auto"/>
                    <w:bottom w:val="none" w:sz="0" w:space="0" w:color="auto"/>
                    <w:right w:val="none" w:sz="0" w:space="0" w:color="auto"/>
                  </w:divBdr>
                  <w:divsChild>
                    <w:div w:id="2041394984">
                      <w:marLeft w:val="0"/>
                      <w:marRight w:val="0"/>
                      <w:marTop w:val="0"/>
                      <w:marBottom w:val="0"/>
                      <w:divBdr>
                        <w:top w:val="none" w:sz="0" w:space="0" w:color="auto"/>
                        <w:left w:val="none" w:sz="0" w:space="0" w:color="auto"/>
                        <w:bottom w:val="none" w:sz="0" w:space="0" w:color="auto"/>
                        <w:right w:val="none" w:sz="0" w:space="0" w:color="auto"/>
                      </w:divBdr>
                    </w:div>
                    <w:div w:id="2041394988">
                      <w:marLeft w:val="0"/>
                      <w:marRight w:val="0"/>
                      <w:marTop w:val="0"/>
                      <w:marBottom w:val="0"/>
                      <w:divBdr>
                        <w:top w:val="none" w:sz="0" w:space="0" w:color="auto"/>
                        <w:left w:val="none" w:sz="0" w:space="0" w:color="auto"/>
                        <w:bottom w:val="none" w:sz="0" w:space="0" w:color="auto"/>
                        <w:right w:val="none" w:sz="0" w:space="0" w:color="auto"/>
                      </w:divBdr>
                    </w:div>
                    <w:div w:id="2041395002">
                      <w:marLeft w:val="0"/>
                      <w:marRight w:val="0"/>
                      <w:marTop w:val="0"/>
                      <w:marBottom w:val="0"/>
                      <w:divBdr>
                        <w:top w:val="none" w:sz="0" w:space="0" w:color="auto"/>
                        <w:left w:val="none" w:sz="0" w:space="0" w:color="auto"/>
                        <w:bottom w:val="none" w:sz="0" w:space="0" w:color="auto"/>
                        <w:right w:val="none" w:sz="0" w:space="0" w:color="auto"/>
                      </w:divBdr>
                    </w:div>
                    <w:div w:id="2041395014">
                      <w:marLeft w:val="0"/>
                      <w:marRight w:val="0"/>
                      <w:marTop w:val="0"/>
                      <w:marBottom w:val="0"/>
                      <w:divBdr>
                        <w:top w:val="none" w:sz="0" w:space="0" w:color="auto"/>
                        <w:left w:val="none" w:sz="0" w:space="0" w:color="auto"/>
                        <w:bottom w:val="none" w:sz="0" w:space="0" w:color="auto"/>
                        <w:right w:val="none" w:sz="0" w:space="0" w:color="auto"/>
                      </w:divBdr>
                    </w:div>
                    <w:div w:id="2041395023">
                      <w:marLeft w:val="0"/>
                      <w:marRight w:val="0"/>
                      <w:marTop w:val="0"/>
                      <w:marBottom w:val="0"/>
                      <w:divBdr>
                        <w:top w:val="none" w:sz="0" w:space="0" w:color="auto"/>
                        <w:left w:val="none" w:sz="0" w:space="0" w:color="auto"/>
                        <w:bottom w:val="none" w:sz="0" w:space="0" w:color="auto"/>
                        <w:right w:val="none" w:sz="0" w:space="0" w:color="auto"/>
                      </w:divBdr>
                    </w:div>
                    <w:div w:id="2041395029">
                      <w:marLeft w:val="0"/>
                      <w:marRight w:val="0"/>
                      <w:marTop w:val="0"/>
                      <w:marBottom w:val="0"/>
                      <w:divBdr>
                        <w:top w:val="none" w:sz="0" w:space="0" w:color="auto"/>
                        <w:left w:val="none" w:sz="0" w:space="0" w:color="auto"/>
                        <w:bottom w:val="none" w:sz="0" w:space="0" w:color="auto"/>
                        <w:right w:val="none" w:sz="0" w:space="0" w:color="auto"/>
                      </w:divBdr>
                    </w:div>
                    <w:div w:id="2041395038">
                      <w:marLeft w:val="0"/>
                      <w:marRight w:val="0"/>
                      <w:marTop w:val="0"/>
                      <w:marBottom w:val="0"/>
                      <w:divBdr>
                        <w:top w:val="none" w:sz="0" w:space="0" w:color="auto"/>
                        <w:left w:val="none" w:sz="0" w:space="0" w:color="auto"/>
                        <w:bottom w:val="none" w:sz="0" w:space="0" w:color="auto"/>
                        <w:right w:val="none" w:sz="0" w:space="0" w:color="auto"/>
                      </w:divBdr>
                    </w:div>
                    <w:div w:id="2041395055">
                      <w:marLeft w:val="0"/>
                      <w:marRight w:val="0"/>
                      <w:marTop w:val="0"/>
                      <w:marBottom w:val="0"/>
                      <w:divBdr>
                        <w:top w:val="none" w:sz="0" w:space="0" w:color="auto"/>
                        <w:left w:val="none" w:sz="0" w:space="0" w:color="auto"/>
                        <w:bottom w:val="none" w:sz="0" w:space="0" w:color="auto"/>
                        <w:right w:val="none" w:sz="0" w:space="0" w:color="auto"/>
                      </w:divBdr>
                    </w:div>
                    <w:div w:id="2041395075">
                      <w:marLeft w:val="0"/>
                      <w:marRight w:val="0"/>
                      <w:marTop w:val="0"/>
                      <w:marBottom w:val="0"/>
                      <w:divBdr>
                        <w:top w:val="none" w:sz="0" w:space="0" w:color="auto"/>
                        <w:left w:val="none" w:sz="0" w:space="0" w:color="auto"/>
                        <w:bottom w:val="none" w:sz="0" w:space="0" w:color="auto"/>
                        <w:right w:val="none" w:sz="0" w:space="0" w:color="auto"/>
                      </w:divBdr>
                    </w:div>
                    <w:div w:id="2041395076">
                      <w:marLeft w:val="0"/>
                      <w:marRight w:val="0"/>
                      <w:marTop w:val="0"/>
                      <w:marBottom w:val="0"/>
                      <w:divBdr>
                        <w:top w:val="none" w:sz="0" w:space="0" w:color="auto"/>
                        <w:left w:val="none" w:sz="0" w:space="0" w:color="auto"/>
                        <w:bottom w:val="none" w:sz="0" w:space="0" w:color="auto"/>
                        <w:right w:val="none" w:sz="0" w:space="0" w:color="auto"/>
                      </w:divBdr>
                    </w:div>
                    <w:div w:id="2041395082">
                      <w:marLeft w:val="0"/>
                      <w:marRight w:val="0"/>
                      <w:marTop w:val="0"/>
                      <w:marBottom w:val="0"/>
                      <w:divBdr>
                        <w:top w:val="none" w:sz="0" w:space="0" w:color="auto"/>
                        <w:left w:val="none" w:sz="0" w:space="0" w:color="auto"/>
                        <w:bottom w:val="none" w:sz="0" w:space="0" w:color="auto"/>
                        <w:right w:val="none" w:sz="0" w:space="0" w:color="auto"/>
                      </w:divBdr>
                    </w:div>
                    <w:div w:id="2041395090">
                      <w:marLeft w:val="0"/>
                      <w:marRight w:val="0"/>
                      <w:marTop w:val="0"/>
                      <w:marBottom w:val="0"/>
                      <w:divBdr>
                        <w:top w:val="none" w:sz="0" w:space="0" w:color="auto"/>
                        <w:left w:val="none" w:sz="0" w:space="0" w:color="auto"/>
                        <w:bottom w:val="none" w:sz="0" w:space="0" w:color="auto"/>
                        <w:right w:val="none" w:sz="0" w:space="0" w:color="auto"/>
                      </w:divBdr>
                    </w:div>
                    <w:div w:id="2041395091">
                      <w:marLeft w:val="0"/>
                      <w:marRight w:val="0"/>
                      <w:marTop w:val="0"/>
                      <w:marBottom w:val="0"/>
                      <w:divBdr>
                        <w:top w:val="none" w:sz="0" w:space="0" w:color="auto"/>
                        <w:left w:val="none" w:sz="0" w:space="0" w:color="auto"/>
                        <w:bottom w:val="none" w:sz="0" w:space="0" w:color="auto"/>
                        <w:right w:val="none" w:sz="0" w:space="0" w:color="auto"/>
                      </w:divBdr>
                    </w:div>
                    <w:div w:id="2041395103">
                      <w:marLeft w:val="0"/>
                      <w:marRight w:val="0"/>
                      <w:marTop w:val="0"/>
                      <w:marBottom w:val="0"/>
                      <w:divBdr>
                        <w:top w:val="none" w:sz="0" w:space="0" w:color="auto"/>
                        <w:left w:val="none" w:sz="0" w:space="0" w:color="auto"/>
                        <w:bottom w:val="none" w:sz="0" w:space="0" w:color="auto"/>
                        <w:right w:val="none" w:sz="0" w:space="0" w:color="auto"/>
                      </w:divBdr>
                    </w:div>
                    <w:div w:id="2041395111">
                      <w:marLeft w:val="0"/>
                      <w:marRight w:val="0"/>
                      <w:marTop w:val="0"/>
                      <w:marBottom w:val="0"/>
                      <w:divBdr>
                        <w:top w:val="none" w:sz="0" w:space="0" w:color="auto"/>
                        <w:left w:val="none" w:sz="0" w:space="0" w:color="auto"/>
                        <w:bottom w:val="none" w:sz="0" w:space="0" w:color="auto"/>
                        <w:right w:val="none" w:sz="0" w:space="0" w:color="auto"/>
                      </w:divBdr>
                    </w:div>
                    <w:div w:id="2041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5115">
      <w:marLeft w:val="0"/>
      <w:marRight w:val="0"/>
      <w:marTop w:val="0"/>
      <w:marBottom w:val="0"/>
      <w:divBdr>
        <w:top w:val="none" w:sz="0" w:space="0" w:color="auto"/>
        <w:left w:val="none" w:sz="0" w:space="0" w:color="auto"/>
        <w:bottom w:val="none" w:sz="0" w:space="0" w:color="auto"/>
        <w:right w:val="none" w:sz="0" w:space="0" w:color="auto"/>
      </w:divBdr>
      <w:divsChild>
        <w:div w:id="2041394994">
          <w:marLeft w:val="0"/>
          <w:marRight w:val="0"/>
          <w:marTop w:val="150"/>
          <w:marBottom w:val="0"/>
          <w:divBdr>
            <w:top w:val="none" w:sz="0" w:space="0" w:color="auto"/>
            <w:left w:val="none" w:sz="0" w:space="0" w:color="auto"/>
            <w:bottom w:val="none" w:sz="0" w:space="0" w:color="auto"/>
            <w:right w:val="none" w:sz="0" w:space="0" w:color="auto"/>
          </w:divBdr>
          <w:divsChild>
            <w:div w:id="2041395012">
              <w:marLeft w:val="0"/>
              <w:marRight w:val="0"/>
              <w:marTop w:val="0"/>
              <w:marBottom w:val="0"/>
              <w:divBdr>
                <w:top w:val="none" w:sz="0" w:space="0" w:color="auto"/>
                <w:left w:val="none" w:sz="0" w:space="0" w:color="auto"/>
                <w:bottom w:val="single" w:sz="6" w:space="0" w:color="EAEAEA"/>
                <w:right w:val="none" w:sz="0" w:space="0" w:color="auto"/>
              </w:divBdr>
            </w:div>
            <w:div w:id="2041395063">
              <w:marLeft w:val="0"/>
              <w:marRight w:val="0"/>
              <w:marTop w:val="0"/>
              <w:marBottom w:val="0"/>
              <w:divBdr>
                <w:top w:val="none" w:sz="0" w:space="0" w:color="auto"/>
                <w:left w:val="none" w:sz="0" w:space="0" w:color="auto"/>
                <w:bottom w:val="none" w:sz="0" w:space="0" w:color="auto"/>
                <w:right w:val="none" w:sz="0" w:space="0" w:color="auto"/>
              </w:divBdr>
            </w:div>
            <w:div w:id="2041395064">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17399</Words>
  <Characters>99176</Characters>
  <Application>Microsoft Office Word</Application>
  <DocSecurity>0</DocSecurity>
  <Lines>826</Lines>
  <Paragraphs>232</Paragraphs>
  <ScaleCrop>false</ScaleCrop>
  <Company>Дом</Company>
  <LinksUpToDate>false</LinksUpToDate>
  <CharactersWithSpaces>116343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Igor</cp:lastModifiedBy>
  <cp:revision>3</cp:revision>
  <dcterms:created xsi:type="dcterms:W3CDTF">2025-03-14T17:12:00Z</dcterms:created>
  <dcterms:modified xsi:type="dcterms:W3CDTF">2025-03-14T17:12:00Z</dcterms:modified>
</cp:coreProperties>
</file>