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A0A72">
      <w:pPr>
        <w:ind w:firstLine="720"/>
        <w:jc w:val="both"/>
        <w:rPr>
          <w:sz w:val="24"/>
          <w:lang w:val="en-US"/>
        </w:rPr>
      </w:pPr>
      <w:r>
        <w:rPr>
          <w:noProof/>
          <w:sz w:val="24"/>
        </w:rPr>
        <mc:AlternateContent>
          <mc:Choice Requires="wps">
            <w:drawing>
              <wp:anchor distT="0" distB="0" distL="114300" distR="114300" simplePos="0" relativeHeight="251658240" behindDoc="0" locked="0" layoutInCell="0" allowOverlap="1">
                <wp:simplePos x="0" y="0"/>
                <wp:positionH relativeFrom="column">
                  <wp:posOffset>45720</wp:posOffset>
                </wp:positionH>
                <wp:positionV relativeFrom="paragraph">
                  <wp:posOffset>182880</wp:posOffset>
                </wp:positionV>
                <wp:extent cx="5760720" cy="8595360"/>
                <wp:effectExtent l="0" t="0" r="0" b="0"/>
                <wp:wrapTopAndBottom/>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85953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000000" w:rsidRDefault="002C14AA">
                            <w:pPr>
                              <w:jc w:val="center"/>
                              <w:rPr>
                                <w:b/>
                                <w:sz w:val="32"/>
                              </w:rPr>
                            </w:pPr>
                            <w:r>
                              <w:rPr>
                                <w:b/>
                                <w:sz w:val="32"/>
                              </w:rPr>
                              <w:t>Московский Государственный Университет</w:t>
                            </w:r>
                          </w:p>
                          <w:p w:rsidR="00000000" w:rsidRDefault="002C14AA">
                            <w:pPr>
                              <w:jc w:val="center"/>
                              <w:rPr>
                                <w:b/>
                                <w:sz w:val="32"/>
                              </w:rPr>
                            </w:pPr>
                            <w:r>
                              <w:rPr>
                                <w:b/>
                                <w:sz w:val="32"/>
                              </w:rPr>
                              <w:t>имени М.В. Ломоносова</w:t>
                            </w:r>
                          </w:p>
                          <w:p w:rsidR="00000000" w:rsidRDefault="002C14AA">
                            <w:pPr>
                              <w:pStyle w:val="2"/>
                              <w:rPr>
                                <w:sz w:val="28"/>
                              </w:rPr>
                            </w:pPr>
                            <w:r>
                              <w:rPr>
                                <w:sz w:val="28"/>
                              </w:rPr>
                              <w:t>Факультет Вычислительной Математики и Кибернетики</w:t>
                            </w:r>
                          </w:p>
                          <w:p w:rsidR="00000000" w:rsidRDefault="002C14AA">
                            <w:pPr>
                              <w:jc w:val="center"/>
                              <w:rPr>
                                <w:sz w:val="32"/>
                              </w:rPr>
                            </w:pPr>
                            <w:r>
                              <w:rPr>
                                <w:sz w:val="32"/>
                              </w:rPr>
                              <w:t>Кафедра Системного Программирования</w:t>
                            </w:r>
                          </w:p>
                          <w:p w:rsidR="00000000" w:rsidRDefault="002C14AA">
                            <w:pPr>
                              <w:jc w:val="center"/>
                              <w:rPr>
                                <w:sz w:val="32"/>
                              </w:rPr>
                            </w:pPr>
                          </w:p>
                          <w:p w:rsidR="00000000" w:rsidRDefault="002C14AA">
                            <w:pPr>
                              <w:jc w:val="center"/>
                              <w:rPr>
                                <w:sz w:val="32"/>
                              </w:rPr>
                            </w:pPr>
                          </w:p>
                          <w:p w:rsidR="00000000" w:rsidRDefault="002C14AA">
                            <w:pPr>
                              <w:jc w:val="center"/>
                              <w:rPr>
                                <w:sz w:val="32"/>
                                <w:lang w:val="en-US"/>
                              </w:rPr>
                            </w:pPr>
                            <w:r>
                              <w:rPr>
                                <w:sz w:val="32"/>
                              </w:rPr>
                              <w:t>Реферат</w:t>
                            </w:r>
                          </w:p>
                          <w:p w:rsidR="00000000" w:rsidRDefault="002C14AA">
                            <w:pPr>
                              <w:jc w:val="center"/>
                              <w:rPr>
                                <w:sz w:val="32"/>
                              </w:rPr>
                            </w:pPr>
                            <w:r>
                              <w:rPr>
                                <w:sz w:val="32"/>
                              </w:rPr>
                              <w:t>студента 427 группы</w:t>
                            </w:r>
                          </w:p>
                          <w:p w:rsidR="00000000" w:rsidRDefault="002C14AA">
                            <w:pPr>
                              <w:jc w:val="center"/>
                              <w:rPr>
                                <w:sz w:val="32"/>
                              </w:rPr>
                            </w:pPr>
                            <w:r>
                              <w:rPr>
                                <w:sz w:val="32"/>
                              </w:rPr>
                              <w:t>Коробкова Б.В.</w:t>
                            </w:r>
                          </w:p>
                          <w:p w:rsidR="00000000" w:rsidRDefault="002C14AA">
                            <w:pPr>
                              <w:jc w:val="center"/>
                              <w:rPr>
                                <w:sz w:val="32"/>
                              </w:rPr>
                            </w:pPr>
                          </w:p>
                          <w:p w:rsidR="00000000" w:rsidRDefault="002C14AA">
                            <w:pPr>
                              <w:jc w:val="center"/>
                              <w:rPr>
                                <w:sz w:val="32"/>
                              </w:rPr>
                            </w:pPr>
                          </w:p>
                          <w:p w:rsidR="00000000" w:rsidRDefault="002C14AA">
                            <w:pPr>
                              <w:jc w:val="center"/>
                              <w:rPr>
                                <w:sz w:val="32"/>
                              </w:rPr>
                            </w:pPr>
                          </w:p>
                          <w:p w:rsidR="00000000" w:rsidRDefault="002C14AA">
                            <w:pPr>
                              <w:jc w:val="center"/>
                              <w:rPr>
                                <w:sz w:val="32"/>
                              </w:rPr>
                            </w:pPr>
                          </w:p>
                          <w:p w:rsidR="00000000" w:rsidRDefault="002C14AA">
                            <w:pPr>
                              <w:jc w:val="center"/>
                              <w:rPr>
                                <w:sz w:val="32"/>
                              </w:rPr>
                            </w:pPr>
                          </w:p>
                          <w:p w:rsidR="00000000" w:rsidRDefault="002C14AA">
                            <w:pPr>
                              <w:jc w:val="center"/>
                              <w:rPr>
                                <w:sz w:val="32"/>
                              </w:rPr>
                            </w:pPr>
                          </w:p>
                          <w:p w:rsidR="00000000" w:rsidRDefault="002C14AA">
                            <w:pPr>
                              <w:jc w:val="center"/>
                              <w:rPr>
                                <w:sz w:val="32"/>
                              </w:rPr>
                            </w:pPr>
                          </w:p>
                          <w:p w:rsidR="00000000" w:rsidRDefault="002C14AA">
                            <w:pPr>
                              <w:jc w:val="center"/>
                              <w:rPr>
                                <w:sz w:val="32"/>
                              </w:rPr>
                            </w:pPr>
                          </w:p>
                          <w:p w:rsidR="00000000" w:rsidRDefault="002C14AA">
                            <w:pPr>
                              <w:jc w:val="center"/>
                              <w:rPr>
                                <w:sz w:val="32"/>
                              </w:rPr>
                            </w:pPr>
                          </w:p>
                          <w:p w:rsidR="00000000" w:rsidRDefault="002C14AA">
                            <w:pPr>
                              <w:jc w:val="center"/>
                              <w:rPr>
                                <w:sz w:val="32"/>
                              </w:rPr>
                            </w:pPr>
                          </w:p>
                          <w:p w:rsidR="00000000" w:rsidRDefault="005A0A72">
                            <w:pPr>
                              <w:jc w:val="center"/>
                              <w:rPr>
                                <w:sz w:val="32"/>
                              </w:rPr>
                            </w:pPr>
                            <w:r>
                              <w:rPr>
                                <w:noProof/>
                                <w:sz w:val="32"/>
                              </w:rPr>
                              <w:drawing>
                                <wp:inline distT="0" distB="0" distL="0" distR="0">
                                  <wp:extent cx="2028825" cy="2562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2562225"/>
                                          </a:xfrm>
                                          <a:prstGeom prst="rect">
                                            <a:avLst/>
                                          </a:prstGeom>
                                          <a:noFill/>
                                          <a:ln>
                                            <a:noFill/>
                                          </a:ln>
                                        </pic:spPr>
                                      </pic:pic>
                                    </a:graphicData>
                                  </a:graphic>
                                </wp:inline>
                              </w:drawing>
                            </w:r>
                          </w:p>
                          <w:p w:rsidR="00000000" w:rsidRDefault="002C14AA">
                            <w:pPr>
                              <w:jc w:val="center"/>
                              <w:rPr>
                                <w:sz w:val="32"/>
                              </w:rPr>
                            </w:pPr>
                          </w:p>
                          <w:p w:rsidR="00000000" w:rsidRDefault="002C14AA">
                            <w:pPr>
                              <w:jc w:val="center"/>
                              <w:rPr>
                                <w:sz w:val="32"/>
                              </w:rPr>
                            </w:pPr>
                          </w:p>
                          <w:p w:rsidR="00000000" w:rsidRDefault="002C14AA">
                            <w:pPr>
                              <w:jc w:val="center"/>
                              <w:rPr>
                                <w:sz w:val="32"/>
                              </w:rPr>
                            </w:pPr>
                            <w:r>
                              <w:rPr>
                                <w:sz w:val="32"/>
                              </w:rPr>
                              <w:t>Москва</w:t>
                            </w:r>
                          </w:p>
                          <w:p w:rsidR="00000000" w:rsidRDefault="002C14AA">
                            <w:pPr>
                              <w:jc w:val="center"/>
                            </w:pPr>
                            <w:r>
                              <w:rPr>
                                <w:sz w:val="32"/>
                              </w:rPr>
                              <w:t>1998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6pt;margin-top:14.4pt;width:453.6pt;height:67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" o:allowincell="f">
                <v:shadow on="t" offset="6pt,6pt"/>
                <v:textbox>
                  <w:txbxContent>
                    <w:p w:rsidR="00000000" w:rsidRDefault="002C14AA">
                      <w:pPr>
                        <w:jc w:val="center"/>
                        <w:rPr>
                          <w:b/>
                          <w:sz w:val="32"/>
                        </w:rPr>
                      </w:pPr>
                      <w:r>
                        <w:rPr>
                          <w:b/>
                          <w:sz w:val="32"/>
                        </w:rPr>
                        <w:t>Московский Государственный Университет</w:t>
                      </w:r>
                    </w:p>
                    <w:p w:rsidR="00000000" w:rsidRDefault="002C14AA">
                      <w:pPr>
                        <w:jc w:val="center"/>
                        <w:rPr>
                          <w:b/>
                          <w:sz w:val="32"/>
                        </w:rPr>
                      </w:pPr>
                      <w:r>
                        <w:rPr>
                          <w:b/>
                          <w:sz w:val="32"/>
                        </w:rPr>
                        <w:t>имени М.В. Ломоносова</w:t>
                      </w:r>
                    </w:p>
                    <w:p w:rsidR="00000000" w:rsidRDefault="002C14AA">
                      <w:pPr>
                        <w:pStyle w:val="2"/>
                        <w:rPr>
                          <w:sz w:val="28"/>
                        </w:rPr>
                      </w:pPr>
                      <w:r>
                        <w:rPr>
                          <w:sz w:val="28"/>
                        </w:rPr>
                        <w:t>Факультет Вычислительной Математики и Кибернетики</w:t>
                      </w:r>
                    </w:p>
                    <w:p w:rsidR="00000000" w:rsidRDefault="002C14AA">
                      <w:pPr>
                        <w:jc w:val="center"/>
                        <w:rPr>
                          <w:sz w:val="32"/>
                        </w:rPr>
                      </w:pPr>
                      <w:r>
                        <w:rPr>
                          <w:sz w:val="32"/>
                        </w:rPr>
                        <w:t>Кафедра Системного Программирования</w:t>
                      </w:r>
                    </w:p>
                    <w:p w:rsidR="00000000" w:rsidRDefault="002C14AA">
                      <w:pPr>
                        <w:jc w:val="center"/>
                        <w:rPr>
                          <w:sz w:val="32"/>
                        </w:rPr>
                      </w:pPr>
                    </w:p>
                    <w:p w:rsidR="00000000" w:rsidRDefault="002C14AA">
                      <w:pPr>
                        <w:jc w:val="center"/>
                        <w:rPr>
                          <w:sz w:val="32"/>
                        </w:rPr>
                      </w:pPr>
                    </w:p>
                    <w:p w:rsidR="00000000" w:rsidRDefault="002C14AA">
                      <w:pPr>
                        <w:jc w:val="center"/>
                        <w:rPr>
                          <w:sz w:val="32"/>
                          <w:lang w:val="en-US"/>
                        </w:rPr>
                      </w:pPr>
                      <w:r>
                        <w:rPr>
                          <w:sz w:val="32"/>
                        </w:rPr>
                        <w:t>Реферат</w:t>
                      </w:r>
                    </w:p>
                    <w:p w:rsidR="00000000" w:rsidRDefault="002C14AA">
                      <w:pPr>
                        <w:jc w:val="center"/>
                        <w:rPr>
                          <w:sz w:val="32"/>
                        </w:rPr>
                      </w:pPr>
                      <w:r>
                        <w:rPr>
                          <w:sz w:val="32"/>
                        </w:rPr>
                        <w:t>студента 427 группы</w:t>
                      </w:r>
                    </w:p>
                    <w:p w:rsidR="00000000" w:rsidRDefault="002C14AA">
                      <w:pPr>
                        <w:jc w:val="center"/>
                        <w:rPr>
                          <w:sz w:val="32"/>
                        </w:rPr>
                      </w:pPr>
                      <w:r>
                        <w:rPr>
                          <w:sz w:val="32"/>
                        </w:rPr>
                        <w:t>Коробкова Б.В.</w:t>
                      </w:r>
                    </w:p>
                    <w:p w:rsidR="00000000" w:rsidRDefault="002C14AA">
                      <w:pPr>
                        <w:jc w:val="center"/>
                        <w:rPr>
                          <w:sz w:val="32"/>
                        </w:rPr>
                      </w:pPr>
                    </w:p>
                    <w:p w:rsidR="00000000" w:rsidRDefault="002C14AA">
                      <w:pPr>
                        <w:jc w:val="center"/>
                        <w:rPr>
                          <w:sz w:val="32"/>
                        </w:rPr>
                      </w:pPr>
                    </w:p>
                    <w:p w:rsidR="00000000" w:rsidRDefault="002C14AA">
                      <w:pPr>
                        <w:jc w:val="center"/>
                        <w:rPr>
                          <w:sz w:val="32"/>
                        </w:rPr>
                      </w:pPr>
                    </w:p>
                    <w:p w:rsidR="00000000" w:rsidRDefault="002C14AA">
                      <w:pPr>
                        <w:jc w:val="center"/>
                        <w:rPr>
                          <w:sz w:val="32"/>
                        </w:rPr>
                      </w:pPr>
                    </w:p>
                    <w:p w:rsidR="00000000" w:rsidRDefault="002C14AA">
                      <w:pPr>
                        <w:jc w:val="center"/>
                        <w:rPr>
                          <w:sz w:val="32"/>
                        </w:rPr>
                      </w:pPr>
                    </w:p>
                    <w:p w:rsidR="00000000" w:rsidRDefault="002C14AA">
                      <w:pPr>
                        <w:jc w:val="center"/>
                        <w:rPr>
                          <w:sz w:val="32"/>
                        </w:rPr>
                      </w:pPr>
                    </w:p>
                    <w:p w:rsidR="00000000" w:rsidRDefault="002C14AA">
                      <w:pPr>
                        <w:jc w:val="center"/>
                        <w:rPr>
                          <w:sz w:val="32"/>
                        </w:rPr>
                      </w:pPr>
                    </w:p>
                    <w:p w:rsidR="00000000" w:rsidRDefault="002C14AA">
                      <w:pPr>
                        <w:jc w:val="center"/>
                        <w:rPr>
                          <w:sz w:val="32"/>
                        </w:rPr>
                      </w:pPr>
                    </w:p>
                    <w:p w:rsidR="00000000" w:rsidRDefault="002C14AA">
                      <w:pPr>
                        <w:jc w:val="center"/>
                        <w:rPr>
                          <w:sz w:val="32"/>
                        </w:rPr>
                      </w:pPr>
                    </w:p>
                    <w:p w:rsidR="00000000" w:rsidRDefault="002C14AA">
                      <w:pPr>
                        <w:jc w:val="center"/>
                        <w:rPr>
                          <w:sz w:val="32"/>
                        </w:rPr>
                      </w:pPr>
                    </w:p>
                    <w:p w:rsidR="00000000" w:rsidRDefault="005A0A72">
                      <w:pPr>
                        <w:jc w:val="center"/>
                        <w:rPr>
                          <w:sz w:val="32"/>
                        </w:rPr>
                      </w:pPr>
                      <w:r>
                        <w:rPr>
                          <w:noProof/>
                          <w:sz w:val="32"/>
                        </w:rPr>
                        <w:drawing>
                          <wp:inline distT="0" distB="0" distL="0" distR="0">
                            <wp:extent cx="2028825" cy="2562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2562225"/>
                                    </a:xfrm>
                                    <a:prstGeom prst="rect">
                                      <a:avLst/>
                                    </a:prstGeom>
                                    <a:noFill/>
                                    <a:ln>
                                      <a:noFill/>
                                    </a:ln>
                                  </pic:spPr>
                                </pic:pic>
                              </a:graphicData>
                            </a:graphic>
                          </wp:inline>
                        </w:drawing>
                      </w:r>
                    </w:p>
                    <w:p w:rsidR="00000000" w:rsidRDefault="002C14AA">
                      <w:pPr>
                        <w:jc w:val="center"/>
                        <w:rPr>
                          <w:sz w:val="32"/>
                        </w:rPr>
                      </w:pPr>
                    </w:p>
                    <w:p w:rsidR="00000000" w:rsidRDefault="002C14AA">
                      <w:pPr>
                        <w:jc w:val="center"/>
                        <w:rPr>
                          <w:sz w:val="32"/>
                        </w:rPr>
                      </w:pPr>
                    </w:p>
                    <w:p w:rsidR="00000000" w:rsidRDefault="002C14AA">
                      <w:pPr>
                        <w:jc w:val="center"/>
                        <w:rPr>
                          <w:sz w:val="32"/>
                        </w:rPr>
                      </w:pPr>
                      <w:r>
                        <w:rPr>
                          <w:sz w:val="32"/>
                        </w:rPr>
                        <w:t>Москва</w:t>
                      </w:r>
                    </w:p>
                    <w:p w:rsidR="00000000" w:rsidRDefault="002C14AA">
                      <w:pPr>
                        <w:jc w:val="center"/>
                      </w:pPr>
                      <w:r>
                        <w:rPr>
                          <w:sz w:val="32"/>
                        </w:rPr>
                        <w:t>1998 г.</w:t>
                      </w:r>
                    </w:p>
                  </w:txbxContent>
                </v:textbox>
                <w10:wrap type="topAndBottom"/>
              </v:rect>
            </w:pict>
          </mc:Fallback>
        </mc:AlternateContent>
      </w:r>
    </w:p>
    <w:p w:rsidR="00000000" w:rsidRDefault="005A0A72">
      <w:pPr>
        <w:ind w:firstLine="720"/>
        <w:jc w:val="center"/>
        <w:rPr>
          <w:sz w:val="40"/>
        </w:rPr>
      </w:pPr>
      <w:r>
        <w:rPr>
          <w:noProof/>
          <w:sz w:val="24"/>
        </w:rPr>
        <mc:AlternateContent>
          <mc:Choice Requires="wps">
            <w:drawing>
              <wp:anchor distT="0" distB="0" distL="114300" distR="114300" simplePos="0" relativeHeight="251659264" behindDoc="0" locked="0" layoutInCell="0" allowOverlap="1">
                <wp:simplePos x="0" y="0"/>
                <wp:positionH relativeFrom="column">
                  <wp:posOffset>1417320</wp:posOffset>
                </wp:positionH>
                <wp:positionV relativeFrom="paragraph">
                  <wp:posOffset>2567940</wp:posOffset>
                </wp:positionV>
                <wp:extent cx="3114675" cy="1371600"/>
                <wp:effectExtent l="0" t="0" r="0" b="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4675" cy="1371600"/>
                        </a:xfrm>
                        <a:prstGeom prst="rect">
                          <a:avLst/>
                        </a:prstGeom>
                      </wps:spPr>
                      <wps:txbx>
                        <w:txbxContent>
                          <w:p w:rsidR="005A0A72" w:rsidRDefault="005A0A72" w:rsidP="005A0A72">
                            <w:pPr>
                              <w:jc w:val="center"/>
                              <w:rPr>
                                <w:rFonts w:ascii="Arial" w:hAnsi="Arial" w:cs="Arial"/>
                                <w:shadow/>
                                <w:color w:val="333333"/>
                                <w:sz w:val="72"/>
                                <w:szCs w:val="72"/>
                                <w14:shadow w14:blurRad="0" w14:dist="71882" w14:dir="2700000"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333333"/>
                                      </w14:gs>
                                      <w14:gs w14:pos="50000">
                                        <w14:srgbClr w14:val="FFFFFF"/>
                                      </w14:gs>
                                      <w14:gs w14:pos="100000">
                                        <w14:srgbClr w14:val="333333"/>
                                      </w14:gs>
                                    </w14:gsLst>
                                    <w14:lin w14:ang="5400000" w14:scaled="1"/>
                                  </w14:gradFill>
                                </w14:textFill>
                              </w:rPr>
                            </w:pPr>
                            <w:r>
                              <w:rPr>
                                <w:rFonts w:ascii="Arial" w:hAnsi="Arial" w:cs="Arial"/>
                                <w:shadow/>
                                <w:color w:val="333333"/>
                                <w:sz w:val="72"/>
                                <w:szCs w:val="72"/>
                                <w14:shadow w14:blurRad="0" w14:dist="71882" w14:dir="2700000"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333333"/>
                                      </w14:gs>
                                      <w14:gs w14:pos="50000">
                                        <w14:srgbClr w14:val="FFFFFF"/>
                                      </w14:gs>
                                      <w14:gs w14:pos="100000">
                                        <w14:srgbClr w14:val="333333"/>
                                      </w14:gs>
                                    </w14:gsLst>
                                    <w14:lin w14:ang="5400000" w14:scaled="1"/>
                                  </w14:gradFill>
                                </w14:textFill>
                              </w:rPr>
                              <w:t>Неравный</w:t>
                            </w:r>
                          </w:p>
                          <w:p w:rsidR="005A0A72" w:rsidRDefault="005A0A72" w:rsidP="005A0A72">
                            <w:pPr>
                              <w:jc w:val="center"/>
                              <w:rPr>
                                <w:rFonts w:ascii="Arial" w:hAnsi="Arial" w:cs="Arial"/>
                                <w:shadow/>
                                <w:color w:val="333333"/>
                                <w:sz w:val="72"/>
                                <w:szCs w:val="72"/>
                                <w14:shadow w14:blurRad="0" w14:dist="71882" w14:dir="2700000"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333333"/>
                                      </w14:gs>
                                      <w14:gs w14:pos="50000">
                                        <w14:srgbClr w14:val="FFFFFF"/>
                                      </w14:gs>
                                      <w14:gs w14:pos="100000">
                                        <w14:srgbClr w14:val="333333"/>
                                      </w14:gs>
                                    </w14:gsLst>
                                    <w14:lin w14:ang="5400000" w14:scaled="1"/>
                                  </w14:gradFill>
                                </w14:textFill>
                              </w:rPr>
                            </w:pPr>
                            <w:r>
                              <w:rPr>
                                <w:rFonts w:ascii="Arial" w:hAnsi="Arial" w:cs="Arial"/>
                                <w:shadow/>
                                <w:color w:val="333333"/>
                                <w:sz w:val="72"/>
                                <w:szCs w:val="72"/>
                                <w14:shadow w14:blurRad="0" w14:dist="71882" w14:dir="2700000"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333333"/>
                                      </w14:gs>
                                      <w14:gs w14:pos="50000">
                                        <w14:srgbClr w14:val="FFFFFF"/>
                                      </w14:gs>
                                      <w14:gs w14:pos="100000">
                                        <w14:srgbClr w14:val="333333"/>
                                      </w14:gs>
                                    </w14:gsLst>
                                    <w14:lin w14:ang="5400000" w14:scaled="1"/>
                                  </w14:gradFill>
                                </w14:textFill>
                              </w:rPr>
                              <w:t>брак</w:t>
                            </w:r>
                          </w:p>
                        </w:txbxContent>
                      </wps:txbx>
                      <wps:bodyPr wrap="square" numCol="1" fromWordArt="1">
                        <a:prstTxWarp prst="textDeflateInflate">
                          <a:avLst>
                            <a:gd name="adj" fmla="val 22727"/>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27" type="#_x0000_t202" style="position:absolute;left:0;text-align:left;margin-left:111.6pt;margin-top:202.2pt;width:245.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" o:allowincell="f" filled="f" stroked="f">
                <o:lock v:ext="edit" shapetype="t"/>
                <v:textbox style="mso-fit-shape-to-text:t">
                  <w:txbxContent>
                    <w:p w:rsidR="005A0A72" w:rsidRDefault="005A0A72" w:rsidP="005A0A72">
                      <w:pPr>
                        <w:jc w:val="center"/>
                        <w:rPr>
                          <w:rFonts w:ascii="Arial" w:hAnsi="Arial" w:cs="Arial"/>
                          <w:shadow/>
                          <w:color w:val="333333"/>
                          <w:sz w:val="72"/>
                          <w:szCs w:val="72"/>
                          <w14:shadow w14:blurRad="0" w14:dist="71882" w14:dir="2700000"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333333"/>
                                </w14:gs>
                                <w14:gs w14:pos="50000">
                                  <w14:srgbClr w14:val="FFFFFF"/>
                                </w14:gs>
                                <w14:gs w14:pos="100000">
                                  <w14:srgbClr w14:val="333333"/>
                                </w14:gs>
                              </w14:gsLst>
                              <w14:lin w14:ang="5400000" w14:scaled="1"/>
                            </w14:gradFill>
                          </w14:textFill>
                        </w:rPr>
                      </w:pPr>
                      <w:r>
                        <w:rPr>
                          <w:rFonts w:ascii="Arial" w:hAnsi="Arial" w:cs="Arial"/>
                          <w:shadow/>
                          <w:color w:val="333333"/>
                          <w:sz w:val="72"/>
                          <w:szCs w:val="72"/>
                          <w14:shadow w14:blurRad="0" w14:dist="71882" w14:dir="2700000"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333333"/>
                                </w14:gs>
                                <w14:gs w14:pos="50000">
                                  <w14:srgbClr w14:val="FFFFFF"/>
                                </w14:gs>
                                <w14:gs w14:pos="100000">
                                  <w14:srgbClr w14:val="333333"/>
                                </w14:gs>
                              </w14:gsLst>
                              <w14:lin w14:ang="5400000" w14:scaled="1"/>
                            </w14:gradFill>
                          </w14:textFill>
                        </w:rPr>
                        <w:t>Неравный</w:t>
                      </w:r>
                    </w:p>
                    <w:p w:rsidR="005A0A72" w:rsidRDefault="005A0A72" w:rsidP="005A0A72">
                      <w:pPr>
                        <w:jc w:val="center"/>
                        <w:rPr>
                          <w:rFonts w:ascii="Arial" w:hAnsi="Arial" w:cs="Arial"/>
                          <w:shadow/>
                          <w:color w:val="333333"/>
                          <w:sz w:val="72"/>
                          <w:szCs w:val="72"/>
                          <w14:shadow w14:blurRad="0" w14:dist="71882" w14:dir="2700000"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333333"/>
                                </w14:gs>
                                <w14:gs w14:pos="50000">
                                  <w14:srgbClr w14:val="FFFFFF"/>
                                </w14:gs>
                                <w14:gs w14:pos="100000">
                                  <w14:srgbClr w14:val="333333"/>
                                </w14:gs>
                              </w14:gsLst>
                              <w14:lin w14:ang="5400000" w14:scaled="1"/>
                            </w14:gradFill>
                          </w14:textFill>
                        </w:rPr>
                      </w:pPr>
                      <w:r>
                        <w:rPr>
                          <w:rFonts w:ascii="Arial" w:hAnsi="Arial" w:cs="Arial"/>
                          <w:shadow/>
                          <w:color w:val="333333"/>
                          <w:sz w:val="72"/>
                          <w:szCs w:val="72"/>
                          <w14:shadow w14:blurRad="0" w14:dist="71882" w14:dir="2700000"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333333"/>
                                </w14:gs>
                                <w14:gs w14:pos="50000">
                                  <w14:srgbClr w14:val="FFFFFF"/>
                                </w14:gs>
                                <w14:gs w14:pos="100000">
                                  <w14:srgbClr w14:val="333333"/>
                                </w14:gs>
                              </w14:gsLst>
                              <w14:lin w14:ang="5400000" w14:scaled="1"/>
                            </w14:gradFill>
                          </w14:textFill>
                        </w:rPr>
                        <w:t>брак</w:t>
                      </w:r>
                    </w:p>
                  </w:txbxContent>
                </v:textbox>
              </v:shape>
            </w:pict>
          </mc:Fallback>
        </mc:AlternateContent>
      </w:r>
      <w:r w:rsidR="002C14AA">
        <w:rPr>
          <w:sz w:val="24"/>
        </w:rPr>
        <w:br w:type="page"/>
      </w:r>
      <w:r w:rsidR="002C14AA">
        <w:rPr>
          <w:sz w:val="40"/>
        </w:rPr>
        <w:lastRenderedPageBreak/>
        <w:t>Введение</w:t>
      </w:r>
    </w:p>
    <w:p w:rsidR="00000000" w:rsidRDefault="002C14AA">
      <w:pPr>
        <w:ind w:firstLine="720"/>
        <w:jc w:val="both"/>
        <w:rPr>
          <w:sz w:val="24"/>
        </w:rPr>
      </w:pPr>
    </w:p>
    <w:p w:rsidR="00000000" w:rsidRDefault="005A0A72">
      <w:pPr>
        <w:pStyle w:val="a3"/>
        <w:ind w:firstLine="720"/>
        <w:jc w:val="both"/>
      </w:pPr>
      <w:r>
        <w:rPr>
          <w:noProof/>
        </w:rPr>
        <w:drawing>
          <wp:anchor distT="0" distB="0" distL="114300" distR="114300" simplePos="0" relativeHeight="251656192" behindDoc="0" locked="0" layoutInCell="0" allowOverlap="1">
            <wp:simplePos x="0" y="0"/>
            <wp:positionH relativeFrom="column">
              <wp:posOffset>45720</wp:posOffset>
            </wp:positionH>
            <wp:positionV relativeFrom="paragraph">
              <wp:posOffset>629920</wp:posOffset>
            </wp:positionV>
            <wp:extent cx="1028700" cy="1714500"/>
            <wp:effectExtent l="19050" t="1905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7145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C14AA">
        <w:t>Согласно последним исследованиям (1996 года) малайзийского антрополога Сюзан Мулайо, мужчины и женщины эволюционировали отдельно. Женщины произошли от очень добрых и спокойных макак резусов, а мужчины — от шумных и злобных бабуинов. То есть,</w:t>
      </w:r>
      <w:r w:rsidR="002C14AA">
        <w:t xml:space="preserve"> как считает доктор Мулайо, это два разных биологических вида. «Теперь, когда мы знаем, почему мы разные, — говорит антрополог, — может, мы наконец научимся ладить друг с другом». Другой ученый, американский психолог Бердуисл, занимающийся проблемой развод</w:t>
      </w:r>
      <w:r w:rsidR="002C14AA">
        <w:t>ов, пришел к выводу, что тайна семейного счастья кроется в поговорке «Молчание — золото». Оказывается, что люди, прожившие в браке много лет, в принципе немногословны: разговаривают друг с другом максимум полчаса в сутки. Вряд ли это решение проблемы, прос</w:t>
      </w:r>
      <w:r w:rsidR="002C14AA">
        <w:t xml:space="preserve">то для настоящей ссоры времени маловато. </w:t>
      </w:r>
    </w:p>
    <w:p w:rsidR="00000000" w:rsidRDefault="002C14AA">
      <w:pPr>
        <w:ind w:firstLine="720"/>
        <w:jc w:val="both"/>
        <w:rPr>
          <w:sz w:val="24"/>
        </w:rPr>
      </w:pPr>
    </w:p>
    <w:p w:rsidR="00000000" w:rsidRDefault="002C14AA">
      <w:pPr>
        <w:ind w:firstLine="720"/>
        <w:jc w:val="both"/>
        <w:rPr>
          <w:sz w:val="24"/>
        </w:rPr>
      </w:pPr>
      <w:r>
        <w:rPr>
          <w:sz w:val="24"/>
        </w:rPr>
        <w:t>Если проанализировать причины разводов, то главной из них является физическая несовместимость супругов. Именно к такому выводу пришла генеральный секретарь Бюро социальной гигиены США доктор Кэтрин Бимент Дэвис, т</w:t>
      </w:r>
      <w:r>
        <w:rPr>
          <w:sz w:val="24"/>
        </w:rPr>
        <w:t xml:space="preserve">щательно опросив 1000 замужних женщин и 1000 женатых мужчин. Все они ответили на 400 вопросов об их супружеской жизни. </w:t>
      </w:r>
    </w:p>
    <w:p w:rsidR="00000000" w:rsidRDefault="002C14AA">
      <w:pPr>
        <w:ind w:firstLine="720"/>
        <w:jc w:val="both"/>
        <w:rPr>
          <w:sz w:val="24"/>
        </w:rPr>
      </w:pPr>
    </w:p>
    <w:p w:rsidR="00000000" w:rsidRDefault="002C14AA">
      <w:pPr>
        <w:ind w:firstLine="720"/>
        <w:jc w:val="both"/>
        <w:rPr>
          <w:sz w:val="24"/>
        </w:rPr>
      </w:pPr>
      <w:r>
        <w:rPr>
          <w:sz w:val="24"/>
        </w:rPr>
        <w:t>Итак, сексуальная дисгармония занимает первое место среди причин, приводящих к разводу.</w:t>
      </w:r>
    </w:p>
    <w:p w:rsidR="00000000" w:rsidRDefault="002C14AA">
      <w:pPr>
        <w:ind w:firstLine="720"/>
        <w:jc w:val="both"/>
        <w:rPr>
          <w:sz w:val="24"/>
        </w:rPr>
      </w:pPr>
      <w:r>
        <w:rPr>
          <w:sz w:val="24"/>
        </w:rPr>
        <w:t>На втором месте — различия во мнениях относител</w:t>
      </w:r>
      <w:r>
        <w:rPr>
          <w:sz w:val="24"/>
        </w:rPr>
        <w:t>ьно того, как проводить досуг.</w:t>
      </w:r>
    </w:p>
    <w:p w:rsidR="00000000" w:rsidRDefault="002C14AA">
      <w:pPr>
        <w:ind w:firstLine="720"/>
        <w:jc w:val="both"/>
        <w:rPr>
          <w:sz w:val="24"/>
        </w:rPr>
      </w:pPr>
      <w:r>
        <w:rPr>
          <w:sz w:val="24"/>
        </w:rPr>
        <w:t>На третьем — финансовые затруднения и на последнем — психические или эмоциональные нарушения.</w:t>
      </w:r>
    </w:p>
    <w:p w:rsidR="00000000" w:rsidRDefault="002C14AA">
      <w:pPr>
        <w:ind w:firstLine="720"/>
        <w:jc w:val="both"/>
        <w:rPr>
          <w:i/>
          <w:sz w:val="24"/>
        </w:rPr>
      </w:pPr>
    </w:p>
    <w:p w:rsidR="00000000" w:rsidRDefault="002C14AA">
      <w:pPr>
        <w:ind w:firstLine="720"/>
        <w:jc w:val="both"/>
        <w:rPr>
          <w:b/>
          <w:i/>
          <w:sz w:val="24"/>
        </w:rPr>
      </w:pPr>
      <w:r>
        <w:rPr>
          <w:b/>
          <w:i/>
          <w:sz w:val="24"/>
        </w:rPr>
        <w:t xml:space="preserve">Причин много, результат один — развод. </w:t>
      </w:r>
    </w:p>
    <w:p w:rsidR="00000000" w:rsidRDefault="002C14AA">
      <w:pPr>
        <w:ind w:firstLine="720"/>
        <w:jc w:val="both"/>
        <w:rPr>
          <w:sz w:val="24"/>
        </w:rPr>
      </w:pPr>
    </w:p>
    <w:p w:rsidR="00000000" w:rsidRDefault="002C14AA">
      <w:pPr>
        <w:ind w:firstLine="720"/>
        <w:jc w:val="center"/>
        <w:rPr>
          <w:sz w:val="40"/>
        </w:rPr>
      </w:pPr>
      <w:r>
        <w:rPr>
          <w:sz w:val="24"/>
        </w:rPr>
        <w:br w:type="page"/>
      </w:r>
      <w:r>
        <w:rPr>
          <w:sz w:val="40"/>
        </w:rPr>
        <w:lastRenderedPageBreak/>
        <w:t>Шефский роман</w:t>
      </w:r>
    </w:p>
    <w:p w:rsidR="00000000" w:rsidRDefault="002C14AA">
      <w:pPr>
        <w:ind w:firstLine="720"/>
        <w:jc w:val="both"/>
        <w:rPr>
          <w:sz w:val="24"/>
        </w:rPr>
      </w:pPr>
    </w:p>
    <w:p w:rsidR="00000000" w:rsidRDefault="005A0A72">
      <w:pPr>
        <w:ind w:firstLine="720"/>
        <w:jc w:val="both"/>
        <w:rPr>
          <w:sz w:val="24"/>
        </w:rPr>
      </w:pPr>
      <w:r>
        <w:rPr>
          <w:noProof/>
        </w:rPr>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2381250" cy="3638550"/>
            <wp:effectExtent l="19050" t="1905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36385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C14AA">
        <w:rPr>
          <w:sz w:val="24"/>
        </w:rPr>
        <w:t>Юле было 22 года. Она заочно училась на юрфаке МГУ и работала секретарем</w:t>
      </w:r>
      <w:r w:rsidR="002C14AA">
        <w:rPr>
          <w:sz w:val="24"/>
        </w:rPr>
        <w:t xml:space="preserve"> президента крупного банка. Среди многочисленных банковских служащих у нее было немало воздыхателей. Все как один восхищались ее стройными ногами и роскошными нарядами. Она считала, что как секретарь президента банка, должна выглядеть на все сто.</w:t>
      </w:r>
    </w:p>
    <w:p w:rsidR="00000000" w:rsidRDefault="002C14AA">
      <w:pPr>
        <w:ind w:firstLine="720"/>
        <w:jc w:val="both"/>
        <w:rPr>
          <w:sz w:val="24"/>
        </w:rPr>
      </w:pPr>
      <w:r>
        <w:rPr>
          <w:sz w:val="24"/>
        </w:rPr>
        <w:t>Ее шеф Ан</w:t>
      </w:r>
      <w:r>
        <w:rPr>
          <w:sz w:val="24"/>
        </w:rPr>
        <w:t>дрей Владимирович в свои 48 был бодр и свеж. К Юле он относился по-отечески, как к дочери, тем более что двух своих дочек обожал: семейный портрет висел у него за спиной.</w:t>
      </w:r>
    </w:p>
    <w:p w:rsidR="00000000" w:rsidRDefault="002C14AA">
      <w:pPr>
        <w:ind w:firstLine="720"/>
        <w:jc w:val="both"/>
        <w:rPr>
          <w:sz w:val="24"/>
        </w:rPr>
      </w:pPr>
      <w:r>
        <w:rPr>
          <w:sz w:val="24"/>
        </w:rPr>
        <w:t>И вот однажды между ними вспыхнула любовь. Они поехали вместе в командировку, весь ве</w:t>
      </w:r>
      <w:r>
        <w:rPr>
          <w:sz w:val="24"/>
        </w:rPr>
        <w:t>чер на банкете протанцевали, и вернулись в Москву, держа друг друга за руку. Далее последовал месяц абсолютного счастья. После работы они обедали в ресторане и потом проводили время до полуночи в "люксе" "Рэдиссон-славянской". Андрей Владимирович был нежен</w:t>
      </w:r>
      <w:r>
        <w:rPr>
          <w:sz w:val="24"/>
        </w:rPr>
        <w:t>, с ним было безумно интересно болтать, и он не скупился на подарки.</w:t>
      </w:r>
    </w:p>
    <w:p w:rsidR="00000000" w:rsidRDefault="002C14AA">
      <w:pPr>
        <w:ind w:firstLine="720"/>
        <w:jc w:val="both"/>
        <w:rPr>
          <w:sz w:val="24"/>
        </w:rPr>
      </w:pPr>
      <w:r>
        <w:rPr>
          <w:sz w:val="24"/>
        </w:rPr>
        <w:t>Но через месяц он улетел в Америку. Вернувшись, оказался безумно занят. Мило кивал ей при встрече, все распоряжения давал по телефону. Еще через какое-то время Юлю перевели -- это называл</w:t>
      </w:r>
      <w:r>
        <w:rPr>
          <w:sz w:val="24"/>
        </w:rPr>
        <w:t>ось с повышением -- к заму Андрея Владимировича. И хотя зарплата осталась прежней, она страдала, ибо ничто так не ранит, как безответная любовь. А ей казалось, что к Андрею Владимировичу она питала самые страстные чувства, вплоть до самозабвения.</w:t>
      </w:r>
    </w:p>
    <w:p w:rsidR="00000000" w:rsidRDefault="002C14AA">
      <w:pPr>
        <w:ind w:firstLine="720"/>
        <w:jc w:val="both"/>
        <w:rPr>
          <w:sz w:val="24"/>
        </w:rPr>
      </w:pPr>
    </w:p>
    <w:p w:rsidR="00000000" w:rsidRDefault="002C14AA">
      <w:pPr>
        <w:ind w:firstLine="720"/>
        <w:jc w:val="both"/>
        <w:rPr>
          <w:sz w:val="24"/>
        </w:rPr>
      </w:pPr>
      <w:r>
        <w:rPr>
          <w:sz w:val="24"/>
        </w:rPr>
        <w:t>...Он бы</w:t>
      </w:r>
      <w:r>
        <w:rPr>
          <w:sz w:val="24"/>
        </w:rPr>
        <w:t xml:space="preserve">л президентом крупного банка. Старшей его дочери было 18 -- она училась в Америке, младшая оканчивала шестой класс. Он был вполне доволен своей жизнью, карьерой, уютным домом, заставленным антикварной мебелью, которую они с женой собирали на протяжении 25 </w:t>
      </w:r>
      <w:r>
        <w:rPr>
          <w:sz w:val="24"/>
        </w:rPr>
        <w:t>лет совместной жизни. Конечно, иногда его посещали невеселые мысли, что вот скоро полтинник, старость, но он гнал мысли взашей.</w:t>
      </w:r>
    </w:p>
    <w:p w:rsidR="00000000" w:rsidRDefault="002C14AA">
      <w:pPr>
        <w:ind w:firstLine="720"/>
        <w:jc w:val="both"/>
        <w:rPr>
          <w:sz w:val="24"/>
        </w:rPr>
      </w:pPr>
      <w:r>
        <w:rPr>
          <w:sz w:val="24"/>
        </w:rPr>
        <w:t>Его молодая секретарша Юля неизменно приводила его в веселое расположение духа. Чем-то она напоминала ему первую школьную любовь</w:t>
      </w:r>
      <w:r>
        <w:rPr>
          <w:sz w:val="24"/>
        </w:rPr>
        <w:t xml:space="preserve"> -- такие же короткие юбочки, длинные волосы, и несколько вызывающий макияж. Здоровая сексуальность била из нее как горячая вода из гейзера, и волей неволей Андрей Владимирович этим бурным цветением молодости любовался.</w:t>
      </w:r>
    </w:p>
    <w:p w:rsidR="00000000" w:rsidRDefault="002C14AA">
      <w:pPr>
        <w:ind w:firstLine="720"/>
        <w:jc w:val="both"/>
        <w:rPr>
          <w:sz w:val="24"/>
        </w:rPr>
      </w:pPr>
      <w:r>
        <w:rPr>
          <w:sz w:val="24"/>
        </w:rPr>
        <w:t>Однажды, когда они были в командиров</w:t>
      </w:r>
      <w:r>
        <w:rPr>
          <w:sz w:val="24"/>
        </w:rPr>
        <w:t>ке, Юля пригласила его на танец... Их роман вначале очень его обрадовал -- снова, как в тридцать лет, он врал жене о производственных совещаниях и бежал на свидание. Но вернулась на каникулы старшая дочь, потом справили день рождение младшей, -- и ему стал</w:t>
      </w:r>
      <w:r>
        <w:rPr>
          <w:sz w:val="24"/>
        </w:rPr>
        <w:t xml:space="preserve">о стыдно и перед своими домашними, и еще сильнее -- перед Юлей, </w:t>
      </w:r>
      <w:r>
        <w:rPr>
          <w:sz w:val="24"/>
        </w:rPr>
        <w:lastRenderedPageBreak/>
        <w:t>которой он невольно морочил голову и не без тщеславия наблюдал как она в него влюбляется. Их отношения надо было мягко и как можно быстрее закончить, что он и попытался сделать.</w:t>
      </w:r>
    </w:p>
    <w:p w:rsidR="00000000" w:rsidRDefault="002C14AA">
      <w:pPr>
        <w:ind w:firstLine="720"/>
        <w:jc w:val="both"/>
        <w:rPr>
          <w:sz w:val="24"/>
        </w:rPr>
      </w:pPr>
    </w:p>
    <w:p w:rsidR="00000000" w:rsidRDefault="002C14AA">
      <w:pPr>
        <w:ind w:firstLine="720"/>
        <w:jc w:val="both"/>
        <w:rPr>
          <w:sz w:val="24"/>
        </w:rPr>
      </w:pPr>
      <w:r>
        <w:rPr>
          <w:sz w:val="24"/>
        </w:rPr>
        <w:t>Причины возни</w:t>
      </w:r>
      <w:r>
        <w:rPr>
          <w:sz w:val="24"/>
        </w:rPr>
        <w:t>кшей страсти, в общем-то, понятны. Деловой человек целыми днями на работе. И прелестное существо в приемной он видит -- даже если брать чистый расчет по времени -- гораздо больше, чем собственную жену, мать, ребенка и собаку вместе взятых. Кроме того, и эт</w:t>
      </w:r>
      <w:r>
        <w:rPr>
          <w:sz w:val="24"/>
        </w:rPr>
        <w:t>о надо признать как суровую правду жизни: жена не всегда так очаровательна и юна. С младой щебетуньей солидный шеф переживает вторую молодость, которая гораздо лучше первой хотя бы потому, что обеспечена счетом в банке и недвижимостью.</w:t>
      </w:r>
    </w:p>
    <w:p w:rsidR="00000000" w:rsidRDefault="002C14AA">
      <w:pPr>
        <w:ind w:firstLine="720"/>
        <w:jc w:val="both"/>
        <w:rPr>
          <w:sz w:val="24"/>
        </w:rPr>
      </w:pPr>
      <w:r>
        <w:rPr>
          <w:sz w:val="24"/>
        </w:rPr>
        <w:t>Но и это даже не сто</w:t>
      </w:r>
      <w:r>
        <w:rPr>
          <w:sz w:val="24"/>
        </w:rPr>
        <w:t xml:space="preserve">ль важно. Самое главное и притягательное в секретарше -- это неизбывная почтительность и готовность исполнить любые прихоти шефа. Отсюда народная мудрость: если вас потянуло на секретарш, значит вам резко недостает женского уважения, а это плохой признак. </w:t>
      </w:r>
    </w:p>
    <w:p w:rsidR="00000000" w:rsidRDefault="002C14AA">
      <w:pPr>
        <w:ind w:firstLine="720"/>
        <w:jc w:val="both"/>
        <w:rPr>
          <w:sz w:val="24"/>
        </w:rPr>
      </w:pPr>
      <w:r>
        <w:rPr>
          <w:sz w:val="24"/>
        </w:rPr>
        <w:t>Оборотная сторона почтительности -- незащищенность милой девочки из приемной. Она так юна и наивна, она -- единственная надежда и опора старой (больной, разведенной, трепетной) мамы. С одной стороны -- это делает соблазнение (чего уж там, давайте называть</w:t>
      </w:r>
      <w:r>
        <w:rPr>
          <w:sz w:val="24"/>
        </w:rPr>
        <w:t xml:space="preserve"> вещи своими именами) более простым. С другой -- налагает дополнительные моральные обязательства на любвеобильного шефа. Ситуация становится психологической -- и трогательные чувства, которые вызывает секретарша, всегда в ее пользу.</w:t>
      </w:r>
    </w:p>
    <w:p w:rsidR="00000000" w:rsidRDefault="002C14AA">
      <w:pPr>
        <w:ind w:firstLine="720"/>
        <w:jc w:val="both"/>
        <w:rPr>
          <w:sz w:val="24"/>
        </w:rPr>
      </w:pPr>
      <w:r>
        <w:rPr>
          <w:sz w:val="24"/>
        </w:rPr>
        <w:t xml:space="preserve">Конечно, жалко, что мы </w:t>
      </w:r>
      <w:r>
        <w:rPr>
          <w:sz w:val="24"/>
        </w:rPr>
        <w:t>не в Америке. Там душевные проблемы легко разрешимы с помощью адвокатов. Например, соблазнил шеф секретаршу -- она подает в суд за сексуальное домогательство. В феминистски продвинутом обществе, каковым США является, секретарша наверняка выиграет дело. Шеф</w:t>
      </w:r>
      <w:r>
        <w:rPr>
          <w:sz w:val="24"/>
        </w:rPr>
        <w:t xml:space="preserve"> заплатит ей солидную денежную компенсацию. После суда он наверняка уже не будет питать к девушке светлых романтических чувств, а как бы украденные у него деньги (ведь удовольствие от процесса, собственно от любви, получали оба!) наверняка избавят шефа и о</w:t>
      </w:r>
      <w:r>
        <w:rPr>
          <w:sz w:val="24"/>
        </w:rPr>
        <w:t>т чувства вины. Да и секретарша не будет считать себя обманутой.</w:t>
      </w:r>
    </w:p>
    <w:p w:rsidR="00000000" w:rsidRDefault="002C14AA">
      <w:pPr>
        <w:ind w:firstLine="720"/>
        <w:jc w:val="both"/>
        <w:rPr>
          <w:sz w:val="24"/>
        </w:rPr>
      </w:pPr>
      <w:r>
        <w:rPr>
          <w:sz w:val="24"/>
        </w:rPr>
        <w:t>Но с другой стороны, почему мы так безжалостны?! Отчего бы им не пожениться, гипотетическим нашим президентам корпораций и их секретаршам. Может, не так все безнадежно, и секретарши, соблазня</w:t>
      </w:r>
      <w:r>
        <w:rPr>
          <w:sz w:val="24"/>
        </w:rPr>
        <w:t>ющие своих начальников, равно как начальники, хватающие секретарш за коленки, имеют шанс на большое человеческое счастье!?</w:t>
      </w:r>
    </w:p>
    <w:p w:rsidR="00000000" w:rsidRDefault="002C14AA">
      <w:pPr>
        <w:ind w:firstLine="720"/>
        <w:jc w:val="center"/>
        <w:rPr>
          <w:sz w:val="40"/>
        </w:rPr>
      </w:pPr>
      <w:r>
        <w:rPr>
          <w:sz w:val="24"/>
        </w:rPr>
        <w:br w:type="page"/>
      </w:r>
      <w:r>
        <w:rPr>
          <w:sz w:val="40"/>
        </w:rPr>
        <w:lastRenderedPageBreak/>
        <w:t>Кузница любви</w:t>
      </w:r>
    </w:p>
    <w:p w:rsidR="00000000" w:rsidRDefault="002C14AA">
      <w:pPr>
        <w:ind w:firstLine="720"/>
        <w:jc w:val="both"/>
        <w:rPr>
          <w:sz w:val="24"/>
        </w:rPr>
      </w:pPr>
    </w:p>
    <w:p w:rsidR="00000000" w:rsidRDefault="002C14AA">
      <w:pPr>
        <w:ind w:firstLine="720"/>
        <w:jc w:val="both"/>
        <w:rPr>
          <w:sz w:val="24"/>
        </w:rPr>
      </w:pPr>
      <w:r>
        <w:rPr>
          <w:sz w:val="24"/>
        </w:rPr>
        <w:t>Основы этого человеческого счастья куются в отделе кадров. Точнее, не куются. Дело пущено на самотек -- отсюда и любо</w:t>
      </w:r>
      <w:r>
        <w:rPr>
          <w:sz w:val="24"/>
        </w:rPr>
        <w:t>вь. Свою секретаршу шеф выбирает сам. Знакомые советуют ему дочерей и кузин, а он ищет ту единственную, которая ему понравится. Даже самый бесстрастный начальник в своем выборе неизбежно будет опираться не столько на деловые, сколько на личностные критерии</w:t>
      </w:r>
      <w:r>
        <w:rPr>
          <w:sz w:val="24"/>
        </w:rPr>
        <w:t xml:space="preserve">, в том числе, он будет оценивать и сексуальную привлекательность секретарши. Как бы он не стремился этого избежать, он все равно будет сравнивать кандидаток с неким женским эталоном и выберет ту, которая идеалу соответствует в наибольшей степени. Так что </w:t>
      </w:r>
      <w:r>
        <w:rPr>
          <w:sz w:val="24"/>
        </w:rPr>
        <w:t>их будущий роман зачинается в тот момент, когда девушка пишет заявление о приеме на работу.</w:t>
      </w:r>
    </w:p>
    <w:p w:rsidR="00000000" w:rsidRDefault="002C14AA">
      <w:pPr>
        <w:ind w:firstLine="720"/>
        <w:jc w:val="both"/>
        <w:rPr>
          <w:sz w:val="24"/>
        </w:rPr>
      </w:pPr>
      <w:r>
        <w:rPr>
          <w:sz w:val="24"/>
        </w:rPr>
        <w:t>В западных фирмах на пути чувств встает менеджер по подбору кадров. Именно ему шеф излагает свои требования: секретарша должна знать английский и стенографию, владе</w:t>
      </w:r>
      <w:r>
        <w:rPr>
          <w:sz w:val="24"/>
        </w:rPr>
        <w:t>ть компьютером, уметь варить кофе. Если, конечно, шеф не сексуальный маньяк, он никогда не укажет среди критериев гиперсексуальность. Менеджер по кадрам предложит ему на выбор несколько кандидатур. Такой опосредованный механизм не исключает производственны</w:t>
      </w:r>
      <w:r>
        <w:rPr>
          <w:sz w:val="24"/>
        </w:rPr>
        <w:t>х романов, но крайне снижает их вероятность. А если у шефа вообще повышенный уровень сексуальной активности и он будет кидаться на любую секретаршу, -- ему надо подобрать секретаря-мужчину.</w:t>
      </w:r>
    </w:p>
    <w:p w:rsidR="00000000" w:rsidRDefault="002C14AA">
      <w:pPr>
        <w:ind w:firstLine="720"/>
        <w:jc w:val="both"/>
        <w:rPr>
          <w:sz w:val="24"/>
        </w:rPr>
      </w:pPr>
      <w:r>
        <w:rPr>
          <w:sz w:val="24"/>
        </w:rPr>
        <w:t>Но и секретарши в таких ситуациях отнюдь не безгрешны. Любая женщи</w:t>
      </w:r>
      <w:r>
        <w:rPr>
          <w:sz w:val="24"/>
        </w:rPr>
        <w:t>на в принципе хочет нравится -- профессия секретаря такова, что ты должна нравиться постоянно. Имидж секретаря провоцирует начальника на повышенное внимание.</w:t>
      </w:r>
    </w:p>
    <w:p w:rsidR="00000000" w:rsidRDefault="002C14AA">
      <w:pPr>
        <w:ind w:firstLine="720"/>
        <w:jc w:val="both"/>
        <w:rPr>
          <w:sz w:val="24"/>
        </w:rPr>
      </w:pPr>
      <w:r>
        <w:rPr>
          <w:sz w:val="24"/>
        </w:rPr>
        <w:t>Короче: две половины движутся навстречу друг другу. один хочет соблазнить, вторая жаждет быть собл</w:t>
      </w:r>
      <w:r>
        <w:rPr>
          <w:sz w:val="24"/>
        </w:rPr>
        <w:t>азненной. Кто кого первым пригласит на танец, не так уж важно.</w:t>
      </w:r>
    </w:p>
    <w:p w:rsidR="00000000" w:rsidRDefault="002C14AA">
      <w:pPr>
        <w:ind w:firstLine="720"/>
        <w:jc w:val="center"/>
        <w:rPr>
          <w:sz w:val="40"/>
        </w:rPr>
      </w:pPr>
      <w:r>
        <w:rPr>
          <w:sz w:val="24"/>
        </w:rPr>
        <w:br w:type="page"/>
      </w:r>
      <w:r>
        <w:rPr>
          <w:sz w:val="40"/>
        </w:rPr>
        <w:lastRenderedPageBreak/>
        <w:t>Длинной юбкой - по сильным чувствам</w:t>
      </w:r>
    </w:p>
    <w:p w:rsidR="00000000" w:rsidRDefault="002C14AA">
      <w:pPr>
        <w:ind w:firstLine="720"/>
        <w:jc w:val="both"/>
        <w:rPr>
          <w:sz w:val="24"/>
        </w:rPr>
      </w:pPr>
    </w:p>
    <w:p w:rsidR="00000000" w:rsidRDefault="002C14AA">
      <w:pPr>
        <w:ind w:firstLine="720"/>
        <w:jc w:val="both"/>
        <w:rPr>
          <w:sz w:val="24"/>
        </w:rPr>
      </w:pPr>
      <w:r>
        <w:rPr>
          <w:sz w:val="24"/>
        </w:rPr>
        <w:t>Но предположим, ничего уже нельзя исправить -- секретаршу нашли неправильную, с пышным бюстом и низким волнующим голосом. Что делать бедному начальнику?</w:t>
      </w:r>
    </w:p>
    <w:p w:rsidR="00000000" w:rsidRDefault="002C14AA">
      <w:pPr>
        <w:ind w:firstLine="720"/>
        <w:jc w:val="both"/>
        <w:rPr>
          <w:sz w:val="24"/>
        </w:rPr>
      </w:pPr>
      <w:r>
        <w:rPr>
          <w:sz w:val="24"/>
        </w:rPr>
        <w:t>Ле</w:t>
      </w:r>
      <w:r>
        <w:rPr>
          <w:sz w:val="24"/>
        </w:rPr>
        <w:t>гче всего разрешить ситуацию, пока она односторонняя -- личностная, а не межличностная. Что в таких случаях посоветовать руководителю, как ему побороть свое чувство?</w:t>
      </w:r>
    </w:p>
    <w:p w:rsidR="00000000" w:rsidRDefault="002C14AA">
      <w:pPr>
        <w:ind w:firstLine="720"/>
        <w:jc w:val="both"/>
        <w:rPr>
          <w:sz w:val="24"/>
        </w:rPr>
      </w:pPr>
      <w:r>
        <w:rPr>
          <w:sz w:val="24"/>
        </w:rPr>
        <w:t>Для начала определите, кто вы -- сова или жаворонок, каковы ваши биологические ритмы. Если</w:t>
      </w:r>
      <w:r>
        <w:rPr>
          <w:sz w:val="24"/>
        </w:rPr>
        <w:t xml:space="preserve"> жаворонок, общайтесь с секретаршей ближе к вечеру, когда у вас пониженный тонус. Если наоборот, всякие нескромные фантазии посещают вас к концу рабочего дня, оставайтесь с ней наедине только утром, а после обеда отправляйтесь домой.</w:t>
      </w:r>
    </w:p>
    <w:p w:rsidR="00000000" w:rsidRDefault="002C14AA">
      <w:pPr>
        <w:ind w:firstLine="720"/>
        <w:jc w:val="both"/>
        <w:rPr>
          <w:sz w:val="24"/>
        </w:rPr>
      </w:pPr>
      <w:r>
        <w:rPr>
          <w:sz w:val="24"/>
        </w:rPr>
        <w:t>Очень помогает в нераз</w:t>
      </w:r>
      <w:r>
        <w:rPr>
          <w:sz w:val="24"/>
        </w:rPr>
        <w:t>деленной любви осознание своих подсознательных мотивов. Любовь кажется Богом данной -- а на самом деле, в шесть лет вам понравилась девочка с голубыми глазами, и всю жизнь, -- как боец вскакивающий по звонку, -- вы влюбляетесь во всех женщин -- хороших и о</w:t>
      </w:r>
      <w:r>
        <w:rPr>
          <w:sz w:val="24"/>
        </w:rPr>
        <w:t>тъявленных стерв, -- если у них голубые глаза.</w:t>
      </w:r>
    </w:p>
    <w:p w:rsidR="00000000" w:rsidRDefault="002C14AA">
      <w:pPr>
        <w:ind w:firstLine="720"/>
        <w:jc w:val="both"/>
        <w:rPr>
          <w:sz w:val="24"/>
        </w:rPr>
      </w:pPr>
      <w:r>
        <w:rPr>
          <w:sz w:val="24"/>
        </w:rPr>
        <w:t>Попытайтесь вычленить, а что собственно в секретарше волнует вас больше всего? Глаза, волосы, запах -- разложите личность и неодушевленные составляющие. Может, она вам кого-то напоминает, девочку из детского с</w:t>
      </w:r>
      <w:r>
        <w:rPr>
          <w:sz w:val="24"/>
        </w:rPr>
        <w:t>ада, или жену до свадьбы. Вполне вероятно, что ваше чувство к подчиненной -- это отсвет глубокой и искренней любви к собственной супруге.</w:t>
      </w:r>
    </w:p>
    <w:p w:rsidR="00000000" w:rsidRDefault="002C14AA">
      <w:pPr>
        <w:ind w:firstLine="720"/>
        <w:jc w:val="both"/>
        <w:rPr>
          <w:sz w:val="24"/>
        </w:rPr>
      </w:pPr>
      <w:r>
        <w:rPr>
          <w:sz w:val="24"/>
        </w:rPr>
        <w:t>Еще помогает "метод отрицательного якоря". Пусть появление секретарши сопровождается какой-нибудь посторонней отрицате</w:t>
      </w:r>
      <w:r>
        <w:rPr>
          <w:sz w:val="24"/>
        </w:rPr>
        <w:t>льной эмоцией. Ну, например, крепко ущипните себя за ногу (или за что еще), как только она откроет дверь вашего кабинета.</w:t>
      </w:r>
    </w:p>
    <w:p w:rsidR="00000000" w:rsidRDefault="002C14AA">
      <w:pPr>
        <w:ind w:firstLine="720"/>
        <w:jc w:val="both"/>
        <w:rPr>
          <w:sz w:val="24"/>
        </w:rPr>
      </w:pPr>
      <w:r>
        <w:rPr>
          <w:sz w:val="24"/>
        </w:rPr>
        <w:t>Пыл секретарши можно остудить путем распускания производственных слухов. Закажите службам PR социологический опрос -- о распорядке раб</w:t>
      </w:r>
      <w:r>
        <w:rPr>
          <w:sz w:val="24"/>
        </w:rPr>
        <w:t>очего дня. Последним (самым запоминающимся) пунктом включите шуточный вопрос "Как вы относитесь к тому, что наш начальник N ухаживает за директором соседнего банка?" Это наверняка прочитает секретарша и возможно информация, что шеф -- ловелас и таскается н</w:t>
      </w:r>
      <w:r>
        <w:rPr>
          <w:sz w:val="24"/>
        </w:rPr>
        <w:t>е только за ней, малость ее охладит.</w:t>
      </w:r>
    </w:p>
    <w:p w:rsidR="00000000" w:rsidRDefault="002C14AA">
      <w:pPr>
        <w:ind w:firstLine="720"/>
        <w:jc w:val="both"/>
        <w:rPr>
          <w:sz w:val="24"/>
        </w:rPr>
      </w:pPr>
      <w:r>
        <w:rPr>
          <w:sz w:val="24"/>
        </w:rPr>
        <w:t>Но тут нужно соблюдать меру. Во-первых, не допустить падение авторитета начальника, во-вторых, не спровоцировать месть секретарши. Важно лишь изменить тактику ее поведения.</w:t>
      </w:r>
    </w:p>
    <w:p w:rsidR="00000000" w:rsidRDefault="002C14AA">
      <w:pPr>
        <w:ind w:firstLine="720"/>
        <w:jc w:val="both"/>
        <w:rPr>
          <w:sz w:val="24"/>
        </w:rPr>
      </w:pPr>
      <w:r>
        <w:rPr>
          <w:sz w:val="24"/>
        </w:rPr>
        <w:t>Сведите к минимуму общение наедине -- установи</w:t>
      </w:r>
      <w:r>
        <w:rPr>
          <w:sz w:val="24"/>
        </w:rPr>
        <w:t>те с приемной телефонную связь. А непосредственные встречи можно увязать с производственными летучками, чтобы во время вашего разговора рядом находился рой сотрудников.</w:t>
      </w:r>
    </w:p>
    <w:p w:rsidR="00000000" w:rsidRDefault="002C14AA">
      <w:pPr>
        <w:ind w:firstLine="720"/>
        <w:jc w:val="both"/>
        <w:rPr>
          <w:sz w:val="24"/>
        </w:rPr>
      </w:pPr>
      <w:r>
        <w:rPr>
          <w:sz w:val="24"/>
        </w:rPr>
        <w:t>Попросите менеджера по кадрам ввести всеобщие правила одежды: пусть женщины ходят в стр</w:t>
      </w:r>
      <w:r>
        <w:rPr>
          <w:sz w:val="24"/>
        </w:rPr>
        <w:t>огих деловых костюмах, в длинных юбках или брюках. Это поможет вашей секретарше успокоиться и понапрасну не взгонять свои сексуальные чары. Опять же, введите официальную форму обращение в коллективе -- на "вы" и по имени-отчеству. Это создаст между начальн</w:t>
      </w:r>
      <w:r>
        <w:rPr>
          <w:sz w:val="24"/>
        </w:rPr>
        <w:t>иком и подчиненными необходимую дистанцию и отдалит от вас прежнюю пассию.</w:t>
      </w:r>
    </w:p>
    <w:p w:rsidR="00000000" w:rsidRDefault="002C14AA">
      <w:pPr>
        <w:ind w:firstLine="720"/>
        <w:jc w:val="both"/>
        <w:rPr>
          <w:sz w:val="24"/>
        </w:rPr>
      </w:pPr>
      <w:r>
        <w:rPr>
          <w:sz w:val="24"/>
        </w:rPr>
        <w:t>Секретарша лишена такого разнообразия вариантов изменить свои отношения в начальником. Она в зависимой позиции, и единственное, что может сделать, -- найти новое место работы.</w:t>
      </w:r>
    </w:p>
    <w:p w:rsidR="00000000" w:rsidRDefault="002C14AA">
      <w:pPr>
        <w:ind w:firstLine="720"/>
        <w:jc w:val="both"/>
        <w:rPr>
          <w:sz w:val="24"/>
        </w:rPr>
      </w:pPr>
      <w:r>
        <w:rPr>
          <w:sz w:val="24"/>
        </w:rPr>
        <w:t>Экс-л</w:t>
      </w:r>
      <w:r>
        <w:rPr>
          <w:sz w:val="24"/>
        </w:rPr>
        <w:t>юбовниц как правило увольняют.</w:t>
      </w:r>
    </w:p>
    <w:p w:rsidR="00000000" w:rsidRDefault="002C14AA">
      <w:pPr>
        <w:ind w:firstLine="720"/>
        <w:jc w:val="both"/>
        <w:rPr>
          <w:sz w:val="24"/>
        </w:rPr>
      </w:pPr>
      <w:r>
        <w:rPr>
          <w:sz w:val="24"/>
        </w:rPr>
        <w:t>Почему?</w:t>
      </w:r>
    </w:p>
    <w:p w:rsidR="00000000" w:rsidRDefault="002C14AA">
      <w:pPr>
        <w:ind w:firstLine="720"/>
        <w:jc w:val="both"/>
        <w:rPr>
          <w:sz w:val="24"/>
        </w:rPr>
      </w:pPr>
      <w:r>
        <w:rPr>
          <w:sz w:val="24"/>
        </w:rPr>
        <w:t>Руководитель попадает в колоссальную зависимость от своего секретаря. В ее лице он приобретает негласного начальника, который может всегда его шантажировать. В личных отношениях, даже помимо нашей воли, всегда присутс</w:t>
      </w:r>
      <w:r>
        <w:rPr>
          <w:sz w:val="24"/>
        </w:rPr>
        <w:t>твует манипулирование друг другом. Роман нарушает профессиональную иерархию. Не родился еще тот руководитель, которому бы это понравилось. И хотя покинутые женщины иногда бывают опасны, они просто мстят, -- от них все равно разными способами пытаются избав</w:t>
      </w:r>
      <w:r>
        <w:rPr>
          <w:sz w:val="24"/>
        </w:rPr>
        <w:t>иться.</w:t>
      </w:r>
    </w:p>
    <w:p w:rsidR="00000000" w:rsidRDefault="002C14AA">
      <w:pPr>
        <w:ind w:firstLine="720"/>
        <w:jc w:val="center"/>
        <w:rPr>
          <w:sz w:val="40"/>
        </w:rPr>
      </w:pPr>
      <w:r>
        <w:rPr>
          <w:sz w:val="24"/>
        </w:rPr>
        <w:br w:type="page"/>
      </w:r>
      <w:r>
        <w:rPr>
          <w:sz w:val="40"/>
        </w:rPr>
        <w:t>Устойчивый треугольник</w:t>
      </w:r>
    </w:p>
    <w:p w:rsidR="00000000" w:rsidRDefault="002C14AA">
      <w:pPr>
        <w:ind w:firstLine="720"/>
        <w:jc w:val="both"/>
        <w:rPr>
          <w:sz w:val="24"/>
        </w:rPr>
      </w:pPr>
    </w:p>
    <w:p w:rsidR="00000000" w:rsidRDefault="002C14AA">
      <w:pPr>
        <w:ind w:firstLine="720"/>
        <w:jc w:val="both"/>
        <w:rPr>
          <w:sz w:val="24"/>
        </w:rPr>
      </w:pPr>
      <w:r>
        <w:rPr>
          <w:sz w:val="24"/>
        </w:rPr>
        <w:t>Куда сложнее найти выход, если соблазнение уже состоялось.</w:t>
      </w:r>
    </w:p>
    <w:p w:rsidR="00000000" w:rsidRDefault="002C14AA">
      <w:pPr>
        <w:ind w:firstLine="720"/>
        <w:jc w:val="both"/>
        <w:rPr>
          <w:sz w:val="24"/>
        </w:rPr>
      </w:pPr>
      <w:r>
        <w:rPr>
          <w:sz w:val="24"/>
        </w:rPr>
        <w:t>Главное здесь -- вычленить приоритеты. Если ваша секретарша -- единственная и неповторимая женщина, которая наконец-то, как ангел крылом, осенила вашу судьбу, -- сме</w:t>
      </w:r>
      <w:r>
        <w:rPr>
          <w:sz w:val="24"/>
        </w:rPr>
        <w:t>ло ее увольняйте. Пусть рутинная работа не отравляет ваших романтических чувств. Женитесь, и увольняйте вашу избранницу.</w:t>
      </w:r>
    </w:p>
    <w:p w:rsidR="00000000" w:rsidRDefault="002C14AA">
      <w:pPr>
        <w:ind w:firstLine="720"/>
        <w:jc w:val="both"/>
        <w:rPr>
          <w:sz w:val="24"/>
        </w:rPr>
      </w:pPr>
      <w:r>
        <w:rPr>
          <w:sz w:val="24"/>
        </w:rPr>
        <w:t>Такой хеппи-энд возможен. Особенно если ваш шеф крайне недоволен своей личной жизнью -- если он одинок. Но начальники редко бывают холо</w:t>
      </w:r>
      <w:r>
        <w:rPr>
          <w:sz w:val="24"/>
        </w:rPr>
        <w:t>стыми. Как правило, у них есть семья. Предприимчивая секретарша может попытаться разрушить ячейку общества.</w:t>
      </w:r>
    </w:p>
    <w:p w:rsidR="00000000" w:rsidRDefault="002C14AA">
      <w:pPr>
        <w:ind w:firstLine="720"/>
        <w:jc w:val="both"/>
        <w:rPr>
          <w:sz w:val="24"/>
        </w:rPr>
      </w:pPr>
      <w:r>
        <w:rPr>
          <w:sz w:val="24"/>
        </w:rPr>
        <w:t>Делают это самым простым путем -- рожают ребенка.</w:t>
      </w:r>
    </w:p>
    <w:p w:rsidR="00000000" w:rsidRDefault="002C14AA">
      <w:pPr>
        <w:ind w:firstLine="720"/>
        <w:jc w:val="both"/>
        <w:rPr>
          <w:sz w:val="24"/>
        </w:rPr>
      </w:pPr>
      <w:r>
        <w:rPr>
          <w:sz w:val="24"/>
        </w:rPr>
        <w:t>Любовные треугольники чрезвычайно устойчивы, они могут существовать годами. И эта драматичная, в с</w:t>
      </w:r>
      <w:r>
        <w:rPr>
          <w:sz w:val="24"/>
        </w:rPr>
        <w:t>ущности, ситуация устраивает всех участников: "старая" жена сохраняет свой статус, "новая" реализует себя в любви и к тому же приобретает материальную опору. Мужчина как бы никому ничего не должен. В устном народном творчестве эта история описана замечател</w:t>
      </w:r>
      <w:r>
        <w:rPr>
          <w:sz w:val="24"/>
        </w:rPr>
        <w:t>ьным анекдотом про Ленина: "Жене скажешь, что ты у любовницы, любовнице -- что в семье, а сам в библиотеку -- учиться, учиться, учиться..."</w:t>
      </w:r>
    </w:p>
    <w:p w:rsidR="00000000" w:rsidRDefault="002C14AA">
      <w:pPr>
        <w:ind w:firstLine="720"/>
        <w:jc w:val="both"/>
        <w:rPr>
          <w:sz w:val="24"/>
        </w:rPr>
      </w:pPr>
      <w:r>
        <w:rPr>
          <w:sz w:val="24"/>
        </w:rPr>
        <w:t>Есть немало положительных примеров двоеженства: Борис Пастернак последние десятилетия своей жизни имел двух жен, две</w:t>
      </w:r>
      <w:r>
        <w:rPr>
          <w:sz w:val="24"/>
        </w:rPr>
        <w:t xml:space="preserve"> семьи ныне покойного Франсуа Миттерана, обнявшись, рыдали на могиле экс-президента Франции.</w:t>
      </w:r>
    </w:p>
    <w:p w:rsidR="00000000" w:rsidRDefault="002C14AA">
      <w:pPr>
        <w:ind w:firstLine="720"/>
        <w:jc w:val="both"/>
        <w:rPr>
          <w:sz w:val="24"/>
        </w:rPr>
      </w:pPr>
      <w:r>
        <w:rPr>
          <w:sz w:val="24"/>
        </w:rPr>
        <w:t>Однако психологический дискомфорт от этого треугольника может обостриться в любой момент. Секретарша разочаруется в своем избраннике, ее будет задевать собственный</w:t>
      </w:r>
      <w:r>
        <w:rPr>
          <w:sz w:val="24"/>
        </w:rPr>
        <w:t xml:space="preserve"> полуофициальный статус. И если в основе отношений было не совсем честное соглашение (а не глубокая, единственная и неповторимая любовь), она потихоньку начнет своему спонсору изменять. </w:t>
      </w:r>
    </w:p>
    <w:p w:rsidR="00000000" w:rsidRDefault="002C14AA">
      <w:pPr>
        <w:ind w:firstLine="720"/>
        <w:jc w:val="both"/>
        <w:rPr>
          <w:sz w:val="24"/>
        </w:rPr>
      </w:pPr>
      <w:r>
        <w:rPr>
          <w:sz w:val="24"/>
        </w:rPr>
        <w:t xml:space="preserve">Возможно, со временем мужчина вынужден будет самому себе признаться, </w:t>
      </w:r>
      <w:r>
        <w:rPr>
          <w:sz w:val="24"/>
        </w:rPr>
        <w:t>что любят не его, а его капиталы. Да и ребенок, рожденный для элементарного шантажа, как средство удержать избранника подле себя, вряд ли вырастет счастливым, пусть даже материально он не будет ни в чем нуждаться.</w:t>
      </w:r>
    </w:p>
    <w:p w:rsidR="00000000" w:rsidRDefault="002C14AA">
      <w:pPr>
        <w:ind w:firstLine="720"/>
        <w:jc w:val="both"/>
        <w:rPr>
          <w:sz w:val="24"/>
        </w:rPr>
      </w:pPr>
      <w:r>
        <w:rPr>
          <w:sz w:val="24"/>
        </w:rPr>
        <w:t>К тому же у "старой" и богатой жены, возмо</w:t>
      </w:r>
      <w:r>
        <w:rPr>
          <w:sz w:val="24"/>
        </w:rPr>
        <w:t xml:space="preserve">жно, появится какой-нибудь жиголо, проедающий заработанное многолетним трудом. Он, как и ваша секретарша, может оказаться юным и хорошеньким, что по старой памяти вызовет у первого мужа муки ревности. </w:t>
      </w:r>
    </w:p>
    <w:p w:rsidR="00000000" w:rsidRDefault="002C14AA">
      <w:pPr>
        <w:ind w:firstLine="720"/>
        <w:jc w:val="both"/>
        <w:rPr>
          <w:sz w:val="24"/>
        </w:rPr>
      </w:pPr>
      <w:r>
        <w:rPr>
          <w:sz w:val="24"/>
        </w:rPr>
        <w:t>Короче, ситуация подобна мине замедленного действия.</w:t>
      </w:r>
    </w:p>
    <w:p w:rsidR="00000000" w:rsidRDefault="002C14AA">
      <w:pPr>
        <w:ind w:firstLine="720"/>
        <w:jc w:val="both"/>
        <w:rPr>
          <w:sz w:val="24"/>
        </w:rPr>
      </w:pPr>
      <w:r>
        <w:rPr>
          <w:sz w:val="24"/>
        </w:rPr>
        <w:t>Н</w:t>
      </w:r>
      <w:r>
        <w:rPr>
          <w:sz w:val="24"/>
        </w:rPr>
        <w:t>о не все так печально: может быть, вы, как Франсуа Миттеран, и не доживете до развязки, и успеете благоразумно умереть от слишком сильных душевных переживаний.</w:t>
      </w:r>
    </w:p>
    <w:p w:rsidR="00000000" w:rsidRDefault="002C14AA">
      <w:pPr>
        <w:ind w:firstLine="720"/>
        <w:jc w:val="both"/>
        <w:rPr>
          <w:sz w:val="24"/>
        </w:rPr>
      </w:pPr>
      <w:r>
        <w:rPr>
          <w:sz w:val="24"/>
        </w:rPr>
        <w:t>Заметим так же, что редкий мужчина, оставив первую семью, детей и жену, не испытывает чувство ви</w:t>
      </w:r>
      <w:r>
        <w:rPr>
          <w:sz w:val="24"/>
        </w:rPr>
        <w:t>ны. В любом случае, ситуация будет для него не из простых -- и это свое состояние он наверняка напрямую свяжет с новой супругой.</w:t>
      </w:r>
    </w:p>
    <w:p w:rsidR="00000000" w:rsidRDefault="002C14AA">
      <w:pPr>
        <w:ind w:firstLine="720"/>
        <w:jc w:val="both"/>
        <w:rPr>
          <w:sz w:val="24"/>
        </w:rPr>
      </w:pPr>
    </w:p>
    <w:p w:rsidR="00000000" w:rsidRDefault="002C14AA">
      <w:pPr>
        <w:ind w:firstLine="720"/>
        <w:jc w:val="both"/>
        <w:rPr>
          <w:sz w:val="24"/>
        </w:rPr>
      </w:pPr>
      <w:r>
        <w:rPr>
          <w:sz w:val="24"/>
        </w:rPr>
        <w:t>Секретарш вовсе не всегда бросают. На них женятся. Это захватывающие истории, потрясающие всю фирму, родных, знакомых и просто</w:t>
      </w:r>
      <w:r>
        <w:rPr>
          <w:sz w:val="24"/>
        </w:rPr>
        <w:t xml:space="preserve"> любопытствующих. </w:t>
      </w:r>
    </w:p>
    <w:p w:rsidR="00000000" w:rsidRDefault="002C14AA">
      <w:pPr>
        <w:ind w:firstLine="720"/>
        <w:jc w:val="both"/>
        <w:rPr>
          <w:sz w:val="24"/>
        </w:rPr>
      </w:pPr>
      <w:r>
        <w:rPr>
          <w:sz w:val="24"/>
        </w:rPr>
        <w:t xml:space="preserve">И, правда, почему бы и не... Тем более, что как правило подобные браки у мужчин приходятся на возраст после сорока. Именно в это время мужчины, по мнению психологов, становится неуправляемыми. Называется это "перед закрытием ворот". Ему </w:t>
      </w:r>
      <w:r>
        <w:rPr>
          <w:sz w:val="24"/>
        </w:rPr>
        <w:t>кажется, что это последний шанс ухватить жизнь за хвост, вернуть молодость, заставить сердце стучать в два раза чаще...</w:t>
      </w:r>
    </w:p>
    <w:p w:rsidR="00000000" w:rsidRDefault="002C14AA">
      <w:pPr>
        <w:ind w:firstLine="720"/>
        <w:jc w:val="both"/>
        <w:rPr>
          <w:sz w:val="24"/>
        </w:rPr>
      </w:pPr>
      <w:r>
        <w:rPr>
          <w:sz w:val="24"/>
        </w:rPr>
        <w:t>В старые добрые времена мощным средством против браков с секретаршами было партсобрание. Москва до сих пор вспоминает грандиозный сканда</w:t>
      </w:r>
      <w:r>
        <w:rPr>
          <w:sz w:val="24"/>
        </w:rPr>
        <w:t>л, разразившийся в "Правде" незадолго до перестройки. Три солидных, выездных журналиста "закрутили" романы с секретаршами. А надо особо объяснить, что были "правдинские" девочки -- из хороших семей, попавшие в "сладкую" "Правду" по крутому блату. Дело зако</w:t>
      </w:r>
      <w:r>
        <w:rPr>
          <w:sz w:val="24"/>
        </w:rPr>
        <w:t>нчилось вызовом троицы на партсобрание. Двое испугались понижения и вернулись к вечно верным осточертевшим женам. Третий, собкор "Правды" по Франции, заявил, что Дашу свою ни за что не бросит. Его естественно понизили. На полгода оставили в стране. Но каку</w:t>
      </w:r>
      <w:r>
        <w:rPr>
          <w:sz w:val="24"/>
        </w:rPr>
        <w:t>ю же жгучую зависть вызвал его отъезд в Париж через полгода опалы -- с молодой красивой женой и очаровательным малышом.</w:t>
      </w:r>
      <w:r>
        <w:rPr>
          <w:sz w:val="24"/>
        </w:rPr>
        <w:cr/>
      </w:r>
    </w:p>
    <w:p w:rsidR="00000000" w:rsidRDefault="002C14AA">
      <w:pPr>
        <w:ind w:firstLine="720"/>
        <w:jc w:val="both"/>
        <w:rPr>
          <w:sz w:val="24"/>
        </w:rPr>
      </w:pPr>
      <w:r>
        <w:rPr>
          <w:sz w:val="24"/>
        </w:rPr>
        <w:t>Сейчас ситуация круто изменилась. Оказалось, что есть сила более действенная, чем партком, способная оставить отца семейства в семье. В</w:t>
      </w:r>
      <w:r>
        <w:rPr>
          <w:sz w:val="24"/>
        </w:rPr>
        <w:t xml:space="preserve">о всяком случае -- формально. Имущество. </w:t>
      </w:r>
    </w:p>
    <w:p w:rsidR="00000000" w:rsidRDefault="002C14AA">
      <w:pPr>
        <w:ind w:firstLine="720"/>
        <w:jc w:val="both"/>
        <w:rPr>
          <w:sz w:val="24"/>
        </w:rPr>
      </w:pPr>
      <w:r>
        <w:rPr>
          <w:sz w:val="24"/>
        </w:rPr>
        <w:t>Несовершенство налогового законодательства, невозможность объявить о всех капиталах, недвижимости и предприятиях ведет к тому, что большая часть оных записывается на жен. Как ни очаровательно существо в приемной, к</w:t>
      </w:r>
      <w:r>
        <w:rPr>
          <w:sz w:val="24"/>
        </w:rPr>
        <w:t>ак не испепеляет страсть, а расставаться с движимостью и недвижимостью одновременно с женой не спешит никто.</w:t>
      </w:r>
    </w:p>
    <w:p w:rsidR="00000000" w:rsidRDefault="002C14AA">
      <w:pPr>
        <w:ind w:firstLine="720"/>
        <w:jc w:val="both"/>
        <w:rPr>
          <w:sz w:val="24"/>
        </w:rPr>
      </w:pPr>
      <w:r>
        <w:rPr>
          <w:sz w:val="24"/>
        </w:rPr>
        <w:t>Сколько их -- жен нынешних вершителей судеб России, сосланных в Лондон, Париж, короче, с глаз долой, подальше от дотошливых журналистов и налоговых</w:t>
      </w:r>
      <w:r>
        <w:rPr>
          <w:sz w:val="24"/>
        </w:rPr>
        <w:t xml:space="preserve"> инспекторов. Они живут в полном комфорте -- но, как ни крути, нелюбимые и бывшие.</w:t>
      </w:r>
    </w:p>
    <w:p w:rsidR="00000000" w:rsidRDefault="002C14AA">
      <w:pPr>
        <w:ind w:firstLine="720"/>
        <w:jc w:val="both"/>
        <w:rPr>
          <w:sz w:val="24"/>
        </w:rPr>
      </w:pPr>
      <w:r>
        <w:rPr>
          <w:sz w:val="24"/>
        </w:rPr>
        <w:t>Настоящее же принадлежит прелестной особе, состоящей из длинных ножек, тщательно промытых волос, воркотни на английском и невероятной расторопности, если дело касается желан</w:t>
      </w:r>
      <w:r>
        <w:rPr>
          <w:sz w:val="24"/>
        </w:rPr>
        <w:t>ий шефа.</w:t>
      </w:r>
    </w:p>
    <w:p w:rsidR="00000000" w:rsidRDefault="002C14AA">
      <w:pPr>
        <w:ind w:firstLine="720"/>
        <w:jc w:val="both"/>
        <w:rPr>
          <w:sz w:val="24"/>
        </w:rPr>
      </w:pPr>
      <w:r>
        <w:rPr>
          <w:sz w:val="24"/>
        </w:rPr>
        <w:t>Ну ладно, жену сослали. Молодую подружку поселили в доме. Детей усыновили -- это у сильных мира сего железное правило. Но тут возникает вопрос, что делать с бывшей секретаршей.</w:t>
      </w:r>
    </w:p>
    <w:p w:rsidR="00000000" w:rsidRDefault="002C14AA">
      <w:pPr>
        <w:ind w:firstLine="720"/>
        <w:jc w:val="both"/>
        <w:rPr>
          <w:sz w:val="24"/>
        </w:rPr>
      </w:pPr>
      <w:r>
        <w:rPr>
          <w:sz w:val="24"/>
        </w:rPr>
        <w:t>Уже разработана технология по "выводу секретарши в люди". Самый испыта</w:t>
      </w:r>
      <w:r>
        <w:rPr>
          <w:sz w:val="24"/>
        </w:rPr>
        <w:t xml:space="preserve">нный способ -- купить ей фирму. Но даже став владелицей собственного предприятия, секретарша -- увы! -- очень часто остается секретаршей. Ибо старая жена, как она ни надоела, а вышла со свои мужем и будущим шефом из одной социальной среды. Младая же дева, </w:t>
      </w:r>
      <w:r>
        <w:rPr>
          <w:sz w:val="24"/>
        </w:rPr>
        <w:t xml:space="preserve">к зависти подружек, словившая начальника, без всяких комплексов может на приеме рассказывать сюжет мыльной оперы или посплетничать о другой секретарше. </w:t>
      </w:r>
    </w:p>
    <w:p w:rsidR="00000000" w:rsidRDefault="002C14AA">
      <w:pPr>
        <w:ind w:firstLine="720"/>
        <w:jc w:val="both"/>
        <w:rPr>
          <w:sz w:val="24"/>
        </w:rPr>
      </w:pPr>
      <w:r>
        <w:rPr>
          <w:sz w:val="24"/>
        </w:rPr>
        <w:t>Конечно, бывают и счастливые исключения. Известны примеры, когда молодая обольстительница оказывается н</w:t>
      </w:r>
      <w:r>
        <w:rPr>
          <w:sz w:val="24"/>
        </w:rPr>
        <w:t xml:space="preserve">еглупа, артистична, добра. В этих случаях счастливый двоеженец ревнует ее к каждому столбу -- увы, другим мужчинам она нравится по тем же самым причинам, что и ему. </w:t>
      </w:r>
    </w:p>
    <w:p w:rsidR="00000000" w:rsidRDefault="002C14AA">
      <w:pPr>
        <w:ind w:firstLine="720"/>
        <w:jc w:val="both"/>
        <w:rPr>
          <w:sz w:val="24"/>
        </w:rPr>
      </w:pPr>
      <w:r>
        <w:rPr>
          <w:sz w:val="24"/>
        </w:rPr>
        <w:t>Можно ли выделить брак с секретаршей в группу "особого риска" -- то есть в заведомо неудач</w:t>
      </w:r>
      <w:r>
        <w:rPr>
          <w:sz w:val="24"/>
        </w:rPr>
        <w:t>ные? В принципе, конечно, есть союзы как бы заранее обреченные на проблемы. Как-то альянсы с секретаршами, певичками, горничными и т.д. То есть даже не альянсы, а мезальянсы. Психологи давно признали самыми прочными партнерские браки. А союзы, в которых од</w:t>
      </w:r>
      <w:r>
        <w:rPr>
          <w:sz w:val="24"/>
        </w:rPr>
        <w:t>на из сторон подчинена и занимает более низкий статус, более подвержены коррозии.</w:t>
      </w:r>
    </w:p>
    <w:p w:rsidR="00000000" w:rsidRDefault="002C14AA">
      <w:pPr>
        <w:ind w:firstLine="720"/>
        <w:jc w:val="both"/>
        <w:rPr>
          <w:sz w:val="24"/>
        </w:rPr>
      </w:pPr>
      <w:r>
        <w:rPr>
          <w:sz w:val="24"/>
        </w:rPr>
        <w:t>С другой стороны -- неисповедимы дорожки, по которым бродит счастье. Сколько упрекали Пушкина, что он со своим умом и гениальностью, женился на совершенной дурочке Наталье Ни</w:t>
      </w:r>
      <w:r>
        <w:rPr>
          <w:sz w:val="24"/>
        </w:rPr>
        <w:t>колаевне.</w:t>
      </w:r>
    </w:p>
    <w:p w:rsidR="00000000" w:rsidRDefault="002C14AA">
      <w:pPr>
        <w:ind w:firstLine="720"/>
        <w:jc w:val="both"/>
        <w:rPr>
          <w:sz w:val="24"/>
        </w:rPr>
      </w:pPr>
      <w:r>
        <w:rPr>
          <w:sz w:val="24"/>
        </w:rPr>
        <w:t>"А на ком же ему было жениться, -- сказала как-то Ахматова, сама Наталью Николаевну не выносившая, -- На большом томе энциклопедии, что ли?"</w:t>
      </w:r>
    </w:p>
    <w:p w:rsidR="00000000" w:rsidRDefault="002C14AA">
      <w:pPr>
        <w:ind w:firstLine="720"/>
        <w:jc w:val="both"/>
        <w:rPr>
          <w:sz w:val="24"/>
        </w:rPr>
      </w:pPr>
    </w:p>
    <w:p w:rsidR="00000000" w:rsidRDefault="002C14AA">
      <w:pPr>
        <w:ind w:firstLine="720"/>
        <w:jc w:val="center"/>
        <w:rPr>
          <w:sz w:val="40"/>
        </w:rPr>
      </w:pPr>
      <w:r>
        <w:rPr>
          <w:sz w:val="24"/>
        </w:rPr>
        <w:br w:type="page"/>
      </w:r>
      <w:r>
        <w:rPr>
          <w:sz w:val="40"/>
        </w:rPr>
        <w:t>ВМЕСТО ПОСТСКРИПТУМА</w:t>
      </w:r>
    </w:p>
    <w:p w:rsidR="00000000" w:rsidRDefault="002C14AA">
      <w:pPr>
        <w:ind w:firstLine="720"/>
        <w:jc w:val="both"/>
        <w:rPr>
          <w:sz w:val="24"/>
        </w:rPr>
      </w:pPr>
    </w:p>
    <w:p w:rsidR="00000000" w:rsidRDefault="002C14AA">
      <w:pPr>
        <w:ind w:firstLine="720"/>
        <w:jc w:val="both"/>
        <w:rPr>
          <w:sz w:val="24"/>
        </w:rPr>
      </w:pPr>
      <w:r>
        <w:rPr>
          <w:sz w:val="24"/>
        </w:rPr>
        <w:t>Дейл Карнеги, например, рекомендует придерживаться некоторых правил, которые гара</w:t>
      </w:r>
      <w:r>
        <w:rPr>
          <w:sz w:val="24"/>
        </w:rPr>
        <w:t xml:space="preserve">нтируют безоблачную брачную жизнь: </w:t>
      </w:r>
    </w:p>
    <w:p w:rsidR="00000000" w:rsidRDefault="002C14AA">
      <w:pPr>
        <w:ind w:firstLine="720"/>
        <w:jc w:val="both"/>
        <w:rPr>
          <w:sz w:val="24"/>
        </w:rPr>
      </w:pPr>
    </w:p>
    <w:p w:rsidR="00000000" w:rsidRDefault="002C14AA">
      <w:pPr>
        <w:ind w:firstLine="720"/>
        <w:jc w:val="both"/>
        <w:rPr>
          <w:sz w:val="24"/>
        </w:rPr>
      </w:pPr>
    </w:p>
    <w:p w:rsidR="00000000" w:rsidRDefault="002C14AA">
      <w:pPr>
        <w:ind w:firstLine="720"/>
        <w:jc w:val="both"/>
        <w:rPr>
          <w:sz w:val="24"/>
        </w:rPr>
      </w:pPr>
      <w:r>
        <w:rPr>
          <w:sz w:val="24"/>
        </w:rPr>
        <w:t>1. Не придираться.</w:t>
      </w:r>
    </w:p>
    <w:p w:rsidR="00000000" w:rsidRDefault="002C14AA">
      <w:pPr>
        <w:ind w:firstLine="720"/>
        <w:jc w:val="both"/>
        <w:rPr>
          <w:sz w:val="24"/>
        </w:rPr>
      </w:pPr>
      <w:r>
        <w:rPr>
          <w:sz w:val="24"/>
        </w:rPr>
        <w:t>2. Не пытаться переделывать супруга.</w:t>
      </w:r>
    </w:p>
    <w:p w:rsidR="00000000" w:rsidRDefault="002C14AA">
      <w:pPr>
        <w:ind w:firstLine="720"/>
        <w:jc w:val="both"/>
        <w:rPr>
          <w:sz w:val="24"/>
        </w:rPr>
      </w:pPr>
      <w:r>
        <w:rPr>
          <w:sz w:val="24"/>
        </w:rPr>
        <w:t xml:space="preserve">3. Не критиковать друг друга. </w:t>
      </w:r>
    </w:p>
    <w:p w:rsidR="00000000" w:rsidRDefault="002C14AA">
      <w:pPr>
        <w:ind w:firstLine="720"/>
        <w:jc w:val="both"/>
        <w:rPr>
          <w:sz w:val="24"/>
        </w:rPr>
      </w:pPr>
      <w:r>
        <w:rPr>
          <w:sz w:val="24"/>
        </w:rPr>
        <w:t xml:space="preserve">4. Почаще высказывать истинную признательность друг другу. </w:t>
      </w:r>
    </w:p>
    <w:p w:rsidR="00000000" w:rsidRDefault="002C14AA">
      <w:pPr>
        <w:ind w:firstLine="720"/>
        <w:jc w:val="both"/>
        <w:rPr>
          <w:sz w:val="24"/>
        </w:rPr>
      </w:pPr>
      <w:r>
        <w:rPr>
          <w:sz w:val="24"/>
        </w:rPr>
        <w:t xml:space="preserve">5. Обоюдно оказывать знаки внимания. </w:t>
      </w:r>
    </w:p>
    <w:p w:rsidR="00000000" w:rsidRDefault="002C14AA">
      <w:pPr>
        <w:ind w:firstLine="720"/>
        <w:jc w:val="both"/>
        <w:rPr>
          <w:sz w:val="24"/>
        </w:rPr>
      </w:pPr>
      <w:r>
        <w:rPr>
          <w:sz w:val="24"/>
        </w:rPr>
        <w:t>6.Быть предельно предупредительны</w:t>
      </w:r>
      <w:r>
        <w:rPr>
          <w:sz w:val="24"/>
        </w:rPr>
        <w:t xml:space="preserve">ми. </w:t>
      </w:r>
    </w:p>
    <w:p w:rsidR="00000000" w:rsidRDefault="002C14AA">
      <w:pPr>
        <w:ind w:firstLine="720"/>
        <w:jc w:val="both"/>
        <w:rPr>
          <w:sz w:val="24"/>
        </w:rPr>
      </w:pPr>
      <w:r>
        <w:rPr>
          <w:sz w:val="24"/>
        </w:rPr>
        <w:t xml:space="preserve">7.Завести хорошую книгу о сексуальной стороне супружеской жизни. </w:t>
      </w:r>
    </w:p>
    <w:p w:rsidR="00000000" w:rsidRDefault="002C14AA">
      <w:pPr>
        <w:ind w:firstLine="720"/>
        <w:jc w:val="both"/>
        <w:rPr>
          <w:sz w:val="24"/>
        </w:rPr>
      </w:pPr>
    </w:p>
    <w:p w:rsidR="00000000" w:rsidRDefault="002C14AA">
      <w:pPr>
        <w:ind w:firstLine="720"/>
        <w:jc w:val="both"/>
        <w:rPr>
          <w:sz w:val="24"/>
        </w:rPr>
      </w:pPr>
      <w:r>
        <w:rPr>
          <w:sz w:val="24"/>
        </w:rPr>
        <w:t xml:space="preserve">На последнем правиле Карнеги особенно настаивает, иначе, говорит, ничем от обезьян отличаться не будем, от тех самых бабуинов с макаками. </w:t>
      </w:r>
    </w:p>
    <w:p w:rsidR="00000000" w:rsidRDefault="002C14AA">
      <w:pPr>
        <w:ind w:firstLine="720"/>
        <w:jc w:val="both"/>
        <w:rPr>
          <w:sz w:val="24"/>
        </w:rPr>
      </w:pPr>
    </w:p>
    <w:p w:rsidR="00000000" w:rsidRDefault="002C14AA">
      <w:pPr>
        <w:ind w:firstLine="720"/>
        <w:jc w:val="center"/>
        <w:rPr>
          <w:sz w:val="40"/>
        </w:rPr>
      </w:pPr>
      <w:r>
        <w:rPr>
          <w:b/>
          <w:sz w:val="24"/>
        </w:rPr>
        <w:br w:type="page"/>
      </w:r>
      <w:r>
        <w:rPr>
          <w:sz w:val="40"/>
        </w:rPr>
        <w:t>Список использованной литературы:</w:t>
      </w:r>
    </w:p>
    <w:p w:rsidR="00000000" w:rsidRDefault="002C14AA">
      <w:pPr>
        <w:ind w:firstLine="720"/>
        <w:jc w:val="both"/>
        <w:rPr>
          <w:sz w:val="24"/>
        </w:rPr>
      </w:pPr>
    </w:p>
    <w:p w:rsidR="00000000" w:rsidRDefault="002C14AA">
      <w:pPr>
        <w:ind w:firstLine="720"/>
        <w:jc w:val="both"/>
        <w:rPr>
          <w:sz w:val="28"/>
        </w:rPr>
      </w:pPr>
      <w:hyperlink r:id="rId9" w:history="1">
        <w:r>
          <w:rPr>
            <w:rStyle w:val="a4"/>
            <w:sz w:val="28"/>
          </w:rPr>
          <w:t>htt</w:t>
        </w:r>
        <w:r>
          <w:rPr>
            <w:rStyle w:val="a4"/>
            <w:sz w:val="28"/>
            <w:lang w:val="en-US"/>
          </w:rPr>
          <w:t>p</w:t>
        </w:r>
        <w:r>
          <w:rPr>
            <w:rStyle w:val="a4"/>
            <w:sz w:val="28"/>
          </w:rPr>
          <w:t>://www.svzserv.kemerovo.su/main/newsstand/</w:t>
        </w:r>
        <w:bookmarkStart w:id="0" w:name="_Hlt420142890"/>
        <w:r>
          <w:rPr>
            <w:rStyle w:val="a4"/>
            <w:sz w:val="28"/>
          </w:rPr>
          <w:t>m</w:t>
        </w:r>
        <w:bookmarkEnd w:id="0"/>
        <w:r>
          <w:rPr>
            <w:rStyle w:val="a4"/>
            <w:sz w:val="28"/>
          </w:rPr>
          <w:t>irror/197/s.htm</w:t>
        </w:r>
      </w:hyperlink>
    </w:p>
    <w:p w:rsidR="00000000" w:rsidRDefault="002C14AA">
      <w:pPr>
        <w:ind w:firstLine="720"/>
        <w:jc w:val="both"/>
        <w:rPr>
          <w:sz w:val="28"/>
        </w:rPr>
      </w:pPr>
      <w:hyperlink r:id="rId10" w:history="1">
        <w:r>
          <w:rPr>
            <w:rStyle w:val="a4"/>
            <w:sz w:val="28"/>
          </w:rPr>
          <w:t>http://www.ropnet.ru/ogonyok/win/199648/48-</w:t>
        </w:r>
        <w:bookmarkStart w:id="1" w:name="_Hlt420143729"/>
        <w:r>
          <w:rPr>
            <w:rStyle w:val="a4"/>
            <w:sz w:val="28"/>
          </w:rPr>
          <w:t>3</w:t>
        </w:r>
        <w:bookmarkEnd w:id="1"/>
        <w:r>
          <w:rPr>
            <w:rStyle w:val="a4"/>
            <w:sz w:val="28"/>
          </w:rPr>
          <w:t>2-33.</w:t>
        </w:r>
        <w:r>
          <w:rPr>
            <w:rStyle w:val="a4"/>
            <w:sz w:val="28"/>
          </w:rPr>
          <w:t>html</w:t>
        </w:r>
      </w:hyperlink>
      <w:r>
        <w:rPr>
          <w:sz w:val="28"/>
        </w:rPr>
        <w:t xml:space="preserve"> (Журнал "Огонёк" №48 1996 г.)</w:t>
      </w:r>
    </w:p>
    <w:p w:rsidR="00000000" w:rsidRDefault="002C14AA">
      <w:pPr>
        <w:ind w:firstLine="720"/>
        <w:jc w:val="both"/>
        <w:rPr>
          <w:sz w:val="28"/>
        </w:rPr>
      </w:pPr>
      <w:hyperlink r:id="rId11" w:history="1">
        <w:r>
          <w:rPr>
            <w:rStyle w:val="a4"/>
            <w:sz w:val="28"/>
          </w:rPr>
          <w:t>http://base.d</w:t>
        </w:r>
        <w:bookmarkStart w:id="2" w:name="_Hlt420143732"/>
        <w:r>
          <w:rPr>
            <w:rStyle w:val="a4"/>
            <w:sz w:val="28"/>
          </w:rPr>
          <w:t>u</w:t>
        </w:r>
        <w:bookmarkEnd w:id="2"/>
        <w:r>
          <w:rPr>
            <w:rStyle w:val="a4"/>
            <w:sz w:val="28"/>
          </w:rPr>
          <w:t>x.ru/enpp/newspapers/natali/arts/natali-132-art-8.html</w:t>
        </w:r>
      </w:hyperlink>
      <w:r>
        <w:rPr>
          <w:sz w:val="28"/>
        </w:rPr>
        <w:t xml:space="preserve"> (Журнал "Натали"  №2 1996 г.)</w:t>
      </w:r>
    </w:p>
    <w:p w:rsidR="00000000" w:rsidRDefault="002C14AA">
      <w:pPr>
        <w:ind w:firstLine="720"/>
        <w:jc w:val="both"/>
        <w:rPr>
          <w:sz w:val="28"/>
        </w:rPr>
      </w:pPr>
      <w:hyperlink r:id="rId12" w:history="1">
        <w:r>
          <w:rPr>
            <w:rStyle w:val="a4"/>
            <w:sz w:val="28"/>
          </w:rPr>
          <w:t>http://www.ropnet.ru/</w:t>
        </w:r>
        <w:bookmarkStart w:id="3" w:name="_Hlt420143733"/>
        <w:r>
          <w:rPr>
            <w:rStyle w:val="a4"/>
            <w:sz w:val="28"/>
          </w:rPr>
          <w:t>o</w:t>
        </w:r>
        <w:bookmarkEnd w:id="3"/>
        <w:r>
          <w:rPr>
            <w:rStyle w:val="a4"/>
            <w:sz w:val="28"/>
          </w:rPr>
          <w:t>gonyok/dos/199635/contents.html</w:t>
        </w:r>
      </w:hyperlink>
      <w:r>
        <w:rPr>
          <w:sz w:val="28"/>
        </w:rPr>
        <w:t xml:space="preserve"> (Журнал "Огонёк" № 35 1996 г.)</w:t>
      </w:r>
    </w:p>
    <w:p w:rsidR="00000000" w:rsidRDefault="002C14AA">
      <w:pPr>
        <w:ind w:firstLine="720"/>
        <w:jc w:val="both"/>
        <w:rPr>
          <w:sz w:val="28"/>
        </w:rPr>
      </w:pPr>
      <w:hyperlink r:id="rId13" w:history="1">
        <w:r>
          <w:rPr>
            <w:rStyle w:val="a4"/>
            <w:sz w:val="28"/>
          </w:rPr>
          <w:t>http://www.profil.orc.ru/arc</w:t>
        </w:r>
        <w:bookmarkStart w:id="4" w:name="_Hlt420143734"/>
        <w:r>
          <w:rPr>
            <w:rStyle w:val="a4"/>
            <w:sz w:val="28"/>
          </w:rPr>
          <w:t>h</w:t>
        </w:r>
        <w:bookmarkEnd w:id="4"/>
        <w:r>
          <w:rPr>
            <w:rStyle w:val="a4"/>
            <w:sz w:val="28"/>
          </w:rPr>
          <w:t>ive/n44/archive/n48/situation.html</w:t>
        </w:r>
      </w:hyperlink>
      <w:r>
        <w:rPr>
          <w:sz w:val="28"/>
        </w:rPr>
        <w:t xml:space="preserve"> (</w:t>
      </w:r>
      <w:r>
        <w:rPr>
          <w:sz w:val="28"/>
        </w:rPr>
        <w:t>Журнал "Профиль" №26 1997 г.)</w:t>
      </w:r>
    </w:p>
    <w:p w:rsidR="002C14AA" w:rsidRDefault="002C14AA">
      <w:pPr>
        <w:ind w:firstLine="720"/>
        <w:jc w:val="both"/>
        <w:rPr>
          <w:sz w:val="24"/>
        </w:rPr>
      </w:pPr>
    </w:p>
    <w:sectPr w:rsidR="002C14AA">
      <w:footerReference w:type="even" r:id="rId14"/>
      <w:footerReference w:type="default" r:id="rId15"/>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14AA" w:rsidRDefault="002C14AA">
      <w:r>
        <w:separator/>
      </w:r>
    </w:p>
  </w:endnote>
  <w:endnote w:type="continuationSeparator" w:id="0">
    <w:p w:rsidR="002C14AA" w:rsidRDefault="002C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2C14A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11</w:t>
    </w:r>
    <w:r>
      <w:rPr>
        <w:rStyle w:val="a6"/>
      </w:rPr>
      <w:fldChar w:fldCharType="end"/>
    </w:r>
  </w:p>
  <w:p w:rsidR="00000000" w:rsidRDefault="002C14A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2C14A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000000" w:rsidRDefault="002C14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14AA" w:rsidRDefault="002C14AA">
      <w:r>
        <w:separator/>
      </w:r>
    </w:p>
  </w:footnote>
  <w:footnote w:type="continuationSeparator" w:id="0">
    <w:p w:rsidR="002C14AA" w:rsidRDefault="002C1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72"/>
    <w:rsid w:val="002C14AA"/>
    <w:rsid w:val="005A0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F83CAF-C5F0-4BB8-AB99-268AA843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jc w:val="center"/>
      <w:outlineLvl w:val="0"/>
    </w:pPr>
    <w:rPr>
      <w:sz w:val="52"/>
    </w:rPr>
  </w:style>
  <w:style w:type="paragraph" w:styleId="2">
    <w:name w:val="heading 2"/>
    <w:basedOn w:val="a"/>
    <w:next w:val="a"/>
    <w:qFormat/>
    <w:pPr>
      <w:keepNext/>
      <w:ind w:firstLine="720"/>
      <w:jc w:val="center"/>
      <w:outlineLvl w:val="1"/>
    </w:pPr>
    <w:rPr>
      <w:sz w:val="4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character" w:styleId="a4">
    <w:name w:val="Hyperlink"/>
    <w:basedOn w:val="a0"/>
    <w:semiHidden/>
    <w:rPr>
      <w:color w:val="0000FF"/>
      <w:u w:val="single"/>
    </w:rPr>
  </w:style>
  <w:style w:type="paragraph" w:styleId="a5">
    <w:name w:val="footer"/>
    <w:basedOn w:val="a"/>
    <w:semiHidden/>
    <w:pPr>
      <w:tabs>
        <w:tab w:val="center" w:pos="4153"/>
        <w:tab w:val="right" w:pos="8306"/>
      </w:tabs>
    </w:pPr>
  </w:style>
  <w:style w:type="character" w:styleId="a6">
    <w:name w:val="page number"/>
    <w:basedOn w:val="a0"/>
    <w:semiHidden/>
  </w:style>
  <w:style w:type="character" w:styleId="a7">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profil.orc.ru/archive/n44/archive/n48/situation.html"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ropnet.ru/ogonyok/dos/199635/contents.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base.dux.ru/enpp/newspapers/natali/arts/natali-132-art-8.html"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ropnet.ru/ogonyok/win/199648/48-32-33.html" TargetMode="External"/><Relationship Id="rId4" Type="http://schemas.openxmlformats.org/officeDocument/2006/relationships/footnotes" Target="footnotes.xml"/><Relationship Id="rId9" Type="http://schemas.openxmlformats.org/officeDocument/2006/relationships/hyperlink" Target="http://www.svzserv.kemerovo.su/main/newsstand/mirror/197/spletni.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2909</Words>
  <Characters>16583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Ирина ПОПОВИЧ </vt:lpstr>
    </vt:vector>
  </TitlesOfParts>
  <Company>ЦЭИ "Замоскворечье"</Company>
  <LinksUpToDate>false</LinksUpToDate>
  <CharactersWithSpaces>19454</CharactersWithSpaces>
  <SharedDoc>false</SharedDoc>
  <HLinks>
    <vt:vector size="30" baseType="variant">
      <vt:variant>
        <vt:i4>3276836</vt:i4>
      </vt:variant>
      <vt:variant>
        <vt:i4>12</vt:i4>
      </vt:variant>
      <vt:variant>
        <vt:i4>0</vt:i4>
      </vt:variant>
      <vt:variant>
        <vt:i4>5</vt:i4>
      </vt:variant>
      <vt:variant>
        <vt:lpwstr>http://www.profil.orc.ru/archive/n44/archive/n48/situation.html</vt:lpwstr>
      </vt:variant>
      <vt:variant>
        <vt:lpwstr/>
      </vt:variant>
      <vt:variant>
        <vt:i4>327693</vt:i4>
      </vt:variant>
      <vt:variant>
        <vt:i4>9</vt:i4>
      </vt:variant>
      <vt:variant>
        <vt:i4>0</vt:i4>
      </vt:variant>
      <vt:variant>
        <vt:i4>5</vt:i4>
      </vt:variant>
      <vt:variant>
        <vt:lpwstr>http://www.ropnet.ru/ogonyok/dos/199635/contents.html</vt:lpwstr>
      </vt:variant>
      <vt:variant>
        <vt:lpwstr/>
      </vt:variant>
      <vt:variant>
        <vt:i4>1376263</vt:i4>
      </vt:variant>
      <vt:variant>
        <vt:i4>6</vt:i4>
      </vt:variant>
      <vt:variant>
        <vt:i4>0</vt:i4>
      </vt:variant>
      <vt:variant>
        <vt:i4>5</vt:i4>
      </vt:variant>
      <vt:variant>
        <vt:lpwstr>http://base.dux.ru/enpp/newspapers/natali/arts/natali-132-art-8.html</vt:lpwstr>
      </vt:variant>
      <vt:variant>
        <vt:lpwstr/>
      </vt:variant>
      <vt:variant>
        <vt:i4>2031618</vt:i4>
      </vt:variant>
      <vt:variant>
        <vt:i4>3</vt:i4>
      </vt:variant>
      <vt:variant>
        <vt:i4>0</vt:i4>
      </vt:variant>
      <vt:variant>
        <vt:i4>5</vt:i4>
      </vt:variant>
      <vt:variant>
        <vt:lpwstr>http://www.ropnet.ru/ogonyok/win/199648/48-32-33.html</vt:lpwstr>
      </vt:variant>
      <vt:variant>
        <vt:lpwstr/>
      </vt:variant>
      <vt:variant>
        <vt:i4>524381</vt:i4>
      </vt:variant>
      <vt:variant>
        <vt:i4>0</vt:i4>
      </vt:variant>
      <vt:variant>
        <vt:i4>0</vt:i4>
      </vt:variant>
      <vt:variant>
        <vt:i4>5</vt:i4>
      </vt:variant>
      <vt:variant>
        <vt:lpwstr>http://www.svzserv.kemerovo.su/main/newsstand/mirror/197/spletni.htm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Ирина ПОПОВИЧ</dc:title>
  <dc:subject/>
  <dc:creator>Борис</dc:creator>
  <cp:keywords/>
  <cp:lastModifiedBy>Igor</cp:lastModifiedBy>
  <cp:revision>3</cp:revision>
  <cp:lastPrinted>1998-05-18T12:42:00Z</cp:lastPrinted>
  <dcterms:created xsi:type="dcterms:W3CDTF">2025-03-20T07:41:00Z</dcterms:created>
  <dcterms:modified xsi:type="dcterms:W3CDTF">2025-03-20T07:41:00Z</dcterms:modified>
</cp:coreProperties>
</file>