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146CA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Особенности консультирования подростков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 Характеристика возрастного периода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 Групповое консультирование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Выводы по первому разделу </w:t>
      </w:r>
    </w:p>
    <w:p w:rsidR="00000000" w:rsidRDefault="00146CA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Психологическая коррекция низкого уровня самооценки в подростковом возра</w:t>
      </w:r>
      <w:r>
        <w:rPr>
          <w:rFonts w:ascii="Times New Roman CYR" w:hAnsi="Times New Roman CYR" w:cs="Times New Roman CYR"/>
          <w:sz w:val="28"/>
          <w:szCs w:val="28"/>
        </w:rPr>
        <w:t xml:space="preserve">сте </w:t>
      </w:r>
    </w:p>
    <w:p w:rsidR="00000000" w:rsidRDefault="00146CA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Изучение уровня самооценки и застенчивости детей подросткового возраста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 Программа коррекции застенчивости и самооценки в подростковом возрасте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Описание результатов исследования и их интерпретация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Выводы по второй главе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</w:t>
      </w:r>
      <w:r>
        <w:rPr>
          <w:rFonts w:ascii="Times New Roman CYR" w:hAnsi="Times New Roman CYR" w:cs="Times New Roman CYR"/>
          <w:sz w:val="28"/>
          <w:szCs w:val="28"/>
        </w:rPr>
        <w:t xml:space="preserve">сок использованных источников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№1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№2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относится к числу критических периодов онтогенеза человека, связанных с кардинальными преобразованиями в сфере сознания, деятельности и системы взаимоотношений. Э</w:t>
      </w:r>
      <w:r>
        <w:rPr>
          <w:rFonts w:ascii="Times New Roman CYR" w:hAnsi="Times New Roman CYR" w:cs="Times New Roman CYR"/>
          <w:sz w:val="28"/>
          <w:szCs w:val="28"/>
        </w:rPr>
        <w:t>тот этап характеризуется бурным ростом организма, процессом полового созревания, что оказывает значительное влияние на психофизиологические особенности ребенка.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Изменение социальной ситуации развития ребенка связано с их активным стремлением приобщиться к </w:t>
      </w:r>
      <w:r>
        <w:rPr>
          <w:rFonts w:ascii="Times New Roman CYR" w:hAnsi="Times New Roman CYR" w:cs="Times New Roman CYR"/>
          <w:sz w:val="28"/>
          <w:szCs w:val="28"/>
        </w:rPr>
        <w:t>миру взрослых, с ориентацией поведения на нормы и ценности этого мира. Характерными новообразования этого периода являются «чувство взрослости», развитие самосознания и самооценки, интереса к себе как к личности, своим возможностям и способностям.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</w:t>
      </w:r>
      <w:r>
        <w:rPr>
          <w:rFonts w:ascii="Times New Roman CYR" w:hAnsi="Times New Roman CYR" w:cs="Times New Roman CYR"/>
          <w:sz w:val="28"/>
          <w:szCs w:val="28"/>
        </w:rPr>
        <w:t xml:space="preserve">тствии условий для индивидуализации и позитивной реализации своих новых возможностей самоутверждение подростка может принимать неправильные формы, приводить к неблагоприятным реакциям, вплоть до отклоняющегося поведения.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в современном общест</w:t>
      </w:r>
      <w:r>
        <w:rPr>
          <w:rFonts w:ascii="Times New Roman CYR" w:hAnsi="Times New Roman CYR" w:cs="Times New Roman CYR"/>
          <w:sz w:val="28"/>
          <w:szCs w:val="28"/>
        </w:rPr>
        <w:t>ве существует проблема социальной депривации подростков, т. е. недостаточности тех или иных условий, необходимых для ребенка [19, с.97]. Это связано с трудностями в установлении межличностных отношений, характерными для данного возраста. Сложность в устано</w:t>
      </w:r>
      <w:r>
        <w:rPr>
          <w:rFonts w:ascii="Times New Roman CYR" w:hAnsi="Times New Roman CYR" w:cs="Times New Roman CYR"/>
          <w:sz w:val="28"/>
          <w:szCs w:val="28"/>
        </w:rPr>
        <w:t>влении контактов как со сверстниками, так и с родителями, способствует возникновению у подростков низкого уровня самооценки.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будут рассмотрены особенности формирования личности подростка, основные сложности и возможные пути решения проблем.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Предполагается, что с помощью группового психологического тренинга, направленного на сплочение подросткового коллектива и выработку навыков сотрудничества, возможно изменить отношения ребенка с коллективом, понизить уровень субъективного ощущения застенчи</w:t>
      </w:r>
      <w:r>
        <w:rPr>
          <w:rFonts w:ascii="Times New Roman CYR" w:hAnsi="Times New Roman CYR" w:cs="Times New Roman CYR"/>
          <w:sz w:val="28"/>
          <w:szCs w:val="28"/>
        </w:rPr>
        <w:t xml:space="preserve">вости и повлиять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уровень самооценки.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работы является проследить влияние группового психологического консультирования, направленного на сплоченность коллектива на уровень ощущения застенчивости подростками и их взаимозависимость с уровнем самооценк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</w:t>
      </w:r>
    </w:p>
    <w:p w:rsidR="00000000" w:rsidRDefault="00146CA2">
      <w:pPr>
        <w:widowControl w:val="0"/>
        <w:tabs>
          <w:tab w:val="left" w:pos="360"/>
          <w:tab w:val="left" w:pos="1100"/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особенностей подросткового возраста;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понятия группового консультирования;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детей подросткового возраста с целью выявления уровня субъективного ощущения застенчивости;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составление и реализация псих</w:t>
      </w:r>
      <w:r>
        <w:rPr>
          <w:rFonts w:ascii="Times New Roman CYR" w:hAnsi="Times New Roman CYR" w:cs="Times New Roman CYR"/>
          <w:sz w:val="28"/>
          <w:szCs w:val="28"/>
        </w:rPr>
        <w:t>окоррекционной программы, направленной на сплочение коллектива и выработку навыков сотрудничества;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результатов проведенного эмпирического исследования и подведение итогов.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являются особенности отношений подростка с коллективо</w:t>
      </w:r>
      <w:r>
        <w:rPr>
          <w:rFonts w:ascii="Times New Roman CYR" w:hAnsi="Times New Roman CYR" w:cs="Times New Roman CYR"/>
          <w:sz w:val="28"/>
          <w:szCs w:val="28"/>
        </w:rPr>
        <w:t>м. Предмет исследования - влияние группового психологического тренинга на сплоченность коллектива, уровень ощущения застенчивости подростка и связь ощущения застенчивости с уровнем самооценки.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вышеперечисленных личностных особенностей подростк</w:t>
      </w:r>
      <w:r>
        <w:rPr>
          <w:rFonts w:ascii="Times New Roman CYR" w:hAnsi="Times New Roman CYR" w:cs="Times New Roman CYR"/>
          <w:sz w:val="28"/>
          <w:szCs w:val="28"/>
        </w:rPr>
        <w:t xml:space="preserve">а будут использованы методика диагностики уровня субъективного ощущения одиночества Д. Рассела и М. Фергюсона и методика определения уровня самооценки С.А. Беличевой. Первичное тестирование является диагностикой на входе.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серии упражнений, пр</w:t>
      </w:r>
      <w:r>
        <w:rPr>
          <w:rFonts w:ascii="Times New Roman CYR" w:hAnsi="Times New Roman CYR" w:cs="Times New Roman CYR"/>
          <w:sz w:val="28"/>
          <w:szCs w:val="28"/>
        </w:rPr>
        <w:t>едложенных немецким психологом К. Фопелем, а также с использованием методов арт-терапии, ролевой игры, элементов телесно ориентированного тренинга и сказкатерапии будет составлена программа психологической коррекции. Данная программа будут опробована на гр</w:t>
      </w:r>
      <w:r>
        <w:rPr>
          <w:rFonts w:ascii="Times New Roman CYR" w:hAnsi="Times New Roman CYR" w:cs="Times New Roman CYR"/>
          <w:sz w:val="28"/>
          <w:szCs w:val="28"/>
        </w:rPr>
        <w:t xml:space="preserve">уппе подростков в возрасте от 13 до 14 лет. После реализации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программы проводится диагностика уровней ощущения одиночества и самооценки - диагностика на выходе. Результаты диагностики на выходе сравниваются с результатами диагностики на входе и результатам</w:t>
      </w:r>
      <w:r>
        <w:rPr>
          <w:rFonts w:ascii="Times New Roman CYR" w:hAnsi="Times New Roman CYR" w:cs="Times New Roman CYR"/>
          <w:sz w:val="28"/>
          <w:szCs w:val="28"/>
        </w:rPr>
        <w:t>и контрольной группы. На основании этих данных будут сделаны выводы о состоятельности гипотезы.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Особенности консультирования подростков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возрастного периода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главных характеристик данного возраста является продолжение обуче</w:t>
      </w:r>
      <w:r>
        <w:rPr>
          <w:rFonts w:ascii="Times New Roman CYR" w:hAnsi="Times New Roman CYR" w:cs="Times New Roman CYR"/>
          <w:sz w:val="28"/>
          <w:szCs w:val="28"/>
        </w:rPr>
        <w:t xml:space="preserve">ния ребенка в школе. Одновременно появляются новые обязанности. В это же время происходит завершение ориентации ребенка на «мужскую» и «женскую» деятельность в зависимости от его пола.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этого, стремясь к самореализации, ребенок начинает показывать ус</w:t>
      </w:r>
      <w:r>
        <w:rPr>
          <w:rFonts w:ascii="Times New Roman CYR" w:hAnsi="Times New Roman CYR" w:cs="Times New Roman CYR"/>
          <w:sz w:val="28"/>
          <w:szCs w:val="28"/>
        </w:rPr>
        <w:t>пехи в конкретном виде деятельности, выказывать мысли о будущей профессии. Вместе с тем в подростковом возрасте происходят дальнейшее развитие психических познавательных процессов у ребенка и формирование его личности, в результате чего происходит изменени</w:t>
      </w:r>
      <w:r>
        <w:rPr>
          <w:rFonts w:ascii="Times New Roman CYR" w:hAnsi="Times New Roman CYR" w:cs="Times New Roman CYR"/>
          <w:sz w:val="28"/>
          <w:szCs w:val="28"/>
        </w:rPr>
        <w:t>е интересов ребенка. Они становятся более дифференцированными и стойкими. Учебные интересы уже не имеют первостепенного значения. Ребенок начинает все более ориентироваться на коллектив, окружение сверстников, «репетировать» взрослую жизнь.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формирование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в подростковый период оказывает существенное влияние процесс полового созревания. Прежде всего, у молодых людей отмечается бурный физический рост организма, который выражается в изменении роста и веса, сопровождающемся изменениями пропорций тела.</w:t>
      </w:r>
      <w:r>
        <w:rPr>
          <w:rFonts w:ascii="Times New Roman CYR" w:hAnsi="Times New Roman CYR" w:cs="Times New Roman CYR"/>
          <w:sz w:val="28"/>
          <w:szCs w:val="28"/>
        </w:rPr>
        <w:t xml:space="preserve"> Интенсивный рост скелета, достигающий 4 - 7 см в год, опережает развитие мускулатуры. Все это приводит к некоторой угловатости, дети часто ощущают себя в этот период неуклюжими, неловкими. Завершается окончательная сексуальная ориентация подростка, появля</w:t>
      </w:r>
      <w:r>
        <w:rPr>
          <w:rFonts w:ascii="Times New Roman CYR" w:hAnsi="Times New Roman CYR" w:cs="Times New Roman CYR"/>
          <w:sz w:val="28"/>
          <w:szCs w:val="28"/>
        </w:rPr>
        <w:t xml:space="preserve">ются вторичные половые признаки.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подростковый период в связи с быстрым развитием организма возникают трудности в функционировании сердца, легких, кровоснабжении головного мозга. Поэтому для детей этого возраста характерны перепады сосудистого и мышечног</w:t>
      </w:r>
      <w:r>
        <w:rPr>
          <w:rFonts w:ascii="Times New Roman CYR" w:hAnsi="Times New Roman CYR" w:cs="Times New Roman CYR"/>
          <w:sz w:val="28"/>
          <w:szCs w:val="28"/>
        </w:rPr>
        <w:t xml:space="preserve">о тонуса. А такие перепады вызывают быструю смену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физического состояния и соответственно настроения. При этом ребенок может длительное время переносить физические нагрузки, связанные с его увлечениями (например, играть в хоккей с друзьями), и одновременно </w:t>
      </w:r>
      <w:r>
        <w:rPr>
          <w:rFonts w:ascii="Times New Roman CYR" w:hAnsi="Times New Roman CYR" w:cs="Times New Roman CYR"/>
          <w:sz w:val="28"/>
          <w:szCs w:val="28"/>
        </w:rPr>
        <w:t xml:space="preserve">с этим в относительно спокойный период времени «падать» от усталости. Особенно часто это проявляется в отношении интеллектуальных нагрузок.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происходит дальнейшее развитие психических познавательных процессов и формирование личности</w:t>
      </w:r>
      <w:r>
        <w:rPr>
          <w:rFonts w:ascii="Times New Roman CYR" w:hAnsi="Times New Roman CYR" w:cs="Times New Roman CYR"/>
          <w:sz w:val="28"/>
          <w:szCs w:val="28"/>
        </w:rPr>
        <w:t>. В результате этого изменяются интересы ребенка, становясь более стойкими и разграниченными. Учебные интересы уже не имеют первостепенного значения.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познавательных процессов и особенно интеллекта в подростковом возрасте имеет два направления. Кол</w:t>
      </w:r>
      <w:r>
        <w:rPr>
          <w:rFonts w:ascii="Times New Roman CYR" w:hAnsi="Times New Roman CYR" w:cs="Times New Roman CYR"/>
          <w:sz w:val="28"/>
          <w:szCs w:val="28"/>
        </w:rPr>
        <w:t>ичественное - ребенок решает логические задачи значительно легче, быстрее и эффективнее. Качественное - сдвиги в структуре мыслительных процессов: изменяется способ решения задач. Таким образом, в интеллектуальной сфере у подростков наблюдаются существенны</w:t>
      </w:r>
      <w:r>
        <w:rPr>
          <w:rFonts w:ascii="Times New Roman CYR" w:hAnsi="Times New Roman CYR" w:cs="Times New Roman CYR"/>
          <w:sz w:val="28"/>
          <w:szCs w:val="28"/>
        </w:rPr>
        <w:t>е изменения.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период происходит формирование навыков логического мышления, развивается логическая память. Активно развиваются творческие способности подростка, и формируется индивидуальный стиль деятельности, который находит свое выражение в стиле мы</w:t>
      </w:r>
      <w:r>
        <w:rPr>
          <w:rFonts w:ascii="Times New Roman CYR" w:hAnsi="Times New Roman CYR" w:cs="Times New Roman CYR"/>
          <w:sz w:val="28"/>
          <w:szCs w:val="28"/>
        </w:rPr>
        <w:t>шления.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старших классах школы развитие познавательных процессов достигает такого уровня, что они оказываются практически готовыми к выполнению всех видов умственной работы взрослого человека, включая самые сложные. Познавательные процессы делаются более </w:t>
      </w:r>
      <w:r>
        <w:rPr>
          <w:rFonts w:ascii="Times New Roman CYR" w:hAnsi="Times New Roman CYR" w:cs="Times New Roman CYR"/>
          <w:sz w:val="28"/>
          <w:szCs w:val="28"/>
        </w:rPr>
        <w:t>совершенными и гибкими, причем развитие средств познания очень часто опережают собственно личностное развитие детей.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от 11 до 19 лет происходит также бурное развитие эмоций человека. Для младшего подросткового возраста, т. е. от 11 до 14 лет харак</w:t>
      </w:r>
      <w:r>
        <w:rPr>
          <w:rFonts w:ascii="Times New Roman CYR" w:hAnsi="Times New Roman CYR" w:cs="Times New Roman CYR"/>
          <w:sz w:val="28"/>
          <w:szCs w:val="28"/>
        </w:rPr>
        <w:t xml:space="preserve">терны резкая смена настроений и переживаний, повышенная возбудимость, импульсивность, чрезвычайно велик диапазон полярных чувств. В этом возрасте у детей наблюдается наличие «подросткового комплекса», который демонстрирует перепады настроения подростков - </w:t>
      </w:r>
      <w:r>
        <w:rPr>
          <w:rFonts w:ascii="Times New Roman CYR" w:hAnsi="Times New Roman CYR" w:cs="Times New Roman CYR"/>
          <w:sz w:val="28"/>
          <w:szCs w:val="28"/>
        </w:rPr>
        <w:t>порой от безудержного веселья к унынию и обратно, а также ряд других полярных качеств, выступающих попеременно. Причем следует отметить, что видимых значимых причин для резкой смены настроений в подростковом возрасте может и не быть.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рост личности по</w:t>
      </w:r>
      <w:r>
        <w:rPr>
          <w:rFonts w:ascii="Times New Roman CYR" w:hAnsi="Times New Roman CYR" w:cs="Times New Roman CYR"/>
          <w:sz w:val="28"/>
          <w:szCs w:val="28"/>
        </w:rPr>
        <w:t>дростка, расширение круга его интересов, развитие самосознания, новый опыт общения со сверстниками - все это ведет к интенсивному росту социально ценных побуждений и переживаний подростка, таких как сочувствие, чужому горю, способность к бескорыстному само</w:t>
      </w:r>
      <w:r>
        <w:rPr>
          <w:rFonts w:ascii="Times New Roman CYR" w:hAnsi="Times New Roman CYR" w:cs="Times New Roman CYR"/>
          <w:sz w:val="28"/>
          <w:szCs w:val="28"/>
        </w:rPr>
        <w:t>пожертвованию и т. д.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Позднее при переходе от подросткового к юношескому возрасту самопознание теряет эмоциональную напряженность и существует на спокойном эмоциональном фоне.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Подростковый возраст очень важен в развитии Я-концепции ребенка, в формировании </w:t>
      </w:r>
      <w:r>
        <w:rPr>
          <w:rFonts w:ascii="Times New Roman CYR" w:hAnsi="Times New Roman CYR" w:cs="Times New Roman CYR"/>
          <w:sz w:val="28"/>
          <w:szCs w:val="28"/>
        </w:rPr>
        <w:t xml:space="preserve">у него самооценки как основного регулятора поведения и деятельности, оказывающей непосредственное влияние на процесс дальнейшего самопознания, самовоспитания и в целом развития личности.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Начиная с младшего подросткового возраста к старшему содержательный </w:t>
      </w:r>
      <w:r>
        <w:rPr>
          <w:rFonts w:ascii="Times New Roman CYR" w:hAnsi="Times New Roman CYR" w:cs="Times New Roman CYR"/>
          <w:sz w:val="28"/>
          <w:szCs w:val="28"/>
        </w:rPr>
        <w:t>аспект самооценки подростков углубляется и переориентируется с учебной деятельности на взаимоотношения с товарищами и на свои физические качества. В самооценке становятся более выражены моральные качества, способности и воля. Происходит дальнейшая эмансипа</w:t>
      </w:r>
      <w:r>
        <w:rPr>
          <w:rFonts w:ascii="Times New Roman CYR" w:hAnsi="Times New Roman CYR" w:cs="Times New Roman CYR"/>
          <w:sz w:val="28"/>
          <w:szCs w:val="28"/>
        </w:rPr>
        <w:t xml:space="preserve">ция самооценки от внешних оценок, но оценка значимого окружения оказывает огромное влияние на характер самооценки подростка. Влияние родителей на самооценку снижается и повышается влияние сверстников как референтной группы. Самооценка оказывает влияние на </w:t>
      </w:r>
      <w:r>
        <w:rPr>
          <w:rFonts w:ascii="Times New Roman CYR" w:hAnsi="Times New Roman CYR" w:cs="Times New Roman CYR"/>
          <w:sz w:val="28"/>
          <w:szCs w:val="28"/>
        </w:rPr>
        <w:t>успешность деятельности и социально - психологический статус подростка в коллективе, регулирует процесс общения.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подростковом возрасте у молодых людей активно формируется самосознание, вырабатывается собственная независимая система эталоно</w:t>
      </w:r>
      <w:r>
        <w:rPr>
          <w:rFonts w:ascii="Times New Roman CYR" w:hAnsi="Times New Roman CYR" w:cs="Times New Roman CYR"/>
          <w:sz w:val="28"/>
          <w:szCs w:val="28"/>
        </w:rPr>
        <w:t xml:space="preserve">в самоотношения, все более развиваются способности проникновения в свой внутренний мир.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подросток начинает осознавать свою особенность и неповторимость, в его сознании происходит постепенная переориентация с внешних оценок (преимущественно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родительских) на внутренние.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мотивационной сфере процесса общения подростков происходят кардинальные изменения: теряют свою актуальность отношения с родителями и учителями, первостепенную значимость приобретают отношения со сверстниками. Само общение п</w:t>
      </w:r>
      <w:r>
        <w:rPr>
          <w:rFonts w:ascii="Times New Roman CYR" w:hAnsi="Times New Roman CYR" w:cs="Times New Roman CYR"/>
          <w:sz w:val="28"/>
          <w:szCs w:val="28"/>
        </w:rPr>
        <w:t xml:space="preserve">одростков становится более глубоким и содержательным, расширяется область их духовного и интеллектуального общения, появляются такие эмоционально насыщенные формы взаимодействия, как дружба и любовь.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принадлежности какой-либо группе наиболее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ярко проявляется в подростковом возрасте. Она превращается у многих в фанатическую «стадность»: подростки не могут ни дня пробыть вне своей, а если нет своей - какой угодно компании. При этом в начале подросткового периода общение сохраняет гомосоциальный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характер, т. е. дети предпочитают общество сверстников того же пола. Позднее, вместе с процессом полового созревания, связи все больше приобретают гетеросоциальный уклон, в котором возникает потребность в общении с представителями обоих полов.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разв</w:t>
      </w:r>
      <w:r>
        <w:rPr>
          <w:rFonts w:ascii="Times New Roman CYR" w:hAnsi="Times New Roman CYR" w:cs="Times New Roman CYR"/>
          <w:sz w:val="28"/>
          <w:szCs w:val="28"/>
        </w:rPr>
        <w:t>итие процесса общения подростков решает многие задачи их социальной адаптации: освоение подростками гендерных ролей и соответствующего им поведения, освоение моделей взаимодействия с представителями противоположного пола, принятие социальных норм и ценност</w:t>
      </w:r>
      <w:r>
        <w:rPr>
          <w:rFonts w:ascii="Times New Roman CYR" w:hAnsi="Times New Roman CYR" w:cs="Times New Roman CYR"/>
          <w:sz w:val="28"/>
          <w:szCs w:val="28"/>
        </w:rPr>
        <w:t>ей и т. д.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Принадлежность группе позволяет удовлетворить многие потребности юного человека. Для подростков младшего возраста большое значение имеет возможность разделить со своими друзьями общие интересы и увлечения; также очень важные для них верность, че</w:t>
      </w:r>
      <w:r>
        <w:rPr>
          <w:rFonts w:ascii="Times New Roman CYR" w:hAnsi="Times New Roman CYR" w:cs="Times New Roman CYR"/>
          <w:sz w:val="28"/>
          <w:szCs w:val="28"/>
        </w:rPr>
        <w:t>стность, отзывчивость. Позднее подростки направлены на поиск такого контакта, который позволил бы им найти понимание и сопереживание их чувствам, мыслям, идеям, а также обеспечил бы эмоциональную поддержку со стороны сверстников в преодолении различных про</w:t>
      </w:r>
      <w:r>
        <w:rPr>
          <w:rFonts w:ascii="Times New Roman CYR" w:hAnsi="Times New Roman CYR" w:cs="Times New Roman CYR"/>
          <w:sz w:val="28"/>
          <w:szCs w:val="28"/>
        </w:rPr>
        <w:t>блем, связанных с возрастным развитием.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процессе общения происходят значимые перемены: теряют актуальность отношения с родителями, учителями, первостепенную значимость приобретают отношения со сверстниками, ярко проявляется потребность в п</w:t>
      </w:r>
      <w:r>
        <w:rPr>
          <w:rFonts w:ascii="Times New Roman CYR" w:hAnsi="Times New Roman CYR" w:cs="Times New Roman CYR"/>
          <w:sz w:val="28"/>
          <w:szCs w:val="28"/>
        </w:rPr>
        <w:t>ринадлежности группе, обнаруживается тенденция к поиску близких, дружеских связей, основанных на глубокой эмоциональной привязанности и общности интересов.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от 11 до 19 лет происходят коренные преобразования в строении мотивационно - личностной с</w:t>
      </w:r>
      <w:r>
        <w:rPr>
          <w:rFonts w:ascii="Times New Roman CYR" w:hAnsi="Times New Roman CYR" w:cs="Times New Roman CYR"/>
          <w:sz w:val="28"/>
          <w:szCs w:val="28"/>
        </w:rPr>
        <w:t>феры подростка. Она приобретает иерархический характер, мотивы становятся не непосредственно действующими, а возникающими на основе сознательно принятого решения. Многие интересы принимают характер стойкого увлечения.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Существенные преобразования происходят</w:t>
      </w:r>
      <w:r>
        <w:rPr>
          <w:rFonts w:ascii="Times New Roman CYR" w:hAnsi="Times New Roman CYR" w:cs="Times New Roman CYR"/>
          <w:sz w:val="28"/>
          <w:szCs w:val="28"/>
        </w:rPr>
        <w:t xml:space="preserve"> в характере мотивации учебно-познавательной деятельности подростков. В средних классах ведущими мотивами является стремление завоевать определенное положение в классе, добиться признания сверстников. В старших классах учеба начинает определяться мотивами,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направленными на реализацию будущего, осознание своей жизненной перспективы и профессиональных намерений.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важнейших особенностей этого периода является повышенный интерес к вопросам полового развития и к сексуальной сфере. Обнаруживаются четко в</w:t>
      </w:r>
      <w:r>
        <w:rPr>
          <w:rFonts w:ascii="Times New Roman CYR" w:hAnsi="Times New Roman CYR" w:cs="Times New Roman CYR"/>
          <w:sz w:val="28"/>
          <w:szCs w:val="28"/>
        </w:rPr>
        <w:t xml:space="preserve">ыраженные гендерные особенности мотивов сексуальной активности подростков.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особенностью мотивационной сферы подростков является возникновение потребностей и мотивов, обусловливающих различные поведенческие отклонения: наркомания, алкоголизм, курени</w:t>
      </w:r>
      <w:r>
        <w:rPr>
          <w:rFonts w:ascii="Times New Roman CYR" w:hAnsi="Times New Roman CYR" w:cs="Times New Roman CYR"/>
          <w:sz w:val="28"/>
          <w:szCs w:val="28"/>
        </w:rPr>
        <w:t xml:space="preserve">е, преступное поведение.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поведение молодого человека в подростковый период определяется несколькими факторами: половым созреванием подростка и соответствующими быстрыми изменениями, происходящими в его организме, маргинальным социальным пол</w:t>
      </w:r>
      <w:r>
        <w:rPr>
          <w:rFonts w:ascii="Times New Roman CYR" w:hAnsi="Times New Roman CYR" w:cs="Times New Roman CYR"/>
          <w:sz w:val="28"/>
          <w:szCs w:val="28"/>
        </w:rPr>
        <w:t>ожением подростка, а также сформировавшимся у него к этому времени индивидуальными особенностями.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общению со сверстниками настолько характерно для подросткового возраста, что получило название подростковой реакции группирования. Наряду с очев</w:t>
      </w:r>
      <w:r>
        <w:rPr>
          <w:rFonts w:ascii="Times New Roman CYR" w:hAnsi="Times New Roman CYR" w:cs="Times New Roman CYR"/>
          <w:sz w:val="28"/>
          <w:szCs w:val="28"/>
        </w:rPr>
        <w:t xml:space="preserve">идным полоролевым разделением наблюдается также образование смешанных подростковых и юношеских групп.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актуализируется стремление подростка к освобождению от опеки со стороны взрослых (реакция эмансипации), что в ряде случаев приводит к учащени</w:t>
      </w:r>
      <w:r>
        <w:rPr>
          <w:rFonts w:ascii="Times New Roman CYR" w:hAnsi="Times New Roman CYR" w:cs="Times New Roman CYR"/>
          <w:sz w:val="28"/>
          <w:szCs w:val="28"/>
        </w:rPr>
        <w:t xml:space="preserve">ю и углублению конфликтов с ними. Однако полной свободы подростки в действительности не хотят, поскольку еще не готовы к ней, они хотят всего лишь иметь право на собственный выбор, на ответственность за свои слова и поступки.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половым созреванием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 у молодых людей проявляется интерес к противоположному полу, который у юношей и девушек проявляется качественно по-разному.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молодых людей к познанию мира, своих возможностей, их желание самореализоваться в подростковом возрасте проявляются так</w:t>
      </w:r>
      <w:r>
        <w:rPr>
          <w:rFonts w:ascii="Times New Roman CYR" w:hAnsi="Times New Roman CYR" w:cs="Times New Roman CYR"/>
          <w:sz w:val="28"/>
          <w:szCs w:val="28"/>
        </w:rPr>
        <w:t xml:space="preserve">же в так называемой реакции увлечения, или хобби - реакции.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Л.С. Выготский перечислил несколько основных групп наиболее ярких интересов подростка, которые он назвал доминантами: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эгоцентрическая доминанта (интерес подростка к собственной личности);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</w:t>
      </w:r>
      <w:r>
        <w:rPr>
          <w:rFonts w:ascii="Times New Roman CYR" w:hAnsi="Times New Roman CYR" w:cs="Times New Roman CYR"/>
          <w:sz w:val="28"/>
          <w:szCs w:val="28"/>
        </w:rPr>
        <w:t xml:space="preserve">оминанта дали (установка подростка на обширные, большие масштабы, которые для него более субъективно приемлемы, чем ближние, текущие, сегодняшние);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доминанта усилия (тяга подростка к сопротивлению, к волевым напряжениям, которые иногда проявляются в упр</w:t>
      </w:r>
      <w:r>
        <w:rPr>
          <w:rFonts w:ascii="Times New Roman CYR" w:hAnsi="Times New Roman CYR" w:cs="Times New Roman CYR"/>
          <w:sz w:val="28"/>
          <w:szCs w:val="28"/>
        </w:rPr>
        <w:t xml:space="preserve">ямстве, хулиганстве, борьбе против воспитательного авторитета, протесте и других негативных проявлениях);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доминанта романтики (стремление подростка к неизвестному, к рискованному, к приключениям, героизму).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подростка в 11-13 лет меняется система ценн</w:t>
      </w:r>
      <w:r>
        <w:rPr>
          <w:rFonts w:ascii="Times New Roman CYR" w:hAnsi="Times New Roman CYR" w:cs="Times New Roman CYR"/>
          <w:sz w:val="28"/>
          <w:szCs w:val="28"/>
        </w:rPr>
        <w:t xml:space="preserve">остей: семья, школа, сверстники обретают новые значения и смыслы.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теории Левина важнейшими процессами переходного возраста является расширение жизненного мира личности, круга ее общения, групповой принадлежности и типа людей, на которых она ориен</w:t>
      </w:r>
      <w:r>
        <w:rPr>
          <w:rFonts w:ascii="Times New Roman CYR" w:hAnsi="Times New Roman CYR" w:cs="Times New Roman CYR"/>
          <w:sz w:val="28"/>
          <w:szCs w:val="28"/>
        </w:rPr>
        <w:t xml:space="preserve">тируется.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школьном возрасте (10-11 лет) ведущую роль играет общение со сверстниками в контексте собственной деятельности подростка. Присущая детям такого возраста деятельность включает в себя такие ее виды, как учебная, общественно-организационн</w:t>
      </w:r>
      <w:r>
        <w:rPr>
          <w:rFonts w:ascii="Times New Roman CYR" w:hAnsi="Times New Roman CYR" w:cs="Times New Roman CYR"/>
          <w:sz w:val="28"/>
          <w:szCs w:val="28"/>
        </w:rPr>
        <w:t>ая, спортивная и художественная, трудовая. При выполнении этих видов общественно полезной деятельности у подростков возникает осознанное стремление участвовать в общественно необходимой работе, становиться личностно значимым. Он учится строить общение в ра</w:t>
      </w:r>
      <w:r>
        <w:rPr>
          <w:rFonts w:ascii="Times New Roman CYR" w:hAnsi="Times New Roman CYR" w:cs="Times New Roman CYR"/>
          <w:sz w:val="28"/>
          <w:szCs w:val="28"/>
        </w:rPr>
        <w:t>зличных коллективах с учетом принятых в них норм взаимоотношений, рефлексии собственного поведения, умения оценивать возможности своего «Я». Это наиболее сложные годы в переходе от детства к взрослости, когда возникает центральное психическое, личностное н</w:t>
      </w:r>
      <w:r>
        <w:rPr>
          <w:rFonts w:ascii="Times New Roman CYR" w:hAnsi="Times New Roman CYR" w:cs="Times New Roman CYR"/>
          <w:sz w:val="28"/>
          <w:szCs w:val="28"/>
        </w:rPr>
        <w:t xml:space="preserve">овообразование человека - «чувство взрослости».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Подростковый кризис знаменует второе психологическое рождение ребенка. По мнению ряда ученых [12,с.53;18,с.167], подростками этот конфликт переживается как страх потери «Я», как дилемма: быть собой со своим </w:t>
      </w:r>
      <w:r>
        <w:rPr>
          <w:rFonts w:ascii="Times New Roman CYR" w:hAnsi="Times New Roman CYR" w:cs="Times New Roman CYR"/>
          <w:sz w:val="28"/>
          <w:szCs w:val="28"/>
        </w:rPr>
        <w:t xml:space="preserve">особым и отдельным душевным миром и индивидуальными способностями или быть вместе с теми, кто дорог и ценим.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подростковый возраст характеризуется изменениями поведенческой, мотивационной, эмоциональной, познавательной и других сферах формирования ли</w:t>
      </w:r>
      <w:r>
        <w:rPr>
          <w:rFonts w:ascii="Times New Roman CYR" w:hAnsi="Times New Roman CYR" w:cs="Times New Roman CYR"/>
          <w:sz w:val="28"/>
          <w:szCs w:val="28"/>
        </w:rPr>
        <w:t xml:space="preserve">чности. Происходит дальнейшее развитие психических познавательных процессов. Наиболее существенные изменения в структуре психических познавательных процессов наблюдаются в интеллектуальной сфере.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период происходит формирование навыков логического м</w:t>
      </w:r>
      <w:r>
        <w:rPr>
          <w:rFonts w:ascii="Times New Roman CYR" w:hAnsi="Times New Roman CYR" w:cs="Times New Roman CYR"/>
          <w:sz w:val="28"/>
          <w:szCs w:val="28"/>
        </w:rPr>
        <w:t>ышления, а затем и теоретического мышления, развивается логическая память. Активно развиваются творческие способности подростка и формируется индивидуальный стиль деятельности, который находит свое выражение в стиле мышления.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в старши</w:t>
      </w:r>
      <w:r>
        <w:rPr>
          <w:rFonts w:ascii="Times New Roman CYR" w:hAnsi="Times New Roman CYR" w:cs="Times New Roman CYR"/>
          <w:sz w:val="28"/>
          <w:szCs w:val="28"/>
        </w:rPr>
        <w:t>х классах школы развитие познавательных процессов детей достигает такого уровня, что они оказываются практически готовыми к выполнению всех видов умственной работы взрослого человека, включая самые сложные. Познавательные процессы делаются более совершенны</w:t>
      </w:r>
      <w:r>
        <w:rPr>
          <w:rFonts w:ascii="Times New Roman CYR" w:hAnsi="Times New Roman CYR" w:cs="Times New Roman CYR"/>
          <w:sz w:val="28"/>
          <w:szCs w:val="28"/>
        </w:rPr>
        <w:t xml:space="preserve">ми и гибкими, причем развитие средств познания очень часто опережает собственно личностное развитие.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эмоциональной сферы протекает бурно. Для подросткового возраста характерны резкая смена настроений и переживаний, повышенная возбудимость, импуль</w:t>
      </w:r>
      <w:r>
        <w:rPr>
          <w:rFonts w:ascii="Times New Roman CYR" w:hAnsi="Times New Roman CYR" w:cs="Times New Roman CYR"/>
          <w:sz w:val="28"/>
          <w:szCs w:val="28"/>
        </w:rPr>
        <w:t>сивность, чрезвычайно велик диапазон полярных чувств. В этом возрасте наблюдается наличие «подросткового комплекса», который демонстрирует перепады настроения подростков - часто от безудержного веселья к унынию и обратно, а также ряд других полярных чувств</w:t>
      </w:r>
      <w:r>
        <w:rPr>
          <w:rFonts w:ascii="Times New Roman CYR" w:hAnsi="Times New Roman CYR" w:cs="Times New Roman CYR"/>
          <w:sz w:val="28"/>
          <w:szCs w:val="28"/>
        </w:rPr>
        <w:t>, выступающих попеременно.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рассматриваемом нами возрасте происходят коренные преобразования в строении мотивационной сферы подростка. Она приобретает иерархический характер, мотивы становятся не непосредственно действующими, а возникающими на основе созн</w:t>
      </w:r>
      <w:r>
        <w:rPr>
          <w:rFonts w:ascii="Times New Roman CYR" w:hAnsi="Times New Roman CYR" w:cs="Times New Roman CYR"/>
          <w:sz w:val="28"/>
          <w:szCs w:val="28"/>
        </w:rPr>
        <w:t xml:space="preserve">ательно принятого решения. Многие интересы принимают в этот период характер стойкого увлечения.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как субъект учебной деятельности специфичен не только своей мотивацией, позицией, отношением, «Я-концепцией», но и местом в жизни на отрезке непрерыв</w:t>
      </w:r>
      <w:r>
        <w:rPr>
          <w:rFonts w:ascii="Times New Roman CYR" w:hAnsi="Times New Roman CYR" w:cs="Times New Roman CYR"/>
          <w:sz w:val="28"/>
          <w:szCs w:val="28"/>
        </w:rPr>
        <w:t xml:space="preserve">ного, многоступенчатого образования. Он для себя решает, прогнозирует форму продолжения этого образования, в зависимости от этого ориентируясь либо на ценности трудовой деятельности, общественной занятости, межличностного взаимодействия. При ориентации на </w:t>
      </w:r>
      <w:r>
        <w:rPr>
          <w:rFonts w:ascii="Times New Roman CYR" w:hAnsi="Times New Roman CYR" w:cs="Times New Roman CYR"/>
          <w:sz w:val="28"/>
          <w:szCs w:val="28"/>
        </w:rPr>
        <w:t>учение подросток переходит в статус старшего школьника.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Групповое консультирование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консультация в словаре Ожегова имеет несколько значений. Это и совещание специалистов по какому-либо вопросу, и совет, даваемый специалистом, и учреждения, дающие</w:t>
      </w:r>
      <w:r>
        <w:rPr>
          <w:rFonts w:ascii="Times New Roman CYR" w:hAnsi="Times New Roman CYR" w:cs="Times New Roman CYR"/>
          <w:sz w:val="28"/>
          <w:szCs w:val="28"/>
        </w:rPr>
        <w:t xml:space="preserve"> такие советы.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два вида консультирования:</w:t>
      </w:r>
    </w:p>
    <w:p w:rsidR="00000000" w:rsidRDefault="00146CA2">
      <w:pPr>
        <w:widowControl w:val="0"/>
        <w:tabs>
          <w:tab w:val="left" w:pos="1005"/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Контактное, при котором психолог-консультант встречается с клиентом, происходит беседа лицом к лицу, то, что называется в зарубежной литературе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face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face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counulting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Дистантное консультирование</w:t>
      </w:r>
      <w:r>
        <w:rPr>
          <w:rFonts w:ascii="Times New Roman CYR" w:hAnsi="Times New Roman CYR" w:cs="Times New Roman CYR"/>
          <w:sz w:val="28"/>
          <w:szCs w:val="28"/>
        </w:rPr>
        <w:t>, которое подразделяется на телефонное и письменное.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Синонимом первого вида консультирования является «очное консультирование», второго - «заочное».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Следующее основание для классификации должно учитывать количество клиентов одновременно консультируемых одн</w:t>
      </w:r>
      <w:r>
        <w:rPr>
          <w:rFonts w:ascii="Times New Roman CYR" w:hAnsi="Times New Roman CYR" w:cs="Times New Roman CYR"/>
          <w:sz w:val="28"/>
          <w:szCs w:val="28"/>
        </w:rPr>
        <w:t xml:space="preserve">им консультантом. По этому критерию консультация может быть, во-первых индивидуальной, во-вторых, групповой. Под последней соответственно следует понимать беседу психолога с двумя и более клиентами, т. к. в ряде социально-психологических работ объединение </w:t>
      </w:r>
      <w:r>
        <w:rPr>
          <w:rFonts w:ascii="Times New Roman CYR" w:hAnsi="Times New Roman CYR" w:cs="Times New Roman CYR"/>
          <w:sz w:val="28"/>
          <w:szCs w:val="28"/>
        </w:rPr>
        <w:t>двух и более человек именуется малой группой.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типами консультирования отчасти связана и определенная позиция консультанта. Причем под термином позиция также могут пониматься разные вещи.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позиция предполагает содержание действий консульт</w:t>
      </w:r>
      <w:r>
        <w:rPr>
          <w:rFonts w:ascii="Times New Roman CYR" w:hAnsi="Times New Roman CYR" w:cs="Times New Roman CYR"/>
          <w:sz w:val="28"/>
          <w:szCs w:val="28"/>
        </w:rPr>
        <w:t xml:space="preserve">анта, с другой - эмоциональный тон этих действий. </w:t>
      </w:r>
    </w:p>
    <w:p w:rsidR="00000000" w:rsidRDefault="00146CA2">
      <w:pPr>
        <w:widowControl w:val="0"/>
        <w:tabs>
          <w:tab w:val="left" w:pos="1260"/>
          <w:tab w:val="left" w:pos="73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Позиции, обусловленные содержанием, могут быть описаны следующим образом:</w:t>
      </w:r>
    </w:p>
    <w:p w:rsidR="00000000" w:rsidRDefault="00146CA2">
      <w:pPr>
        <w:widowControl w:val="0"/>
        <w:tabs>
          <w:tab w:val="left" w:pos="360"/>
          <w:tab w:val="left" w:pos="1080"/>
          <w:tab w:val="left" w:pos="73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Консультант-советчик - дает клиенту информацию, прямые советы.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Консультант-помощник - оказывает помощь клиенту в нахождении «</w:t>
      </w:r>
      <w:r>
        <w:rPr>
          <w:rFonts w:ascii="Times New Roman CYR" w:hAnsi="Times New Roman CYR" w:cs="Times New Roman CYR"/>
          <w:sz w:val="28"/>
          <w:szCs w:val="28"/>
        </w:rPr>
        <w:t>инсайта», внутреннего решения, в актуализации имеющихся внутренних резервов и т. п. Эта позиция наиболее приветствуема как в литературе, так и в современной практике психологического консультирования.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Консультант-эксперт - показывает клиенту возможные ва</w:t>
      </w:r>
      <w:r>
        <w:rPr>
          <w:rFonts w:ascii="Times New Roman CYR" w:hAnsi="Times New Roman CYR" w:cs="Times New Roman CYR"/>
          <w:sz w:val="28"/>
          <w:szCs w:val="28"/>
        </w:rPr>
        <w:t>рианты решения проблемной ситуации, оценивает их совместно с клиентом и помогает ему выбрать наиболее адекватные.</w:t>
      </w:r>
    </w:p>
    <w:p w:rsidR="00000000" w:rsidRDefault="00146CA2">
      <w:pPr>
        <w:widowControl w:val="0"/>
        <w:tabs>
          <w:tab w:val="left" w:pos="1260"/>
          <w:tab w:val="left" w:pos="73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позиции одного и того же консультанта могут меняться как при работе с различными клиентами, так и в ходе одной консультации, есл</w:t>
      </w:r>
      <w:r>
        <w:rPr>
          <w:rFonts w:ascii="Times New Roman CYR" w:hAnsi="Times New Roman CYR" w:cs="Times New Roman CYR"/>
          <w:sz w:val="28"/>
          <w:szCs w:val="28"/>
        </w:rPr>
        <w:t xml:space="preserve">и последняя того требует.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Принимая во внимание эмоциональную сторону действий консультанта, можно обозначить известную классификацию подходов психотерапевта: директивный подход, недирективный подход и промежуточный.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Г.С. Абрамова описывает позиции взаимод</w:t>
      </w:r>
      <w:r>
        <w:rPr>
          <w:rFonts w:ascii="Times New Roman CYR" w:hAnsi="Times New Roman CYR" w:cs="Times New Roman CYR"/>
          <w:sz w:val="28"/>
          <w:szCs w:val="28"/>
        </w:rPr>
        <w:t xml:space="preserve">ействия в ситуации индивидуального консультирования сходным образом, выделяя: </w:t>
      </w:r>
    </w:p>
    <w:p w:rsidR="00000000" w:rsidRDefault="00146CA2">
      <w:pPr>
        <w:widowControl w:val="0"/>
        <w:tabs>
          <w:tab w:val="left" w:pos="1068"/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softHyphen/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взаимодействие на равных;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softHyphen/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взаимодействие с позиции «сверху»;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softHyphen/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взаимодействие с позиции «снизу».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психологической науке принято выделять некоторые техники конс</w:t>
      </w:r>
      <w:r>
        <w:rPr>
          <w:rFonts w:ascii="Times New Roman CYR" w:hAnsi="Times New Roman CYR" w:cs="Times New Roman CYR"/>
          <w:sz w:val="28"/>
          <w:szCs w:val="28"/>
        </w:rPr>
        <w:t>ультирования.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Нерефлексивное слушание является, по существу, простейшим приемом и состоит в умении молчать, не вмешиваясь в речь собеседника. Это активный процесс, требующий внимания. В зависимости от ситуации консультант может выразить понимание, одобрени</w:t>
      </w:r>
      <w:r>
        <w:rPr>
          <w:rFonts w:ascii="Times New Roman CYR" w:hAnsi="Times New Roman CYR" w:cs="Times New Roman CYR"/>
          <w:sz w:val="28"/>
          <w:szCs w:val="28"/>
        </w:rPr>
        <w:t>е и поддержку короткими фразами и междометиями. Подчас нерефлексивное слушание становится единственной возможностью поддержания беседы, поскольку клиент бывает настолько возбужден, что его мало интересует чье-то мнение, он хочет, чтобы его кто-то выслушал.</w:t>
      </w:r>
      <w:r>
        <w:rPr>
          <w:rFonts w:ascii="Times New Roman CYR" w:hAnsi="Times New Roman CYR" w:cs="Times New Roman CYR"/>
          <w:sz w:val="28"/>
          <w:szCs w:val="28"/>
        </w:rPr>
        <w:t xml:space="preserve"> Нерефлексивное слушание более всего подходит для напряженных ситуаций. Люди, переживающие эмоциональный кризис часто ищут «резонатора», а не советчика. Тем не менее, этого приема бывает недостаточно, когда клиент стремится получить руководство к действию,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у него нет желания говорить, когда он боится быть непонятым, отвергнутым. В этих случаях используются другие приемы.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Рефлексивное слушание является объективной обратной связью для говорящего и служит критерием точности восприятия услышанного. Этот п</w:t>
      </w:r>
      <w:r>
        <w:rPr>
          <w:rFonts w:ascii="Times New Roman CYR" w:hAnsi="Times New Roman CYR" w:cs="Times New Roman CYR"/>
          <w:sz w:val="28"/>
          <w:szCs w:val="28"/>
        </w:rPr>
        <w:t>рием помогает клиенту наиболее полно выразить свои чувства. Уметь слушать рефлексивно - значит расшифровывать смысл сообщений, выяснять их реальное значение. Множество слов в русском языке имеет несколько значений, поэтому важно правильно говорящего, понят</w:t>
      </w:r>
      <w:r>
        <w:rPr>
          <w:rFonts w:ascii="Times New Roman CYR" w:hAnsi="Times New Roman CYR" w:cs="Times New Roman CYR"/>
          <w:sz w:val="28"/>
          <w:szCs w:val="28"/>
        </w:rPr>
        <w:t>ь то, что он хочет сообщить. Многие клиенты испытывают трудности в открытом самовыражении. Чем меньше уверенности в себе, тем больше человек ходит человек вокруг да около, пока не перейдет к главному.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 коснемся приемов рефлексивного слушания, которым</w:t>
      </w:r>
      <w:r>
        <w:rPr>
          <w:rFonts w:ascii="Times New Roman CYR" w:hAnsi="Times New Roman CYR" w:cs="Times New Roman CYR"/>
          <w:sz w:val="28"/>
          <w:szCs w:val="28"/>
        </w:rPr>
        <w:t>и должен обязательно владеть консультант.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Выяснение - это обращение к говорящему за уточнениями: «Пожалуйста, объясните это», «В этом ли состоит проблема, как вы ее понимаете?», «Не повторите ли вы это еще раз?», «Я не понял, что вы имеете в виду» и др.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 CYR" w:hAnsi="Times New Roman CYR" w:cs="Times New Roman CYR"/>
          <w:sz w:val="28"/>
          <w:szCs w:val="28"/>
        </w:rPr>
        <w:t xml:space="preserve">рефразирование состоит в том, что консультант выражает мысль клиента другими словами. Цель перефразирования - самому сформулировать сообщение говорящего для проверки его точности. Фраза консультанта в этом случае может начинаться со следующих слов: «Как я </w:t>
      </w:r>
      <w:r>
        <w:rPr>
          <w:rFonts w:ascii="Times New Roman CYR" w:hAnsi="Times New Roman CYR" w:cs="Times New Roman CYR"/>
          <w:sz w:val="28"/>
          <w:szCs w:val="28"/>
        </w:rPr>
        <w:t>понял Вас…», «Если я правильно понимаю, Вы говорите…», «Вы думаете…», «Другими словами, Вы считаете…» и др. При перефразировании нас должна интересовать мысль или идея, а не установка собеседника или его чувства. Нужно уметь выразить чужую мысль своими сло</w:t>
      </w:r>
      <w:r>
        <w:rPr>
          <w:rFonts w:ascii="Times New Roman CYR" w:hAnsi="Times New Roman CYR" w:cs="Times New Roman CYR"/>
          <w:sz w:val="28"/>
          <w:szCs w:val="28"/>
        </w:rPr>
        <w:t>вами, т. к. буквальное повторение может обидеть клиента и тем самым послужить помехой в общении.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Отражение. Отражая чувства, мы показываем, что понимаем состояние говорящего, а также помогаем ему осознать его эмоциональное состояние. Вступительные фразы мо</w:t>
      </w:r>
      <w:r>
        <w:rPr>
          <w:rFonts w:ascii="Times New Roman CYR" w:hAnsi="Times New Roman CYR" w:cs="Times New Roman CYR"/>
          <w:sz w:val="28"/>
          <w:szCs w:val="28"/>
        </w:rPr>
        <w:t>гут быть такими: «Вероятно, Вы чувствуете…», «Не чувствуете ли Вы себя несколько…» и др. Иногда следует учитывать интенсивность чувств: «Вы несколько (очень, немного) расстроены».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Резюмирование применяется в продолжительных беседах, с целью привести фрагме</w:t>
      </w:r>
      <w:r>
        <w:rPr>
          <w:rFonts w:ascii="Times New Roman CYR" w:hAnsi="Times New Roman CYR" w:cs="Times New Roman CYR"/>
          <w:sz w:val="28"/>
          <w:szCs w:val="28"/>
        </w:rPr>
        <w:t>нты разговора в смысловое единство. Резюмировать - значит подытожить основные идеи и чувства говорящего. Это можно сделать с помощью следующих фраз: «Как я понимаю, Вашей основной идеей является…», «Если теперь подытожить сказанное Вами…», «То, что Вы в да</w:t>
      </w:r>
      <w:r>
        <w:rPr>
          <w:rFonts w:ascii="Times New Roman CYR" w:hAnsi="Times New Roman CYR" w:cs="Times New Roman CYR"/>
          <w:sz w:val="28"/>
          <w:szCs w:val="28"/>
        </w:rPr>
        <w:t>нный момент сказали, может означать…» и т. д. Резюмировать уместно в ситуациях, возникающих при обсуждении разногласий, урегулировании конфликтов и решении проблем [17, с.97].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социально-психологическом тренинге, различные направления которого успешно раз</w:t>
      </w:r>
      <w:r>
        <w:rPr>
          <w:rFonts w:ascii="Times New Roman CYR" w:hAnsi="Times New Roman CYR" w:cs="Times New Roman CYR"/>
          <w:sz w:val="28"/>
          <w:szCs w:val="28"/>
        </w:rPr>
        <w:t>виваются в нашей стране, применимы следующие приемы активного слушания: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Уточнение - слушающий просит дополнительного разъяснения, чтобы более точно понять намерения и интересы партнера.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Пересказ того, что сказал собеседник, своими словами; в начале беседы </w:t>
      </w:r>
      <w:r>
        <w:rPr>
          <w:rFonts w:ascii="Times New Roman CYR" w:hAnsi="Times New Roman CYR" w:cs="Times New Roman CYR"/>
          <w:sz w:val="28"/>
          <w:szCs w:val="28"/>
        </w:rPr>
        <w:t>более полно, далее - выделяя и сохраняя то, что показалось слушающему главным. В случае неправильного или неточного или неточного понимания со стороны говорящего возможны коррекция и дополнения. После особенно длинной реплики собеседника уместно подведение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итогов.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развитие мыслей собеседника, но только в рамках высказанного собеседником смысла. В противном случае это переходит в игнорирование.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Сообщение о восприятие партнера. Сообщение партнеру, как консультант воспринимает его в данной ситуации,</w:t>
      </w:r>
      <w:r>
        <w:rPr>
          <w:rFonts w:ascii="Times New Roman CYR" w:hAnsi="Times New Roman CYR" w:cs="Times New Roman CYR"/>
          <w:sz w:val="28"/>
          <w:szCs w:val="28"/>
        </w:rPr>
        <w:t xml:space="preserve"> какое впечатление он производит. Например: «Видимо, эта тема Вас очень волнует», «Мне кажется, Вы чем-то обрадованы».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Сообщение о восприятии самого себя. Консультант сообщает партнеру о своем состоянии в данной ситуации. Например: «Мне было очень приятно</w:t>
      </w:r>
      <w:r>
        <w:rPr>
          <w:rFonts w:ascii="Times New Roman CYR" w:hAnsi="Times New Roman CYR" w:cs="Times New Roman CYR"/>
          <w:sz w:val="28"/>
          <w:szCs w:val="28"/>
        </w:rPr>
        <w:t xml:space="preserve"> услышать это», «Меня беспокоит, что мы с Вами…»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Замечания о ходе беседы. Например: «Пора приступать к предмету разговора»; «Я думаю, что мы с Вами нашли решение проблемы» и т. д.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остается сомнений в том, что названные приемы, используемые в различных н</w:t>
      </w:r>
      <w:r>
        <w:rPr>
          <w:rFonts w:ascii="Times New Roman CYR" w:hAnsi="Times New Roman CYR" w:cs="Times New Roman CYR"/>
          <w:sz w:val="28"/>
          <w:szCs w:val="28"/>
        </w:rPr>
        <w:t xml:space="preserve">аправлениях психологической практики, во многом совпадают по содержанию.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их них применимы на разных стадиях консультативного процесса. Однако частота их применения на каждом этапе различна.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Проиллюстрируем употребление разных приемов на отдельных </w:t>
      </w:r>
      <w:r>
        <w:rPr>
          <w:rFonts w:ascii="Times New Roman CYR" w:hAnsi="Times New Roman CYR" w:cs="Times New Roman CYR"/>
          <w:sz w:val="28"/>
          <w:szCs w:val="28"/>
        </w:rPr>
        <w:t>стадиях консультирования. Стадия установления контакта - используются такие приемы, как уточнение, перефразирование (пересказ).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второй стадии, стадии сбора информации и осознания желаемого результата (поиск «задачи») применяют выслушивание (нерефлексивн</w:t>
      </w:r>
      <w:r>
        <w:rPr>
          <w:rFonts w:ascii="Times New Roman CYR" w:hAnsi="Times New Roman CYR" w:cs="Times New Roman CYR"/>
          <w:sz w:val="28"/>
          <w:szCs w:val="28"/>
        </w:rPr>
        <w:t xml:space="preserve">ое слушание), уточнение, перефразирование (пересказ), отображение чувств, резюмирование.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Третьей стадией принято считать перебор гипотез, решающих «задачу» и выработка альтернативных решений, на которой происходит дальнейшее развитие мыслей, интерпретаци</w:t>
      </w:r>
      <w:r>
        <w:rPr>
          <w:rFonts w:ascii="Times New Roman CYR" w:hAnsi="Times New Roman CYR" w:cs="Times New Roman CYR"/>
          <w:sz w:val="28"/>
          <w:szCs w:val="28"/>
        </w:rPr>
        <w:t xml:space="preserve">я и информирование.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Консультативным приемом, применяемым на стадии обобщения результатов взаимодействия (решение «задачи») и выход из контакта является резюмирование.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рассматриваемом нами случае психологического консультирования подростков, наиболее эфф</w:t>
      </w:r>
      <w:r>
        <w:rPr>
          <w:rFonts w:ascii="Times New Roman CYR" w:hAnsi="Times New Roman CYR" w:cs="Times New Roman CYR"/>
          <w:sz w:val="28"/>
          <w:szCs w:val="28"/>
        </w:rPr>
        <w:t>ективным является групповое психологическое консультирование.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форма консультирования применяется для работы с подростками по причине таких особенностей возраста, как значимость отношений со сверстниками, потребность в принадлежности группе, так назы</w:t>
      </w:r>
      <w:r>
        <w:rPr>
          <w:rFonts w:ascii="Times New Roman CYR" w:hAnsi="Times New Roman CYR" w:cs="Times New Roman CYR"/>
          <w:sz w:val="28"/>
          <w:szCs w:val="28"/>
        </w:rPr>
        <w:t>ваемая реакция группирования, поиск близких дружеских связей и т.п.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актуальность отношений подростка с родителями в данном возрасте утрачивается, то в консультировании не применяются техники, предполагающие привлечение родителей.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Выводы по пер</w:t>
      </w:r>
      <w:r>
        <w:rPr>
          <w:rFonts w:ascii="Times New Roman CYR" w:hAnsi="Times New Roman CYR" w:cs="Times New Roman CYR"/>
          <w:sz w:val="28"/>
          <w:szCs w:val="28"/>
        </w:rPr>
        <w:t>вому разделу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период подросткового возраста у человека изменяется ведущий вид деятельности, система оценки себя, самосознание, поведение. Ребенок начинает все более ориентироваться на коллектив, окружение сверстников, «репетировать» взрослую жизнь, вс</w:t>
      </w:r>
      <w:r>
        <w:rPr>
          <w:rFonts w:ascii="Times New Roman CYR" w:hAnsi="Times New Roman CYR" w:cs="Times New Roman CYR"/>
          <w:sz w:val="28"/>
          <w:szCs w:val="28"/>
        </w:rPr>
        <w:t>е менее важную роль играет мнение родителей и учителей.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формирование личности в подростковый период оказывает существенное влияние процесс полового созревания. Из-за бурного физического развития организма имеют место частые перепады настроения, утомл</w:t>
      </w:r>
      <w:r>
        <w:rPr>
          <w:rFonts w:ascii="Times New Roman CYR" w:hAnsi="Times New Roman CYR" w:cs="Times New Roman CYR"/>
          <w:sz w:val="28"/>
          <w:szCs w:val="28"/>
        </w:rPr>
        <w:t>яемость, раздражительность, ощущение собственной неловкости.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связи с доминантой общения в группе сверстников психологическое консультирование уровня самооценки подростков рекомендуется проводить в групповой форме.</w:t>
      </w:r>
    </w:p>
    <w:p w:rsidR="00000000" w:rsidRDefault="00146CA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2. Психологическая коррекция </w:t>
      </w:r>
      <w:r>
        <w:rPr>
          <w:rFonts w:ascii="Times New Roman CYR" w:hAnsi="Times New Roman CYR" w:cs="Times New Roman CYR"/>
          <w:sz w:val="28"/>
          <w:szCs w:val="28"/>
        </w:rPr>
        <w:t xml:space="preserve">низкого уровня самооценки в подростковом возрасте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Изучение уровня самооценки и застенчивости детей подросткового возраста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самооценки и застенчивости детей подросткового возраста проводилась в средней школе №10, г. Петровск Забайкальского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края. Средняя школа №10 является муниципальной общеобразовательной школой, в ней обучаются дети с 5-го по 11-й класс. Общая численность учащихся составляет 540 человек, учителей - 65 человек.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численность испытуемых составила 87 человек. Исследование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по выявлению уровня самооценки проводилась с помощью методики Т. Дембо - С.Л. Рубинштейна (Приложение 1). Уровень застенчивости детей был отображен на восьмой шкале многофакторного опросника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FPI</w:t>
      </w:r>
      <w:r>
        <w:rPr>
          <w:rFonts w:ascii="Times New Roman CYR" w:hAnsi="Times New Roman CYR" w:cs="Times New Roman CYR"/>
          <w:sz w:val="28"/>
          <w:szCs w:val="28"/>
        </w:rPr>
        <w:t>. Результаты исследования самооценки представлены в таблице 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Результаты исследования самооценки у подростков по методике Т. Дембо - С.Л. Рубинштейна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1311"/>
        <w:gridCol w:w="1208"/>
        <w:gridCol w:w="127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 самооценки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завышенная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Количество, чел.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Доля из общего числа, %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31,1</w:t>
            </w:r>
          </w:p>
        </w:tc>
      </w:tr>
    </w:tbl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Детей с неадекватной </w:t>
      </w:r>
      <w:r>
        <w:rPr>
          <w:rFonts w:ascii="Times New Roman CYR" w:hAnsi="Times New Roman CYR" w:cs="Times New Roman CYR"/>
          <w:sz w:val="28"/>
          <w:szCs w:val="28"/>
        </w:rPr>
        <w:t>завышенной самооценкой среди 87 испытуемых - 12 человек. Детей с адекватной самооценкой - 48 человек. Детей с неадекватной заниженной самооценкой - 27 человек. Результаты исследования самооценки также представлены на рис. 1.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исследования самооценки </w:t>
      </w:r>
      <w:r>
        <w:rPr>
          <w:rFonts w:ascii="Times New Roman CYR" w:hAnsi="Times New Roman CYR" w:cs="Times New Roman CYR"/>
          <w:sz w:val="28"/>
          <w:szCs w:val="28"/>
        </w:rPr>
        <w:t>у подростков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EC2A2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8630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 1 видно, что детей, имеющих адекватный уровень самооценки более половины испытуемых, т.е. 55,1 %. Дети с низким уровнем самооценки составили около трети от общего количества испытуемых, т</w:t>
      </w:r>
      <w:r>
        <w:rPr>
          <w:rFonts w:ascii="Times New Roman CYR" w:hAnsi="Times New Roman CYR" w:cs="Times New Roman CYR"/>
          <w:sz w:val="28"/>
          <w:szCs w:val="28"/>
        </w:rPr>
        <w:t xml:space="preserve">.е. 31,1 %. Также исследование выявило детей, обладающих завышенной самооценкой, их 13,8 %.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взглядов отечественных и зарубежных психологов от младшего школьного возраста к подростковому самооценка у детей повышается до уровня адекватной. В этом в</w:t>
      </w:r>
      <w:r>
        <w:rPr>
          <w:rFonts w:ascii="Times New Roman CYR" w:hAnsi="Times New Roman CYR" w:cs="Times New Roman CYR"/>
          <w:sz w:val="28"/>
          <w:szCs w:val="28"/>
        </w:rPr>
        <w:t>озрасте ребенок начинает осознавать свою особенность и неповторимость, в его сознании происходит постепенная переориентация с внешних оценок на внутренние. В подростковом возрасте у молодых людей активно формируется самосознание, вырабатывается собственная</w:t>
      </w:r>
      <w:r>
        <w:rPr>
          <w:rFonts w:ascii="Times New Roman CYR" w:hAnsi="Times New Roman CYR" w:cs="Times New Roman CYR"/>
          <w:sz w:val="28"/>
          <w:szCs w:val="28"/>
        </w:rPr>
        <w:t xml:space="preserve"> независимая система эталонов самооценивания и самоотношения, все более развиваются способности проникновения в свой собственный внутренний мир. Таким образом, постепенно у подростка формируется своя Я-концепция, которая способствует дальнейшему, осознанно</w:t>
      </w:r>
      <w:r>
        <w:rPr>
          <w:rFonts w:ascii="Times New Roman CYR" w:hAnsi="Times New Roman CYR" w:cs="Times New Roman CYR"/>
          <w:sz w:val="28"/>
          <w:szCs w:val="28"/>
        </w:rPr>
        <w:t>му или неосознанному, построению поведения молодого человека.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Проведенное исследование кроме детей с адекватным уровнем самооценки, выявило детей с неадекватной самооценкой.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 1 отмечено количество детей с неадекватно заниженной самооценкой. Как пок</w:t>
      </w:r>
      <w:r>
        <w:rPr>
          <w:rFonts w:ascii="Times New Roman CYR" w:hAnsi="Times New Roman CYR" w:cs="Times New Roman CYR"/>
          <w:sz w:val="28"/>
          <w:szCs w:val="28"/>
        </w:rPr>
        <w:t xml:space="preserve">азало исследование, около трети из всех испытуемых - дети с низким уровнем самооценки.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заниженной самооценкой - это чаще всего дети, имеющие ограниченный круг общения и деятельности. Значительное влияние на уровень самооценки оказывает семья. Дети,</w:t>
      </w:r>
      <w:r>
        <w:rPr>
          <w:rFonts w:ascii="Times New Roman CYR" w:hAnsi="Times New Roman CYR" w:cs="Times New Roman CYR"/>
          <w:sz w:val="28"/>
          <w:szCs w:val="28"/>
        </w:rPr>
        <w:t xml:space="preserve"> страдающие низким уровнем самооценки, часто встречаются в распавшихся семьях или семьях, где родители мало интересуются жизнью своих детей, пренебрегают их интересами, их мнением, и в результате дети чувствуют себя незащищенными, неуверенными и одинокими.</w:t>
      </w:r>
    </w:p>
    <w:p w:rsidR="00000000" w:rsidRDefault="00146CA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низкой самооценкой по своим интеллектуальным способностям ничем не отличаются от других детей, но во многих ситуациях внутренняя скованность, неуверенность в себе не позволяет им проявить себя. Между тем они довольно часто обладают большими способн</w:t>
      </w:r>
      <w:r>
        <w:rPr>
          <w:rFonts w:ascii="Times New Roman CYR" w:hAnsi="Times New Roman CYR" w:cs="Times New Roman CYR"/>
          <w:sz w:val="28"/>
          <w:szCs w:val="28"/>
        </w:rPr>
        <w:t>остями, легко осваивают компьютерную технику, любят читать, рисовать, но одаренность и даже выраженные таланты блокированы неуверенностью в себе, внутренним напряжением при общении, как со сверстниками, так и со взрослыми. Ребенок с низким уровнем самооцен</w:t>
      </w:r>
      <w:r>
        <w:rPr>
          <w:rFonts w:ascii="Times New Roman CYR" w:hAnsi="Times New Roman CYR" w:cs="Times New Roman CYR"/>
          <w:sz w:val="28"/>
          <w:szCs w:val="28"/>
        </w:rPr>
        <w:t xml:space="preserve">ки не может проявить себя, показать хорошие результаты, свою состоятельность. </w:t>
      </w:r>
    </w:p>
    <w:p w:rsidR="00000000" w:rsidRDefault="00146CA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 низкий уровень самооценки у подростков сопровождается повышенной тревожностью, мнительностью, неуверенностью в себе, робостью и застенчивостью. </w:t>
      </w:r>
    </w:p>
    <w:p w:rsidR="00000000" w:rsidRDefault="00146CA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неадекватной заниж</w:t>
      </w:r>
      <w:r>
        <w:rPr>
          <w:rFonts w:ascii="Times New Roman CYR" w:hAnsi="Times New Roman CYR" w:cs="Times New Roman CYR"/>
          <w:sz w:val="28"/>
          <w:szCs w:val="28"/>
        </w:rPr>
        <w:t>енной самооценкой у детей нельзя оставлять без внимания, иначе в дальнейшем это может сыграть отрицательную роль в обучении и профессиональной деятельности.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уровня застенчивости у подростков проводилось с помощью многофакторного опросника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FPI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Результаты данного исследования представлены в таблице 2.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2. Результаты исследования застенчивости у подростков по многофакторному опроснику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FPI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267"/>
        <w:gridCol w:w="138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 застенчивости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адекватный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Количество, чел.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Доля из общего числ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а, %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89,7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</w:t>
            </w:r>
          </w:p>
        </w:tc>
      </w:tr>
    </w:tbl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 с высоким уровнем застенчивости среди испытуемых оказалось 9 человек, Детей, имеющих нормальный уровень застенчивости - 78 человек. Результаты исследования застенчивости также представлены на рис. 2.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исследования застенчивост</w:t>
      </w:r>
      <w:r>
        <w:rPr>
          <w:rFonts w:ascii="Times New Roman CYR" w:hAnsi="Times New Roman CYR" w:cs="Times New Roman CYR"/>
          <w:sz w:val="28"/>
          <w:szCs w:val="28"/>
        </w:rPr>
        <w:t>и у подростков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76775" cy="2981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</w:t>
      </w:r>
    </w:p>
    <w:p w:rsidR="00000000" w:rsidRDefault="00146CA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 2 отмечено количество детей с адекватным уровнем застенчивости - это 89,7 % и количество детей с повышенным уровнем застенчивости, их число составило 10,3 % от общего количества испытуемых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146CA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Психологические особенности застенчивых людей можно свести в основном к следующему: смущение при контактах с людьми, высокая тревожность, страх, зависимость от мнения окружающих, безосновательное чувство вины.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Застенчивый ребенок доброжелательно относи</w:t>
      </w:r>
      <w:r>
        <w:rPr>
          <w:rFonts w:ascii="Times New Roman CYR" w:hAnsi="Times New Roman CYR" w:cs="Times New Roman CYR"/>
          <w:sz w:val="28"/>
          <w:szCs w:val="28"/>
        </w:rPr>
        <w:t xml:space="preserve">тся к другим людям, в том числе и посторонним, хочет общаться с ними, но одновременно испытывает большое внутреннее напряжение. Оно проявляется в состоянии эмоционального дискомфорта, боязни общения с окружающими, проявления своих желаний.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застенчивых д</w:t>
      </w:r>
      <w:r>
        <w:rPr>
          <w:rFonts w:ascii="Times New Roman CYR" w:hAnsi="Times New Roman CYR" w:cs="Times New Roman CYR"/>
          <w:sz w:val="28"/>
          <w:szCs w:val="28"/>
        </w:rPr>
        <w:t xml:space="preserve">етей наблюдаются такие особенности, как скованность движений и позы, тихий голос, боязнь отвечать у доски, дрожь и покраснение лица, опущенный вниз взгляд. У детей с высоким уровнем застенчивости по многофакторному опроснику личности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FPI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наблюдается от 3 д</w:t>
      </w:r>
      <w:r>
        <w:rPr>
          <w:rFonts w:ascii="Times New Roman CYR" w:hAnsi="Times New Roman CYR" w:cs="Times New Roman CYR"/>
          <w:sz w:val="28"/>
          <w:szCs w:val="28"/>
        </w:rPr>
        <w:t>о 5 перечисленных признаков. Таким образом высокий уровень застенчивости у этих детей был подтвержден наблюдением.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данные проведенного исследования, все дети, обладающие застенчивостью, имеют низкий уровень самооценки. Застенчивость часто сопр</w:t>
      </w:r>
      <w:r>
        <w:rPr>
          <w:rFonts w:ascii="Times New Roman CYR" w:hAnsi="Times New Roman CYR" w:cs="Times New Roman CYR"/>
          <w:sz w:val="28"/>
          <w:szCs w:val="28"/>
        </w:rPr>
        <w:t>овождается стеснительностью, закомплексованностью, ощущением неполноценности, робостью. Застенчивые дети имеют способности, ничем не отличающиеся от способностей других детей, но не могут проявить себя.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Программа коррекции застенчивости и самооценки в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подростковом возрасте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анализа результатов данного исследования была сформирована выборка детей из числа застенчивых. Группа состояла из 9 человек, которые обладали заниженной самооценкой и высоким уровнем застенчивости.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с данной группой пров</w:t>
      </w:r>
      <w:r>
        <w:rPr>
          <w:rFonts w:ascii="Times New Roman CYR" w:hAnsi="Times New Roman CYR" w:cs="Times New Roman CYR"/>
          <w:sz w:val="28"/>
          <w:szCs w:val="28"/>
        </w:rPr>
        <w:t>одились занятия по коррекционной программе.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Цели программы: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коррекционная - снижение уровня застенчивости детей через повышение уровня самооценки;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профилактическая - социальная адаптация младших подростков, снятие эмоционального напряжения, создание возмо</w:t>
      </w:r>
      <w:r>
        <w:rPr>
          <w:rFonts w:ascii="Times New Roman CYR" w:hAnsi="Times New Roman CYR" w:cs="Times New Roman CYR"/>
          <w:sz w:val="28"/>
          <w:szCs w:val="28"/>
        </w:rPr>
        <w:t>жности для самовыражения и самоанализа.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задачами программы являются: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овладение навыками групповой работы и сотрудничества;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расширение и обогащение коммуникативных навыков, расширение круга общения;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развитие понимания собственной индивидуально</w:t>
      </w:r>
      <w:r>
        <w:rPr>
          <w:rFonts w:ascii="Times New Roman CYR" w:hAnsi="Times New Roman CYR" w:cs="Times New Roman CYR"/>
          <w:sz w:val="28"/>
          <w:szCs w:val="28"/>
        </w:rPr>
        <w:t>сти и индивидуальности других детей;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формирования уверенности в себе и положительного отношения к себе.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Программа включает в себя 9 занятий, продолжительностью 2 академических часа в течение учебной четверти и 4 часа во время каникул.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возрастные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участников группы, занятия были составлены так, чтобы в них происходила постоянная смена видов занятий: игра, рисование, беседа.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занятие содержит следующие этапы:</w:t>
      </w:r>
    </w:p>
    <w:p w:rsidR="00000000" w:rsidRDefault="00146CA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создание эмоционального настроя в группе;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упражнения и игры с целью</w:t>
      </w:r>
      <w:r>
        <w:rPr>
          <w:rFonts w:ascii="Times New Roman CYR" w:hAnsi="Times New Roman CYR" w:cs="Times New Roman CYR"/>
          <w:sz w:val="28"/>
          <w:szCs w:val="28"/>
        </w:rPr>
        <w:t xml:space="preserve"> снятия напряженности в группе и привлечения внимания детей;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игры, направленные на коррекцию эмоционально-личностной сферы;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закрепление положительных эмоций от работы.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определенной нежесткой структурированности времени и хода занятий каждый ребенок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возможность проявить себя, продемонстрировать определенный уровень способностей и умений.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Условия проведения занятий: встречи с группой происходят 2 раза в неделю. Количество участников в группе - 9 человек.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с группой проводились в соответс</w:t>
      </w:r>
      <w:r>
        <w:rPr>
          <w:rFonts w:ascii="Times New Roman CYR" w:hAnsi="Times New Roman CYR" w:cs="Times New Roman CYR"/>
          <w:sz w:val="28"/>
          <w:szCs w:val="28"/>
        </w:rPr>
        <w:t>твии с разработанным планом, который описан в таблице 3.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Табл. 3 Тематический план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4873"/>
        <w:gridCol w:w="1356"/>
        <w:gridCol w:w="214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занятий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часов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 проведения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Установление контакта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кабинет психолога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Здравствуйте, это я!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кабинет психолога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и другие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каби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нет психолога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Мы похожи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кабинет психолога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- молодец!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кабинет психолога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 «Мир хаоса».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школьных класса, кабинет психолога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 «Мы строим парк».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Актовый зал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Волшебные средства общения: интонация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кабинет психолога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лшебные средства общения: мимика, пантомимика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кабинет психолога</w:t>
            </w:r>
          </w:p>
        </w:tc>
      </w:tr>
    </w:tbl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Описание результатов исследования и их интерпретация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окончания занятий по описанной программе в группе была проведена диагностика на выходе. Диагностика проводилась с помощью т</w:t>
      </w:r>
      <w:r>
        <w:rPr>
          <w:rFonts w:ascii="Times New Roman CYR" w:hAnsi="Times New Roman CYR" w:cs="Times New Roman CYR"/>
          <w:sz w:val="28"/>
          <w:szCs w:val="28"/>
        </w:rPr>
        <w:t xml:space="preserve">аких методик, как многофакторный личностный опросник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FPI</w:t>
      </w:r>
      <w:r>
        <w:rPr>
          <w:rFonts w:ascii="Times New Roman CYR" w:hAnsi="Times New Roman CYR" w:cs="Times New Roman CYR"/>
          <w:sz w:val="28"/>
          <w:szCs w:val="28"/>
        </w:rPr>
        <w:t xml:space="preserve"> и методика определения уровня самооценки подростков Т. Дембо - С.Л. Рубинштейна.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методик показали следующие результаты: у 6 из 9 человек уровень самооценки повысился до адекватного. У 5 из 9 ч</w:t>
      </w:r>
      <w:r>
        <w:rPr>
          <w:rFonts w:ascii="Times New Roman CYR" w:hAnsi="Times New Roman CYR" w:cs="Times New Roman CYR"/>
          <w:sz w:val="28"/>
          <w:szCs w:val="28"/>
        </w:rPr>
        <w:t>еловек уровень застенчивости понизился до нормы (Приложение 2). Таким образом, повышение уровня самооценки произошло у 67% испытуемых, а застенчивость была снижена у 56% испытуемых. Данные исследования самооценки и застенчивости у подростков в коррекционно</w:t>
      </w:r>
      <w:r>
        <w:rPr>
          <w:rFonts w:ascii="Times New Roman CYR" w:hAnsi="Times New Roman CYR" w:cs="Times New Roman CYR"/>
          <w:sz w:val="28"/>
          <w:szCs w:val="28"/>
        </w:rPr>
        <w:t>й группе представлены в таблице 4.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4 Результаты исследования самооценки у подростков в коррекционной группе по методике Т. Дембо - С.Л. Рубинштейна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1353"/>
        <w:gridCol w:w="1220"/>
        <w:gridCol w:w="126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</w:t>
            </w:r>
          </w:p>
        </w:tc>
        <w:tc>
          <w:tcPr>
            <w:tcW w:w="3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 самооценки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завышенная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Количество, чел.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Доля из общ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его числа, %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</w:t>
            </w:r>
          </w:p>
        </w:tc>
      </w:tr>
    </w:tbl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Изменение показателей застенчивости в экспериментальной группе подтвердились также наблюдением. Из разговора с учителями и классными руководителями, а также наблюдений психолога выяснилось, что дети стали соответствовать не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чем 1 - 2 признакам застенчивости.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вышеописанной психокоррекционной программы способствовала обучению детей навыкам общения и сотрудничества, а также сплочению коллектива и повышению уверенности детей в себе.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Выводы по второй главе</w:t>
      </w:r>
    </w:p>
    <w:p w:rsidR="00000000" w:rsidRDefault="00146CA2">
      <w:pPr>
        <w:widowControl w:val="0"/>
        <w:tabs>
          <w:tab w:val="left" w:pos="1080"/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tabs>
          <w:tab w:val="left" w:pos="1080"/>
          <w:tab w:val="left" w:pos="1740"/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</w:t>
      </w:r>
      <w:r>
        <w:rPr>
          <w:rFonts w:ascii="Times New Roman CYR" w:hAnsi="Times New Roman CYR" w:cs="Times New Roman CYR"/>
          <w:sz w:val="28"/>
          <w:szCs w:val="28"/>
        </w:rPr>
        <w:t>роведенное исследование уровня самооценки детей подросткового возраста показало, что более трети испытуемых имеют низкий уровень самооценки.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 данным современных психологических исследований уровень самооценки подростков зависит от успешного общения в </w:t>
      </w:r>
      <w:r>
        <w:rPr>
          <w:rFonts w:ascii="Times New Roman CYR" w:hAnsi="Times New Roman CYR" w:cs="Times New Roman CYR"/>
          <w:sz w:val="28"/>
          <w:szCs w:val="28"/>
        </w:rPr>
        <w:t>коллективе, осознания своей принадлежности группе сверстников, умения работать в группе.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Уровень застенчивости подростков составил одну десятую часть группы испытуемых.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После проведения цикла занятий по программе, направленной на развитие навыков работ</w:t>
      </w:r>
      <w:r>
        <w:rPr>
          <w:rFonts w:ascii="Times New Roman CYR" w:hAnsi="Times New Roman CYR" w:cs="Times New Roman CYR"/>
          <w:sz w:val="28"/>
          <w:szCs w:val="28"/>
        </w:rPr>
        <w:t>ы в коллективе в группе наблюдалась положительная динамика: у 6 из 9 человек уровень самооценки повысился до адекватного, у 5 из 9 человек уровень застенчивости понизился до нормы.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работы был изучен ряд научных публикаций отечественных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и зарубежных авторов, посвященных основным проблемам и трудностям подросткового возраста, а также вопросу социальной адаптации подростков.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возраст характеризуется серьезными изменениями в жизни ребенка. Бурный рост организма, развитие интеллекта, э</w:t>
      </w:r>
      <w:r>
        <w:rPr>
          <w:rFonts w:ascii="Times New Roman CYR" w:hAnsi="Times New Roman CYR" w:cs="Times New Roman CYR"/>
          <w:sz w:val="28"/>
          <w:szCs w:val="28"/>
        </w:rPr>
        <w:t>моциональной, мотивационной сфер позволяют назвать этот возраст очень значительным в онтогенезе человека. Особенно ярко эти изменения прослеживаются в мотивации общения подростков, смене референтной группы. Для детей данного возраста характерна глубокая по</w:t>
      </w:r>
      <w:r>
        <w:rPr>
          <w:rFonts w:ascii="Times New Roman CYR" w:hAnsi="Times New Roman CYR" w:cs="Times New Roman CYR"/>
          <w:sz w:val="28"/>
          <w:szCs w:val="28"/>
        </w:rPr>
        <w:t>требность в общении, принадлежности группе, формировании коллективного «Я». Ребенок не получающий определенных условий для реализации своих потребностей, ощущает чувство отдаления от коллектива, чувство одиночества.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Предположив, что групповой тренинг, напр</w:t>
      </w:r>
      <w:r>
        <w:rPr>
          <w:rFonts w:ascii="Times New Roman CYR" w:hAnsi="Times New Roman CYR" w:cs="Times New Roman CYR"/>
          <w:sz w:val="28"/>
          <w:szCs w:val="28"/>
        </w:rPr>
        <w:t>авленный на сплочение детского коллектива и выработку у детей навыков сотрудничества может положительно воздействовать на ощущение застенчивости и самооценку ребенка, был проведен эксперимент.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эксперимента, проведенного в ходе данной работы,</w:t>
      </w:r>
      <w:r>
        <w:rPr>
          <w:rFonts w:ascii="Times New Roman CYR" w:hAnsi="Times New Roman CYR" w:cs="Times New Roman CYR"/>
          <w:sz w:val="28"/>
          <w:szCs w:val="28"/>
        </w:rPr>
        <w:t xml:space="preserve"> видно, что в группе подростков, с которыми проводились занятия, уровень ощущения застенчивости понизился, а уровень самооценки повысился до показателя нормы. В группе, в которой занятия не проводились, за аналогичный отрезок времени подобных изменений не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произошло.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Обозначенная разница в результатах подтверждает воздействие психокоррекционной программы на отношения подростков с коллективом, личностное ощущение застенчивости, а также его взаимосвязь с самооценкой. </w:t>
      </w:r>
    </w:p>
    <w:p w:rsidR="00000000" w:rsidRDefault="00146CA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группового психологического тре</w:t>
      </w:r>
      <w:r>
        <w:rPr>
          <w:rFonts w:ascii="Times New Roman CYR" w:hAnsi="Times New Roman CYR" w:cs="Times New Roman CYR"/>
          <w:sz w:val="28"/>
          <w:szCs w:val="28"/>
        </w:rPr>
        <w:t>нинга, направленного на сплочение коллектива и выработку навыков сотрудничества, является возможным изменить уровень субъективного ощущения застенчивости детей подросткового возраста.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 охватили проблему психологического консультирования и коррекции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подросткового возраста.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Проведенный нами констатирующий эксперимент показал взаимозависимость неадекватной самооценки и застенчивости у детей подросткового возраста. Кроме этого наблюдение выявило уменьшение стеснительности, робости, неуверенности </w:t>
      </w:r>
      <w:r>
        <w:rPr>
          <w:rFonts w:ascii="Times New Roman CYR" w:hAnsi="Times New Roman CYR" w:cs="Times New Roman CYR"/>
          <w:sz w:val="28"/>
          <w:szCs w:val="28"/>
        </w:rPr>
        <w:t>в себе застенчивых детей.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подвести итог о том, что выдвинутая гипотеза полностью доказана. Программа психологической коррекции в виде группового психологического тренинга, состоящего из занятий, направленных на сплочение коллектива, вы</w:t>
      </w:r>
      <w:r>
        <w:rPr>
          <w:rFonts w:ascii="Times New Roman CYR" w:hAnsi="Times New Roman CYR" w:cs="Times New Roman CYR"/>
          <w:sz w:val="28"/>
          <w:szCs w:val="28"/>
        </w:rPr>
        <w:t xml:space="preserve">работку навыков сотрудничества и навыков общения, действительно снижает уровень застенчивости и повышает уровень самооценки.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подростковый самооценка застенчивость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tabs>
          <w:tab w:val="left" w:pos="0"/>
          <w:tab w:val="left" w:pos="500"/>
          <w:tab w:val="left" w:pos="1260"/>
          <w:tab w:val="left" w:pos="1620"/>
          <w:tab w:val="left" w:pos="72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Беличева С.А. Диагностика и коррекция социальной дез</w:t>
      </w:r>
      <w:r>
        <w:rPr>
          <w:rFonts w:ascii="Times New Roman CYR" w:hAnsi="Times New Roman CYR" w:cs="Times New Roman CYR"/>
          <w:sz w:val="28"/>
          <w:szCs w:val="28"/>
        </w:rPr>
        <w:t>адаптации подростков М., «Смысл», 2001 - 215 с.</w:t>
      </w:r>
    </w:p>
    <w:p w:rsidR="00000000" w:rsidRDefault="00146CA2">
      <w:pPr>
        <w:widowControl w:val="0"/>
        <w:tabs>
          <w:tab w:val="left" w:pos="0"/>
          <w:tab w:val="left" w:pos="500"/>
          <w:tab w:val="left" w:pos="1260"/>
          <w:tab w:val="left" w:pos="16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Битянова М.Р., Беглова Т.В. Учимся решать проблемы: учебно-методическое пособие для психологов М., «Генезис», 2005 - 96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Битянова М.Р. Адаптация ребенка в школе: диагностика, коррекция, педагогическая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поддержка М., «Генезис», 1997 - 227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Битянова М.Р. Организация психологической работы в школе М., «Генезис», 1998 - 189 с.</w:t>
      </w:r>
    </w:p>
    <w:p w:rsidR="00000000" w:rsidRDefault="00146CA2">
      <w:pPr>
        <w:widowControl w:val="0"/>
        <w:tabs>
          <w:tab w:val="left" w:pos="0"/>
          <w:tab w:val="left" w:pos="500"/>
          <w:tab w:val="left" w:pos="1260"/>
          <w:tab w:val="left" w:pos="1620"/>
          <w:tab w:val="left" w:pos="72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Богомолов В. С. Тестирование детей: психологический практикум Р-на-Дону, «Феникс», 2005 - 374 с.</w:t>
      </w:r>
    </w:p>
    <w:p w:rsidR="00000000" w:rsidRDefault="00146CA2">
      <w:pPr>
        <w:widowControl w:val="0"/>
        <w:tabs>
          <w:tab w:val="left" w:pos="0"/>
          <w:tab w:val="left" w:pos="500"/>
          <w:tab w:val="left" w:pos="1260"/>
          <w:tab w:val="left" w:pos="16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Вачков И.В. Групповые мет</w:t>
      </w:r>
      <w:r>
        <w:rPr>
          <w:rFonts w:ascii="Times New Roman CYR" w:hAnsi="Times New Roman CYR" w:cs="Times New Roman CYR"/>
          <w:sz w:val="28"/>
          <w:szCs w:val="28"/>
        </w:rPr>
        <w:t>оды в работе школьного психолога: учебно-методическое пособие М., «Ось-89», 2002 - 224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Вестник образования Забайкалья №5 (19) Информационно- методический журнал Комитета общего, профессионального образования, науки и молодежной политики Читинской обл</w:t>
      </w:r>
      <w:r>
        <w:rPr>
          <w:rFonts w:ascii="Times New Roman CYR" w:hAnsi="Times New Roman CYR" w:cs="Times New Roman CYR"/>
          <w:sz w:val="28"/>
          <w:szCs w:val="28"/>
        </w:rPr>
        <w:t>асти Спецвыпуск: «Практическая психология образования» Чита, «ЧИПКРО», 2003 - 106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Психология развития человека М., «Смысл», 2004 - 1136 с.</w:t>
      </w:r>
    </w:p>
    <w:p w:rsidR="00000000" w:rsidRDefault="00146CA2">
      <w:pPr>
        <w:widowControl w:val="0"/>
        <w:tabs>
          <w:tab w:val="left" w:pos="0"/>
          <w:tab w:val="left" w:pos="500"/>
          <w:tab w:val="left" w:pos="1260"/>
          <w:tab w:val="left" w:pos="1620"/>
          <w:tab w:val="left" w:pos="72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Ежова Н.Н. Рабочая книга практического психолога Р-на-Дону, «Феникс», 2005 - 611 с.</w:t>
      </w:r>
    </w:p>
    <w:p w:rsidR="00000000" w:rsidRDefault="00146CA2">
      <w:pPr>
        <w:widowControl w:val="0"/>
        <w:tabs>
          <w:tab w:val="left" w:pos="0"/>
          <w:tab w:val="left" w:pos="500"/>
          <w:tab w:val="left" w:pos="1260"/>
          <w:tab w:val="left" w:pos="16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Иванов</w:t>
      </w:r>
      <w:r>
        <w:rPr>
          <w:rFonts w:ascii="Times New Roman CYR" w:hAnsi="Times New Roman CYR" w:cs="Times New Roman CYR"/>
          <w:sz w:val="28"/>
          <w:szCs w:val="28"/>
        </w:rPr>
        <w:t xml:space="preserve"> Ю.М. Энциклопедия психотренинга СПб., «Питер», 2004 - 217 с.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Кле М. Психология подростка М., «Владос», 1991 - 145 с.</w:t>
      </w:r>
    </w:p>
    <w:p w:rsidR="00000000" w:rsidRDefault="00146CA2">
      <w:pPr>
        <w:widowControl w:val="0"/>
        <w:tabs>
          <w:tab w:val="left" w:pos="0"/>
          <w:tab w:val="left" w:pos="500"/>
          <w:tab w:val="left" w:pos="1260"/>
          <w:tab w:val="left" w:pos="1620"/>
          <w:tab w:val="left" w:pos="72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Ковалева А.И. Социализация личности: норма и отклонения М., «Владос» 1996 - 179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Кондратьев М.Ю. Подросток в замкнутом круг</w:t>
      </w:r>
      <w:r>
        <w:rPr>
          <w:rFonts w:ascii="Times New Roman CYR" w:hAnsi="Times New Roman CYR" w:cs="Times New Roman CYR"/>
          <w:sz w:val="28"/>
          <w:szCs w:val="28"/>
        </w:rPr>
        <w:t>е общения Воронеж, «Наука», 1997 - 215 с.</w:t>
      </w:r>
    </w:p>
    <w:p w:rsidR="00000000" w:rsidRDefault="00146CA2">
      <w:pPr>
        <w:widowControl w:val="0"/>
        <w:tabs>
          <w:tab w:val="left" w:pos="0"/>
          <w:tab w:val="left" w:pos="500"/>
          <w:tab w:val="left" w:pos="1260"/>
          <w:tab w:val="left" w:pos="16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Короткова Л.Д. Сказкотерапия для школьников. Методические рекомендации для педагогической и психокоррекционной работы М., «ЦГЛ», 2004 - 246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Копытин А.И. Системная Арт-терапия СПб., «Питер», 2001 - 224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Куприянов Б.В. Организация и методика проведения игр с подростками М., «Владос», 2004 - 215 с.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Малкина-Пых И.Г. Справочник практического психолога М., «Эксмо», 2005 - 784 с.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Ментс М. Ван Эффективный тренинг с помощью ролевых игр СПб., «Питер»</w:t>
      </w:r>
      <w:r>
        <w:rPr>
          <w:rFonts w:ascii="Times New Roman CYR" w:hAnsi="Times New Roman CYR" w:cs="Times New Roman CYR"/>
          <w:sz w:val="28"/>
          <w:szCs w:val="28"/>
        </w:rPr>
        <w:t>, 2001 - 413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Осипова А.А. Общая психокоррекция: учебное пособие для студентов ВУЗов М., «Сфера», 2005 - 512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и педагогика / под ред. А.Г. Маклакова СПб., «Питер», 2005 - 464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Программа прохождения практики студентами психологическог</w:t>
      </w:r>
      <w:r>
        <w:rPr>
          <w:rFonts w:ascii="Times New Roman CYR" w:hAnsi="Times New Roman CYR" w:cs="Times New Roman CYR"/>
          <w:sz w:val="28"/>
          <w:szCs w:val="28"/>
        </w:rPr>
        <w:t>о факультета и методические рекомендации по ее организации. Е.В. Харитонова М., Гуманитарный институт, 2006 - 30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Практикум по психологическим играм с детьми и подростками /под ред. М. Р. Битяновой СПб., «Питер», 2002 - 307 с.</w:t>
      </w:r>
    </w:p>
    <w:p w:rsidR="00000000" w:rsidRDefault="00146CA2">
      <w:pPr>
        <w:widowControl w:val="0"/>
        <w:tabs>
          <w:tab w:val="left" w:pos="0"/>
          <w:tab w:val="left" w:pos="500"/>
          <w:tab w:val="left" w:pos="540"/>
          <w:tab w:val="left" w:pos="1260"/>
          <w:tab w:val="left" w:pos="16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А.М., Толсты</w:t>
      </w:r>
      <w:r>
        <w:rPr>
          <w:rFonts w:ascii="Times New Roman CYR" w:hAnsi="Times New Roman CYR" w:cs="Times New Roman CYR"/>
          <w:sz w:val="28"/>
          <w:szCs w:val="28"/>
        </w:rPr>
        <w:t>х Н.Н. Оценивая себя // Семья и школа - 1986 №8 - с.20-21; №12 - с.24-26.</w:t>
      </w:r>
    </w:p>
    <w:p w:rsidR="00000000" w:rsidRDefault="00146CA2">
      <w:pPr>
        <w:widowControl w:val="0"/>
        <w:tabs>
          <w:tab w:val="left" w:pos="0"/>
          <w:tab w:val="left" w:pos="500"/>
          <w:tab w:val="left" w:pos="1260"/>
          <w:tab w:val="left" w:pos="16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Психологический словарь / под ред. В.В.Давыдова М., «Сфера», 1983 - 718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человека от рождения до смерти /под ред. А.А. Реана М., «Эксмо», 2005 - 754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Равиков</w:t>
      </w:r>
      <w:r>
        <w:rPr>
          <w:rFonts w:ascii="Times New Roman CYR" w:hAnsi="Times New Roman CYR" w:cs="Times New Roman CYR"/>
          <w:sz w:val="28"/>
          <w:szCs w:val="28"/>
        </w:rPr>
        <w:t>ич Н.Е. Тренинг командообразования. Цели, диагностика, игры М., «Эксмо», 2005 - 418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 Е.И. Настольная книга практического психолога: Учебное пособие в 2- х книгах М., «Владос», 2004 - 384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Рабочая книга школьного психолога /под ред. В.И. Дубро</w:t>
      </w:r>
      <w:r>
        <w:rPr>
          <w:rFonts w:ascii="Times New Roman CYR" w:hAnsi="Times New Roman CYR" w:cs="Times New Roman CYR"/>
          <w:sz w:val="28"/>
          <w:szCs w:val="28"/>
        </w:rPr>
        <w:t>виной М., «Просвещение», 1991 - 303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Сборник психологических упражнений для проведения коррекционно-развивающих занятий с элементами тренинга /под ред Е.А. Хмелева М., Гуманитарный институт 2005 - 63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Степанов В.Г. Психология трудных подростков М.,</w:t>
      </w:r>
      <w:r>
        <w:rPr>
          <w:rFonts w:ascii="Times New Roman CYR" w:hAnsi="Times New Roman CYR" w:cs="Times New Roman CYR"/>
          <w:sz w:val="28"/>
          <w:szCs w:val="28"/>
        </w:rPr>
        <w:t xml:space="preserve"> «Сфера», 1996 - 258 с.</w:t>
      </w:r>
    </w:p>
    <w:p w:rsidR="00000000" w:rsidRDefault="00146CA2">
      <w:pPr>
        <w:widowControl w:val="0"/>
        <w:tabs>
          <w:tab w:val="left" w:pos="0"/>
          <w:tab w:val="left" w:pos="500"/>
          <w:tab w:val="left" w:pos="540"/>
          <w:tab w:val="left" w:pos="1260"/>
          <w:tab w:val="left" w:pos="16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31.</w:t>
      </w:r>
      <w:r>
        <w:rPr>
          <w:rFonts w:ascii="Times New Roman CYR" w:hAnsi="Times New Roman CYR" w:cs="Times New Roman CYR"/>
          <w:sz w:val="28"/>
          <w:szCs w:val="28"/>
        </w:rPr>
        <w:tab/>
        <w:t>Столяренко Л.Д. Самыгин С.И. Психология и педагогика в вопросах и ответах Р-на-Дону, «Феникс», 1999 -567 с.</w:t>
      </w:r>
    </w:p>
    <w:p w:rsidR="00000000" w:rsidRDefault="00146CA2">
      <w:pPr>
        <w:widowControl w:val="0"/>
        <w:tabs>
          <w:tab w:val="left" w:pos="0"/>
          <w:tab w:val="left" w:pos="500"/>
          <w:tab w:val="left" w:pos="1260"/>
          <w:tab w:val="left" w:pos="16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32.</w:t>
      </w:r>
      <w:r>
        <w:rPr>
          <w:rFonts w:ascii="Times New Roman CYR" w:hAnsi="Times New Roman CYR" w:cs="Times New Roman CYR"/>
          <w:sz w:val="28"/>
          <w:szCs w:val="28"/>
        </w:rPr>
        <w:tab/>
        <w:t>Фельдштейн Д. И. Психология развивающейся личности. М., «Эксмо», 1996 - 214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33.</w:t>
      </w:r>
      <w:r>
        <w:rPr>
          <w:rFonts w:ascii="Times New Roman CYR" w:hAnsi="Times New Roman CYR" w:cs="Times New Roman CYR"/>
          <w:sz w:val="28"/>
          <w:szCs w:val="28"/>
        </w:rPr>
        <w:tab/>
        <w:t>Фопель К. Как научить детей сотру</w:t>
      </w:r>
      <w:r>
        <w:rPr>
          <w:rFonts w:ascii="Times New Roman CYR" w:hAnsi="Times New Roman CYR" w:cs="Times New Roman CYR"/>
          <w:sz w:val="28"/>
          <w:szCs w:val="28"/>
        </w:rPr>
        <w:t>дничать? Психологические игры и упражнения: Практическое пособие в 4- х томах М., «Генезис», 2003 - 160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Фопель К. Энергия паузы. Психологические игры и упражнения: Практическое пособие М., «Генезис», 2002 - 240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Хейзинга И. Человек играющий М., 19</w:t>
      </w:r>
      <w:r>
        <w:rPr>
          <w:rFonts w:ascii="Times New Roman CYR" w:hAnsi="Times New Roman CYR" w:cs="Times New Roman CYR"/>
          <w:sz w:val="28"/>
          <w:szCs w:val="28"/>
        </w:rPr>
        <w:t>92 - 314 с.</w:t>
      </w:r>
    </w:p>
    <w:p w:rsidR="00000000" w:rsidRDefault="00146CA2">
      <w:pPr>
        <w:widowControl w:val="0"/>
        <w:tabs>
          <w:tab w:val="left" w:pos="0"/>
          <w:tab w:val="left" w:pos="500"/>
          <w:tab w:val="left" w:pos="540"/>
          <w:tab w:val="left" w:pos="1260"/>
          <w:tab w:val="left" w:pos="16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36.</w:t>
      </w:r>
      <w:r>
        <w:rPr>
          <w:rFonts w:ascii="Times New Roman CYR" w:hAnsi="Times New Roman CYR" w:cs="Times New Roman CYR"/>
          <w:sz w:val="28"/>
          <w:szCs w:val="28"/>
        </w:rPr>
        <w:tab/>
        <w:t>Цукерман Г.А. Оценка и самооценка в обучении, построенном на теории учебной деятельности // Начальная школа 2001 №1. - с.23 - 26.</w:t>
      </w:r>
    </w:p>
    <w:p w:rsidR="00000000" w:rsidRDefault="00146CA2">
      <w:pPr>
        <w:widowControl w:val="0"/>
        <w:tabs>
          <w:tab w:val="left" w:pos="0"/>
          <w:tab w:val="left" w:pos="500"/>
          <w:tab w:val="left" w:pos="1260"/>
          <w:tab w:val="left" w:pos="16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37.</w:t>
      </w:r>
      <w:r>
        <w:rPr>
          <w:rFonts w:ascii="Times New Roman CYR" w:hAnsi="Times New Roman CYR" w:cs="Times New Roman CYR"/>
          <w:sz w:val="28"/>
          <w:szCs w:val="28"/>
        </w:rPr>
        <w:tab/>
        <w:t>Чистякова М.И. Психогимнастика: учебное пособие М., «Владос», 1995 - 159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38.</w:t>
      </w:r>
      <w:r>
        <w:rPr>
          <w:rFonts w:ascii="Times New Roman CYR" w:hAnsi="Times New Roman CYR" w:cs="Times New Roman CYR"/>
          <w:sz w:val="28"/>
          <w:szCs w:val="28"/>
        </w:rPr>
        <w:tab/>
        <w:t>Шевченко Ю.С., Добридень В</w:t>
      </w:r>
      <w:r>
        <w:rPr>
          <w:rFonts w:ascii="Times New Roman CYR" w:hAnsi="Times New Roman CYR" w:cs="Times New Roman CYR"/>
          <w:sz w:val="28"/>
          <w:szCs w:val="28"/>
        </w:rPr>
        <w:t>.П. Радостное взросление, развитие личности ребенка СПб., «Речь», 2004 - 202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Шапарь В.Б. Словарь практического психолога Харьков, «Торсиг», 2005 - 734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Д.Б. Психология игры М., «Владос», 1978 - 117 с.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определения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 самооценки детей Т. Дембо - С.Л. Рубинштейна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Ребенку предлагается семь отрезков длиной 100 мм каждый, расположенные параллельно друг другу. Каждый отрезок является шкалой, измеряющей самооценку ребенка по следующим характеристикам: рост, здоровье, </w:t>
      </w:r>
      <w:r>
        <w:rPr>
          <w:rFonts w:ascii="Times New Roman CYR" w:hAnsi="Times New Roman CYR" w:cs="Times New Roman CYR"/>
          <w:sz w:val="28"/>
          <w:szCs w:val="28"/>
        </w:rPr>
        <w:t>ум, характер, авторитет у сверстников, положение в школе, положение в семье. Шкала роста является тренировочной, остальные - зачетными. Инструкция: «Представь себе, что всех людей ты можешь разместить на этом отрезке по росту. На самом верху находятся очен</w:t>
      </w:r>
      <w:r>
        <w:rPr>
          <w:rFonts w:ascii="Times New Roman CYR" w:hAnsi="Times New Roman CYR" w:cs="Times New Roman CYR"/>
          <w:sz w:val="28"/>
          <w:szCs w:val="28"/>
        </w:rPr>
        <w:t xml:space="preserve">ь большие люди - великаны, в самом низу (показать) - люди очень маленького роста. А где находишься ты? А где учитель? А где твой друг? А где бы ты хотел быть?». 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Интерпретация полученных данных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856"/>
        <w:gridCol w:w="5757"/>
        <w:gridCol w:w="132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 самооценки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рефлексивных кач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еств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Результаты диагностики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Завышенная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60-72 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явно завышенной самооценке линия проходит по краю справа: идеализированное представление о своей личности, своих возможностях. Ребенок игнорирует свои неудачи ради сохранения привычной для него самооценки,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своих дел и поступков. Любой неуспех принимается как следствие неблагоприятного отношения к нему.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24-59,5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Кривая расположена несколько правее середины между 5 и 6 делением.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Заниженная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12-23,5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Заниженная самооценка (крайняя левая линия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 указывает на неуверенность ребенка в себе, невозможность реализовать свои задатки и способности. Такие дети не ставят перед собой труднодостижимых целей и слишком самокритичны к себе.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</w:tbl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76825" cy="3352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CA2" w:rsidRDefault="00146C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sectPr w:rsidR="00146C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2D"/>
    <w:rsid w:val="00146CA2"/>
    <w:rsid w:val="00E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8AF2A1-F58E-49E6-9C74-351EFE14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7048</Words>
  <Characters>40174</Characters>
  <Application>Microsoft Office Word</Application>
  <DocSecurity>0</DocSecurity>
  <Lines>334</Lines>
  <Paragraphs>94</Paragraphs>
  <ScaleCrop>false</ScaleCrop>
  <Company/>
  <LinksUpToDate>false</LinksUpToDate>
  <CharactersWithSpaces>47128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2025-03-25T19:14:00Z</dcterms:created>
  <dcterms:modified xsi:type="dcterms:W3CDTF">2025-03-25T19:14:00Z</dcterms:modified>
</cp:coreProperties>
</file>