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0C63" w14:textId="77777777" w:rsidR="000D74D1" w:rsidRPr="009E599C" w:rsidRDefault="000D74D1" w:rsidP="009E599C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Мiнiстерство освіти та науки України</w:t>
      </w:r>
    </w:p>
    <w:p w14:paraId="531318B1" w14:textId="77777777" w:rsidR="000D74D1" w:rsidRPr="009E599C" w:rsidRDefault="000D74D1" w:rsidP="009E599C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Вищий навчальний заклад “Відкритий міжнародний університет</w:t>
      </w:r>
    </w:p>
    <w:p w14:paraId="1EA71957" w14:textId="77777777" w:rsidR="000D74D1" w:rsidRPr="009E599C" w:rsidRDefault="000D74D1" w:rsidP="009E599C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розвитку людини “Україна”</w:t>
      </w:r>
    </w:p>
    <w:p w14:paraId="0B83ECAF" w14:textId="77777777" w:rsidR="000D74D1" w:rsidRPr="009E599C" w:rsidRDefault="000D74D1" w:rsidP="009E599C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Горлiвський регіональний інститут</w:t>
      </w:r>
    </w:p>
    <w:p w14:paraId="5F1BB363" w14:textId="77777777" w:rsidR="000D74D1" w:rsidRPr="009E599C" w:rsidRDefault="000D74D1" w:rsidP="009E599C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44BDD78C" w14:textId="77777777" w:rsidR="000D74D1" w:rsidRPr="009E599C" w:rsidRDefault="000D74D1" w:rsidP="009E599C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4202F5FE" w14:textId="77777777" w:rsidR="000D74D1" w:rsidRPr="009E599C" w:rsidRDefault="000D74D1" w:rsidP="009E599C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06A3ECD7" w14:textId="77777777" w:rsidR="009E599C" w:rsidRDefault="009E599C" w:rsidP="009E599C">
      <w:pPr>
        <w:spacing w:line="360" w:lineRule="auto"/>
        <w:ind w:firstLine="720"/>
        <w:jc w:val="center"/>
        <w:rPr>
          <w:sz w:val="28"/>
          <w:szCs w:val="44"/>
          <w:lang w:val="uk-UA"/>
        </w:rPr>
      </w:pPr>
    </w:p>
    <w:p w14:paraId="59C1A63B" w14:textId="77777777" w:rsidR="009E599C" w:rsidRDefault="009E599C" w:rsidP="009E599C">
      <w:pPr>
        <w:spacing w:line="360" w:lineRule="auto"/>
        <w:ind w:firstLine="720"/>
        <w:jc w:val="center"/>
        <w:rPr>
          <w:sz w:val="28"/>
          <w:szCs w:val="44"/>
          <w:lang w:val="uk-UA"/>
        </w:rPr>
      </w:pPr>
    </w:p>
    <w:p w14:paraId="75131320" w14:textId="77777777" w:rsidR="009E599C" w:rsidRDefault="009E599C" w:rsidP="009E599C">
      <w:pPr>
        <w:spacing w:line="360" w:lineRule="auto"/>
        <w:ind w:firstLine="720"/>
        <w:jc w:val="center"/>
        <w:rPr>
          <w:sz w:val="28"/>
          <w:szCs w:val="44"/>
          <w:lang w:val="uk-UA"/>
        </w:rPr>
      </w:pPr>
    </w:p>
    <w:p w14:paraId="77D1AFD4" w14:textId="77777777" w:rsidR="009E599C" w:rsidRDefault="009E599C" w:rsidP="009E599C">
      <w:pPr>
        <w:spacing w:line="360" w:lineRule="auto"/>
        <w:ind w:firstLine="720"/>
        <w:jc w:val="center"/>
        <w:rPr>
          <w:sz w:val="28"/>
          <w:szCs w:val="44"/>
          <w:lang w:val="uk-UA"/>
        </w:rPr>
      </w:pPr>
    </w:p>
    <w:p w14:paraId="425345F0" w14:textId="77777777" w:rsidR="009E599C" w:rsidRDefault="009E599C" w:rsidP="009E599C">
      <w:pPr>
        <w:spacing w:line="360" w:lineRule="auto"/>
        <w:ind w:firstLine="720"/>
        <w:jc w:val="center"/>
        <w:rPr>
          <w:sz w:val="28"/>
          <w:szCs w:val="44"/>
          <w:lang w:val="uk-UA"/>
        </w:rPr>
      </w:pPr>
    </w:p>
    <w:p w14:paraId="0FAECDA6" w14:textId="77777777" w:rsidR="009E599C" w:rsidRDefault="009E599C" w:rsidP="009E599C">
      <w:pPr>
        <w:spacing w:line="360" w:lineRule="auto"/>
        <w:ind w:firstLine="720"/>
        <w:jc w:val="center"/>
        <w:rPr>
          <w:sz w:val="28"/>
          <w:szCs w:val="44"/>
          <w:lang w:val="uk-UA"/>
        </w:rPr>
      </w:pPr>
    </w:p>
    <w:p w14:paraId="40141B64" w14:textId="77777777" w:rsidR="009E599C" w:rsidRDefault="009E599C" w:rsidP="009E599C">
      <w:pPr>
        <w:spacing w:line="360" w:lineRule="auto"/>
        <w:ind w:firstLine="720"/>
        <w:jc w:val="center"/>
        <w:rPr>
          <w:sz w:val="28"/>
          <w:szCs w:val="44"/>
          <w:lang w:val="uk-UA"/>
        </w:rPr>
      </w:pPr>
    </w:p>
    <w:p w14:paraId="5E6BAD1C" w14:textId="77777777" w:rsidR="009E599C" w:rsidRDefault="009E599C" w:rsidP="009E599C">
      <w:pPr>
        <w:spacing w:line="360" w:lineRule="auto"/>
        <w:ind w:firstLine="720"/>
        <w:jc w:val="center"/>
        <w:rPr>
          <w:sz w:val="28"/>
          <w:szCs w:val="44"/>
          <w:lang w:val="uk-UA"/>
        </w:rPr>
      </w:pPr>
    </w:p>
    <w:p w14:paraId="63DCE695" w14:textId="77777777" w:rsidR="000D74D1" w:rsidRPr="009E599C" w:rsidRDefault="000D74D1" w:rsidP="009E599C">
      <w:pPr>
        <w:spacing w:line="360" w:lineRule="auto"/>
        <w:ind w:firstLine="720"/>
        <w:jc w:val="center"/>
        <w:rPr>
          <w:sz w:val="28"/>
          <w:szCs w:val="44"/>
          <w:lang w:val="uk-UA"/>
        </w:rPr>
      </w:pPr>
      <w:r w:rsidRPr="009E599C">
        <w:rPr>
          <w:sz w:val="28"/>
          <w:szCs w:val="44"/>
          <w:lang w:val="uk-UA"/>
        </w:rPr>
        <w:t>Реферат</w:t>
      </w:r>
    </w:p>
    <w:p w14:paraId="2C86D30C" w14:textId="77777777" w:rsidR="000D74D1" w:rsidRPr="009E599C" w:rsidRDefault="000D74D1" w:rsidP="009E599C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з дисципліни: Патологія</w:t>
      </w:r>
    </w:p>
    <w:p w14:paraId="4B5B42EF" w14:textId="77777777" w:rsidR="000D74D1" w:rsidRPr="009E599C" w:rsidRDefault="000D74D1" w:rsidP="009E599C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0723A0EC" w14:textId="77777777" w:rsidR="000D74D1" w:rsidRPr="009E599C" w:rsidRDefault="000D74D1" w:rsidP="009E599C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 xml:space="preserve">На тему: </w:t>
      </w:r>
      <w:r w:rsidRPr="009E599C">
        <w:rPr>
          <w:iCs/>
          <w:sz w:val="28"/>
          <w:szCs w:val="28"/>
          <w:lang w:val="uk-UA"/>
        </w:rPr>
        <w:t>Пошкодження з позиції патології</w:t>
      </w:r>
    </w:p>
    <w:p w14:paraId="7CE125E4" w14:textId="77777777" w:rsidR="000D74D1" w:rsidRPr="009E599C" w:rsidRDefault="000D74D1" w:rsidP="009E599C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6477A9D1" w14:textId="77777777" w:rsidR="000D74D1" w:rsidRPr="009E599C" w:rsidRDefault="000D74D1" w:rsidP="009E599C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5DBA98DB" w14:textId="77777777" w:rsidR="000D74D1" w:rsidRPr="009E599C" w:rsidRDefault="000D74D1" w:rsidP="009E599C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5A86F2E8" w14:textId="77777777" w:rsidR="000D74D1" w:rsidRPr="009E599C" w:rsidRDefault="000D74D1" w:rsidP="009E599C">
      <w:pPr>
        <w:spacing w:line="360" w:lineRule="auto"/>
        <w:ind w:firstLine="720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студентки 1-го курсу денної фо</w:t>
      </w:r>
      <w:r w:rsidRPr="009E599C">
        <w:rPr>
          <w:sz w:val="28"/>
          <w:szCs w:val="28"/>
          <w:lang w:val="uk-UA"/>
        </w:rPr>
        <w:t>р</w:t>
      </w:r>
      <w:r w:rsidRPr="009E599C">
        <w:rPr>
          <w:sz w:val="28"/>
          <w:szCs w:val="28"/>
          <w:lang w:val="uk-UA"/>
        </w:rPr>
        <w:t>ми навчання</w:t>
      </w:r>
    </w:p>
    <w:p w14:paraId="062196F6" w14:textId="77777777" w:rsidR="000D74D1" w:rsidRPr="009E599C" w:rsidRDefault="00C27B93" w:rsidP="009E599C">
      <w:pPr>
        <w:tabs>
          <w:tab w:val="left" w:pos="0"/>
          <w:tab w:val="left" w:pos="2700"/>
        </w:tabs>
        <w:spacing w:line="360" w:lineRule="auto"/>
        <w:ind w:firstLine="720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Ребрової Оксани Романівни</w:t>
      </w:r>
    </w:p>
    <w:p w14:paraId="51A90554" w14:textId="77777777" w:rsidR="000D74D1" w:rsidRPr="009E599C" w:rsidRDefault="000D74D1" w:rsidP="009E599C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5C3E3690" w14:textId="77777777" w:rsidR="000D74D1" w:rsidRPr="009E599C" w:rsidRDefault="000D74D1" w:rsidP="009E599C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59C0245A" w14:textId="77777777" w:rsidR="000D74D1" w:rsidRPr="009E599C" w:rsidRDefault="000D74D1" w:rsidP="009E599C">
      <w:pPr>
        <w:tabs>
          <w:tab w:val="left" w:pos="6045"/>
        </w:tabs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3B3F7C11" w14:textId="77777777" w:rsidR="000D74D1" w:rsidRPr="009E599C" w:rsidRDefault="000D74D1" w:rsidP="009E599C">
      <w:pPr>
        <w:tabs>
          <w:tab w:val="left" w:pos="6045"/>
        </w:tabs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0D877D2F" w14:textId="77777777" w:rsidR="000D74D1" w:rsidRDefault="000D74D1" w:rsidP="009E599C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</w:p>
    <w:p w14:paraId="21DA21DC" w14:textId="77777777" w:rsidR="000D74D1" w:rsidRPr="009E599C" w:rsidRDefault="000D74D1" w:rsidP="009E599C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2009</w:t>
      </w:r>
    </w:p>
    <w:p w14:paraId="4851A7B9" w14:textId="77777777" w:rsidR="00056B0E" w:rsidRPr="009E599C" w:rsidRDefault="00BE7944" w:rsidP="009E599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  <w:r w:rsidRPr="009E599C">
        <w:rPr>
          <w:bCs/>
          <w:sz w:val="28"/>
          <w:szCs w:val="28"/>
          <w:lang w:val="uk-UA"/>
        </w:rPr>
        <w:br w:type="page"/>
      </w:r>
      <w:r w:rsidR="00056B0E" w:rsidRPr="009E599C">
        <w:rPr>
          <w:b/>
          <w:bCs/>
          <w:sz w:val="28"/>
          <w:szCs w:val="28"/>
          <w:lang w:val="uk-UA"/>
        </w:rPr>
        <w:lastRenderedPageBreak/>
        <w:t>Зміст</w:t>
      </w:r>
    </w:p>
    <w:p w14:paraId="7F9C43E3" w14:textId="77777777" w:rsidR="00BE7944" w:rsidRPr="009E599C" w:rsidRDefault="00BE7944" w:rsidP="009E59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</w:p>
    <w:p w14:paraId="28E559F2" w14:textId="77777777" w:rsidR="00056B0E" w:rsidRPr="009E599C" w:rsidRDefault="00056B0E" w:rsidP="009E599C">
      <w:pPr>
        <w:shd w:val="clear" w:color="auto" w:fill="FFFFFF"/>
        <w:tabs>
          <w:tab w:val="left" w:pos="567"/>
        </w:tabs>
        <w:spacing w:line="360" w:lineRule="auto"/>
        <w:jc w:val="both"/>
        <w:rPr>
          <w:bCs/>
          <w:sz w:val="28"/>
          <w:szCs w:val="28"/>
          <w:lang w:val="uk-UA"/>
        </w:rPr>
      </w:pPr>
      <w:r w:rsidRPr="009E599C">
        <w:rPr>
          <w:bCs/>
          <w:sz w:val="28"/>
          <w:szCs w:val="28"/>
          <w:lang w:val="uk-UA"/>
        </w:rPr>
        <w:t>Пошкодження</w:t>
      </w:r>
    </w:p>
    <w:p w14:paraId="01B863C6" w14:textId="77777777" w:rsidR="00056B0E" w:rsidRPr="009E599C" w:rsidRDefault="00056B0E" w:rsidP="009E599C">
      <w:pPr>
        <w:numPr>
          <w:ilvl w:val="0"/>
          <w:numId w:val="9"/>
        </w:numPr>
        <w:shd w:val="clear" w:color="auto" w:fill="FFFFFF"/>
        <w:tabs>
          <w:tab w:val="clear" w:pos="927"/>
          <w:tab w:val="left" w:pos="567"/>
          <w:tab w:val="num" w:pos="1134"/>
        </w:tabs>
        <w:spacing w:line="360" w:lineRule="auto"/>
        <w:ind w:left="0" w:firstLine="0"/>
        <w:jc w:val="both"/>
        <w:rPr>
          <w:bCs/>
          <w:sz w:val="28"/>
          <w:szCs w:val="28"/>
          <w:lang w:val="uk-UA"/>
        </w:rPr>
      </w:pPr>
      <w:r w:rsidRPr="009E599C">
        <w:rPr>
          <w:bCs/>
          <w:sz w:val="28"/>
          <w:szCs w:val="28"/>
          <w:lang w:val="uk-UA"/>
        </w:rPr>
        <w:t>Дистрофія</w:t>
      </w:r>
    </w:p>
    <w:p w14:paraId="19D841A7" w14:textId="77777777" w:rsidR="00CE2886" w:rsidRPr="009E599C" w:rsidRDefault="009E599C" w:rsidP="009E599C">
      <w:pPr>
        <w:numPr>
          <w:ilvl w:val="0"/>
          <w:numId w:val="9"/>
        </w:numPr>
        <w:shd w:val="clear" w:color="auto" w:fill="FFFFFF"/>
        <w:tabs>
          <w:tab w:val="clear" w:pos="927"/>
          <w:tab w:val="left" w:pos="567"/>
          <w:tab w:val="num" w:pos="1134"/>
        </w:tabs>
        <w:spacing w:line="360" w:lineRule="auto"/>
        <w:ind w:left="0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Атрофія</w:t>
      </w:r>
    </w:p>
    <w:p w14:paraId="185B6948" w14:textId="77777777" w:rsidR="00CE2886" w:rsidRPr="009E599C" w:rsidRDefault="009E599C" w:rsidP="009E599C">
      <w:pPr>
        <w:numPr>
          <w:ilvl w:val="0"/>
          <w:numId w:val="9"/>
        </w:numPr>
        <w:shd w:val="clear" w:color="auto" w:fill="FFFFFF"/>
        <w:tabs>
          <w:tab w:val="clear" w:pos="927"/>
          <w:tab w:val="left" w:pos="567"/>
          <w:tab w:val="num" w:pos="1134"/>
        </w:tabs>
        <w:spacing w:line="360" w:lineRule="auto"/>
        <w:ind w:left="0" w:firstLine="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Некроз</w:t>
      </w:r>
    </w:p>
    <w:p w14:paraId="05E2AFD3" w14:textId="77777777" w:rsidR="00CE2886" w:rsidRPr="009E599C" w:rsidRDefault="00CE2886" w:rsidP="009E59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</w:p>
    <w:p w14:paraId="647FDBC3" w14:textId="77777777" w:rsidR="00FB3BE4" w:rsidRPr="009E599C" w:rsidRDefault="009E599C" w:rsidP="009E599C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page"/>
      </w:r>
      <w:r>
        <w:rPr>
          <w:b/>
          <w:bCs/>
          <w:sz w:val="28"/>
          <w:szCs w:val="28"/>
          <w:lang w:val="uk-UA"/>
        </w:rPr>
        <w:lastRenderedPageBreak/>
        <w:t>П</w:t>
      </w:r>
      <w:r w:rsidRPr="009E599C">
        <w:rPr>
          <w:b/>
          <w:bCs/>
          <w:sz w:val="28"/>
          <w:szCs w:val="28"/>
          <w:lang w:val="uk-UA"/>
        </w:rPr>
        <w:t>ошкодження</w:t>
      </w:r>
    </w:p>
    <w:p w14:paraId="181EA4D4" w14:textId="77777777" w:rsidR="00C27B93" w:rsidRPr="009E599C" w:rsidRDefault="00C27B93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6AA61C73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Під пошкодженням або альтерацією розуміють зміну структури клі</w:t>
      </w:r>
      <w:r w:rsidR="00FB3BE4" w:rsidRPr="009E599C">
        <w:rPr>
          <w:sz w:val="28"/>
          <w:szCs w:val="28"/>
          <w:lang w:val="uk-UA"/>
        </w:rPr>
        <w:t>тин, м</w:t>
      </w:r>
      <w:r w:rsidRPr="009E599C">
        <w:rPr>
          <w:sz w:val="28"/>
          <w:szCs w:val="28"/>
          <w:lang w:val="uk-UA"/>
        </w:rPr>
        <w:t>іжклітинної речовини, тканин, органів, що супроводжується порушенням Ї</w:t>
      </w:r>
      <w:r w:rsidR="00FB3BE4" w:rsidRPr="009E599C">
        <w:rPr>
          <w:sz w:val="28"/>
          <w:szCs w:val="28"/>
          <w:lang w:val="uk-UA"/>
        </w:rPr>
        <w:t xml:space="preserve">х </w:t>
      </w:r>
      <w:r w:rsidRPr="009E599C">
        <w:rPr>
          <w:sz w:val="28"/>
          <w:szCs w:val="28"/>
          <w:lang w:val="uk-UA"/>
        </w:rPr>
        <w:t>життєдіяльності</w:t>
      </w:r>
      <w:r w:rsidR="00FB3BE4" w:rsidRPr="009E599C">
        <w:rPr>
          <w:sz w:val="28"/>
          <w:szCs w:val="28"/>
          <w:lang w:val="uk-UA"/>
        </w:rPr>
        <w:t>. Пошк</w:t>
      </w:r>
      <w:r w:rsidRPr="009E599C">
        <w:rPr>
          <w:sz w:val="28"/>
          <w:szCs w:val="28"/>
          <w:lang w:val="uk-UA"/>
        </w:rPr>
        <w:t>одження можуть викликатися найрізноманітніш</w:t>
      </w:r>
      <w:r w:rsidR="00FB3BE4" w:rsidRPr="009E599C">
        <w:rPr>
          <w:sz w:val="28"/>
          <w:szCs w:val="28"/>
          <w:lang w:val="uk-UA"/>
        </w:rPr>
        <w:t xml:space="preserve">ими причинами </w:t>
      </w:r>
      <w:r w:rsidRPr="009E599C">
        <w:rPr>
          <w:sz w:val="28"/>
          <w:szCs w:val="28"/>
          <w:lang w:val="uk-UA"/>
        </w:rPr>
        <w:t>і</w:t>
      </w:r>
      <w:r w:rsidR="00FB3BE4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діяти на клітинні та тканинні</w:t>
      </w:r>
      <w:r w:rsidR="00FB3BE4" w:rsidRPr="009E599C">
        <w:rPr>
          <w:sz w:val="28"/>
          <w:szCs w:val="28"/>
          <w:lang w:val="uk-UA"/>
        </w:rPr>
        <w:t xml:space="preserve"> структури безпосередньо або через </w:t>
      </w:r>
      <w:r w:rsidRPr="009E599C">
        <w:rPr>
          <w:sz w:val="28"/>
          <w:szCs w:val="28"/>
          <w:lang w:val="uk-UA"/>
        </w:rPr>
        <w:t>гуморальні та рефлекторні механі</w:t>
      </w:r>
      <w:r w:rsidR="00FB3BE4" w:rsidRPr="009E599C">
        <w:rPr>
          <w:sz w:val="28"/>
          <w:szCs w:val="28"/>
          <w:lang w:val="uk-UA"/>
        </w:rPr>
        <w:t>зми. Характе</w:t>
      </w:r>
      <w:r w:rsidRPr="009E599C">
        <w:rPr>
          <w:sz w:val="28"/>
          <w:szCs w:val="28"/>
          <w:lang w:val="uk-UA"/>
        </w:rPr>
        <w:t>р і ступі</w:t>
      </w:r>
      <w:r w:rsidR="00FB3BE4" w:rsidRPr="009E599C">
        <w:rPr>
          <w:sz w:val="28"/>
          <w:szCs w:val="28"/>
          <w:lang w:val="uk-UA"/>
        </w:rPr>
        <w:t xml:space="preserve">нь пошкодження залежить </w:t>
      </w:r>
      <w:r w:rsidRPr="009E599C">
        <w:rPr>
          <w:sz w:val="28"/>
          <w:szCs w:val="28"/>
          <w:lang w:val="uk-UA"/>
        </w:rPr>
        <w:t>від сили і</w:t>
      </w:r>
      <w:r w:rsidR="00FB3BE4" w:rsidRPr="009E599C">
        <w:rPr>
          <w:sz w:val="28"/>
          <w:szCs w:val="28"/>
          <w:lang w:val="uk-UA"/>
        </w:rPr>
        <w:t xml:space="preserve"> природи патог</w:t>
      </w:r>
      <w:r w:rsidRPr="009E599C">
        <w:rPr>
          <w:sz w:val="28"/>
          <w:szCs w:val="28"/>
          <w:lang w:val="uk-UA"/>
        </w:rPr>
        <w:t>енного чинника, структурно-функці</w:t>
      </w:r>
      <w:r w:rsidR="00FB3BE4" w:rsidRPr="009E599C">
        <w:rPr>
          <w:sz w:val="28"/>
          <w:szCs w:val="28"/>
          <w:lang w:val="uk-UA"/>
        </w:rPr>
        <w:t>ональних особли-востей органа а</w:t>
      </w:r>
      <w:r w:rsidRPr="009E599C">
        <w:rPr>
          <w:sz w:val="28"/>
          <w:szCs w:val="28"/>
          <w:lang w:val="uk-UA"/>
        </w:rPr>
        <w:t>бо тканини, а також реактивності органі</w:t>
      </w:r>
      <w:r w:rsidR="00FB3BE4" w:rsidRPr="009E599C">
        <w:rPr>
          <w:sz w:val="28"/>
          <w:szCs w:val="28"/>
          <w:lang w:val="uk-UA"/>
        </w:rPr>
        <w:t>зму. В одних випадках</w:t>
      </w:r>
      <w:r w:rsidRPr="009E599C">
        <w:rPr>
          <w:sz w:val="28"/>
          <w:szCs w:val="28"/>
          <w:lang w:val="uk-UA"/>
        </w:rPr>
        <w:t xml:space="preserve"> виникають поверхневі зворотні зміни, які стосуються лише ультраструктури, в інших — глибокі, незворотні, які закінчуються загибеллю не тільки клітин і</w:t>
      </w:r>
      <w:r w:rsidRPr="009E599C">
        <w:rPr>
          <w:iCs/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тканин, але й цілих органів. Серед пошкоджень найбільше значення мають дистрофія, некроз і атрофія.</w:t>
      </w:r>
    </w:p>
    <w:p w14:paraId="019E53E7" w14:textId="77777777" w:rsidR="000A5DA7" w:rsidRDefault="000A5DA7" w:rsidP="009E59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</w:p>
    <w:p w14:paraId="32057C84" w14:textId="77777777" w:rsidR="00426ADC" w:rsidRPr="000A5DA7" w:rsidRDefault="000A5DA7" w:rsidP="000A5DA7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page"/>
      </w:r>
      <w:r w:rsidR="00426ADC" w:rsidRPr="000A5DA7">
        <w:rPr>
          <w:b/>
          <w:bCs/>
          <w:sz w:val="28"/>
          <w:szCs w:val="28"/>
          <w:lang w:val="uk-UA"/>
        </w:rPr>
        <w:lastRenderedPageBreak/>
        <w:t>Дистрофія</w:t>
      </w:r>
    </w:p>
    <w:p w14:paraId="1786A541" w14:textId="77777777" w:rsidR="000A5DA7" w:rsidRPr="009E599C" w:rsidRDefault="000A5DA7" w:rsidP="000A5DA7">
      <w:pPr>
        <w:shd w:val="clear" w:color="auto" w:fill="FFFFFF"/>
        <w:spacing w:line="360" w:lineRule="auto"/>
        <w:ind w:left="720"/>
        <w:jc w:val="both"/>
        <w:rPr>
          <w:sz w:val="28"/>
          <w:szCs w:val="28"/>
          <w:lang w:val="uk-UA"/>
        </w:rPr>
      </w:pPr>
    </w:p>
    <w:p w14:paraId="237E70AA" w14:textId="77777777" w:rsidR="00426ADC" w:rsidRPr="009E599C" w:rsidRDefault="00E16680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bCs/>
          <w:sz w:val="28"/>
          <w:szCs w:val="28"/>
          <w:lang w:val="uk-UA"/>
        </w:rPr>
        <w:t>Дистрофі</w:t>
      </w:r>
      <w:r w:rsidR="00426ADC" w:rsidRPr="009E599C">
        <w:rPr>
          <w:bCs/>
          <w:sz w:val="28"/>
          <w:szCs w:val="28"/>
          <w:lang w:val="uk-UA"/>
        </w:rPr>
        <w:t xml:space="preserve">я </w:t>
      </w:r>
      <w:r w:rsidRPr="009E599C">
        <w:rPr>
          <w:sz w:val="28"/>
          <w:szCs w:val="28"/>
          <w:lang w:val="uk-UA"/>
        </w:rPr>
        <w:t>- це складний патологічний процес, в основі</w:t>
      </w:r>
      <w:r w:rsidR="00426ADC" w:rsidRPr="009E599C">
        <w:rPr>
          <w:sz w:val="28"/>
          <w:szCs w:val="28"/>
          <w:lang w:val="uk-UA"/>
        </w:rPr>
        <w:t xml:space="preserve"> якого лежить </w:t>
      </w:r>
      <w:r w:rsidRPr="009E599C">
        <w:rPr>
          <w:sz w:val="28"/>
          <w:szCs w:val="28"/>
          <w:lang w:val="uk-UA"/>
        </w:rPr>
        <w:t>порушення тканинного метаболізму, що призводить до структурних змін. Тому дистрофію розглядають як один із видів пошкодження. В основі</w:t>
      </w:r>
      <w:r w:rsidR="00426ADC" w:rsidRPr="009E599C">
        <w:rPr>
          <w:sz w:val="28"/>
          <w:szCs w:val="28"/>
          <w:lang w:val="uk-UA"/>
        </w:rPr>
        <w:t xml:space="preserve"> пошкодження </w:t>
      </w:r>
      <w:r w:rsidRPr="009E599C">
        <w:rPr>
          <w:sz w:val="28"/>
          <w:szCs w:val="28"/>
          <w:lang w:val="uk-UA"/>
        </w:rPr>
        <w:t>лежить порушення трофіки або процесі</w:t>
      </w:r>
      <w:r w:rsidR="00426ADC" w:rsidRPr="009E599C">
        <w:rPr>
          <w:sz w:val="28"/>
          <w:szCs w:val="28"/>
          <w:lang w:val="uk-UA"/>
        </w:rPr>
        <w:t>в живл</w:t>
      </w:r>
      <w:r w:rsidRPr="009E599C">
        <w:rPr>
          <w:sz w:val="28"/>
          <w:szCs w:val="28"/>
          <w:lang w:val="uk-UA"/>
        </w:rPr>
        <w:t>ення, Трофіку клі</w:t>
      </w:r>
      <w:r w:rsidR="00426ADC" w:rsidRPr="009E599C">
        <w:rPr>
          <w:sz w:val="28"/>
          <w:szCs w:val="28"/>
          <w:lang w:val="uk-UA"/>
        </w:rPr>
        <w:t>тин</w:t>
      </w:r>
      <w:r w:rsidRPr="009E599C">
        <w:rPr>
          <w:sz w:val="28"/>
          <w:szCs w:val="28"/>
          <w:lang w:val="uk-UA"/>
        </w:rPr>
        <w:t xml:space="preserve"> і</w:t>
      </w:r>
      <w:r w:rsidR="00426ADC" w:rsidRPr="009E599C">
        <w:rPr>
          <w:iCs/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тканин забезпечують клітинні та позаклітинні механізми. Клітинні - це авторегуляція самої клітини. Позаклітинні - це транспортні (кров, лімфа) та регуляторні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(нервові, ендокринні) фактори. Таким чином, зрозумі</w:t>
      </w:r>
      <w:r w:rsidR="00426ADC" w:rsidRPr="009E599C">
        <w:rPr>
          <w:sz w:val="28"/>
          <w:szCs w:val="28"/>
          <w:lang w:val="uk-UA"/>
        </w:rPr>
        <w:t>ло, що безпосередньою причино</w:t>
      </w:r>
      <w:r w:rsidRPr="009E599C">
        <w:rPr>
          <w:sz w:val="28"/>
          <w:szCs w:val="28"/>
          <w:lang w:val="uk-UA"/>
        </w:rPr>
        <w:t>ю розвитку дистрофі</w:t>
      </w:r>
      <w:r w:rsidR="00426ADC" w:rsidRPr="009E599C">
        <w:rPr>
          <w:sz w:val="28"/>
          <w:szCs w:val="28"/>
          <w:lang w:val="uk-UA"/>
        </w:rPr>
        <w:t>й можуть с</w:t>
      </w:r>
      <w:r w:rsidRPr="009E599C">
        <w:rPr>
          <w:sz w:val="28"/>
          <w:szCs w:val="28"/>
          <w:lang w:val="uk-UA"/>
        </w:rPr>
        <w:t>тати розлади обох названих механізмі</w:t>
      </w:r>
      <w:r w:rsidR="00426ADC" w:rsidRPr="009E599C">
        <w:rPr>
          <w:sz w:val="28"/>
          <w:szCs w:val="28"/>
          <w:lang w:val="uk-UA"/>
        </w:rPr>
        <w:t>в.</w:t>
      </w:r>
    </w:p>
    <w:p w14:paraId="44B4F4E0" w14:textId="77777777" w:rsidR="00426ADC" w:rsidRPr="009E599C" w:rsidRDefault="00E16680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Серед механізмів, що призводять до дистрофії, розглядають інфільтраці</w:t>
      </w:r>
      <w:r w:rsidR="00426ADC" w:rsidRPr="009E599C">
        <w:rPr>
          <w:sz w:val="28"/>
          <w:szCs w:val="28"/>
          <w:lang w:val="uk-UA"/>
        </w:rPr>
        <w:t xml:space="preserve">ю, </w:t>
      </w:r>
      <w:r w:rsidRPr="009E599C">
        <w:rPr>
          <w:sz w:val="28"/>
          <w:szCs w:val="28"/>
          <w:lang w:val="uk-UA"/>
        </w:rPr>
        <w:t>декомпозицію, спотворений синтез і трансформаці</w:t>
      </w:r>
      <w:r w:rsidR="00426ADC" w:rsidRPr="009E599C">
        <w:rPr>
          <w:sz w:val="28"/>
          <w:szCs w:val="28"/>
          <w:lang w:val="uk-UA"/>
        </w:rPr>
        <w:t>ю.</w:t>
      </w:r>
    </w:p>
    <w:p w14:paraId="6D22FFAA" w14:textId="77777777" w:rsidR="00426ADC" w:rsidRPr="009E599C" w:rsidRDefault="003A00B5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bCs/>
          <w:iCs/>
          <w:sz w:val="28"/>
          <w:szCs w:val="28"/>
          <w:lang w:val="uk-UA"/>
        </w:rPr>
        <w:t>1нфільтраці</w:t>
      </w:r>
      <w:r w:rsidR="00426ADC" w:rsidRPr="009E599C">
        <w:rPr>
          <w:bCs/>
          <w:iCs/>
          <w:sz w:val="28"/>
          <w:szCs w:val="28"/>
          <w:lang w:val="uk-UA"/>
        </w:rPr>
        <w:t xml:space="preserve">я </w:t>
      </w:r>
      <w:r w:rsidR="00426ADC" w:rsidRPr="009E599C">
        <w:rPr>
          <w:iCs/>
          <w:sz w:val="28"/>
          <w:szCs w:val="28"/>
          <w:lang w:val="uk-UA"/>
        </w:rPr>
        <w:t xml:space="preserve">- </w:t>
      </w:r>
      <w:r w:rsidRPr="009E599C">
        <w:rPr>
          <w:sz w:val="28"/>
          <w:szCs w:val="28"/>
          <w:lang w:val="uk-UA"/>
        </w:rPr>
        <w:t>накопичення в клітинах або позаклітинному середовищі різномані</w:t>
      </w:r>
      <w:r w:rsidR="00426ADC" w:rsidRPr="009E599C">
        <w:rPr>
          <w:sz w:val="28"/>
          <w:szCs w:val="28"/>
          <w:lang w:val="uk-UA"/>
        </w:rPr>
        <w:t xml:space="preserve">тних </w:t>
      </w:r>
      <w:r w:rsidRPr="009E599C">
        <w:rPr>
          <w:sz w:val="28"/>
          <w:szCs w:val="28"/>
          <w:lang w:val="uk-UA"/>
        </w:rPr>
        <w:t>речовин, які не можуть утилізуватися внаслідок порушення</w:t>
      </w:r>
      <w:r w:rsidR="00426ADC" w:rsidRPr="009E599C">
        <w:rPr>
          <w:sz w:val="28"/>
          <w:szCs w:val="28"/>
          <w:lang w:val="uk-UA"/>
        </w:rPr>
        <w:t xml:space="preserve"> фер</w:t>
      </w:r>
      <w:r w:rsidRPr="009E599C">
        <w:rPr>
          <w:sz w:val="28"/>
          <w:szCs w:val="28"/>
          <w:lang w:val="uk-UA"/>
        </w:rPr>
        <w:t>ментативних систем (наприклад, інфільтрація холестерином стінок артерій при атеросклерозі, поява краплин жиру в гепатоц</w:t>
      </w:r>
      <w:r w:rsidR="00426ADC" w:rsidRPr="009E599C">
        <w:rPr>
          <w:sz w:val="28"/>
          <w:szCs w:val="28"/>
          <w:lang w:val="uk-UA"/>
        </w:rPr>
        <w:t xml:space="preserve">итах </w:t>
      </w:r>
      <w:r w:rsidRPr="009E599C">
        <w:rPr>
          <w:sz w:val="28"/>
          <w:szCs w:val="28"/>
          <w:lang w:val="uk-UA"/>
        </w:rPr>
        <w:t>при жировому гепатозі тощ</w:t>
      </w:r>
      <w:r w:rsidR="00426ADC" w:rsidRPr="009E599C">
        <w:rPr>
          <w:sz w:val="28"/>
          <w:szCs w:val="28"/>
          <w:lang w:val="uk-UA"/>
        </w:rPr>
        <w:t>о).</w:t>
      </w:r>
    </w:p>
    <w:p w14:paraId="72B70D72" w14:textId="77777777" w:rsidR="00426ADC" w:rsidRPr="009E599C" w:rsidRDefault="003A00B5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iCs/>
          <w:sz w:val="28"/>
          <w:szCs w:val="28"/>
          <w:lang w:val="uk-UA"/>
        </w:rPr>
        <w:t>Декомпозиці</w:t>
      </w:r>
      <w:r w:rsidR="00426ADC" w:rsidRPr="009E599C">
        <w:rPr>
          <w:iCs/>
          <w:sz w:val="28"/>
          <w:szCs w:val="28"/>
          <w:lang w:val="uk-UA"/>
        </w:rPr>
        <w:t xml:space="preserve">я - </w:t>
      </w:r>
      <w:r w:rsidR="00426ADC" w:rsidRPr="009E599C">
        <w:rPr>
          <w:sz w:val="28"/>
          <w:szCs w:val="28"/>
          <w:lang w:val="uk-UA"/>
        </w:rPr>
        <w:t>це розпад ультрастр</w:t>
      </w:r>
      <w:r w:rsidRPr="009E599C">
        <w:rPr>
          <w:sz w:val="28"/>
          <w:szCs w:val="28"/>
          <w:lang w:val="uk-UA"/>
        </w:rPr>
        <w:t>уктур клітин і міжклітинної речовини, що супроводжується накопиченням у них продукті</w:t>
      </w:r>
      <w:r w:rsidR="00426ADC" w:rsidRPr="009E599C">
        <w:rPr>
          <w:sz w:val="28"/>
          <w:szCs w:val="28"/>
          <w:lang w:val="uk-UA"/>
        </w:rPr>
        <w:t xml:space="preserve">в </w:t>
      </w:r>
      <w:r w:rsidRPr="009E599C">
        <w:rPr>
          <w:sz w:val="28"/>
          <w:szCs w:val="28"/>
          <w:lang w:val="uk-UA"/>
        </w:rPr>
        <w:t>розпаду. Наприклад, розпад при гіпоксії мембран внутрішньоклі</w:t>
      </w:r>
      <w:r w:rsidR="00426ADC" w:rsidRPr="009E599C">
        <w:rPr>
          <w:sz w:val="28"/>
          <w:szCs w:val="28"/>
          <w:lang w:val="uk-UA"/>
        </w:rPr>
        <w:t>т</w:t>
      </w:r>
      <w:r w:rsidRPr="009E599C">
        <w:rPr>
          <w:sz w:val="28"/>
          <w:szCs w:val="28"/>
          <w:lang w:val="uk-UA"/>
        </w:rPr>
        <w:t>инних структур, що складаються із жиро-білкових комплексів,</w:t>
      </w:r>
      <w:r w:rsidR="00426ADC" w:rsidRPr="009E599C">
        <w:rPr>
          <w:sz w:val="28"/>
          <w:szCs w:val="28"/>
          <w:lang w:val="uk-UA"/>
        </w:rPr>
        <w:t xml:space="preserve"> призводить до </w:t>
      </w:r>
      <w:r w:rsidRPr="009E599C">
        <w:rPr>
          <w:sz w:val="28"/>
          <w:szCs w:val="28"/>
          <w:lang w:val="uk-UA"/>
        </w:rPr>
        <w:t>появи в клітині надлишкової кіл</w:t>
      </w:r>
      <w:r w:rsidR="00426ADC" w:rsidRPr="009E599C">
        <w:rPr>
          <w:sz w:val="28"/>
          <w:szCs w:val="28"/>
          <w:lang w:val="uk-UA"/>
        </w:rPr>
        <w:t>ькост</w:t>
      </w:r>
      <w:r w:rsidRPr="009E599C">
        <w:rPr>
          <w:sz w:val="28"/>
          <w:szCs w:val="28"/>
          <w:lang w:val="uk-UA"/>
        </w:rPr>
        <w:t>і або білка, або жиру. Виникає бі</w:t>
      </w:r>
      <w:r w:rsidR="00426ADC" w:rsidRPr="009E599C">
        <w:rPr>
          <w:sz w:val="28"/>
          <w:szCs w:val="28"/>
          <w:lang w:val="uk-UA"/>
        </w:rPr>
        <w:t xml:space="preserve">лкова або жирова </w:t>
      </w:r>
      <w:r w:rsidRPr="009E599C">
        <w:rPr>
          <w:sz w:val="28"/>
          <w:szCs w:val="28"/>
          <w:lang w:val="uk-UA"/>
        </w:rPr>
        <w:t>дистрофі</w:t>
      </w:r>
      <w:r w:rsidR="00426ADC" w:rsidRPr="009E599C">
        <w:rPr>
          <w:sz w:val="28"/>
          <w:szCs w:val="28"/>
          <w:lang w:val="uk-UA"/>
        </w:rPr>
        <w:t>я.</w:t>
      </w:r>
    </w:p>
    <w:p w14:paraId="738BD5CF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iCs/>
          <w:sz w:val="28"/>
          <w:szCs w:val="28"/>
          <w:lang w:val="uk-UA"/>
        </w:rPr>
        <w:t xml:space="preserve">Спотворений синтез - </w:t>
      </w:r>
      <w:r w:rsidR="003A00B5" w:rsidRPr="009E599C">
        <w:rPr>
          <w:sz w:val="28"/>
          <w:szCs w:val="28"/>
          <w:lang w:val="uk-UA"/>
        </w:rPr>
        <w:t>це синтез у клітинах або в міжклітинному матриксі</w:t>
      </w:r>
      <w:r w:rsidRPr="009E599C">
        <w:rPr>
          <w:sz w:val="28"/>
          <w:szCs w:val="28"/>
          <w:lang w:val="uk-UA"/>
        </w:rPr>
        <w:t xml:space="preserve"> речовин, </w:t>
      </w:r>
      <w:r w:rsidR="003A00B5" w:rsidRPr="009E599C">
        <w:rPr>
          <w:sz w:val="28"/>
          <w:szCs w:val="28"/>
          <w:lang w:val="uk-UA"/>
        </w:rPr>
        <w:t>які не зустрічаються в нормі (амілої</w:t>
      </w:r>
      <w:r w:rsidR="007A705D" w:rsidRPr="009E599C">
        <w:rPr>
          <w:sz w:val="28"/>
          <w:szCs w:val="28"/>
          <w:lang w:val="uk-UA"/>
        </w:rPr>
        <w:t>д, алкогольний гі</w:t>
      </w:r>
      <w:r w:rsidR="003A00B5" w:rsidRPr="009E599C">
        <w:rPr>
          <w:sz w:val="28"/>
          <w:szCs w:val="28"/>
          <w:lang w:val="uk-UA"/>
        </w:rPr>
        <w:t>алі</w:t>
      </w:r>
      <w:r w:rsidRPr="009E599C">
        <w:rPr>
          <w:sz w:val="28"/>
          <w:szCs w:val="28"/>
          <w:lang w:val="uk-UA"/>
        </w:rPr>
        <w:t>н).</w:t>
      </w:r>
    </w:p>
    <w:p w14:paraId="569648BB" w14:textId="77777777" w:rsidR="00426ADC" w:rsidRPr="009E599C" w:rsidRDefault="007A705D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iCs/>
          <w:sz w:val="28"/>
          <w:szCs w:val="28"/>
          <w:lang w:val="uk-UA"/>
        </w:rPr>
        <w:t>Трансформаці</w:t>
      </w:r>
      <w:r w:rsidR="00426ADC" w:rsidRPr="009E599C">
        <w:rPr>
          <w:iCs/>
          <w:sz w:val="28"/>
          <w:szCs w:val="28"/>
          <w:lang w:val="uk-UA"/>
        </w:rPr>
        <w:t xml:space="preserve">я - </w:t>
      </w:r>
      <w:r w:rsidRPr="009E599C">
        <w:rPr>
          <w:sz w:val="28"/>
          <w:szCs w:val="28"/>
          <w:lang w:val="uk-UA"/>
        </w:rPr>
        <w:t>це процес, при якому внаслід</w:t>
      </w:r>
      <w:r w:rsidR="00426ADC" w:rsidRPr="009E599C">
        <w:rPr>
          <w:sz w:val="28"/>
          <w:szCs w:val="28"/>
          <w:lang w:val="uk-UA"/>
        </w:rPr>
        <w:t>ок певних прич</w:t>
      </w:r>
      <w:r w:rsidRPr="009E599C">
        <w:rPr>
          <w:sz w:val="28"/>
          <w:szCs w:val="28"/>
          <w:lang w:val="uk-UA"/>
        </w:rPr>
        <w:t>ин замість продукті</w:t>
      </w:r>
      <w:r w:rsidR="00426ADC" w:rsidRPr="009E599C">
        <w:rPr>
          <w:sz w:val="28"/>
          <w:szCs w:val="28"/>
          <w:lang w:val="uk-UA"/>
        </w:rPr>
        <w:t>в одного вид</w:t>
      </w:r>
      <w:r w:rsidRPr="009E599C">
        <w:rPr>
          <w:sz w:val="28"/>
          <w:szCs w:val="28"/>
          <w:lang w:val="uk-UA"/>
        </w:rPr>
        <w:t>у утворюються речовини, властиві іншому виду обміну, наприклад, біл</w:t>
      </w:r>
      <w:r w:rsidR="00426ADC" w:rsidRPr="009E599C">
        <w:rPr>
          <w:sz w:val="28"/>
          <w:szCs w:val="28"/>
          <w:lang w:val="uk-UA"/>
        </w:rPr>
        <w:t>ки трансформуються в жири або вуглеводи.</w:t>
      </w:r>
    </w:p>
    <w:p w14:paraId="5E710260" w14:textId="77777777" w:rsidR="00426ADC" w:rsidRPr="009E599C" w:rsidRDefault="007A705D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Залежно від глибини розладу обмі</w:t>
      </w:r>
      <w:r w:rsidR="00426ADC" w:rsidRPr="009E599C">
        <w:rPr>
          <w:sz w:val="28"/>
          <w:szCs w:val="28"/>
          <w:lang w:val="uk-UA"/>
        </w:rPr>
        <w:t>ну речовин</w:t>
      </w:r>
      <w:r w:rsidRPr="009E599C">
        <w:rPr>
          <w:sz w:val="28"/>
          <w:szCs w:val="28"/>
          <w:lang w:val="uk-UA"/>
        </w:rPr>
        <w:t xml:space="preserve"> і</w:t>
      </w:r>
      <w:r w:rsidR="00426ADC" w:rsidRPr="009E599C">
        <w:rPr>
          <w:iCs/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вираженост морфологі</w:t>
      </w:r>
      <w:r w:rsidR="00426ADC" w:rsidRPr="009E599C">
        <w:rPr>
          <w:sz w:val="28"/>
          <w:szCs w:val="28"/>
          <w:lang w:val="uk-UA"/>
        </w:rPr>
        <w:t>ч-</w:t>
      </w:r>
      <w:r w:rsidRPr="009E599C">
        <w:rPr>
          <w:sz w:val="28"/>
          <w:szCs w:val="28"/>
          <w:lang w:val="uk-UA"/>
        </w:rPr>
        <w:lastRenderedPageBreak/>
        <w:t>них змін, дистрофії можуть бути зворотними і</w:t>
      </w:r>
      <w:r w:rsidR="00426ADC" w:rsidRPr="009E599C">
        <w:rPr>
          <w:sz w:val="28"/>
          <w:szCs w:val="28"/>
          <w:lang w:val="uk-UA"/>
        </w:rPr>
        <w:t xml:space="preserve"> незворотними. В останньому </w:t>
      </w:r>
      <w:r w:rsidRPr="009E599C">
        <w:rPr>
          <w:sz w:val="28"/>
          <w:szCs w:val="28"/>
          <w:lang w:val="uk-UA"/>
        </w:rPr>
        <w:t>випадку патологі</w:t>
      </w:r>
      <w:r w:rsidR="00426ADC" w:rsidRPr="009E599C">
        <w:rPr>
          <w:sz w:val="28"/>
          <w:szCs w:val="28"/>
          <w:lang w:val="uk-UA"/>
        </w:rPr>
        <w:t xml:space="preserve">чний процес </w:t>
      </w:r>
      <w:r w:rsidRPr="009E599C">
        <w:rPr>
          <w:sz w:val="28"/>
          <w:szCs w:val="28"/>
          <w:lang w:val="uk-UA"/>
        </w:rPr>
        <w:t>буде прогресувати аж до загибелі (некрозу) клі-тини або тканини. Відповідно наслідком незворотних дистрофій є</w:t>
      </w:r>
      <w:r w:rsidR="00426ADC" w:rsidRPr="009E599C">
        <w:rPr>
          <w:sz w:val="28"/>
          <w:szCs w:val="28"/>
          <w:lang w:val="uk-UA"/>
        </w:rPr>
        <w:t xml:space="preserve"> некроз.</w:t>
      </w:r>
    </w:p>
    <w:p w14:paraId="307511EA" w14:textId="77777777" w:rsidR="00426ADC" w:rsidRPr="009E599C" w:rsidRDefault="007A705D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Класифікація дистрофій грунтує</w:t>
      </w:r>
      <w:r w:rsidR="00426ADC" w:rsidRPr="009E599C">
        <w:rPr>
          <w:sz w:val="28"/>
          <w:szCs w:val="28"/>
          <w:lang w:val="uk-UA"/>
        </w:rPr>
        <w:t>ться на певних принципах.</w:t>
      </w:r>
    </w:p>
    <w:p w14:paraId="163D0D36" w14:textId="77777777" w:rsidR="00426ADC" w:rsidRPr="009E599C" w:rsidRDefault="00426ADC" w:rsidP="009E599C">
      <w:pPr>
        <w:shd w:val="clear" w:color="auto" w:fill="FFFFFF"/>
        <w:tabs>
          <w:tab w:val="left" w:pos="698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I.</w:t>
      </w:r>
      <w:r w:rsidR="007A705D" w:rsidRPr="009E599C">
        <w:rPr>
          <w:sz w:val="28"/>
          <w:szCs w:val="28"/>
          <w:lang w:val="uk-UA"/>
        </w:rPr>
        <w:tab/>
        <w:t>Залежно від локалізації</w:t>
      </w:r>
      <w:r w:rsidRPr="009E599C">
        <w:rPr>
          <w:sz w:val="28"/>
          <w:szCs w:val="28"/>
          <w:lang w:val="uk-UA"/>
        </w:rPr>
        <w:t xml:space="preserve"> процесу:</w:t>
      </w:r>
    </w:p>
    <w:p w14:paraId="3F3083DE" w14:textId="77777777" w:rsidR="00426ADC" w:rsidRPr="009E599C" w:rsidRDefault="007A705D" w:rsidP="009E599C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паренхіматозні (клітинні</w:t>
      </w:r>
      <w:r w:rsidR="00426ADC" w:rsidRPr="009E599C">
        <w:rPr>
          <w:sz w:val="28"/>
          <w:szCs w:val="28"/>
          <w:lang w:val="uk-UA"/>
        </w:rPr>
        <w:t>);</w:t>
      </w:r>
    </w:p>
    <w:p w14:paraId="433FBEC7" w14:textId="77777777" w:rsidR="00426ADC" w:rsidRPr="009E599C" w:rsidRDefault="007A705D" w:rsidP="009E599C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мезенхімальні (стромально-судинні, позаклітинні</w:t>
      </w:r>
      <w:r w:rsidR="00426ADC" w:rsidRPr="009E599C">
        <w:rPr>
          <w:sz w:val="28"/>
          <w:szCs w:val="28"/>
          <w:lang w:val="uk-UA"/>
        </w:rPr>
        <w:t>);</w:t>
      </w:r>
    </w:p>
    <w:p w14:paraId="7F86BE0B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 xml:space="preserve">3} </w:t>
      </w:r>
      <w:r w:rsidR="007A705D" w:rsidRPr="009E599C">
        <w:rPr>
          <w:sz w:val="28"/>
          <w:szCs w:val="28"/>
          <w:lang w:val="uk-UA"/>
        </w:rPr>
        <w:t>змішані</w:t>
      </w:r>
      <w:r w:rsidRPr="009E599C">
        <w:rPr>
          <w:sz w:val="28"/>
          <w:szCs w:val="28"/>
          <w:lang w:val="uk-UA"/>
        </w:rPr>
        <w:t>.</w:t>
      </w:r>
    </w:p>
    <w:p w14:paraId="6F359F75" w14:textId="77777777" w:rsidR="00426ADC" w:rsidRPr="009E599C" w:rsidRDefault="00426ADC" w:rsidP="009E599C">
      <w:pPr>
        <w:shd w:val="clear" w:color="auto" w:fill="FFFFFF"/>
        <w:tabs>
          <w:tab w:val="left" w:pos="763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II.</w:t>
      </w:r>
      <w:r w:rsidRPr="009E599C">
        <w:rPr>
          <w:sz w:val="28"/>
          <w:szCs w:val="28"/>
          <w:lang w:val="uk-UA"/>
        </w:rPr>
        <w:tab/>
      </w:r>
      <w:r w:rsidR="007A705D" w:rsidRPr="009E599C">
        <w:rPr>
          <w:sz w:val="28"/>
          <w:szCs w:val="28"/>
          <w:lang w:val="uk-UA"/>
        </w:rPr>
        <w:t>За перевагою порушень того чи іншого виду обмін</w:t>
      </w:r>
      <w:r w:rsidRPr="009E599C">
        <w:rPr>
          <w:sz w:val="28"/>
          <w:szCs w:val="28"/>
          <w:lang w:val="uk-UA"/>
        </w:rPr>
        <w:t>у:</w:t>
      </w:r>
    </w:p>
    <w:p w14:paraId="77334842" w14:textId="77777777" w:rsidR="00426ADC" w:rsidRPr="009E599C" w:rsidRDefault="007A705D" w:rsidP="009E599C">
      <w:pPr>
        <w:numPr>
          <w:ilvl w:val="0"/>
          <w:numId w:val="2"/>
        </w:numPr>
        <w:shd w:val="clear" w:color="auto" w:fill="FFFFFF"/>
        <w:tabs>
          <w:tab w:val="left" w:pos="972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білкові</w:t>
      </w:r>
      <w:r w:rsidR="00426ADC" w:rsidRPr="009E599C">
        <w:rPr>
          <w:sz w:val="28"/>
          <w:szCs w:val="28"/>
          <w:lang w:val="uk-UA"/>
        </w:rPr>
        <w:t>;</w:t>
      </w:r>
    </w:p>
    <w:p w14:paraId="0567F674" w14:textId="77777777" w:rsidR="007A705D" w:rsidRPr="009E599C" w:rsidRDefault="007A705D" w:rsidP="009E599C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жирові</w:t>
      </w:r>
      <w:r w:rsidR="00426ADC" w:rsidRPr="009E599C">
        <w:rPr>
          <w:sz w:val="28"/>
          <w:szCs w:val="28"/>
          <w:lang w:val="uk-UA"/>
        </w:rPr>
        <w:t>;</w:t>
      </w:r>
    </w:p>
    <w:p w14:paraId="006677F7" w14:textId="77777777" w:rsidR="00426ADC" w:rsidRPr="009E599C" w:rsidRDefault="007A705D" w:rsidP="009E599C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вуглеводні</w:t>
      </w:r>
      <w:r w:rsidR="00426ADC" w:rsidRPr="009E599C">
        <w:rPr>
          <w:sz w:val="28"/>
          <w:szCs w:val="28"/>
          <w:lang w:val="uk-UA"/>
        </w:rPr>
        <w:t>;</w:t>
      </w:r>
    </w:p>
    <w:p w14:paraId="7614FE91" w14:textId="77777777" w:rsidR="00426ADC" w:rsidRPr="009E599C" w:rsidRDefault="007A705D" w:rsidP="009E599C">
      <w:pPr>
        <w:shd w:val="clear" w:color="auto" w:fill="FFFFFF"/>
        <w:tabs>
          <w:tab w:val="left" w:pos="95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4)мінеральні</w:t>
      </w:r>
      <w:r w:rsidR="00426ADC" w:rsidRPr="009E599C">
        <w:rPr>
          <w:sz w:val="28"/>
          <w:szCs w:val="28"/>
          <w:lang w:val="uk-UA"/>
        </w:rPr>
        <w:t>.</w:t>
      </w:r>
    </w:p>
    <w:p w14:paraId="1E76F797" w14:textId="77777777" w:rsidR="00426ADC" w:rsidRPr="009E599C" w:rsidRDefault="00426ADC" w:rsidP="009E599C">
      <w:pPr>
        <w:shd w:val="clear" w:color="auto" w:fill="FFFFFF"/>
        <w:tabs>
          <w:tab w:val="left" w:pos="857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III.</w:t>
      </w:r>
      <w:r w:rsidRPr="009E599C">
        <w:rPr>
          <w:sz w:val="28"/>
          <w:szCs w:val="28"/>
          <w:lang w:val="uk-UA"/>
        </w:rPr>
        <w:tab/>
      </w:r>
      <w:r w:rsidR="007A705D" w:rsidRPr="009E599C">
        <w:rPr>
          <w:sz w:val="28"/>
          <w:szCs w:val="28"/>
          <w:lang w:val="uk-UA"/>
        </w:rPr>
        <w:t>За дією генетичних факторі</w:t>
      </w:r>
      <w:r w:rsidRPr="009E599C">
        <w:rPr>
          <w:sz w:val="28"/>
          <w:szCs w:val="28"/>
          <w:lang w:val="uk-UA"/>
        </w:rPr>
        <w:t>в:</w:t>
      </w:r>
    </w:p>
    <w:p w14:paraId="550527E8" w14:textId="77777777" w:rsidR="00426ADC" w:rsidRPr="009E599C" w:rsidRDefault="007A705D" w:rsidP="009E599C">
      <w:pPr>
        <w:numPr>
          <w:ilvl w:val="0"/>
          <w:numId w:val="4"/>
        </w:numPr>
        <w:shd w:val="clear" w:color="auto" w:fill="FFFFFF"/>
        <w:tabs>
          <w:tab w:val="left" w:pos="936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набуті</w:t>
      </w:r>
      <w:r w:rsidR="00426ADC" w:rsidRPr="009E599C">
        <w:rPr>
          <w:sz w:val="28"/>
          <w:szCs w:val="28"/>
          <w:lang w:val="uk-UA"/>
        </w:rPr>
        <w:t>;</w:t>
      </w:r>
    </w:p>
    <w:p w14:paraId="41D8D722" w14:textId="77777777" w:rsidR="00426ADC" w:rsidRPr="009E599C" w:rsidRDefault="007A705D" w:rsidP="009E599C">
      <w:pPr>
        <w:numPr>
          <w:ilvl w:val="0"/>
          <w:numId w:val="4"/>
        </w:numPr>
        <w:shd w:val="clear" w:color="auto" w:fill="FFFFFF"/>
        <w:tabs>
          <w:tab w:val="left" w:pos="936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спадкові</w:t>
      </w:r>
      <w:r w:rsidR="00426ADC" w:rsidRPr="009E599C">
        <w:rPr>
          <w:sz w:val="28"/>
          <w:szCs w:val="28"/>
          <w:lang w:val="uk-UA"/>
        </w:rPr>
        <w:t>.</w:t>
      </w:r>
    </w:p>
    <w:p w14:paraId="36C203C0" w14:textId="77777777" w:rsidR="00426ADC" w:rsidRPr="009E599C" w:rsidRDefault="00426ADC" w:rsidP="009E599C">
      <w:pPr>
        <w:shd w:val="clear" w:color="auto" w:fill="FFFFFF"/>
        <w:tabs>
          <w:tab w:val="left" w:pos="792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IV.</w:t>
      </w:r>
      <w:r w:rsidRPr="009E599C">
        <w:rPr>
          <w:sz w:val="28"/>
          <w:szCs w:val="28"/>
          <w:lang w:val="uk-UA"/>
        </w:rPr>
        <w:tab/>
        <w:t>За поширенням процесу:</w:t>
      </w:r>
    </w:p>
    <w:p w14:paraId="4C16B2C4" w14:textId="77777777" w:rsidR="00426ADC" w:rsidRPr="009E599C" w:rsidRDefault="007A705D" w:rsidP="009E599C">
      <w:pPr>
        <w:numPr>
          <w:ilvl w:val="0"/>
          <w:numId w:val="5"/>
        </w:numPr>
        <w:shd w:val="clear" w:color="auto" w:fill="FFFFFF"/>
        <w:tabs>
          <w:tab w:val="left" w:pos="95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загальні</w:t>
      </w:r>
      <w:r w:rsidR="00426ADC" w:rsidRPr="009E599C">
        <w:rPr>
          <w:sz w:val="28"/>
          <w:szCs w:val="28"/>
          <w:lang w:val="uk-UA"/>
        </w:rPr>
        <w:t>;</w:t>
      </w:r>
    </w:p>
    <w:p w14:paraId="1DD4F720" w14:textId="77777777" w:rsidR="00426ADC" w:rsidRPr="009E599C" w:rsidRDefault="007A705D" w:rsidP="009E599C">
      <w:pPr>
        <w:numPr>
          <w:ilvl w:val="0"/>
          <w:numId w:val="5"/>
        </w:numPr>
        <w:shd w:val="clear" w:color="auto" w:fill="FFFFFF"/>
        <w:tabs>
          <w:tab w:val="left" w:pos="950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місцеві</w:t>
      </w:r>
      <w:r w:rsidR="00426ADC" w:rsidRPr="009E599C">
        <w:rPr>
          <w:sz w:val="28"/>
          <w:szCs w:val="28"/>
          <w:lang w:val="uk-UA"/>
        </w:rPr>
        <w:t>.</w:t>
      </w:r>
    </w:p>
    <w:p w14:paraId="0E194C03" w14:textId="77777777" w:rsidR="00426ADC" w:rsidRPr="009E599C" w:rsidRDefault="001D0906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bCs/>
          <w:iCs/>
          <w:sz w:val="28"/>
          <w:szCs w:val="28"/>
          <w:lang w:val="uk-UA"/>
        </w:rPr>
        <w:t>Паренхіматозні</w:t>
      </w:r>
      <w:r w:rsidR="00426ADC" w:rsidRPr="009E599C">
        <w:rPr>
          <w:bCs/>
          <w:iCs/>
          <w:sz w:val="28"/>
          <w:szCs w:val="28"/>
          <w:lang w:val="uk-UA"/>
        </w:rPr>
        <w:t xml:space="preserve"> </w:t>
      </w:r>
      <w:r w:rsidRPr="009E599C">
        <w:rPr>
          <w:bCs/>
          <w:iCs/>
          <w:sz w:val="28"/>
          <w:szCs w:val="28"/>
          <w:lang w:val="uk-UA"/>
        </w:rPr>
        <w:t xml:space="preserve">дистрофії </w:t>
      </w:r>
      <w:r w:rsidRPr="009E599C">
        <w:rPr>
          <w:sz w:val="28"/>
          <w:szCs w:val="28"/>
          <w:lang w:val="uk-UA"/>
        </w:rPr>
        <w:t>виникають у клі</w:t>
      </w:r>
      <w:r w:rsidR="00426ADC" w:rsidRPr="009E599C">
        <w:rPr>
          <w:sz w:val="28"/>
          <w:szCs w:val="28"/>
          <w:lang w:val="uk-UA"/>
        </w:rPr>
        <w:t>тинах</w:t>
      </w:r>
      <w:r w:rsidRPr="009E599C">
        <w:rPr>
          <w:sz w:val="28"/>
          <w:szCs w:val="28"/>
          <w:lang w:val="uk-UA"/>
        </w:rPr>
        <w:t xml:space="preserve"> і</w:t>
      </w:r>
      <w:r w:rsidR="00426ADC" w:rsidRPr="009E599C">
        <w:rPr>
          <w:iCs/>
          <w:sz w:val="28"/>
          <w:szCs w:val="28"/>
          <w:lang w:val="uk-UA"/>
        </w:rPr>
        <w:t xml:space="preserve"> </w:t>
      </w:r>
      <w:r w:rsidR="00426ADC" w:rsidRPr="009E599C">
        <w:rPr>
          <w:sz w:val="28"/>
          <w:szCs w:val="28"/>
          <w:lang w:val="uk-UA"/>
        </w:rPr>
        <w:t>характеризуються на-</w:t>
      </w:r>
      <w:r w:rsidRPr="009E599C">
        <w:rPr>
          <w:sz w:val="28"/>
          <w:szCs w:val="28"/>
          <w:lang w:val="uk-UA"/>
        </w:rPr>
        <w:t>копиченням у їх цитоплазмі білків, жирів та вуглеводів, що супроводжує</w:t>
      </w:r>
      <w:r w:rsidR="00426ADC" w:rsidRPr="009E599C">
        <w:rPr>
          <w:sz w:val="28"/>
          <w:szCs w:val="28"/>
          <w:lang w:val="uk-UA"/>
        </w:rPr>
        <w:t xml:space="preserve">ться </w:t>
      </w:r>
      <w:r w:rsidRPr="009E599C">
        <w:rPr>
          <w:sz w:val="28"/>
          <w:szCs w:val="28"/>
          <w:lang w:val="uk-UA"/>
        </w:rPr>
        <w:t>зниженням їх функції</w:t>
      </w:r>
      <w:r w:rsidR="00426ADC" w:rsidRPr="009E599C">
        <w:rPr>
          <w:sz w:val="28"/>
          <w:szCs w:val="28"/>
          <w:lang w:val="uk-UA"/>
        </w:rPr>
        <w:t xml:space="preserve"> та п</w:t>
      </w:r>
      <w:r w:rsidRPr="009E599C">
        <w:rPr>
          <w:sz w:val="28"/>
          <w:szCs w:val="28"/>
          <w:lang w:val="uk-UA"/>
        </w:rPr>
        <w:t>оявою певних структурних змін</w:t>
      </w:r>
      <w:r w:rsidR="00426ADC" w:rsidRPr="009E599C">
        <w:rPr>
          <w:sz w:val="28"/>
          <w:szCs w:val="28"/>
          <w:lang w:val="uk-UA"/>
        </w:rPr>
        <w:t>.</w:t>
      </w:r>
    </w:p>
    <w:p w14:paraId="7B85CA34" w14:textId="77777777" w:rsidR="00426ADC" w:rsidRPr="009E599C" w:rsidRDefault="001D0906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Залежно від виду порушеного обміну речовин, серед паренхі</w:t>
      </w:r>
      <w:r w:rsidR="00426ADC" w:rsidRPr="009E599C">
        <w:rPr>
          <w:sz w:val="28"/>
          <w:szCs w:val="28"/>
          <w:lang w:val="uk-UA"/>
        </w:rPr>
        <w:t>матозних дистро</w:t>
      </w:r>
      <w:r w:rsidRPr="009E599C">
        <w:rPr>
          <w:sz w:val="28"/>
          <w:szCs w:val="28"/>
          <w:lang w:val="uk-UA"/>
        </w:rPr>
        <w:t>фій виділяють білкові, жирові і вуглеводні. Суть паренхіматозних бі</w:t>
      </w:r>
      <w:r w:rsidR="00426ADC" w:rsidRPr="009E599C">
        <w:rPr>
          <w:sz w:val="28"/>
          <w:szCs w:val="28"/>
          <w:lang w:val="uk-UA"/>
        </w:rPr>
        <w:t xml:space="preserve">лкових </w:t>
      </w:r>
      <w:r w:rsidRPr="009E599C">
        <w:rPr>
          <w:sz w:val="28"/>
          <w:szCs w:val="28"/>
          <w:lang w:val="uk-UA"/>
        </w:rPr>
        <w:t>дистрофій (диспротеїнозів) полягає в тому, що пі</w:t>
      </w:r>
      <w:r w:rsidR="00426ADC" w:rsidRPr="009E599C">
        <w:rPr>
          <w:sz w:val="28"/>
          <w:szCs w:val="28"/>
          <w:lang w:val="uk-UA"/>
        </w:rPr>
        <w:t>д впливом певного патогенного факт</w:t>
      </w:r>
      <w:r w:rsidRPr="009E599C">
        <w:rPr>
          <w:sz w:val="28"/>
          <w:szCs w:val="28"/>
          <w:lang w:val="uk-UA"/>
        </w:rPr>
        <w:t>ора білки клітини або ущільнюються, або стають рід</w:t>
      </w:r>
      <w:r w:rsidR="00426ADC" w:rsidRPr="009E599C">
        <w:rPr>
          <w:sz w:val="28"/>
          <w:szCs w:val="28"/>
          <w:lang w:val="uk-UA"/>
        </w:rPr>
        <w:t xml:space="preserve">кими. В останньому </w:t>
      </w:r>
      <w:r w:rsidRPr="009E599C">
        <w:rPr>
          <w:sz w:val="28"/>
          <w:szCs w:val="28"/>
          <w:lang w:val="uk-UA"/>
        </w:rPr>
        <w:t>випадку в клітині підвищує</w:t>
      </w:r>
      <w:r w:rsidR="00426ADC" w:rsidRPr="009E599C">
        <w:rPr>
          <w:sz w:val="28"/>
          <w:szCs w:val="28"/>
          <w:lang w:val="uk-UA"/>
        </w:rPr>
        <w:t>ть</w:t>
      </w:r>
      <w:r w:rsidRPr="009E599C">
        <w:rPr>
          <w:sz w:val="28"/>
          <w:szCs w:val="28"/>
          <w:lang w:val="uk-UA"/>
        </w:rPr>
        <w:t>ся онкотичний тиск, що спричинює надмі</w:t>
      </w:r>
      <w:r w:rsidR="00426ADC" w:rsidRPr="009E599C">
        <w:rPr>
          <w:sz w:val="28"/>
          <w:szCs w:val="28"/>
          <w:lang w:val="uk-UA"/>
        </w:rPr>
        <w:t>рне надхо-</w:t>
      </w:r>
      <w:r w:rsidRPr="009E599C">
        <w:rPr>
          <w:sz w:val="28"/>
          <w:szCs w:val="28"/>
          <w:lang w:val="uk-UA"/>
        </w:rPr>
        <w:t>дження в неї води. Паренхіматозні білкові дистрофії</w:t>
      </w:r>
      <w:r w:rsidR="00426ADC" w:rsidRPr="009E599C">
        <w:rPr>
          <w:sz w:val="28"/>
          <w:szCs w:val="28"/>
          <w:lang w:val="uk-UA"/>
        </w:rPr>
        <w:t xml:space="preserve"> розвиваються досить часто </w:t>
      </w:r>
      <w:r w:rsidRPr="009E599C">
        <w:rPr>
          <w:sz w:val="28"/>
          <w:szCs w:val="28"/>
          <w:lang w:val="uk-UA"/>
        </w:rPr>
        <w:t>при гіпоксії, різних інфекці</w:t>
      </w:r>
      <w:r w:rsidR="00426ADC" w:rsidRPr="009E599C">
        <w:rPr>
          <w:sz w:val="28"/>
          <w:szCs w:val="28"/>
          <w:lang w:val="uk-UA"/>
        </w:rPr>
        <w:t>йних захворю</w:t>
      </w:r>
      <w:r w:rsidRPr="009E599C">
        <w:rPr>
          <w:sz w:val="28"/>
          <w:szCs w:val="28"/>
          <w:lang w:val="uk-UA"/>
        </w:rPr>
        <w:t>ваннях, інтоксикаціях. Але ступі</w:t>
      </w:r>
      <w:r w:rsidR="00426ADC" w:rsidRPr="009E599C">
        <w:rPr>
          <w:sz w:val="28"/>
          <w:szCs w:val="28"/>
          <w:lang w:val="uk-UA"/>
        </w:rPr>
        <w:t xml:space="preserve">нь </w:t>
      </w:r>
      <w:r w:rsidRPr="009E599C">
        <w:rPr>
          <w:sz w:val="28"/>
          <w:szCs w:val="28"/>
          <w:lang w:val="uk-UA"/>
        </w:rPr>
        <w:t>пошкодження клі</w:t>
      </w:r>
      <w:r w:rsidR="00426ADC" w:rsidRPr="009E599C">
        <w:rPr>
          <w:sz w:val="28"/>
          <w:szCs w:val="28"/>
          <w:lang w:val="uk-UA"/>
        </w:rPr>
        <w:t>тин</w:t>
      </w:r>
      <w:r w:rsidRPr="009E599C">
        <w:rPr>
          <w:sz w:val="28"/>
          <w:szCs w:val="28"/>
          <w:lang w:val="uk-UA"/>
        </w:rPr>
        <w:t xml:space="preserve"> при цьому не однаковий, </w:t>
      </w:r>
      <w:r w:rsidRPr="009E599C">
        <w:rPr>
          <w:sz w:val="28"/>
          <w:szCs w:val="28"/>
          <w:lang w:val="uk-UA"/>
        </w:rPr>
        <w:lastRenderedPageBreak/>
        <w:t>тому білкові дистрофії</w:t>
      </w:r>
      <w:r w:rsidR="00426ADC" w:rsidRPr="009E599C">
        <w:rPr>
          <w:sz w:val="28"/>
          <w:szCs w:val="28"/>
          <w:lang w:val="uk-UA"/>
        </w:rPr>
        <w:t xml:space="preserve"> можуть бути зворотними (я</w:t>
      </w:r>
      <w:r w:rsidRPr="009E599C">
        <w:rPr>
          <w:sz w:val="28"/>
          <w:szCs w:val="28"/>
          <w:lang w:val="uk-UA"/>
        </w:rPr>
        <w:t>кщо усунений причинний фактор) і</w:t>
      </w:r>
      <w:r w:rsidR="00426ADC" w:rsidRPr="009E599C">
        <w:rPr>
          <w:sz w:val="28"/>
          <w:szCs w:val="28"/>
          <w:lang w:val="uk-UA"/>
        </w:rPr>
        <w:t xml:space="preserve"> незворотними.</w:t>
      </w:r>
    </w:p>
    <w:p w14:paraId="56AB3928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 xml:space="preserve">Жири </w:t>
      </w:r>
      <w:r w:rsidR="001D0906" w:rsidRPr="009E599C">
        <w:rPr>
          <w:sz w:val="28"/>
          <w:szCs w:val="28"/>
          <w:lang w:val="uk-UA"/>
        </w:rPr>
        <w:t>(ліпіди і</w:t>
      </w:r>
      <w:r w:rsidRPr="009E599C">
        <w:rPr>
          <w:sz w:val="28"/>
          <w:szCs w:val="28"/>
          <w:lang w:val="uk-UA"/>
        </w:rPr>
        <w:t xml:space="preserve"> </w:t>
      </w:r>
      <w:r w:rsidR="001D0906" w:rsidRPr="009E599C">
        <w:rPr>
          <w:sz w:val="28"/>
          <w:szCs w:val="28"/>
          <w:lang w:val="uk-UA"/>
        </w:rPr>
        <w:t>ліпоїди) входять до складу жиро-білкових комплексів мембран кліт</w:t>
      </w:r>
      <w:r w:rsidRPr="009E599C">
        <w:rPr>
          <w:sz w:val="28"/>
          <w:szCs w:val="28"/>
          <w:lang w:val="uk-UA"/>
        </w:rPr>
        <w:t xml:space="preserve">ин </w:t>
      </w:r>
      <w:r w:rsidR="001D0906" w:rsidRPr="009E599C">
        <w:rPr>
          <w:sz w:val="28"/>
          <w:szCs w:val="28"/>
          <w:lang w:val="uk-UA"/>
        </w:rPr>
        <w:t>і</w:t>
      </w:r>
      <w:r w:rsidRPr="009E599C">
        <w:rPr>
          <w:sz w:val="28"/>
          <w:szCs w:val="28"/>
          <w:lang w:val="uk-UA"/>
        </w:rPr>
        <w:t xml:space="preserve"> внутр</w:t>
      </w:r>
      <w:r w:rsidR="001D0906" w:rsidRPr="009E599C">
        <w:rPr>
          <w:sz w:val="28"/>
          <w:szCs w:val="28"/>
          <w:lang w:val="uk-UA"/>
        </w:rPr>
        <w:t>ішньоклітинних структур. Зміни в обміні ц</w:t>
      </w:r>
      <w:r w:rsidRPr="009E599C">
        <w:rPr>
          <w:sz w:val="28"/>
          <w:szCs w:val="28"/>
          <w:lang w:val="uk-UA"/>
        </w:rPr>
        <w:t xml:space="preserve">итоплазматичного жиру </w:t>
      </w:r>
      <w:r w:rsidR="001D0906" w:rsidRPr="009E599C">
        <w:rPr>
          <w:sz w:val="28"/>
          <w:szCs w:val="28"/>
          <w:lang w:val="uk-UA"/>
        </w:rPr>
        <w:t>полягають або в накопиченні незвичного для даної клітини жиру, або в утворенні</w:t>
      </w:r>
      <w:r w:rsidRPr="009E599C">
        <w:rPr>
          <w:sz w:val="28"/>
          <w:szCs w:val="28"/>
          <w:lang w:val="uk-UA"/>
        </w:rPr>
        <w:t xml:space="preserve"> </w:t>
      </w:r>
      <w:r w:rsidR="001D0906" w:rsidRPr="009E599C">
        <w:rPr>
          <w:sz w:val="28"/>
          <w:szCs w:val="28"/>
          <w:lang w:val="uk-UA"/>
        </w:rPr>
        <w:t>ліпідів в тих клітинах, які в нормі</w:t>
      </w:r>
      <w:r w:rsidRPr="009E599C">
        <w:rPr>
          <w:sz w:val="28"/>
          <w:szCs w:val="28"/>
          <w:lang w:val="uk-UA"/>
        </w:rPr>
        <w:t xml:space="preserve"> </w:t>
      </w:r>
      <w:r w:rsidR="001D0906" w:rsidRPr="009E599C">
        <w:rPr>
          <w:sz w:val="28"/>
          <w:szCs w:val="28"/>
          <w:lang w:val="uk-UA"/>
        </w:rPr>
        <w:t>їх</w:t>
      </w:r>
      <w:r w:rsidRPr="009E599C">
        <w:rPr>
          <w:sz w:val="28"/>
          <w:szCs w:val="28"/>
          <w:lang w:val="uk-UA"/>
        </w:rPr>
        <w:t xml:space="preserve"> </w:t>
      </w:r>
      <w:r w:rsidR="001D0906" w:rsidRPr="009E599C">
        <w:rPr>
          <w:sz w:val="28"/>
          <w:szCs w:val="28"/>
          <w:lang w:val="uk-UA"/>
        </w:rPr>
        <w:t>не містять. Як правило, паренхіматозна</w:t>
      </w:r>
      <w:r w:rsidRPr="009E599C">
        <w:rPr>
          <w:sz w:val="28"/>
          <w:szCs w:val="28"/>
          <w:lang w:val="uk-UA"/>
        </w:rPr>
        <w:t xml:space="preserve"> </w:t>
      </w:r>
      <w:r w:rsidR="001D0906" w:rsidRPr="009E599C">
        <w:rPr>
          <w:sz w:val="28"/>
          <w:szCs w:val="28"/>
          <w:lang w:val="uk-UA"/>
        </w:rPr>
        <w:t>жирова дистрофія розвивається в серці</w:t>
      </w:r>
      <w:r w:rsidRPr="009E599C">
        <w:rPr>
          <w:sz w:val="28"/>
          <w:szCs w:val="28"/>
          <w:lang w:val="uk-UA"/>
        </w:rPr>
        <w:t xml:space="preserve">, </w:t>
      </w:r>
      <w:r w:rsidR="001D0906" w:rsidRPr="009E599C">
        <w:rPr>
          <w:sz w:val="28"/>
          <w:szCs w:val="28"/>
          <w:lang w:val="uk-UA"/>
        </w:rPr>
        <w:t>печінці, нирках. Однією і</w:t>
      </w:r>
      <w:r w:rsidRPr="009E599C">
        <w:rPr>
          <w:sz w:val="28"/>
          <w:szCs w:val="28"/>
          <w:lang w:val="uk-UA"/>
        </w:rPr>
        <w:t>з основних</w:t>
      </w:r>
      <w:r w:rsidR="001D0906" w:rsidRPr="009E599C">
        <w:rPr>
          <w:sz w:val="28"/>
          <w:szCs w:val="28"/>
          <w:lang w:val="uk-UA"/>
        </w:rPr>
        <w:t xml:space="preserve"> причин</w:t>
      </w:r>
      <w:r w:rsidR="000A5DA7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ЦЬОГО ВИДУ</w:t>
      </w:r>
      <w:r w:rsidR="000A5DA7">
        <w:rPr>
          <w:sz w:val="28"/>
          <w:szCs w:val="28"/>
          <w:lang w:val="uk-UA"/>
        </w:rPr>
        <w:t xml:space="preserve"> </w:t>
      </w:r>
      <w:r w:rsidR="001D0906" w:rsidRPr="009E599C">
        <w:rPr>
          <w:sz w:val="28"/>
          <w:szCs w:val="28"/>
          <w:lang w:val="uk-UA"/>
        </w:rPr>
        <w:t>дистрофій є</w:t>
      </w:r>
      <w:r w:rsidRPr="009E599C">
        <w:rPr>
          <w:sz w:val="28"/>
          <w:szCs w:val="28"/>
          <w:lang w:val="uk-UA"/>
        </w:rPr>
        <w:t xml:space="preserve"> </w:t>
      </w:r>
      <w:r w:rsidR="001D0906" w:rsidRPr="009E599C">
        <w:rPr>
          <w:sz w:val="28"/>
          <w:szCs w:val="28"/>
          <w:lang w:val="uk-UA"/>
        </w:rPr>
        <w:t>гіпоксія</w:t>
      </w:r>
      <w:r w:rsidRPr="009E599C">
        <w:rPr>
          <w:sz w:val="28"/>
          <w:szCs w:val="28"/>
          <w:lang w:val="uk-UA"/>
        </w:rPr>
        <w:t>.</w:t>
      </w:r>
    </w:p>
    <w:p w14:paraId="01BC8E93" w14:textId="77777777" w:rsidR="00426ADC" w:rsidRPr="009E599C" w:rsidRDefault="001D0906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Порушення обмніу вуглеводі</w:t>
      </w:r>
      <w:r w:rsidR="00426ADC" w:rsidRPr="009E599C">
        <w:rPr>
          <w:sz w:val="28"/>
          <w:szCs w:val="28"/>
          <w:lang w:val="uk-UA"/>
        </w:rPr>
        <w:t>в по</w:t>
      </w:r>
      <w:r w:rsidRPr="009E599C">
        <w:rPr>
          <w:sz w:val="28"/>
          <w:szCs w:val="28"/>
          <w:lang w:val="uk-UA"/>
        </w:rPr>
        <w:t>в'язане або з накопиченням у клітинах і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тканинах білково-полісахаридних комплексів (глікоген, глюкопротеїд</w:t>
      </w:r>
      <w:r w:rsidR="00426ADC" w:rsidRPr="009E599C">
        <w:rPr>
          <w:sz w:val="28"/>
          <w:szCs w:val="28"/>
          <w:lang w:val="uk-UA"/>
        </w:rPr>
        <w:t xml:space="preserve">и), або з </w:t>
      </w:r>
      <w:r w:rsidRPr="009E599C">
        <w:rPr>
          <w:sz w:val="28"/>
          <w:szCs w:val="28"/>
          <w:lang w:val="uk-UA"/>
        </w:rPr>
        <w:t>утворенням цих речовин у кліт</w:t>
      </w:r>
      <w:r w:rsidR="00426ADC" w:rsidRPr="009E599C">
        <w:rPr>
          <w:sz w:val="28"/>
          <w:szCs w:val="28"/>
          <w:lang w:val="uk-UA"/>
        </w:rPr>
        <w:t>инах, що в</w:t>
      </w:r>
      <w:r w:rsidRPr="009E599C">
        <w:rPr>
          <w:sz w:val="28"/>
          <w:szCs w:val="28"/>
          <w:lang w:val="uk-UA"/>
        </w:rPr>
        <w:t xml:space="preserve"> нормі їх не містять, або зі зміною ї</w:t>
      </w:r>
      <w:r w:rsidR="00426ADC" w:rsidRPr="009E599C">
        <w:rPr>
          <w:sz w:val="28"/>
          <w:szCs w:val="28"/>
          <w:lang w:val="uk-UA"/>
        </w:rPr>
        <w:t xml:space="preserve">х </w:t>
      </w:r>
      <w:r w:rsidRPr="009E599C">
        <w:rPr>
          <w:sz w:val="28"/>
          <w:szCs w:val="28"/>
          <w:lang w:val="uk-UA"/>
        </w:rPr>
        <w:t>хімі</w:t>
      </w:r>
      <w:r w:rsidR="00426ADC" w:rsidRPr="009E599C">
        <w:rPr>
          <w:sz w:val="28"/>
          <w:szCs w:val="28"/>
          <w:lang w:val="uk-UA"/>
        </w:rPr>
        <w:t>чного складу.</w:t>
      </w:r>
    </w:p>
    <w:p w14:paraId="39B6451D" w14:textId="77777777" w:rsidR="00426ADC" w:rsidRPr="009E599C" w:rsidRDefault="001D0906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bCs/>
          <w:iCs/>
          <w:sz w:val="28"/>
          <w:szCs w:val="28"/>
          <w:lang w:val="uk-UA"/>
        </w:rPr>
        <w:t>Мезенхімальні</w:t>
      </w:r>
      <w:r w:rsidR="00426ADC" w:rsidRPr="009E599C">
        <w:rPr>
          <w:bCs/>
          <w:iCs/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дистрофії виникають при розладах обмі</w:t>
      </w:r>
      <w:r w:rsidR="00426ADC" w:rsidRPr="009E599C">
        <w:rPr>
          <w:sz w:val="28"/>
          <w:szCs w:val="28"/>
          <w:lang w:val="uk-UA"/>
        </w:rPr>
        <w:t>ну речовин у про-</w:t>
      </w:r>
      <w:r w:rsidRPr="009E599C">
        <w:rPr>
          <w:sz w:val="28"/>
          <w:szCs w:val="28"/>
          <w:lang w:val="uk-UA"/>
        </w:rPr>
        <w:t>міжній сполучній тканині, яка утворює строму органів і</w:t>
      </w:r>
      <w:r w:rsidR="00426ADC" w:rsidRPr="009E599C">
        <w:rPr>
          <w:sz w:val="28"/>
          <w:szCs w:val="28"/>
          <w:lang w:val="uk-UA"/>
        </w:rPr>
        <w:t xml:space="preserve"> входить до складу судинних </w:t>
      </w:r>
      <w:r w:rsidRPr="009E599C">
        <w:rPr>
          <w:sz w:val="28"/>
          <w:szCs w:val="28"/>
          <w:lang w:val="uk-UA"/>
        </w:rPr>
        <w:t>стінок. При патологічних змінах бікового обмін</w:t>
      </w:r>
      <w:r w:rsidR="00426ADC" w:rsidRPr="009E599C">
        <w:rPr>
          <w:sz w:val="28"/>
          <w:szCs w:val="28"/>
          <w:lang w:val="uk-UA"/>
        </w:rPr>
        <w:t>у в спол</w:t>
      </w:r>
      <w:r w:rsidRPr="009E599C">
        <w:rPr>
          <w:sz w:val="28"/>
          <w:szCs w:val="28"/>
          <w:lang w:val="uk-UA"/>
        </w:rPr>
        <w:t>учній тканині розвиває</w:t>
      </w:r>
      <w:r w:rsidR="00426ADC" w:rsidRPr="009E599C">
        <w:rPr>
          <w:sz w:val="28"/>
          <w:szCs w:val="28"/>
          <w:lang w:val="uk-UA"/>
        </w:rPr>
        <w:t xml:space="preserve">ться </w:t>
      </w:r>
      <w:r w:rsidRPr="009E599C">
        <w:rPr>
          <w:sz w:val="28"/>
          <w:szCs w:val="28"/>
          <w:lang w:val="uk-UA"/>
        </w:rPr>
        <w:t>декі</w:t>
      </w:r>
      <w:r w:rsidR="00426ADC" w:rsidRPr="009E599C">
        <w:rPr>
          <w:sz w:val="28"/>
          <w:szCs w:val="28"/>
          <w:lang w:val="uk-UA"/>
        </w:rPr>
        <w:t xml:space="preserve">лька </w:t>
      </w:r>
      <w:r w:rsidRPr="009E599C">
        <w:rPr>
          <w:sz w:val="28"/>
          <w:szCs w:val="28"/>
          <w:lang w:val="uk-UA"/>
        </w:rPr>
        <w:t>видів білкових</w:t>
      </w:r>
      <w:r w:rsidR="000A5DA7">
        <w:rPr>
          <w:sz w:val="28"/>
          <w:szCs w:val="28"/>
          <w:lang w:val="uk-UA"/>
        </w:rPr>
        <w:t xml:space="preserve"> </w:t>
      </w:r>
      <w:r w:rsidRPr="009E599C">
        <w:rPr>
          <w:iCs/>
          <w:sz w:val="28"/>
          <w:szCs w:val="28"/>
          <w:lang w:val="uk-UA"/>
        </w:rPr>
        <w:t>дистрофій (диспротеїнозів): мукоїдне і</w:t>
      </w:r>
      <w:r w:rsidR="00426ADC" w:rsidRPr="009E599C">
        <w:rPr>
          <w:iCs/>
          <w:sz w:val="28"/>
          <w:szCs w:val="28"/>
          <w:lang w:val="uk-UA"/>
        </w:rPr>
        <w:t xml:space="preserve"> </w:t>
      </w:r>
      <w:r w:rsidRPr="009E599C">
        <w:rPr>
          <w:iCs/>
          <w:sz w:val="28"/>
          <w:szCs w:val="28"/>
          <w:lang w:val="uk-UA"/>
        </w:rPr>
        <w:t>фібриної</w:t>
      </w:r>
      <w:r w:rsidR="00426ADC" w:rsidRPr="009E599C">
        <w:rPr>
          <w:iCs/>
          <w:sz w:val="28"/>
          <w:szCs w:val="28"/>
          <w:lang w:val="uk-UA"/>
        </w:rPr>
        <w:t xml:space="preserve">дне </w:t>
      </w:r>
      <w:r w:rsidRPr="009E599C">
        <w:rPr>
          <w:iCs/>
          <w:sz w:val="28"/>
          <w:szCs w:val="28"/>
          <w:lang w:val="uk-UA"/>
        </w:rPr>
        <w:t>набухання, гіаліноз, аміл</w:t>
      </w:r>
      <w:r w:rsidR="00426ADC" w:rsidRPr="009E599C">
        <w:rPr>
          <w:iCs/>
          <w:sz w:val="28"/>
          <w:szCs w:val="28"/>
          <w:lang w:val="uk-UA"/>
        </w:rPr>
        <w:t>о</w:t>
      </w:r>
      <w:r w:rsidRPr="009E599C">
        <w:rPr>
          <w:iCs/>
          <w:sz w:val="28"/>
          <w:szCs w:val="28"/>
          <w:lang w:val="uk-UA"/>
        </w:rPr>
        <w:t>ї</w:t>
      </w:r>
      <w:r w:rsidR="00426ADC" w:rsidRPr="009E599C">
        <w:rPr>
          <w:iCs/>
          <w:sz w:val="28"/>
          <w:szCs w:val="28"/>
          <w:lang w:val="uk-UA"/>
        </w:rPr>
        <w:t>доз.</w:t>
      </w:r>
    </w:p>
    <w:p w14:paraId="20864DB8" w14:textId="77777777" w:rsidR="00426ADC" w:rsidRPr="009E599C" w:rsidRDefault="001D0906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Патологічні зміни в обміні</w:t>
      </w:r>
      <w:r w:rsidR="006852AB" w:rsidRPr="009E599C">
        <w:rPr>
          <w:sz w:val="28"/>
          <w:szCs w:val="28"/>
          <w:lang w:val="uk-UA"/>
        </w:rPr>
        <w:t xml:space="preserve"> нейтрального жиру або холестерину і</w:t>
      </w:r>
      <w:r w:rsidR="00426ADC" w:rsidRPr="009E599C">
        <w:rPr>
          <w:sz w:val="28"/>
          <w:szCs w:val="28"/>
          <w:lang w:val="uk-UA"/>
        </w:rPr>
        <w:t xml:space="preserve"> </w:t>
      </w:r>
      <w:r w:rsidR="006852AB" w:rsidRPr="009E599C">
        <w:rPr>
          <w:sz w:val="28"/>
          <w:szCs w:val="28"/>
          <w:lang w:val="uk-UA"/>
        </w:rPr>
        <w:t>й</w:t>
      </w:r>
      <w:r w:rsidR="00426ADC" w:rsidRPr="009E599C">
        <w:rPr>
          <w:sz w:val="28"/>
          <w:szCs w:val="28"/>
          <w:lang w:val="uk-UA"/>
        </w:rPr>
        <w:t>ого</w:t>
      </w:r>
      <w:r w:rsidR="006852AB" w:rsidRPr="009E599C">
        <w:rPr>
          <w:sz w:val="28"/>
          <w:szCs w:val="28"/>
          <w:lang w:val="uk-UA"/>
        </w:rPr>
        <w:t xml:space="preserve"> ефірі</w:t>
      </w:r>
      <w:r w:rsidR="00426ADC" w:rsidRPr="009E599C">
        <w:rPr>
          <w:sz w:val="28"/>
          <w:szCs w:val="28"/>
          <w:lang w:val="uk-UA"/>
        </w:rPr>
        <w:t>в призводять до виникнення</w:t>
      </w:r>
      <w:r w:rsidR="006852AB" w:rsidRPr="009E599C">
        <w:rPr>
          <w:sz w:val="28"/>
          <w:szCs w:val="28"/>
          <w:lang w:val="uk-UA"/>
        </w:rPr>
        <w:t xml:space="preserve"> мезенхімальних</w:t>
      </w:r>
      <w:r w:rsidR="00426ADC" w:rsidRPr="009E599C">
        <w:rPr>
          <w:sz w:val="28"/>
          <w:szCs w:val="28"/>
          <w:lang w:val="uk-UA"/>
        </w:rPr>
        <w:t xml:space="preserve"> </w:t>
      </w:r>
      <w:r w:rsidR="006852AB" w:rsidRPr="009E599C">
        <w:rPr>
          <w:iCs/>
          <w:sz w:val="28"/>
          <w:szCs w:val="28"/>
          <w:lang w:val="uk-UA"/>
        </w:rPr>
        <w:t>жирових дистрофій</w:t>
      </w:r>
      <w:r w:rsidR="00426ADC" w:rsidRPr="009E599C">
        <w:rPr>
          <w:iCs/>
          <w:sz w:val="28"/>
          <w:szCs w:val="28"/>
          <w:lang w:val="uk-UA"/>
        </w:rPr>
        <w:t xml:space="preserve"> </w:t>
      </w:r>
      <w:r w:rsidR="006852AB" w:rsidRPr="009E599C">
        <w:rPr>
          <w:iCs/>
          <w:sz w:val="28"/>
          <w:szCs w:val="28"/>
          <w:lang w:val="uk-UA"/>
        </w:rPr>
        <w:t>(ліпідозів</w:t>
      </w:r>
      <w:r w:rsidR="00426ADC" w:rsidRPr="009E599C">
        <w:rPr>
          <w:iCs/>
          <w:sz w:val="28"/>
          <w:szCs w:val="28"/>
          <w:lang w:val="uk-UA"/>
        </w:rPr>
        <w:t>).</w:t>
      </w:r>
    </w:p>
    <w:p w14:paraId="5B6050B4" w14:textId="77777777" w:rsidR="006852AB" w:rsidRPr="009E599C" w:rsidRDefault="006852AB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iCs/>
          <w:sz w:val="28"/>
          <w:szCs w:val="28"/>
          <w:lang w:val="uk-UA"/>
        </w:rPr>
        <w:t>Мезенхімальі вуглеводні дистрофії пов’язані</w:t>
      </w:r>
      <w:r w:rsidR="00426ADC" w:rsidRPr="009E599C">
        <w:rPr>
          <w:iCs/>
          <w:sz w:val="28"/>
          <w:szCs w:val="28"/>
          <w:lang w:val="uk-UA"/>
        </w:rPr>
        <w:t xml:space="preserve"> </w:t>
      </w:r>
      <w:r w:rsidR="00426ADC" w:rsidRPr="009E599C">
        <w:rPr>
          <w:sz w:val="28"/>
          <w:szCs w:val="28"/>
          <w:lang w:val="uk-UA"/>
        </w:rPr>
        <w:t xml:space="preserve">в основному з порушенням </w:t>
      </w:r>
      <w:r w:rsidRPr="009E599C">
        <w:rPr>
          <w:sz w:val="28"/>
          <w:szCs w:val="28"/>
          <w:lang w:val="uk-UA"/>
        </w:rPr>
        <w:t>обміну глюкопротеїдів і проявляються розвитком густої слизоподібної маси замі</w:t>
      </w:r>
      <w:r w:rsidR="00426ADC" w:rsidRPr="009E599C">
        <w:rPr>
          <w:sz w:val="28"/>
          <w:szCs w:val="28"/>
          <w:lang w:val="uk-UA"/>
        </w:rPr>
        <w:t xml:space="preserve">сть </w:t>
      </w:r>
      <w:r w:rsidRPr="009E599C">
        <w:rPr>
          <w:sz w:val="28"/>
          <w:szCs w:val="28"/>
          <w:lang w:val="uk-UA"/>
        </w:rPr>
        <w:t>сполучної тканини, хрящів, жирової клі</w:t>
      </w:r>
      <w:r w:rsidR="00426ADC" w:rsidRPr="009E599C">
        <w:rPr>
          <w:sz w:val="28"/>
          <w:szCs w:val="28"/>
          <w:lang w:val="uk-UA"/>
        </w:rPr>
        <w:t>тковини.</w:t>
      </w:r>
    </w:p>
    <w:p w14:paraId="1904E076" w14:textId="77777777" w:rsidR="00426ADC" w:rsidRPr="009E599C" w:rsidRDefault="006852AB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П</w:t>
      </w:r>
      <w:r w:rsidR="00426ADC" w:rsidRPr="009E599C">
        <w:rPr>
          <w:sz w:val="28"/>
          <w:szCs w:val="28"/>
          <w:lang w:val="uk-UA"/>
        </w:rPr>
        <w:t xml:space="preserve">ри </w:t>
      </w:r>
      <w:r w:rsidRPr="009E599C">
        <w:rPr>
          <w:iCs/>
          <w:sz w:val="28"/>
          <w:szCs w:val="28"/>
          <w:lang w:val="uk-UA"/>
        </w:rPr>
        <w:t>змі</w:t>
      </w:r>
      <w:r w:rsidR="00426ADC" w:rsidRPr="009E599C">
        <w:rPr>
          <w:iCs/>
          <w:sz w:val="28"/>
          <w:szCs w:val="28"/>
          <w:lang w:val="uk-UA"/>
        </w:rPr>
        <w:t xml:space="preserve">шаних </w:t>
      </w:r>
      <w:r w:rsidR="00426ADC" w:rsidRPr="009E599C">
        <w:rPr>
          <w:bCs/>
          <w:iCs/>
          <w:sz w:val="28"/>
          <w:szCs w:val="28"/>
          <w:lang w:val="uk-UA"/>
        </w:rPr>
        <w:t>дис</w:t>
      </w:r>
      <w:r w:rsidRPr="009E599C">
        <w:rPr>
          <w:bCs/>
          <w:iCs/>
          <w:sz w:val="28"/>
          <w:szCs w:val="28"/>
          <w:lang w:val="uk-UA"/>
        </w:rPr>
        <w:t>трофі</w:t>
      </w:r>
      <w:r w:rsidR="00426ADC" w:rsidRPr="009E599C">
        <w:rPr>
          <w:bCs/>
          <w:iCs/>
          <w:sz w:val="28"/>
          <w:szCs w:val="28"/>
          <w:lang w:val="uk-UA"/>
        </w:rPr>
        <w:t xml:space="preserve">ях </w:t>
      </w:r>
      <w:r w:rsidRPr="009E599C">
        <w:rPr>
          <w:sz w:val="28"/>
          <w:szCs w:val="28"/>
          <w:lang w:val="uk-UA"/>
        </w:rPr>
        <w:t>розлади обміну речовин спостері</w:t>
      </w:r>
      <w:r w:rsidR="00426ADC" w:rsidRPr="009E599C">
        <w:rPr>
          <w:sz w:val="28"/>
          <w:szCs w:val="28"/>
          <w:lang w:val="uk-UA"/>
        </w:rPr>
        <w:t>гаються одно-</w:t>
      </w:r>
      <w:r w:rsidRPr="009E599C">
        <w:rPr>
          <w:sz w:val="28"/>
          <w:szCs w:val="28"/>
          <w:lang w:val="uk-UA"/>
        </w:rPr>
        <w:t>часно і в клітинах, і в міжклітинній речовині. Цей вид дистрофії є наслід</w:t>
      </w:r>
      <w:r w:rsidR="00426ADC" w:rsidRPr="009E599C">
        <w:rPr>
          <w:sz w:val="28"/>
          <w:szCs w:val="28"/>
          <w:lang w:val="uk-UA"/>
        </w:rPr>
        <w:t xml:space="preserve">ком </w:t>
      </w:r>
      <w:r w:rsidRPr="009E599C">
        <w:rPr>
          <w:sz w:val="28"/>
          <w:szCs w:val="28"/>
          <w:lang w:val="uk-UA"/>
        </w:rPr>
        <w:t>поломки в ланцюгу обміну складних білків і мінералів. Складні бі</w:t>
      </w:r>
      <w:r w:rsidR="00426ADC" w:rsidRPr="009E599C">
        <w:rPr>
          <w:sz w:val="28"/>
          <w:szCs w:val="28"/>
          <w:lang w:val="uk-UA"/>
        </w:rPr>
        <w:t xml:space="preserve">лки - це </w:t>
      </w:r>
      <w:r w:rsidRPr="009E599C">
        <w:rPr>
          <w:sz w:val="28"/>
          <w:szCs w:val="28"/>
          <w:lang w:val="uk-UA"/>
        </w:rPr>
        <w:t>сполуки, що складаються з білка і</w:t>
      </w:r>
      <w:r w:rsidR="00426ADC" w:rsidRPr="009E599C">
        <w:rPr>
          <w:sz w:val="28"/>
          <w:szCs w:val="28"/>
          <w:lang w:val="uk-UA"/>
        </w:rPr>
        <w:t xml:space="preserve"> зв'язаних з ним речовин неб</w:t>
      </w:r>
      <w:r w:rsidRPr="009E599C">
        <w:rPr>
          <w:sz w:val="28"/>
          <w:szCs w:val="28"/>
          <w:lang w:val="uk-UA"/>
        </w:rPr>
        <w:t>ілкової</w:t>
      </w:r>
      <w:r w:rsidR="00426ADC" w:rsidRPr="009E599C">
        <w:rPr>
          <w:sz w:val="28"/>
          <w:szCs w:val="28"/>
          <w:lang w:val="uk-UA"/>
        </w:rPr>
        <w:t xml:space="preserve"> природи. </w:t>
      </w:r>
      <w:r w:rsidRPr="009E599C">
        <w:rPr>
          <w:sz w:val="28"/>
          <w:szCs w:val="28"/>
          <w:lang w:val="uk-UA"/>
        </w:rPr>
        <w:t>В хромопротеїдах білок зв'язаний і</w:t>
      </w:r>
      <w:r w:rsidR="00276DAC" w:rsidRPr="009E599C">
        <w:rPr>
          <w:sz w:val="28"/>
          <w:szCs w:val="28"/>
          <w:lang w:val="uk-UA"/>
        </w:rPr>
        <w:t>з барвниками — пі</w:t>
      </w:r>
      <w:r w:rsidR="00426ADC" w:rsidRPr="009E599C">
        <w:rPr>
          <w:sz w:val="28"/>
          <w:szCs w:val="28"/>
          <w:lang w:val="uk-UA"/>
        </w:rPr>
        <w:t>гментами, в нуклеопро-</w:t>
      </w:r>
      <w:r w:rsidR="00276DAC" w:rsidRPr="009E599C">
        <w:rPr>
          <w:sz w:val="28"/>
          <w:szCs w:val="28"/>
          <w:lang w:val="uk-UA"/>
        </w:rPr>
        <w:t xml:space="preserve">теїдах — з нуклеїновими кислотами, в </w:t>
      </w:r>
      <w:r w:rsidR="00276DAC" w:rsidRPr="009E599C">
        <w:rPr>
          <w:sz w:val="28"/>
          <w:szCs w:val="28"/>
          <w:lang w:val="uk-UA"/>
        </w:rPr>
        <w:lastRenderedPageBreak/>
        <w:t>ліпопротеїдах — з ліпі</w:t>
      </w:r>
      <w:r w:rsidR="00426ADC" w:rsidRPr="009E599C">
        <w:rPr>
          <w:sz w:val="28"/>
          <w:szCs w:val="28"/>
          <w:lang w:val="uk-UA"/>
        </w:rPr>
        <w:t>дами, в глюкопро-</w:t>
      </w:r>
      <w:r w:rsidR="00276DAC" w:rsidRPr="009E599C">
        <w:rPr>
          <w:sz w:val="28"/>
          <w:szCs w:val="28"/>
          <w:lang w:val="uk-UA"/>
        </w:rPr>
        <w:t>теї</w:t>
      </w:r>
      <w:r w:rsidR="00426ADC" w:rsidRPr="009E599C">
        <w:rPr>
          <w:sz w:val="28"/>
          <w:szCs w:val="28"/>
          <w:lang w:val="uk-UA"/>
        </w:rPr>
        <w:t>да</w:t>
      </w:r>
      <w:r w:rsidR="00276DAC" w:rsidRPr="009E599C">
        <w:rPr>
          <w:sz w:val="28"/>
          <w:szCs w:val="28"/>
          <w:lang w:val="uk-UA"/>
        </w:rPr>
        <w:t>х - з вуглеводами. Серед розладів обміну складних білкі</w:t>
      </w:r>
      <w:r w:rsidR="00426ADC" w:rsidRPr="009E599C">
        <w:rPr>
          <w:sz w:val="28"/>
          <w:szCs w:val="28"/>
          <w:lang w:val="uk-UA"/>
        </w:rPr>
        <w:t xml:space="preserve">в головну роль </w:t>
      </w:r>
      <w:r w:rsidR="00276DAC" w:rsidRPr="009E599C">
        <w:rPr>
          <w:sz w:val="28"/>
          <w:szCs w:val="28"/>
          <w:lang w:val="uk-UA"/>
        </w:rPr>
        <w:t>віді</w:t>
      </w:r>
      <w:r w:rsidR="00426ADC" w:rsidRPr="009E599C">
        <w:rPr>
          <w:sz w:val="28"/>
          <w:szCs w:val="28"/>
          <w:lang w:val="uk-UA"/>
        </w:rPr>
        <w:t>грають порушення об</w:t>
      </w:r>
      <w:r w:rsidR="00276DAC" w:rsidRPr="009E599C">
        <w:rPr>
          <w:sz w:val="28"/>
          <w:szCs w:val="28"/>
          <w:lang w:val="uk-UA"/>
        </w:rPr>
        <w:t>міну хромопротеїдів, або ендогенних пігменті</w:t>
      </w:r>
      <w:r w:rsidR="00426ADC" w:rsidRPr="009E599C">
        <w:rPr>
          <w:sz w:val="28"/>
          <w:szCs w:val="28"/>
          <w:lang w:val="uk-UA"/>
        </w:rPr>
        <w:t>в. Наприк-</w:t>
      </w:r>
      <w:r w:rsidR="00276DAC" w:rsidRPr="009E599C">
        <w:rPr>
          <w:sz w:val="28"/>
          <w:szCs w:val="28"/>
          <w:lang w:val="uk-UA"/>
        </w:rPr>
        <w:t>лад, відхилення в системі обміну білірубін</w:t>
      </w:r>
      <w:r w:rsidR="00426ADC" w:rsidRPr="009E599C">
        <w:rPr>
          <w:sz w:val="28"/>
          <w:szCs w:val="28"/>
          <w:lang w:val="uk-UA"/>
        </w:rPr>
        <w:t>у п</w:t>
      </w:r>
      <w:r w:rsidR="00276DAC" w:rsidRPr="009E599C">
        <w:rPr>
          <w:sz w:val="28"/>
          <w:szCs w:val="28"/>
          <w:lang w:val="uk-UA"/>
        </w:rPr>
        <w:t>ризводять до виникнення жовтяниці</w:t>
      </w:r>
      <w:r w:rsidR="00426ADC" w:rsidRPr="009E599C">
        <w:rPr>
          <w:sz w:val="28"/>
          <w:szCs w:val="28"/>
          <w:lang w:val="uk-UA"/>
        </w:rPr>
        <w:t>.</w:t>
      </w:r>
    </w:p>
    <w:p w14:paraId="6B23C4E3" w14:textId="77777777" w:rsidR="00426ADC" w:rsidRPr="009E599C" w:rsidRDefault="00276DA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iCs/>
          <w:sz w:val="28"/>
          <w:szCs w:val="28"/>
          <w:lang w:val="uk-UA"/>
        </w:rPr>
        <w:t>Порушення мінерального обмі</w:t>
      </w:r>
      <w:r w:rsidR="00426ADC" w:rsidRPr="009E599C">
        <w:rPr>
          <w:iCs/>
          <w:sz w:val="28"/>
          <w:szCs w:val="28"/>
          <w:lang w:val="uk-UA"/>
        </w:rPr>
        <w:t xml:space="preserve">ну </w:t>
      </w:r>
      <w:r w:rsidRPr="009E599C">
        <w:rPr>
          <w:sz w:val="28"/>
          <w:szCs w:val="28"/>
          <w:lang w:val="uk-UA"/>
        </w:rPr>
        <w:t>виникають на фоні</w:t>
      </w:r>
      <w:r w:rsidR="00426ADC" w:rsidRPr="009E599C">
        <w:rPr>
          <w:sz w:val="28"/>
          <w:szCs w:val="28"/>
          <w:lang w:val="uk-UA"/>
        </w:rPr>
        <w:t xml:space="preserve"> неадекватного надхо-</w:t>
      </w:r>
      <w:r w:rsidRPr="009E599C">
        <w:rPr>
          <w:sz w:val="28"/>
          <w:szCs w:val="28"/>
          <w:lang w:val="uk-UA"/>
        </w:rPr>
        <w:t>дження солей в організм, або при патології ї</w:t>
      </w:r>
      <w:r w:rsidR="00426ADC" w:rsidRPr="009E599C">
        <w:rPr>
          <w:sz w:val="28"/>
          <w:szCs w:val="28"/>
          <w:lang w:val="uk-UA"/>
        </w:rPr>
        <w:t>х виведення чи розп</w:t>
      </w:r>
      <w:r w:rsidRPr="009E599C">
        <w:rPr>
          <w:sz w:val="28"/>
          <w:szCs w:val="28"/>
          <w:lang w:val="uk-UA"/>
        </w:rPr>
        <w:t>оділу іоні</w:t>
      </w:r>
      <w:r w:rsidR="00426ADC" w:rsidRPr="009E599C">
        <w:rPr>
          <w:sz w:val="28"/>
          <w:szCs w:val="28"/>
          <w:lang w:val="uk-UA"/>
        </w:rPr>
        <w:t xml:space="preserve">в </w:t>
      </w:r>
      <w:r w:rsidRPr="009E599C">
        <w:rPr>
          <w:sz w:val="28"/>
          <w:szCs w:val="28"/>
          <w:lang w:val="uk-UA"/>
        </w:rPr>
        <w:t>між внутрішньоклітинним і позаклі</w:t>
      </w:r>
      <w:r w:rsidR="00426ADC" w:rsidRPr="009E599C">
        <w:rPr>
          <w:sz w:val="28"/>
          <w:szCs w:val="28"/>
          <w:lang w:val="uk-UA"/>
        </w:rPr>
        <w:t>тинним середовищем.</w:t>
      </w:r>
    </w:p>
    <w:p w14:paraId="5645373E" w14:textId="77777777" w:rsidR="00CE2886" w:rsidRPr="009E599C" w:rsidRDefault="00CE2886" w:rsidP="009E59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</w:p>
    <w:p w14:paraId="38652C40" w14:textId="77777777" w:rsidR="00426ADC" w:rsidRPr="00657374" w:rsidRDefault="00CE2886" w:rsidP="009E599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657374">
        <w:rPr>
          <w:b/>
          <w:bCs/>
          <w:sz w:val="28"/>
          <w:szCs w:val="28"/>
          <w:lang w:val="uk-UA"/>
        </w:rPr>
        <w:t>2.</w:t>
      </w:r>
      <w:r w:rsidR="00276DAC" w:rsidRPr="00657374">
        <w:rPr>
          <w:b/>
          <w:bCs/>
          <w:sz w:val="28"/>
          <w:szCs w:val="28"/>
          <w:lang w:val="uk-UA"/>
        </w:rPr>
        <w:t xml:space="preserve"> Атрофі</w:t>
      </w:r>
      <w:r w:rsidR="00426ADC" w:rsidRPr="00657374">
        <w:rPr>
          <w:b/>
          <w:bCs/>
          <w:sz w:val="28"/>
          <w:szCs w:val="28"/>
          <w:lang w:val="uk-UA"/>
        </w:rPr>
        <w:t>я</w:t>
      </w:r>
    </w:p>
    <w:p w14:paraId="1C5F6E37" w14:textId="77777777" w:rsidR="00657374" w:rsidRDefault="00657374" w:rsidP="009E59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</w:p>
    <w:p w14:paraId="1413FB17" w14:textId="77777777" w:rsidR="00426ADC" w:rsidRPr="009E599C" w:rsidRDefault="00276DA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bCs/>
          <w:sz w:val="28"/>
          <w:szCs w:val="28"/>
          <w:lang w:val="uk-UA"/>
        </w:rPr>
        <w:t>Атрофіє</w:t>
      </w:r>
      <w:r w:rsidR="00426ADC" w:rsidRPr="009E599C">
        <w:rPr>
          <w:bCs/>
          <w:sz w:val="28"/>
          <w:szCs w:val="28"/>
          <w:lang w:val="uk-UA"/>
        </w:rPr>
        <w:t xml:space="preserve">ю </w:t>
      </w:r>
      <w:r w:rsidR="003B5221" w:rsidRPr="009E599C">
        <w:rPr>
          <w:sz w:val="28"/>
          <w:szCs w:val="28"/>
          <w:lang w:val="uk-UA"/>
        </w:rPr>
        <w:t>називають зменшення об'єму органа і зниження його функцій, що відбуває</w:t>
      </w:r>
      <w:r w:rsidR="00426ADC" w:rsidRPr="009E599C">
        <w:rPr>
          <w:sz w:val="28"/>
          <w:szCs w:val="28"/>
          <w:lang w:val="uk-UA"/>
        </w:rPr>
        <w:t>ться протягом но</w:t>
      </w:r>
      <w:r w:rsidR="003B5221" w:rsidRPr="009E599C">
        <w:rPr>
          <w:sz w:val="28"/>
          <w:szCs w:val="28"/>
          <w:lang w:val="uk-UA"/>
        </w:rPr>
        <w:t>рмального життя або в результаті</w:t>
      </w:r>
      <w:r w:rsidR="00426ADC" w:rsidRPr="009E599C">
        <w:rPr>
          <w:sz w:val="28"/>
          <w:szCs w:val="28"/>
          <w:lang w:val="uk-UA"/>
        </w:rPr>
        <w:t xml:space="preserve"> захворювань. Вродж</w:t>
      </w:r>
      <w:r w:rsidR="003B5221" w:rsidRPr="009E599C">
        <w:rPr>
          <w:sz w:val="28"/>
          <w:szCs w:val="28"/>
          <w:lang w:val="uk-UA"/>
        </w:rPr>
        <w:t>ений недорозвиток органа називає</w:t>
      </w:r>
      <w:r w:rsidR="00426ADC" w:rsidRPr="009E599C">
        <w:rPr>
          <w:sz w:val="28"/>
          <w:szCs w:val="28"/>
          <w:lang w:val="uk-UA"/>
        </w:rPr>
        <w:t xml:space="preserve">ться </w:t>
      </w:r>
      <w:r w:rsidR="003B5221" w:rsidRPr="009E599C">
        <w:rPr>
          <w:iCs/>
          <w:sz w:val="28"/>
          <w:szCs w:val="28"/>
          <w:lang w:val="uk-UA"/>
        </w:rPr>
        <w:t>гіпоплазіє</w:t>
      </w:r>
      <w:r w:rsidR="00426ADC" w:rsidRPr="009E599C">
        <w:rPr>
          <w:iCs/>
          <w:sz w:val="28"/>
          <w:szCs w:val="28"/>
          <w:lang w:val="uk-UA"/>
        </w:rPr>
        <w:t xml:space="preserve">ю, </w:t>
      </w:r>
      <w:r w:rsidR="00426ADC" w:rsidRPr="009E599C">
        <w:rPr>
          <w:sz w:val="28"/>
          <w:szCs w:val="28"/>
          <w:lang w:val="uk-UA"/>
        </w:rPr>
        <w:t xml:space="preserve">а повна вроджена </w:t>
      </w:r>
      <w:r w:rsidR="003B5221" w:rsidRPr="009E599C">
        <w:rPr>
          <w:sz w:val="28"/>
          <w:szCs w:val="28"/>
          <w:lang w:val="uk-UA"/>
        </w:rPr>
        <w:t>відсутні</w:t>
      </w:r>
      <w:r w:rsidR="00426ADC" w:rsidRPr="009E599C">
        <w:rPr>
          <w:sz w:val="28"/>
          <w:szCs w:val="28"/>
          <w:lang w:val="uk-UA"/>
        </w:rPr>
        <w:t xml:space="preserve">сть органа — </w:t>
      </w:r>
      <w:r w:rsidR="003B5221" w:rsidRPr="009E599C">
        <w:rPr>
          <w:iCs/>
          <w:sz w:val="28"/>
          <w:szCs w:val="28"/>
          <w:lang w:val="uk-UA"/>
        </w:rPr>
        <w:t>агенезією. Аплазіє</w:t>
      </w:r>
      <w:r w:rsidR="00426ADC" w:rsidRPr="009E599C">
        <w:rPr>
          <w:iCs/>
          <w:sz w:val="28"/>
          <w:szCs w:val="28"/>
          <w:lang w:val="uk-UA"/>
        </w:rPr>
        <w:t xml:space="preserve">ю </w:t>
      </w:r>
      <w:r w:rsidR="003B5221" w:rsidRPr="009E599C">
        <w:rPr>
          <w:sz w:val="28"/>
          <w:szCs w:val="28"/>
          <w:lang w:val="uk-UA"/>
        </w:rPr>
        <w:t>називається недорозвинені</w:t>
      </w:r>
      <w:r w:rsidR="00426ADC" w:rsidRPr="009E599C">
        <w:rPr>
          <w:sz w:val="28"/>
          <w:szCs w:val="28"/>
          <w:lang w:val="uk-UA"/>
        </w:rPr>
        <w:t xml:space="preserve">сть органа, </w:t>
      </w:r>
      <w:r w:rsidR="003B5221" w:rsidRPr="009E599C">
        <w:rPr>
          <w:sz w:val="28"/>
          <w:szCs w:val="28"/>
          <w:lang w:val="uk-UA"/>
        </w:rPr>
        <w:t>який має вигляд раннього зачатка. При гіпоплазії органи не лише зменшені в розмірах, але й зберігають ембріональну будову. Іноді у людей зустрічає</w:t>
      </w:r>
      <w:r w:rsidR="00426ADC" w:rsidRPr="009E599C">
        <w:rPr>
          <w:sz w:val="28"/>
          <w:szCs w:val="28"/>
          <w:lang w:val="uk-UA"/>
        </w:rPr>
        <w:t>ться часточкова нирка ("ведме</w:t>
      </w:r>
      <w:r w:rsidR="003B5221" w:rsidRPr="009E599C">
        <w:rPr>
          <w:sz w:val="28"/>
          <w:szCs w:val="28"/>
          <w:lang w:val="uk-UA"/>
        </w:rPr>
        <w:t>жа нирка") або часточкова селезі</w:t>
      </w:r>
      <w:r w:rsidR="00426ADC" w:rsidRPr="009E599C">
        <w:rPr>
          <w:sz w:val="28"/>
          <w:szCs w:val="28"/>
          <w:lang w:val="uk-UA"/>
        </w:rPr>
        <w:t xml:space="preserve">нка, дворога матка. </w:t>
      </w:r>
      <w:r w:rsidR="003B5221" w:rsidRPr="009E599C">
        <w:rPr>
          <w:sz w:val="28"/>
          <w:szCs w:val="28"/>
          <w:lang w:val="uk-UA"/>
        </w:rPr>
        <w:t>Вроджена відсутність або гіпоплазія одного із парних органів звичайно не впливає</w:t>
      </w:r>
      <w:r w:rsidR="00426ADC" w:rsidRPr="009E599C">
        <w:rPr>
          <w:sz w:val="28"/>
          <w:szCs w:val="28"/>
          <w:lang w:val="uk-UA"/>
        </w:rPr>
        <w:t xml:space="preserve"> </w:t>
      </w:r>
      <w:r w:rsidR="003B5221" w:rsidRPr="009E599C">
        <w:rPr>
          <w:sz w:val="28"/>
          <w:szCs w:val="28"/>
          <w:lang w:val="uk-UA"/>
        </w:rPr>
        <w:t>на функцію всієї</w:t>
      </w:r>
      <w:r w:rsidR="00426ADC" w:rsidRPr="009E599C">
        <w:rPr>
          <w:sz w:val="28"/>
          <w:szCs w:val="28"/>
          <w:lang w:val="uk-UA"/>
        </w:rPr>
        <w:t xml:space="preserve"> сист</w:t>
      </w:r>
      <w:r w:rsidR="003B5221" w:rsidRPr="009E599C">
        <w:rPr>
          <w:sz w:val="28"/>
          <w:szCs w:val="28"/>
          <w:lang w:val="uk-UA"/>
        </w:rPr>
        <w:t>еми, тому що другий орган бере її на себе. Іноді зустрі</w:t>
      </w:r>
      <w:r w:rsidR="00426ADC" w:rsidRPr="009E599C">
        <w:rPr>
          <w:sz w:val="28"/>
          <w:szCs w:val="28"/>
          <w:lang w:val="uk-UA"/>
        </w:rPr>
        <w:t>ча</w:t>
      </w:r>
      <w:r w:rsidR="003B5221" w:rsidRPr="009E599C">
        <w:rPr>
          <w:sz w:val="28"/>
          <w:szCs w:val="28"/>
          <w:lang w:val="uk-UA"/>
        </w:rPr>
        <w:t>є</w:t>
      </w:r>
      <w:r w:rsidR="00426ADC" w:rsidRPr="009E599C">
        <w:rPr>
          <w:sz w:val="28"/>
          <w:szCs w:val="28"/>
          <w:lang w:val="uk-UA"/>
        </w:rPr>
        <w:t xml:space="preserve">ться </w:t>
      </w:r>
      <w:r w:rsidR="003B5221" w:rsidRPr="009E599C">
        <w:rPr>
          <w:sz w:val="28"/>
          <w:szCs w:val="28"/>
          <w:lang w:val="uk-UA"/>
        </w:rPr>
        <w:t>гіпоплазія цілої</w:t>
      </w:r>
      <w:r w:rsidR="00426ADC" w:rsidRPr="009E599C">
        <w:rPr>
          <w:sz w:val="28"/>
          <w:szCs w:val="28"/>
          <w:lang w:val="uk-UA"/>
        </w:rPr>
        <w:t xml:space="preserve"> систе</w:t>
      </w:r>
      <w:r w:rsidR="003B5221" w:rsidRPr="009E599C">
        <w:rPr>
          <w:sz w:val="28"/>
          <w:szCs w:val="28"/>
          <w:lang w:val="uk-UA"/>
        </w:rPr>
        <w:t>ми, наприклад, статевої. Відсутні</w:t>
      </w:r>
      <w:r w:rsidR="00426ADC" w:rsidRPr="009E599C">
        <w:rPr>
          <w:sz w:val="28"/>
          <w:szCs w:val="28"/>
          <w:lang w:val="uk-UA"/>
        </w:rPr>
        <w:t xml:space="preserve">сть або недорозвиток </w:t>
      </w:r>
      <w:r w:rsidR="003B5221" w:rsidRPr="009E599C">
        <w:rPr>
          <w:sz w:val="28"/>
          <w:szCs w:val="28"/>
          <w:lang w:val="uk-UA"/>
        </w:rPr>
        <w:t>непарного органа супроводжується різким порушенням життедіяльності органі</w:t>
      </w:r>
      <w:r w:rsidR="00426ADC" w:rsidRPr="009E599C">
        <w:rPr>
          <w:sz w:val="28"/>
          <w:szCs w:val="28"/>
          <w:lang w:val="uk-UA"/>
        </w:rPr>
        <w:t xml:space="preserve">зму, </w:t>
      </w:r>
      <w:r w:rsidR="003B5221" w:rsidRPr="009E599C">
        <w:rPr>
          <w:sz w:val="28"/>
          <w:szCs w:val="28"/>
          <w:lang w:val="uk-UA"/>
        </w:rPr>
        <w:t>а іноді призводить до смерті. Так, гіпоплазія головного мозку завжди поєднує</w:t>
      </w:r>
      <w:r w:rsidR="00426ADC" w:rsidRPr="009E599C">
        <w:rPr>
          <w:sz w:val="28"/>
          <w:szCs w:val="28"/>
          <w:lang w:val="uk-UA"/>
        </w:rPr>
        <w:t xml:space="preserve">ться </w:t>
      </w:r>
      <w:r w:rsidR="003B5221" w:rsidRPr="009E599C">
        <w:rPr>
          <w:sz w:val="28"/>
          <w:szCs w:val="28"/>
          <w:lang w:val="uk-UA"/>
        </w:rPr>
        <w:t>із недоумством, а тяжка гіпоплазі</w:t>
      </w:r>
      <w:r w:rsidR="00426ADC" w:rsidRPr="009E599C">
        <w:rPr>
          <w:sz w:val="28"/>
          <w:szCs w:val="28"/>
          <w:lang w:val="uk-UA"/>
        </w:rPr>
        <w:t>я або аплаз</w:t>
      </w:r>
      <w:r w:rsidR="003B5221" w:rsidRPr="009E599C">
        <w:rPr>
          <w:sz w:val="28"/>
          <w:szCs w:val="28"/>
          <w:lang w:val="uk-UA"/>
        </w:rPr>
        <w:t>ія мозку несумісна і</w:t>
      </w:r>
      <w:r w:rsidR="00426ADC" w:rsidRPr="009E599C">
        <w:rPr>
          <w:sz w:val="28"/>
          <w:szCs w:val="28"/>
          <w:lang w:val="uk-UA"/>
        </w:rPr>
        <w:t>з життям.</w:t>
      </w:r>
    </w:p>
    <w:p w14:paraId="5D94634A" w14:textId="77777777" w:rsidR="00426ADC" w:rsidRPr="009E599C" w:rsidRDefault="003B5221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657374">
        <w:rPr>
          <w:i/>
          <w:iCs/>
          <w:sz w:val="28"/>
          <w:szCs w:val="28"/>
          <w:lang w:val="uk-UA"/>
        </w:rPr>
        <w:t>Ознака атрофії</w:t>
      </w:r>
      <w:r w:rsidR="00426ADC" w:rsidRPr="009E599C">
        <w:rPr>
          <w:iCs/>
          <w:sz w:val="28"/>
          <w:szCs w:val="28"/>
          <w:lang w:val="uk-UA"/>
        </w:rPr>
        <w:t xml:space="preserve">. </w:t>
      </w:r>
      <w:r w:rsidRPr="009E599C">
        <w:rPr>
          <w:sz w:val="28"/>
          <w:szCs w:val="28"/>
          <w:lang w:val="uk-UA"/>
        </w:rPr>
        <w:t>При атрофії органи зменшені в об'ємі</w:t>
      </w:r>
      <w:r w:rsidR="00426ADC" w:rsidRPr="009E599C">
        <w:rPr>
          <w:sz w:val="28"/>
          <w:szCs w:val="28"/>
          <w:lang w:val="uk-UA"/>
        </w:rPr>
        <w:t xml:space="preserve">, головним чином, </w:t>
      </w:r>
      <w:r w:rsidRPr="009E599C">
        <w:rPr>
          <w:sz w:val="28"/>
          <w:szCs w:val="28"/>
          <w:lang w:val="uk-UA"/>
        </w:rPr>
        <w:t>за рахунок зменшення об'єму кліт</w:t>
      </w:r>
      <w:r w:rsidR="00A92DA2" w:rsidRPr="009E599C">
        <w:rPr>
          <w:sz w:val="28"/>
          <w:szCs w:val="28"/>
          <w:lang w:val="uk-UA"/>
        </w:rPr>
        <w:t>ин паренхіми. В клітинах зменшується кількі</w:t>
      </w:r>
      <w:r w:rsidR="00426ADC" w:rsidRPr="009E599C">
        <w:rPr>
          <w:sz w:val="28"/>
          <w:szCs w:val="28"/>
          <w:lang w:val="uk-UA"/>
        </w:rPr>
        <w:t xml:space="preserve">сть </w:t>
      </w:r>
      <w:r w:rsidR="00A92DA2" w:rsidRPr="009E599C">
        <w:rPr>
          <w:sz w:val="28"/>
          <w:szCs w:val="28"/>
          <w:lang w:val="uk-UA"/>
        </w:rPr>
        <w:t>і</w:t>
      </w:r>
      <w:r w:rsidR="00426ADC" w:rsidRPr="009E599C">
        <w:rPr>
          <w:sz w:val="28"/>
          <w:szCs w:val="28"/>
          <w:lang w:val="uk-UA"/>
        </w:rPr>
        <w:t xml:space="preserve"> </w:t>
      </w:r>
      <w:r w:rsidR="00A92DA2" w:rsidRPr="009E599C">
        <w:rPr>
          <w:sz w:val="28"/>
          <w:szCs w:val="28"/>
          <w:lang w:val="uk-UA"/>
        </w:rPr>
        <w:t>розміри мітохондрі</w:t>
      </w:r>
      <w:r w:rsidR="00426ADC" w:rsidRPr="009E599C">
        <w:rPr>
          <w:sz w:val="28"/>
          <w:szCs w:val="28"/>
          <w:lang w:val="uk-UA"/>
        </w:rPr>
        <w:t>й, а також ул</w:t>
      </w:r>
      <w:r w:rsidR="00A92DA2" w:rsidRPr="009E599C">
        <w:rPr>
          <w:sz w:val="28"/>
          <w:szCs w:val="28"/>
          <w:lang w:val="uk-UA"/>
        </w:rPr>
        <w:t>ьтраструктур, що виконують спеціалізовані</w:t>
      </w:r>
      <w:r w:rsidR="00426ADC" w:rsidRPr="009E599C">
        <w:rPr>
          <w:sz w:val="28"/>
          <w:szCs w:val="28"/>
          <w:lang w:val="uk-UA"/>
        </w:rPr>
        <w:t xml:space="preserve"> </w:t>
      </w:r>
      <w:r w:rsidR="00A92DA2" w:rsidRPr="009E599C">
        <w:rPr>
          <w:sz w:val="28"/>
          <w:szCs w:val="28"/>
          <w:lang w:val="uk-UA"/>
        </w:rPr>
        <w:t>функції (міофібрили в міоцитах); зменшується об'єм цитоплазми. В атрофованих клітинах можуть з'являтися включенія у вигляді гранул ліп</w:t>
      </w:r>
      <w:r w:rsidR="00426ADC" w:rsidRPr="009E599C">
        <w:rPr>
          <w:sz w:val="28"/>
          <w:szCs w:val="28"/>
          <w:lang w:val="uk-UA"/>
        </w:rPr>
        <w:t xml:space="preserve">офусцину, що надають органу бурого кольору. В таких </w:t>
      </w:r>
      <w:r w:rsidR="00426ADC" w:rsidRPr="009E599C">
        <w:rPr>
          <w:sz w:val="28"/>
          <w:szCs w:val="28"/>
          <w:lang w:val="uk-UA"/>
        </w:rPr>
        <w:lastRenderedPageBreak/>
        <w:t>в</w:t>
      </w:r>
      <w:r w:rsidR="00A92DA2" w:rsidRPr="009E599C">
        <w:rPr>
          <w:sz w:val="28"/>
          <w:szCs w:val="28"/>
          <w:lang w:val="uk-UA"/>
        </w:rPr>
        <w:t>ипадках говорить про буру атрофію</w:t>
      </w:r>
      <w:r w:rsidR="00426ADC" w:rsidRPr="009E599C">
        <w:rPr>
          <w:sz w:val="28"/>
          <w:szCs w:val="28"/>
          <w:lang w:val="uk-UA"/>
        </w:rPr>
        <w:t xml:space="preserve"> органа, </w:t>
      </w:r>
      <w:r w:rsidR="00A92DA2" w:rsidRPr="009E599C">
        <w:rPr>
          <w:sz w:val="28"/>
          <w:szCs w:val="28"/>
          <w:lang w:val="uk-UA"/>
        </w:rPr>
        <w:t>наприклад, серця або печін</w:t>
      </w:r>
      <w:r w:rsidR="00426ADC" w:rsidRPr="009E599C">
        <w:rPr>
          <w:sz w:val="28"/>
          <w:szCs w:val="28"/>
          <w:lang w:val="uk-UA"/>
        </w:rPr>
        <w:t>ки. Одночасн</w:t>
      </w:r>
      <w:r w:rsidR="00A92DA2" w:rsidRPr="009E599C">
        <w:rPr>
          <w:sz w:val="28"/>
          <w:szCs w:val="28"/>
          <w:lang w:val="uk-UA"/>
        </w:rPr>
        <w:t>о з атрофією клітин розростає</w:t>
      </w:r>
      <w:r w:rsidR="00426ADC" w:rsidRPr="009E599C">
        <w:rPr>
          <w:sz w:val="28"/>
          <w:szCs w:val="28"/>
          <w:lang w:val="uk-UA"/>
        </w:rPr>
        <w:t xml:space="preserve">ться строма </w:t>
      </w:r>
      <w:r w:rsidR="00A92DA2" w:rsidRPr="009E599C">
        <w:rPr>
          <w:sz w:val="28"/>
          <w:szCs w:val="28"/>
          <w:lang w:val="uk-UA"/>
        </w:rPr>
        <w:t>органа, а нерідко і жирова тканина. Остання заміщує атрофовану паренхі</w:t>
      </w:r>
      <w:r w:rsidR="00426ADC" w:rsidRPr="009E599C">
        <w:rPr>
          <w:sz w:val="28"/>
          <w:szCs w:val="28"/>
          <w:lang w:val="uk-UA"/>
        </w:rPr>
        <w:t xml:space="preserve">му </w:t>
      </w:r>
      <w:r w:rsidR="00A92DA2" w:rsidRPr="009E599C">
        <w:rPr>
          <w:sz w:val="28"/>
          <w:szCs w:val="28"/>
          <w:lang w:val="uk-UA"/>
        </w:rPr>
        <w:t>органа і за рахунок цього створюється враження, що орган збільшує</w:t>
      </w:r>
      <w:r w:rsidR="00426ADC" w:rsidRPr="009E599C">
        <w:rPr>
          <w:sz w:val="28"/>
          <w:szCs w:val="28"/>
          <w:lang w:val="uk-UA"/>
        </w:rPr>
        <w:t xml:space="preserve">ться в </w:t>
      </w:r>
      <w:r w:rsidR="00A92DA2" w:rsidRPr="009E599C">
        <w:rPr>
          <w:sz w:val="28"/>
          <w:szCs w:val="28"/>
          <w:lang w:val="uk-UA"/>
        </w:rPr>
        <w:t>об'ємі (несправжня гіпертрофі</w:t>
      </w:r>
      <w:r w:rsidR="00426ADC" w:rsidRPr="009E599C">
        <w:rPr>
          <w:sz w:val="28"/>
          <w:szCs w:val="28"/>
          <w:lang w:val="uk-UA"/>
        </w:rPr>
        <w:t>я),</w:t>
      </w:r>
    </w:p>
    <w:p w14:paraId="20B20818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Як пра</w:t>
      </w:r>
      <w:r w:rsidR="00A92DA2" w:rsidRPr="009E599C">
        <w:rPr>
          <w:sz w:val="28"/>
          <w:szCs w:val="28"/>
          <w:lang w:val="uk-UA"/>
        </w:rPr>
        <w:t>вило, атрофований орган виглядає</w:t>
      </w:r>
      <w:r w:rsidRPr="009E599C">
        <w:rPr>
          <w:sz w:val="28"/>
          <w:szCs w:val="28"/>
          <w:lang w:val="uk-UA"/>
        </w:rPr>
        <w:t xml:space="preserve"> </w:t>
      </w:r>
      <w:r w:rsidR="00A92DA2" w:rsidRPr="009E599C">
        <w:rPr>
          <w:sz w:val="28"/>
          <w:szCs w:val="28"/>
          <w:lang w:val="uk-UA"/>
        </w:rPr>
        <w:t>зменшеним в об'ємі, він ущі</w:t>
      </w:r>
      <w:r w:rsidRPr="009E599C">
        <w:rPr>
          <w:sz w:val="28"/>
          <w:szCs w:val="28"/>
          <w:lang w:val="uk-UA"/>
        </w:rPr>
        <w:t>льне-ний за рахунок розростання</w:t>
      </w:r>
      <w:r w:rsidR="00A92DA2" w:rsidRPr="009E599C">
        <w:rPr>
          <w:sz w:val="28"/>
          <w:szCs w:val="28"/>
          <w:lang w:val="uk-UA"/>
        </w:rPr>
        <w:t xml:space="preserve"> строми, тому його поверхня стає дрі</w:t>
      </w:r>
      <w:r w:rsidRPr="009E599C">
        <w:rPr>
          <w:sz w:val="28"/>
          <w:szCs w:val="28"/>
          <w:lang w:val="uk-UA"/>
        </w:rPr>
        <w:t>бнозернистою.</w:t>
      </w:r>
    </w:p>
    <w:p w14:paraId="68ED3E02" w14:textId="77777777" w:rsidR="00426ADC" w:rsidRPr="009E599C" w:rsidRDefault="00A92DA2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Атрофія може бути фізіологічною і патологі</w:t>
      </w:r>
      <w:r w:rsidR="00426ADC" w:rsidRPr="009E599C">
        <w:rPr>
          <w:sz w:val="28"/>
          <w:szCs w:val="28"/>
          <w:lang w:val="uk-UA"/>
        </w:rPr>
        <w:t xml:space="preserve">чною. </w:t>
      </w:r>
      <w:r w:rsidRPr="009E599C">
        <w:rPr>
          <w:bCs/>
          <w:iCs/>
          <w:sz w:val="28"/>
          <w:szCs w:val="28"/>
          <w:lang w:val="uk-UA"/>
        </w:rPr>
        <w:t>Фізіологі</w:t>
      </w:r>
      <w:r w:rsidR="00426ADC" w:rsidRPr="009E599C">
        <w:rPr>
          <w:bCs/>
          <w:iCs/>
          <w:sz w:val="28"/>
          <w:szCs w:val="28"/>
          <w:lang w:val="uk-UA"/>
        </w:rPr>
        <w:t xml:space="preserve">чна </w:t>
      </w:r>
      <w:r w:rsidRPr="009E599C">
        <w:rPr>
          <w:iCs/>
          <w:sz w:val="28"/>
          <w:szCs w:val="28"/>
          <w:lang w:val="uk-UA"/>
        </w:rPr>
        <w:t>атрофі</w:t>
      </w:r>
      <w:r w:rsidR="00426ADC" w:rsidRPr="009E599C">
        <w:rPr>
          <w:iCs/>
          <w:sz w:val="28"/>
          <w:szCs w:val="28"/>
          <w:lang w:val="uk-UA"/>
        </w:rPr>
        <w:t xml:space="preserve">я </w:t>
      </w:r>
      <w:r w:rsidRPr="009E599C">
        <w:rPr>
          <w:sz w:val="28"/>
          <w:szCs w:val="28"/>
          <w:lang w:val="uk-UA"/>
        </w:rPr>
        <w:t>органів супроводжує нормальне життя людини. Так, піс</w:t>
      </w:r>
      <w:r w:rsidR="00426ADC" w:rsidRPr="009E599C">
        <w:rPr>
          <w:sz w:val="28"/>
          <w:szCs w:val="28"/>
          <w:lang w:val="uk-UA"/>
        </w:rPr>
        <w:t>ля народження атрофуються</w:t>
      </w:r>
    </w:p>
    <w:p w14:paraId="7070C2E4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пупк</w:t>
      </w:r>
      <w:r w:rsidR="00A92DA2" w:rsidRPr="009E599C">
        <w:rPr>
          <w:sz w:val="28"/>
          <w:szCs w:val="28"/>
          <w:lang w:val="uk-UA"/>
        </w:rPr>
        <w:t>ові артерії; при досягненні молодими людьми статевої зрілості атрофує</w:t>
      </w:r>
      <w:r w:rsidRPr="009E599C">
        <w:rPr>
          <w:sz w:val="28"/>
          <w:szCs w:val="28"/>
          <w:lang w:val="uk-UA"/>
        </w:rPr>
        <w:t xml:space="preserve">ться </w:t>
      </w:r>
      <w:r w:rsidR="00A92DA2" w:rsidRPr="009E599C">
        <w:rPr>
          <w:sz w:val="28"/>
          <w:szCs w:val="28"/>
          <w:lang w:val="uk-UA"/>
        </w:rPr>
        <w:t>тимус. У людей старечого віку поступово атрофуються м'язи, статеві</w:t>
      </w:r>
      <w:r w:rsidRPr="009E599C">
        <w:rPr>
          <w:sz w:val="28"/>
          <w:szCs w:val="28"/>
          <w:lang w:val="uk-UA"/>
        </w:rPr>
        <w:t xml:space="preserve"> залози.</w:t>
      </w:r>
    </w:p>
    <w:p w14:paraId="30F1A1CF" w14:textId="77777777" w:rsidR="00426ADC" w:rsidRPr="009E599C" w:rsidRDefault="00A92DA2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bCs/>
          <w:iCs/>
          <w:sz w:val="28"/>
          <w:szCs w:val="28"/>
          <w:lang w:val="uk-UA"/>
        </w:rPr>
        <w:t>Патологічна атрофі</w:t>
      </w:r>
      <w:r w:rsidR="00426ADC" w:rsidRPr="009E599C">
        <w:rPr>
          <w:bCs/>
          <w:iCs/>
          <w:sz w:val="28"/>
          <w:szCs w:val="28"/>
          <w:lang w:val="uk-UA"/>
        </w:rPr>
        <w:t xml:space="preserve">я </w:t>
      </w:r>
      <w:r w:rsidR="00426ADC" w:rsidRPr="009E599C">
        <w:rPr>
          <w:sz w:val="28"/>
          <w:szCs w:val="28"/>
          <w:lang w:val="uk-UA"/>
        </w:rPr>
        <w:t xml:space="preserve">пов'язана </w:t>
      </w:r>
      <w:r w:rsidRPr="009E599C">
        <w:rPr>
          <w:iCs/>
          <w:sz w:val="28"/>
          <w:szCs w:val="28"/>
          <w:lang w:val="uk-UA"/>
        </w:rPr>
        <w:t>і</w:t>
      </w:r>
      <w:r w:rsidR="00426ADC" w:rsidRPr="009E599C">
        <w:rPr>
          <w:iCs/>
          <w:sz w:val="28"/>
          <w:szCs w:val="28"/>
          <w:lang w:val="uk-UA"/>
        </w:rPr>
        <w:t xml:space="preserve">з </w:t>
      </w:r>
      <w:r w:rsidRPr="009E599C">
        <w:rPr>
          <w:sz w:val="28"/>
          <w:szCs w:val="28"/>
          <w:lang w:val="uk-UA"/>
        </w:rPr>
        <w:t>захворюваннями і розвиває</w:t>
      </w:r>
      <w:r w:rsidR="00426ADC" w:rsidRPr="009E599C">
        <w:rPr>
          <w:sz w:val="28"/>
          <w:szCs w:val="28"/>
          <w:lang w:val="uk-UA"/>
        </w:rPr>
        <w:t>ться в будь-</w:t>
      </w:r>
      <w:r w:rsidRPr="009E599C">
        <w:rPr>
          <w:sz w:val="28"/>
          <w:szCs w:val="28"/>
          <w:lang w:val="uk-UA"/>
        </w:rPr>
        <w:t xml:space="preserve">якому </w:t>
      </w:r>
      <w:r w:rsidR="007946FD" w:rsidRPr="009E599C">
        <w:rPr>
          <w:sz w:val="28"/>
          <w:szCs w:val="28"/>
          <w:lang w:val="uk-UA"/>
        </w:rPr>
        <w:t>віці. Патологічна атрофі</w:t>
      </w:r>
      <w:r w:rsidR="00426ADC" w:rsidRPr="009E599C">
        <w:rPr>
          <w:sz w:val="28"/>
          <w:szCs w:val="28"/>
          <w:lang w:val="uk-UA"/>
        </w:rPr>
        <w:t>я може торка</w:t>
      </w:r>
      <w:r w:rsidR="007946FD" w:rsidRPr="009E599C">
        <w:rPr>
          <w:sz w:val="28"/>
          <w:szCs w:val="28"/>
          <w:lang w:val="uk-UA"/>
        </w:rPr>
        <w:t>тися всього органі</w:t>
      </w:r>
      <w:r w:rsidR="00426ADC" w:rsidRPr="009E599C">
        <w:rPr>
          <w:sz w:val="28"/>
          <w:szCs w:val="28"/>
          <w:lang w:val="uk-UA"/>
        </w:rPr>
        <w:t xml:space="preserve">зму (загальна </w:t>
      </w:r>
      <w:r w:rsidR="007946FD" w:rsidRPr="009E599C">
        <w:rPr>
          <w:sz w:val="28"/>
          <w:szCs w:val="28"/>
          <w:lang w:val="uk-UA"/>
        </w:rPr>
        <w:t>атрофія) або його окремих частин (місцева атрофі</w:t>
      </w:r>
      <w:r w:rsidR="00426ADC" w:rsidRPr="009E599C">
        <w:rPr>
          <w:sz w:val="28"/>
          <w:szCs w:val="28"/>
          <w:lang w:val="uk-UA"/>
        </w:rPr>
        <w:t>я).</w:t>
      </w:r>
    </w:p>
    <w:p w14:paraId="40D95B24" w14:textId="77777777" w:rsidR="00426ADC" w:rsidRPr="009E599C" w:rsidRDefault="007946FD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bCs/>
          <w:iCs/>
          <w:sz w:val="28"/>
          <w:szCs w:val="28"/>
          <w:lang w:val="uk-UA"/>
        </w:rPr>
        <w:t>Загальна атрофі</w:t>
      </w:r>
      <w:r w:rsidR="00426ADC" w:rsidRPr="009E599C">
        <w:rPr>
          <w:bCs/>
          <w:iCs/>
          <w:sz w:val="28"/>
          <w:szCs w:val="28"/>
          <w:lang w:val="uk-UA"/>
        </w:rPr>
        <w:t xml:space="preserve">я, </w:t>
      </w:r>
      <w:r w:rsidR="00426ADC" w:rsidRPr="009E599C">
        <w:rPr>
          <w:sz w:val="28"/>
          <w:szCs w:val="28"/>
          <w:lang w:val="uk-UA"/>
        </w:rPr>
        <w:t xml:space="preserve">або </w:t>
      </w:r>
      <w:r w:rsidR="00426ADC" w:rsidRPr="009E599C">
        <w:rPr>
          <w:iCs/>
          <w:sz w:val="28"/>
          <w:szCs w:val="28"/>
          <w:lang w:val="uk-UA"/>
        </w:rPr>
        <w:t xml:space="preserve">виснаження, </w:t>
      </w:r>
      <w:r w:rsidRPr="009E599C">
        <w:rPr>
          <w:sz w:val="28"/>
          <w:szCs w:val="28"/>
          <w:lang w:val="uk-UA"/>
        </w:rPr>
        <w:t>може розвиватися при голодуванні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(аліментарна кахексія), при злоякі</w:t>
      </w:r>
      <w:r w:rsidR="00426ADC" w:rsidRPr="009E599C">
        <w:rPr>
          <w:sz w:val="28"/>
          <w:szCs w:val="28"/>
          <w:lang w:val="uk-UA"/>
        </w:rPr>
        <w:t xml:space="preserve">сних пухлинах, особливо травного тракту </w:t>
      </w:r>
      <w:r w:rsidRPr="009E599C">
        <w:rPr>
          <w:sz w:val="28"/>
          <w:szCs w:val="28"/>
          <w:lang w:val="uk-UA"/>
        </w:rPr>
        <w:t>(ракова кахексія). Кахексіє</w:t>
      </w:r>
      <w:r w:rsidR="00426ADC" w:rsidRPr="009E599C">
        <w:rPr>
          <w:sz w:val="28"/>
          <w:szCs w:val="28"/>
          <w:lang w:val="uk-UA"/>
        </w:rPr>
        <w:t>ю назив</w:t>
      </w:r>
      <w:r w:rsidRPr="009E599C">
        <w:rPr>
          <w:sz w:val="28"/>
          <w:szCs w:val="28"/>
          <w:lang w:val="uk-UA"/>
        </w:rPr>
        <w:t>ають крайній ступінь виснаження органі</w:t>
      </w:r>
      <w:r w:rsidR="00426ADC" w:rsidRPr="009E599C">
        <w:rPr>
          <w:sz w:val="28"/>
          <w:szCs w:val="28"/>
          <w:lang w:val="uk-UA"/>
        </w:rPr>
        <w:t xml:space="preserve">зму </w:t>
      </w:r>
      <w:r w:rsidRPr="009E599C">
        <w:rPr>
          <w:sz w:val="28"/>
          <w:szCs w:val="28"/>
          <w:lang w:val="uk-UA"/>
        </w:rPr>
        <w:t>з атрофією багатьох органі</w:t>
      </w:r>
      <w:r w:rsidR="00426ADC" w:rsidRPr="009E599C">
        <w:rPr>
          <w:sz w:val="28"/>
          <w:szCs w:val="28"/>
          <w:lang w:val="uk-UA"/>
        </w:rPr>
        <w:t>в.</w:t>
      </w:r>
    </w:p>
    <w:p w14:paraId="6D8A3EDB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Причиною виснаження можу</w:t>
      </w:r>
      <w:r w:rsidR="007946FD" w:rsidRPr="009E599C">
        <w:rPr>
          <w:sz w:val="28"/>
          <w:szCs w:val="28"/>
          <w:lang w:val="uk-UA"/>
        </w:rPr>
        <w:t>ть бути захворювання центральної нервової й</w:t>
      </w:r>
      <w:r w:rsidRPr="009E599C">
        <w:rPr>
          <w:sz w:val="28"/>
          <w:szCs w:val="28"/>
          <w:lang w:val="uk-UA"/>
        </w:rPr>
        <w:t xml:space="preserve"> </w:t>
      </w:r>
      <w:r w:rsidR="007946FD" w:rsidRPr="009E599C">
        <w:rPr>
          <w:sz w:val="28"/>
          <w:szCs w:val="28"/>
          <w:lang w:val="uk-UA"/>
        </w:rPr>
        <w:t>ендокринної</w:t>
      </w:r>
      <w:r w:rsidRPr="009E599C">
        <w:rPr>
          <w:sz w:val="28"/>
          <w:szCs w:val="28"/>
          <w:lang w:val="uk-UA"/>
        </w:rPr>
        <w:t xml:space="preserve"> систем, церебральна</w:t>
      </w:r>
      <w:r w:rsidR="007946FD" w:rsidRPr="009E599C">
        <w:rPr>
          <w:sz w:val="28"/>
          <w:szCs w:val="28"/>
          <w:lang w:val="uk-UA"/>
        </w:rPr>
        <w:t xml:space="preserve"> і</w:t>
      </w:r>
      <w:r w:rsidRPr="009E599C">
        <w:rPr>
          <w:iCs/>
          <w:sz w:val="28"/>
          <w:szCs w:val="28"/>
          <w:lang w:val="uk-UA"/>
        </w:rPr>
        <w:t xml:space="preserve"> </w:t>
      </w:r>
      <w:r w:rsidR="007946FD" w:rsidRPr="009E599C">
        <w:rPr>
          <w:sz w:val="28"/>
          <w:szCs w:val="28"/>
          <w:lang w:val="uk-UA"/>
        </w:rPr>
        <w:t>гіпофізарна кахексія, хронічні інфекційні</w:t>
      </w:r>
      <w:r w:rsidRPr="009E599C">
        <w:rPr>
          <w:sz w:val="28"/>
          <w:szCs w:val="28"/>
          <w:lang w:val="uk-UA"/>
        </w:rPr>
        <w:t xml:space="preserve"> </w:t>
      </w:r>
      <w:r w:rsidR="007946FD" w:rsidRPr="009E599C">
        <w:rPr>
          <w:sz w:val="28"/>
          <w:szCs w:val="28"/>
          <w:lang w:val="uk-UA"/>
        </w:rPr>
        <w:t>захворювання (туберкульоз, хронічна дизентері</w:t>
      </w:r>
      <w:r w:rsidRPr="009E599C">
        <w:rPr>
          <w:sz w:val="28"/>
          <w:szCs w:val="28"/>
          <w:lang w:val="uk-UA"/>
        </w:rPr>
        <w:t>я).</w:t>
      </w:r>
    </w:p>
    <w:p w14:paraId="6B9A3C09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Для</w:t>
      </w:r>
      <w:r w:rsidR="007946FD" w:rsidRPr="009E599C">
        <w:rPr>
          <w:sz w:val="28"/>
          <w:szCs w:val="28"/>
          <w:lang w:val="uk-UA"/>
        </w:rPr>
        <w:t xml:space="preserve"> хворих із виснаженням характерне різке схуднення, землистий колі</w:t>
      </w:r>
      <w:r w:rsidRPr="009E599C">
        <w:rPr>
          <w:sz w:val="28"/>
          <w:szCs w:val="28"/>
          <w:lang w:val="uk-UA"/>
        </w:rPr>
        <w:t xml:space="preserve">р </w:t>
      </w:r>
      <w:r w:rsidR="007946FD" w:rsidRPr="009E599C">
        <w:rPr>
          <w:sz w:val="28"/>
          <w:szCs w:val="28"/>
          <w:lang w:val="uk-UA"/>
        </w:rPr>
        <w:t>обличчя, запалі очі і щоки, майже повна відсутність підшкірно-жирової кліт</w:t>
      </w:r>
      <w:r w:rsidRPr="009E599C">
        <w:rPr>
          <w:sz w:val="28"/>
          <w:szCs w:val="28"/>
          <w:lang w:val="uk-UA"/>
        </w:rPr>
        <w:t xml:space="preserve">ковини, </w:t>
      </w:r>
      <w:r w:rsidR="007946FD" w:rsidRPr="009E599C">
        <w:rPr>
          <w:sz w:val="28"/>
          <w:szCs w:val="28"/>
          <w:lang w:val="uk-UA"/>
        </w:rPr>
        <w:t>внаслідок чого шкіра стає тонкою, зморщеною. При розтині померлих у стані</w:t>
      </w:r>
      <w:r w:rsidRPr="009E599C">
        <w:rPr>
          <w:sz w:val="28"/>
          <w:szCs w:val="28"/>
          <w:lang w:val="uk-UA"/>
        </w:rPr>
        <w:t xml:space="preserve"> </w:t>
      </w:r>
      <w:r w:rsidR="007946FD" w:rsidRPr="009E599C">
        <w:rPr>
          <w:sz w:val="28"/>
          <w:szCs w:val="28"/>
          <w:lang w:val="uk-UA"/>
        </w:rPr>
        <w:t>кахексії спостерігають атрофію м'язі</w:t>
      </w:r>
      <w:r w:rsidRPr="009E599C">
        <w:rPr>
          <w:sz w:val="28"/>
          <w:szCs w:val="28"/>
          <w:lang w:val="uk-UA"/>
        </w:rPr>
        <w:t xml:space="preserve">в </w:t>
      </w:r>
      <w:r w:rsidR="007946FD" w:rsidRPr="009E599C">
        <w:rPr>
          <w:sz w:val="28"/>
          <w:szCs w:val="28"/>
          <w:lang w:val="uk-UA"/>
        </w:rPr>
        <w:t>і внутрішніх органі</w:t>
      </w:r>
      <w:r w:rsidRPr="009E599C">
        <w:rPr>
          <w:sz w:val="28"/>
          <w:szCs w:val="28"/>
          <w:lang w:val="uk-UA"/>
        </w:rPr>
        <w:t xml:space="preserve">в. Серце </w:t>
      </w:r>
      <w:r w:rsidR="007946FD" w:rsidRPr="009E599C">
        <w:rPr>
          <w:sz w:val="28"/>
          <w:szCs w:val="28"/>
          <w:lang w:val="uk-UA"/>
        </w:rPr>
        <w:t>і</w:t>
      </w:r>
      <w:r w:rsidRPr="009E599C">
        <w:rPr>
          <w:sz w:val="28"/>
          <w:szCs w:val="28"/>
          <w:lang w:val="uk-UA"/>
        </w:rPr>
        <w:t xml:space="preserve"> </w:t>
      </w:r>
      <w:r w:rsidR="007946FD" w:rsidRPr="009E599C">
        <w:rPr>
          <w:sz w:val="28"/>
          <w:szCs w:val="28"/>
          <w:lang w:val="uk-UA"/>
        </w:rPr>
        <w:t>печін</w:t>
      </w:r>
      <w:r w:rsidRPr="009E599C">
        <w:rPr>
          <w:sz w:val="28"/>
          <w:szCs w:val="28"/>
          <w:lang w:val="uk-UA"/>
        </w:rPr>
        <w:t>ка звичайно бурого кольору</w:t>
      </w:r>
      <w:r w:rsidR="007946FD" w:rsidRPr="009E599C">
        <w:rPr>
          <w:sz w:val="28"/>
          <w:szCs w:val="28"/>
          <w:lang w:val="uk-UA"/>
        </w:rPr>
        <w:t xml:space="preserve"> (бура атрофі</w:t>
      </w:r>
      <w:r w:rsidRPr="009E599C">
        <w:rPr>
          <w:sz w:val="28"/>
          <w:szCs w:val="28"/>
          <w:lang w:val="uk-UA"/>
        </w:rPr>
        <w:t>я). В жирових депо майже</w:t>
      </w:r>
      <w:r w:rsidR="007946FD" w:rsidRPr="009E599C">
        <w:rPr>
          <w:sz w:val="28"/>
          <w:szCs w:val="28"/>
          <w:lang w:val="uk-UA"/>
        </w:rPr>
        <w:t xml:space="preserve"> немає жирової</w:t>
      </w:r>
      <w:r w:rsidRPr="009E599C">
        <w:rPr>
          <w:sz w:val="28"/>
          <w:szCs w:val="28"/>
          <w:lang w:val="uk-UA"/>
        </w:rPr>
        <w:t xml:space="preserve"> тканини. При</w:t>
      </w:r>
      <w:r w:rsidR="007946FD" w:rsidRPr="009E599C">
        <w:rPr>
          <w:sz w:val="28"/>
          <w:szCs w:val="28"/>
          <w:lang w:val="uk-UA"/>
        </w:rPr>
        <w:t xml:space="preserve"> гістологі</w:t>
      </w:r>
      <w:r w:rsidRPr="009E599C">
        <w:rPr>
          <w:sz w:val="28"/>
          <w:szCs w:val="28"/>
          <w:lang w:val="uk-UA"/>
        </w:rPr>
        <w:t>чному</w:t>
      </w:r>
      <w:r w:rsidR="007946FD" w:rsidRPr="009E599C">
        <w:rPr>
          <w:sz w:val="28"/>
          <w:szCs w:val="28"/>
          <w:lang w:val="uk-UA"/>
        </w:rPr>
        <w:t xml:space="preserve"> дослід</w:t>
      </w:r>
      <w:r w:rsidRPr="009E599C">
        <w:rPr>
          <w:sz w:val="28"/>
          <w:szCs w:val="28"/>
          <w:lang w:val="uk-UA"/>
        </w:rPr>
        <w:t>женн</w:t>
      </w:r>
      <w:r w:rsidR="007946FD" w:rsidRPr="009E599C">
        <w:rPr>
          <w:sz w:val="28"/>
          <w:szCs w:val="28"/>
          <w:lang w:val="uk-UA"/>
        </w:rPr>
        <w:t>і органі</w:t>
      </w:r>
      <w:r w:rsidRPr="009E599C">
        <w:rPr>
          <w:sz w:val="28"/>
          <w:szCs w:val="28"/>
          <w:lang w:val="uk-UA"/>
        </w:rPr>
        <w:t xml:space="preserve">в </w:t>
      </w:r>
      <w:r w:rsidRPr="009E599C">
        <w:rPr>
          <w:sz w:val="28"/>
          <w:szCs w:val="28"/>
          <w:lang w:val="uk-UA"/>
        </w:rPr>
        <w:lastRenderedPageBreak/>
        <w:t>виявляють</w:t>
      </w:r>
      <w:r w:rsidR="007946FD" w:rsidRPr="009E599C">
        <w:rPr>
          <w:sz w:val="28"/>
          <w:szCs w:val="28"/>
          <w:lang w:val="uk-UA"/>
        </w:rPr>
        <w:t xml:space="preserve"> дистрофічні змін</w:t>
      </w:r>
      <w:r w:rsidRPr="009E599C">
        <w:rPr>
          <w:sz w:val="28"/>
          <w:szCs w:val="28"/>
          <w:lang w:val="uk-UA"/>
        </w:rPr>
        <w:t>и в</w:t>
      </w:r>
      <w:r w:rsidR="007946FD" w:rsidRPr="009E599C">
        <w:rPr>
          <w:sz w:val="28"/>
          <w:szCs w:val="28"/>
          <w:lang w:val="uk-UA"/>
        </w:rPr>
        <w:t xml:space="preserve"> клі</w:t>
      </w:r>
      <w:r w:rsidRPr="009E599C">
        <w:rPr>
          <w:sz w:val="28"/>
          <w:szCs w:val="28"/>
          <w:lang w:val="uk-UA"/>
        </w:rPr>
        <w:t xml:space="preserve">тинах </w:t>
      </w:r>
      <w:r w:rsidR="007946FD" w:rsidRPr="009E599C">
        <w:rPr>
          <w:sz w:val="28"/>
          <w:szCs w:val="28"/>
          <w:lang w:val="uk-UA"/>
        </w:rPr>
        <w:t>і</w:t>
      </w:r>
      <w:r w:rsidRPr="009E599C">
        <w:rPr>
          <w:sz w:val="28"/>
          <w:szCs w:val="28"/>
          <w:lang w:val="uk-UA"/>
        </w:rPr>
        <w:t xml:space="preserve"> </w:t>
      </w:r>
      <w:r w:rsidR="007946FD" w:rsidRPr="009E599C">
        <w:rPr>
          <w:sz w:val="28"/>
          <w:szCs w:val="28"/>
          <w:lang w:val="uk-UA"/>
        </w:rPr>
        <w:t>розростання строми. Кістки стають ламкими внаслід</w:t>
      </w:r>
      <w:r w:rsidRPr="009E599C">
        <w:rPr>
          <w:sz w:val="28"/>
          <w:szCs w:val="28"/>
          <w:lang w:val="uk-UA"/>
        </w:rPr>
        <w:t>ок остеопорозу.</w:t>
      </w:r>
    </w:p>
    <w:p w14:paraId="16FE1571" w14:textId="77777777" w:rsidR="00426ADC" w:rsidRPr="009E599C" w:rsidRDefault="007946FD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Причиною місцевої атрофії (атрофії окремих органів або частин ті</w:t>
      </w:r>
      <w:r w:rsidR="00426ADC" w:rsidRPr="009E599C">
        <w:rPr>
          <w:sz w:val="28"/>
          <w:szCs w:val="28"/>
          <w:lang w:val="uk-UA"/>
        </w:rPr>
        <w:t>ла) найчас-</w:t>
      </w:r>
      <w:r w:rsidRPr="009E599C">
        <w:rPr>
          <w:sz w:val="28"/>
          <w:szCs w:val="28"/>
          <w:lang w:val="uk-UA"/>
        </w:rPr>
        <w:t>тіше є розлади кровообігу (недокрів'я) або іннервації. Найчастіше розвиває</w:t>
      </w:r>
      <w:r w:rsidR="00426ADC" w:rsidRPr="009E599C">
        <w:rPr>
          <w:sz w:val="28"/>
          <w:szCs w:val="28"/>
          <w:lang w:val="uk-UA"/>
        </w:rPr>
        <w:t xml:space="preserve">ться </w:t>
      </w:r>
      <w:r w:rsidRPr="009E599C">
        <w:rPr>
          <w:sz w:val="28"/>
          <w:szCs w:val="28"/>
          <w:lang w:val="uk-UA"/>
        </w:rPr>
        <w:t>атрофія від бездіяльності. Вона виникає в органі в результаті</w:t>
      </w:r>
      <w:r w:rsidR="00426ADC" w:rsidRPr="009E599C">
        <w:rPr>
          <w:sz w:val="28"/>
          <w:szCs w:val="28"/>
          <w:lang w:val="uk-UA"/>
        </w:rPr>
        <w:t xml:space="preserve"> зниження його </w:t>
      </w:r>
      <w:r w:rsidRPr="009E599C">
        <w:rPr>
          <w:sz w:val="28"/>
          <w:szCs w:val="28"/>
          <w:lang w:val="uk-UA"/>
        </w:rPr>
        <w:t>функції</w:t>
      </w:r>
      <w:r w:rsidR="00426ADC" w:rsidRPr="009E599C">
        <w:rPr>
          <w:sz w:val="28"/>
          <w:szCs w:val="28"/>
          <w:lang w:val="uk-UA"/>
        </w:rPr>
        <w:t xml:space="preserve">, наприклад, при </w:t>
      </w:r>
      <w:r w:rsidRPr="009E599C">
        <w:rPr>
          <w:sz w:val="28"/>
          <w:szCs w:val="28"/>
          <w:lang w:val="uk-UA"/>
        </w:rPr>
        <w:t>іммобілізації кінцівки пі</w:t>
      </w:r>
      <w:r w:rsidR="00426ADC" w:rsidRPr="009E599C">
        <w:rPr>
          <w:sz w:val="28"/>
          <w:szCs w:val="28"/>
          <w:lang w:val="uk-UA"/>
        </w:rPr>
        <w:t xml:space="preserve">сля перелому атрофуються </w:t>
      </w:r>
      <w:r w:rsidR="00D42B0C" w:rsidRPr="009E599C">
        <w:rPr>
          <w:sz w:val="28"/>
          <w:szCs w:val="28"/>
          <w:lang w:val="uk-UA"/>
        </w:rPr>
        <w:t>її</w:t>
      </w:r>
      <w:r w:rsidR="00426ADC" w:rsidRPr="009E599C">
        <w:rPr>
          <w:sz w:val="28"/>
          <w:szCs w:val="28"/>
          <w:lang w:val="uk-UA"/>
        </w:rPr>
        <w:t xml:space="preserve"> </w:t>
      </w:r>
      <w:r w:rsidR="00D42B0C" w:rsidRPr="009E599C">
        <w:rPr>
          <w:sz w:val="28"/>
          <w:szCs w:val="28"/>
          <w:lang w:val="uk-UA"/>
        </w:rPr>
        <w:t>м'язи, Пі</w:t>
      </w:r>
      <w:r w:rsidR="00426ADC" w:rsidRPr="009E599C">
        <w:rPr>
          <w:sz w:val="28"/>
          <w:szCs w:val="28"/>
          <w:lang w:val="uk-UA"/>
        </w:rPr>
        <w:t>сля видалення з</w:t>
      </w:r>
      <w:r w:rsidR="00D42B0C" w:rsidRPr="009E599C">
        <w:rPr>
          <w:sz w:val="28"/>
          <w:szCs w:val="28"/>
          <w:lang w:val="uk-UA"/>
        </w:rPr>
        <w:t>уба - зубна альвеола. При атрофії від бездіяльності до тканин притікає менше крові, обмін речовин у них знижений, клітини зменшу-ються в об'ємі</w:t>
      </w:r>
      <w:r w:rsidR="00426ADC" w:rsidRPr="009E599C">
        <w:rPr>
          <w:sz w:val="28"/>
          <w:szCs w:val="28"/>
          <w:lang w:val="uk-UA"/>
        </w:rPr>
        <w:t>.</w:t>
      </w:r>
    </w:p>
    <w:p w14:paraId="2C894062" w14:textId="77777777" w:rsidR="00426ADC" w:rsidRPr="009E599C" w:rsidRDefault="00D42B0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Атрофія від тиску розвиває</w:t>
      </w:r>
      <w:r w:rsidR="00426ADC" w:rsidRPr="009E599C">
        <w:rPr>
          <w:sz w:val="28"/>
          <w:szCs w:val="28"/>
          <w:lang w:val="uk-UA"/>
        </w:rPr>
        <w:t>ться при стисне</w:t>
      </w:r>
      <w:r w:rsidRPr="009E599C">
        <w:rPr>
          <w:sz w:val="28"/>
          <w:szCs w:val="28"/>
          <w:lang w:val="uk-UA"/>
        </w:rPr>
        <w:t>нні</w:t>
      </w:r>
      <w:r w:rsidR="00426ADC" w:rsidRPr="009E599C">
        <w:rPr>
          <w:sz w:val="28"/>
          <w:szCs w:val="28"/>
          <w:lang w:val="uk-UA"/>
        </w:rPr>
        <w:t xml:space="preserve"> органа пухлиною, рубце-вими злуками, аневризмою</w:t>
      </w:r>
      <w:r w:rsidRPr="009E599C">
        <w:rPr>
          <w:sz w:val="28"/>
          <w:szCs w:val="28"/>
          <w:lang w:val="uk-UA"/>
        </w:rPr>
        <w:t xml:space="preserve"> судини. Наприклад, при обтурації (закупорці</w:t>
      </w:r>
      <w:r w:rsidR="00426ADC" w:rsidRPr="009E599C">
        <w:rPr>
          <w:sz w:val="28"/>
          <w:szCs w:val="28"/>
          <w:lang w:val="uk-UA"/>
        </w:rPr>
        <w:t xml:space="preserve">) </w:t>
      </w:r>
      <w:r w:rsidRPr="009E599C">
        <w:rPr>
          <w:sz w:val="28"/>
          <w:szCs w:val="28"/>
          <w:lang w:val="uk-UA"/>
        </w:rPr>
        <w:t>сечовода каменем сеча накопичується в нирковій мисці, стискує паренхі</w:t>
      </w:r>
      <w:r w:rsidR="00426ADC" w:rsidRPr="009E599C">
        <w:rPr>
          <w:sz w:val="28"/>
          <w:szCs w:val="28"/>
          <w:lang w:val="uk-UA"/>
        </w:rPr>
        <w:t xml:space="preserve">му </w:t>
      </w:r>
      <w:r w:rsidRPr="009E599C">
        <w:rPr>
          <w:sz w:val="28"/>
          <w:szCs w:val="28"/>
          <w:lang w:val="uk-UA"/>
        </w:rPr>
        <w:t>нирки, яка поступово атрофується, заміщує</w:t>
      </w:r>
      <w:r w:rsidR="00426ADC" w:rsidRPr="009E599C">
        <w:rPr>
          <w:sz w:val="28"/>
          <w:szCs w:val="28"/>
          <w:lang w:val="uk-UA"/>
        </w:rPr>
        <w:t>т</w:t>
      </w:r>
      <w:r w:rsidRPr="009E599C">
        <w:rPr>
          <w:sz w:val="28"/>
          <w:szCs w:val="28"/>
          <w:lang w:val="uk-UA"/>
        </w:rPr>
        <w:t>ься сполучною тканиною - виникає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гі</w:t>
      </w:r>
      <w:r w:rsidR="00426ADC" w:rsidRPr="009E599C">
        <w:rPr>
          <w:sz w:val="28"/>
          <w:szCs w:val="28"/>
          <w:lang w:val="uk-UA"/>
        </w:rPr>
        <w:t>дронефроз.</w:t>
      </w:r>
    </w:p>
    <w:p w14:paraId="2877A926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Атроф</w:t>
      </w:r>
      <w:r w:rsidR="00D42B0C" w:rsidRPr="009E599C">
        <w:rPr>
          <w:sz w:val="28"/>
          <w:szCs w:val="28"/>
          <w:lang w:val="uk-UA"/>
        </w:rPr>
        <w:t>ію від недостатності кровопостачання найчастіше спостері</w:t>
      </w:r>
      <w:r w:rsidRPr="009E599C">
        <w:rPr>
          <w:sz w:val="28"/>
          <w:szCs w:val="28"/>
          <w:lang w:val="uk-UA"/>
        </w:rPr>
        <w:t xml:space="preserve">гають при </w:t>
      </w:r>
      <w:r w:rsidR="00D42B0C" w:rsidRPr="009E599C">
        <w:rPr>
          <w:sz w:val="28"/>
          <w:szCs w:val="28"/>
          <w:lang w:val="uk-UA"/>
        </w:rPr>
        <w:t>атеросклерозі судин у людей похилого вік</w:t>
      </w:r>
      <w:r w:rsidRPr="009E599C">
        <w:rPr>
          <w:sz w:val="28"/>
          <w:szCs w:val="28"/>
          <w:lang w:val="uk-UA"/>
        </w:rPr>
        <w:t>у.</w:t>
      </w:r>
    </w:p>
    <w:p w14:paraId="11A0DD77" w14:textId="77777777" w:rsidR="00426ADC" w:rsidRPr="009E599C" w:rsidRDefault="00D42B0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Нейротична атрофія розвивається при порушенні (іннервації, найчасті</w:t>
      </w:r>
      <w:r w:rsidR="00426ADC" w:rsidRPr="009E599C">
        <w:rPr>
          <w:sz w:val="28"/>
          <w:szCs w:val="28"/>
          <w:lang w:val="uk-UA"/>
        </w:rPr>
        <w:t xml:space="preserve">ше </w:t>
      </w:r>
      <w:r w:rsidRPr="009E599C">
        <w:rPr>
          <w:sz w:val="28"/>
          <w:szCs w:val="28"/>
          <w:lang w:val="uk-UA"/>
        </w:rPr>
        <w:t>скелетних м'язі</w:t>
      </w:r>
      <w:r w:rsidR="00426ADC" w:rsidRPr="009E599C">
        <w:rPr>
          <w:sz w:val="28"/>
          <w:szCs w:val="28"/>
          <w:lang w:val="uk-UA"/>
        </w:rPr>
        <w:t xml:space="preserve">в. Прикладом може бути </w:t>
      </w:r>
      <w:r w:rsidRPr="009E599C">
        <w:rPr>
          <w:sz w:val="28"/>
          <w:szCs w:val="28"/>
          <w:lang w:val="uk-UA"/>
        </w:rPr>
        <w:t>ураження спинного мозку при поліо</w:t>
      </w:r>
      <w:r w:rsidR="00426ADC" w:rsidRPr="009E599C">
        <w:rPr>
          <w:sz w:val="28"/>
          <w:szCs w:val="28"/>
          <w:lang w:val="uk-UA"/>
        </w:rPr>
        <w:t>-</w:t>
      </w:r>
      <w:r w:rsidRPr="009E599C">
        <w:rPr>
          <w:sz w:val="28"/>
          <w:szCs w:val="28"/>
          <w:lang w:val="uk-UA"/>
        </w:rPr>
        <w:t>мєліті</w:t>
      </w:r>
      <w:r w:rsidR="00426ADC" w:rsidRPr="009E599C">
        <w:rPr>
          <w:sz w:val="28"/>
          <w:szCs w:val="28"/>
          <w:lang w:val="uk-UA"/>
        </w:rPr>
        <w:t xml:space="preserve"> чи т</w:t>
      </w:r>
      <w:r w:rsidRPr="009E599C">
        <w:rPr>
          <w:sz w:val="28"/>
          <w:szCs w:val="28"/>
          <w:lang w:val="uk-UA"/>
        </w:rPr>
        <w:t>равмі</w:t>
      </w:r>
      <w:r w:rsidR="00426ADC" w:rsidRPr="009E599C">
        <w:rPr>
          <w:sz w:val="28"/>
          <w:szCs w:val="28"/>
          <w:lang w:val="uk-UA"/>
        </w:rPr>
        <w:t>.</w:t>
      </w:r>
    </w:p>
    <w:p w14:paraId="635CDCB8" w14:textId="77777777" w:rsidR="00426ADC" w:rsidRPr="009E599C" w:rsidRDefault="00D42B0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Атрофія від дії фізичних і хімічних факторів виникає під впливом променевої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енергії у кістковому мозку і статевих залозах. Радіоактивний йод викликає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атрофію щитоподібної залози. Тривале лікування кортикостерої</w:t>
      </w:r>
      <w:r w:rsidR="00426ADC" w:rsidRPr="009E599C">
        <w:rPr>
          <w:sz w:val="28"/>
          <w:szCs w:val="28"/>
          <w:lang w:val="uk-UA"/>
        </w:rPr>
        <w:t xml:space="preserve">дами призводить </w:t>
      </w:r>
      <w:r w:rsidRPr="009E599C">
        <w:rPr>
          <w:sz w:val="28"/>
          <w:szCs w:val="28"/>
          <w:lang w:val="uk-UA"/>
        </w:rPr>
        <w:t>до атрофії</w:t>
      </w:r>
      <w:r w:rsidR="00426ADC" w:rsidRPr="009E599C">
        <w:rPr>
          <w:sz w:val="28"/>
          <w:szCs w:val="28"/>
          <w:lang w:val="uk-UA"/>
        </w:rPr>
        <w:t xml:space="preserve"> кори наднирникових залоз.</w:t>
      </w:r>
    </w:p>
    <w:p w14:paraId="7C8C6B69" w14:textId="77777777" w:rsidR="00426ADC" w:rsidRPr="009E599C" w:rsidRDefault="00D42B0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Якщо атрофія виражена помірно, то при усуненні її причини віднов</w:t>
      </w:r>
      <w:r w:rsidR="00426ADC" w:rsidRPr="009E599C">
        <w:rPr>
          <w:sz w:val="28"/>
          <w:szCs w:val="28"/>
          <w:lang w:val="uk-UA"/>
        </w:rPr>
        <w:t>лю-</w:t>
      </w:r>
      <w:r w:rsidRPr="009E599C">
        <w:rPr>
          <w:sz w:val="28"/>
          <w:szCs w:val="28"/>
          <w:lang w:val="uk-UA"/>
        </w:rPr>
        <w:t>є</w:t>
      </w:r>
      <w:r w:rsidR="00426ADC" w:rsidRPr="009E599C">
        <w:rPr>
          <w:sz w:val="28"/>
          <w:szCs w:val="28"/>
          <w:lang w:val="uk-UA"/>
        </w:rPr>
        <w:t>ться структура ураженого органа.</w:t>
      </w:r>
    </w:p>
    <w:p w14:paraId="3201A2EA" w14:textId="77777777" w:rsidR="00CE2886" w:rsidRPr="009E599C" w:rsidRDefault="00CE2886" w:rsidP="009E59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</w:p>
    <w:p w14:paraId="03D3C9F2" w14:textId="77777777" w:rsidR="00426ADC" w:rsidRPr="00657374" w:rsidRDefault="00CE2886" w:rsidP="009E599C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 w:rsidRPr="00657374">
        <w:rPr>
          <w:b/>
          <w:bCs/>
          <w:sz w:val="28"/>
          <w:szCs w:val="28"/>
          <w:lang w:val="uk-UA"/>
        </w:rPr>
        <w:t>3.</w:t>
      </w:r>
      <w:r w:rsidR="00426ADC" w:rsidRPr="00657374">
        <w:rPr>
          <w:b/>
          <w:bCs/>
          <w:sz w:val="28"/>
          <w:szCs w:val="28"/>
          <w:lang w:val="uk-UA"/>
        </w:rPr>
        <w:t xml:space="preserve"> Некроз</w:t>
      </w:r>
    </w:p>
    <w:p w14:paraId="6EF701B5" w14:textId="77777777" w:rsidR="00657374" w:rsidRDefault="00657374" w:rsidP="009E599C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  <w:lang w:val="uk-UA"/>
        </w:rPr>
      </w:pPr>
    </w:p>
    <w:p w14:paraId="150970D2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bCs/>
          <w:sz w:val="28"/>
          <w:szCs w:val="28"/>
          <w:lang w:val="uk-UA"/>
        </w:rPr>
        <w:t xml:space="preserve">Некроз, </w:t>
      </w:r>
      <w:r w:rsidR="00D42B0C" w:rsidRPr="009E599C">
        <w:rPr>
          <w:sz w:val="28"/>
          <w:szCs w:val="28"/>
          <w:lang w:val="uk-UA"/>
        </w:rPr>
        <w:t>або мі</w:t>
      </w:r>
      <w:r w:rsidRPr="009E599C">
        <w:rPr>
          <w:sz w:val="28"/>
          <w:szCs w:val="28"/>
          <w:lang w:val="uk-UA"/>
        </w:rPr>
        <w:t xml:space="preserve">сцева </w:t>
      </w:r>
      <w:r w:rsidRPr="009E599C">
        <w:rPr>
          <w:bCs/>
          <w:sz w:val="28"/>
          <w:szCs w:val="28"/>
          <w:lang w:val="uk-UA"/>
        </w:rPr>
        <w:t xml:space="preserve">смерть </w:t>
      </w:r>
      <w:r w:rsidR="00D42B0C" w:rsidRPr="009E599C">
        <w:rPr>
          <w:sz w:val="28"/>
          <w:szCs w:val="28"/>
          <w:lang w:val="uk-UA"/>
        </w:rPr>
        <w:t>- це загибель окремих клітин, ділян</w:t>
      </w:r>
      <w:r w:rsidRPr="009E599C">
        <w:rPr>
          <w:sz w:val="28"/>
          <w:szCs w:val="28"/>
          <w:lang w:val="uk-UA"/>
        </w:rPr>
        <w:t xml:space="preserve">ок тканин, </w:t>
      </w:r>
      <w:r w:rsidR="00D42B0C" w:rsidRPr="009E599C">
        <w:rPr>
          <w:sz w:val="28"/>
          <w:szCs w:val="28"/>
          <w:lang w:val="uk-UA"/>
        </w:rPr>
        <w:t>частини органа чи цілого органа в живому організмі</w:t>
      </w:r>
      <w:r w:rsidRPr="009E599C">
        <w:rPr>
          <w:sz w:val="28"/>
          <w:szCs w:val="28"/>
          <w:lang w:val="uk-UA"/>
        </w:rPr>
        <w:t xml:space="preserve">. При цьому в </w:t>
      </w:r>
      <w:r w:rsidRPr="009E599C">
        <w:rPr>
          <w:sz w:val="28"/>
          <w:szCs w:val="28"/>
          <w:lang w:val="uk-UA"/>
        </w:rPr>
        <w:lastRenderedPageBreak/>
        <w:t>них</w:t>
      </w:r>
      <w:r w:rsidR="00D42B0C" w:rsidRPr="009E599C">
        <w:rPr>
          <w:sz w:val="28"/>
          <w:szCs w:val="28"/>
          <w:lang w:val="uk-UA"/>
        </w:rPr>
        <w:t xml:space="preserve"> повні</w:t>
      </w:r>
      <w:r w:rsidRPr="009E599C">
        <w:rPr>
          <w:sz w:val="28"/>
          <w:szCs w:val="28"/>
          <w:lang w:val="uk-UA"/>
        </w:rPr>
        <w:t xml:space="preserve">стю </w:t>
      </w:r>
      <w:r w:rsidR="00D42B0C" w:rsidRPr="009E599C">
        <w:rPr>
          <w:sz w:val="28"/>
          <w:szCs w:val="28"/>
          <w:lang w:val="uk-UA"/>
        </w:rPr>
        <w:t>і незворотно припиняється обмін речовин, внаслідок чого вони втрачають усі</w:t>
      </w:r>
      <w:r w:rsidRPr="009E599C">
        <w:rPr>
          <w:sz w:val="28"/>
          <w:szCs w:val="28"/>
          <w:lang w:val="uk-UA"/>
        </w:rPr>
        <w:t xml:space="preserve"> </w:t>
      </w:r>
      <w:r w:rsidR="00D42B0C" w:rsidRPr="009E599C">
        <w:rPr>
          <w:sz w:val="28"/>
          <w:szCs w:val="28"/>
          <w:lang w:val="uk-UA"/>
        </w:rPr>
        <w:t>функції. Цей процес проходить декілька стадій</w:t>
      </w:r>
      <w:r w:rsidRPr="009E599C">
        <w:rPr>
          <w:sz w:val="28"/>
          <w:szCs w:val="28"/>
          <w:lang w:val="uk-UA"/>
        </w:rPr>
        <w:t>:</w:t>
      </w:r>
    </w:p>
    <w:p w14:paraId="2639E9B4" w14:textId="77777777" w:rsidR="00426ADC" w:rsidRPr="009E599C" w:rsidRDefault="00D42B0C" w:rsidP="009E599C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паранекроз — змін</w:t>
      </w:r>
      <w:r w:rsidR="00426ADC" w:rsidRPr="009E599C">
        <w:rPr>
          <w:sz w:val="28"/>
          <w:szCs w:val="28"/>
          <w:lang w:val="uk-UA"/>
        </w:rPr>
        <w:t>и ще можуть бути зворотними;</w:t>
      </w:r>
    </w:p>
    <w:p w14:paraId="16C767D3" w14:textId="77777777" w:rsidR="00426ADC" w:rsidRPr="009E599C" w:rsidRDefault="00D42B0C" w:rsidP="009E599C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некробіоз - незворотні змін</w:t>
      </w:r>
      <w:r w:rsidR="00426ADC" w:rsidRPr="009E599C">
        <w:rPr>
          <w:sz w:val="28"/>
          <w:szCs w:val="28"/>
          <w:lang w:val="uk-UA"/>
        </w:rPr>
        <w:t>и;</w:t>
      </w:r>
    </w:p>
    <w:p w14:paraId="7AE6BD6D" w14:textId="77777777" w:rsidR="00426ADC" w:rsidRPr="009E599C" w:rsidRDefault="00D42B0C" w:rsidP="009E599C">
      <w:pPr>
        <w:numPr>
          <w:ilvl w:val="0"/>
          <w:numId w:val="6"/>
        </w:numPr>
        <w:shd w:val="clear" w:color="auto" w:fill="FFFFFF"/>
        <w:tabs>
          <w:tab w:val="left" w:pos="73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смерть клі</w:t>
      </w:r>
      <w:r w:rsidR="00426ADC" w:rsidRPr="009E599C">
        <w:rPr>
          <w:sz w:val="28"/>
          <w:szCs w:val="28"/>
          <w:lang w:val="uk-UA"/>
        </w:rPr>
        <w:t>тини;</w:t>
      </w:r>
    </w:p>
    <w:p w14:paraId="00FDEC26" w14:textId="77777777" w:rsidR="00426ADC" w:rsidRPr="009E599C" w:rsidRDefault="009C19F4" w:rsidP="009E599C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автоліз - розпад мертвого субстрату під дією гідролітичних ферменті</w:t>
      </w:r>
      <w:r w:rsidR="00426ADC" w:rsidRPr="009E599C">
        <w:rPr>
          <w:sz w:val="28"/>
          <w:szCs w:val="28"/>
          <w:lang w:val="uk-UA"/>
        </w:rPr>
        <w:t>в.</w:t>
      </w:r>
      <w:r w:rsidR="000A5DA7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Причини некрозу різноманітні</w:t>
      </w:r>
      <w:r w:rsidR="00426ADC" w:rsidRPr="009E599C">
        <w:rPr>
          <w:sz w:val="28"/>
          <w:szCs w:val="28"/>
          <w:lang w:val="uk-UA"/>
        </w:rPr>
        <w:t>. Загибель тканин може бути викликана меха</w:t>
      </w:r>
      <w:r w:rsidRPr="009E599C">
        <w:rPr>
          <w:sz w:val="28"/>
          <w:szCs w:val="28"/>
          <w:lang w:val="uk-UA"/>
        </w:rPr>
        <w:t>нічними (травма), термічними (опіки, від</w:t>
      </w:r>
      <w:r w:rsidR="00426ADC" w:rsidRPr="009E599C">
        <w:rPr>
          <w:sz w:val="28"/>
          <w:szCs w:val="28"/>
          <w:lang w:val="uk-UA"/>
        </w:rPr>
        <w:t xml:space="preserve">мороження) факторами; </w:t>
      </w:r>
      <w:r w:rsidRPr="009E599C">
        <w:rPr>
          <w:sz w:val="28"/>
          <w:szCs w:val="28"/>
          <w:lang w:val="uk-UA"/>
        </w:rPr>
        <w:t>іоні</w:t>
      </w:r>
      <w:r w:rsidR="00426ADC" w:rsidRPr="009E599C">
        <w:rPr>
          <w:sz w:val="28"/>
          <w:szCs w:val="28"/>
          <w:lang w:val="uk-UA"/>
        </w:rPr>
        <w:t xml:space="preserve">зуючим </w:t>
      </w:r>
      <w:r w:rsidRPr="009E599C">
        <w:rPr>
          <w:sz w:val="28"/>
          <w:szCs w:val="28"/>
          <w:lang w:val="uk-UA"/>
        </w:rPr>
        <w:t>випромінюванням, хімі</w:t>
      </w:r>
      <w:r w:rsidR="00426ADC" w:rsidRPr="009E599C">
        <w:rPr>
          <w:sz w:val="28"/>
          <w:szCs w:val="28"/>
          <w:lang w:val="uk-UA"/>
        </w:rPr>
        <w:t>чними речовинами (кислоти, луги), порушенням нерво</w:t>
      </w:r>
      <w:r w:rsidRPr="009E599C">
        <w:rPr>
          <w:sz w:val="28"/>
          <w:szCs w:val="28"/>
          <w:lang w:val="uk-UA"/>
        </w:rPr>
        <w:t>вої і судинної</w:t>
      </w:r>
      <w:r w:rsidR="00426ADC" w:rsidRPr="009E599C">
        <w:rPr>
          <w:sz w:val="28"/>
          <w:szCs w:val="28"/>
          <w:lang w:val="uk-UA"/>
        </w:rPr>
        <w:t xml:space="preserve"> тр</w:t>
      </w:r>
      <w:r w:rsidRPr="009E599C">
        <w:rPr>
          <w:sz w:val="28"/>
          <w:szCs w:val="28"/>
          <w:lang w:val="uk-UA"/>
        </w:rPr>
        <w:t>офі</w:t>
      </w:r>
      <w:r w:rsidR="00426ADC" w:rsidRPr="009E599C">
        <w:rPr>
          <w:sz w:val="28"/>
          <w:szCs w:val="28"/>
          <w:lang w:val="uk-UA"/>
        </w:rPr>
        <w:t>ки тканин. До нек</w:t>
      </w:r>
      <w:r w:rsidRPr="009E599C">
        <w:rPr>
          <w:sz w:val="28"/>
          <w:szCs w:val="28"/>
          <w:lang w:val="uk-UA"/>
        </w:rPr>
        <w:t>розу може призвести вплив токсині</w:t>
      </w:r>
      <w:r w:rsidR="00426ADC" w:rsidRPr="009E599C">
        <w:rPr>
          <w:sz w:val="28"/>
          <w:szCs w:val="28"/>
          <w:lang w:val="uk-UA"/>
        </w:rPr>
        <w:t xml:space="preserve">в при </w:t>
      </w:r>
      <w:r w:rsidRPr="009E599C">
        <w:rPr>
          <w:sz w:val="28"/>
          <w:szCs w:val="28"/>
          <w:lang w:val="uk-UA"/>
        </w:rPr>
        <w:t>інфекційних (дифтерія, туберкульоз) і неінфекйці</w:t>
      </w:r>
      <w:r w:rsidR="00426ADC" w:rsidRPr="009E599C">
        <w:rPr>
          <w:sz w:val="28"/>
          <w:szCs w:val="28"/>
          <w:lang w:val="uk-UA"/>
        </w:rPr>
        <w:t>йних захворюваннях та патоло-</w:t>
      </w:r>
      <w:r w:rsidRPr="009E599C">
        <w:rPr>
          <w:sz w:val="28"/>
          <w:szCs w:val="28"/>
          <w:lang w:val="uk-UA"/>
        </w:rPr>
        <w:t>гічних станах (уремі</w:t>
      </w:r>
      <w:r w:rsidR="00426ADC" w:rsidRPr="009E599C">
        <w:rPr>
          <w:sz w:val="28"/>
          <w:szCs w:val="28"/>
          <w:lang w:val="uk-UA"/>
        </w:rPr>
        <w:t>я).</w:t>
      </w:r>
    </w:p>
    <w:p w14:paraId="28591080" w14:textId="77777777" w:rsidR="00426ADC" w:rsidRPr="009E599C" w:rsidRDefault="009C19F4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Основними ознаками некрозу є незворотні змін</w:t>
      </w:r>
      <w:r w:rsidR="00426ADC" w:rsidRPr="009E599C">
        <w:rPr>
          <w:sz w:val="28"/>
          <w:szCs w:val="28"/>
          <w:lang w:val="uk-UA"/>
        </w:rPr>
        <w:t xml:space="preserve">и ядер </w:t>
      </w:r>
      <w:r w:rsidRPr="009E599C">
        <w:rPr>
          <w:sz w:val="28"/>
          <w:szCs w:val="28"/>
          <w:lang w:val="uk-UA"/>
        </w:rPr>
        <w:t>і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цитоплазми клітин. У процесі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некробіо</w:t>
      </w:r>
      <w:r w:rsidR="00426ADC" w:rsidRPr="009E599C">
        <w:rPr>
          <w:sz w:val="28"/>
          <w:szCs w:val="28"/>
          <w:lang w:val="uk-UA"/>
        </w:rPr>
        <w:t xml:space="preserve">зу </w:t>
      </w:r>
      <w:r w:rsidRPr="009E599C">
        <w:rPr>
          <w:sz w:val="28"/>
          <w:szCs w:val="28"/>
          <w:lang w:val="uk-UA"/>
        </w:rPr>
        <w:t>клітини</w:t>
      </w:r>
      <w:r w:rsidR="00426ADC" w:rsidRPr="009E599C">
        <w:rPr>
          <w:sz w:val="28"/>
          <w:szCs w:val="28"/>
          <w:lang w:val="uk-UA"/>
        </w:rPr>
        <w:t xml:space="preserve"> вт</w:t>
      </w:r>
      <w:r w:rsidRPr="009E599C">
        <w:rPr>
          <w:sz w:val="28"/>
          <w:szCs w:val="28"/>
          <w:lang w:val="uk-UA"/>
        </w:rPr>
        <w:t>рачають воду, ядра зморщуються й ущільнюються - розвивається карі</w:t>
      </w:r>
      <w:r w:rsidR="00426ADC" w:rsidRPr="009E599C">
        <w:rPr>
          <w:sz w:val="28"/>
          <w:szCs w:val="28"/>
          <w:lang w:val="uk-UA"/>
        </w:rPr>
        <w:t>о</w:t>
      </w:r>
      <w:r w:rsidRPr="009E599C">
        <w:rPr>
          <w:sz w:val="28"/>
          <w:szCs w:val="28"/>
          <w:lang w:val="uk-UA"/>
        </w:rPr>
        <w:t>пікноз. Нуклеідові кислоти у вигляді</w:t>
      </w:r>
      <w:r w:rsidR="00426ADC" w:rsidRPr="009E599C">
        <w:rPr>
          <w:sz w:val="28"/>
          <w:szCs w:val="28"/>
          <w:lang w:val="uk-UA"/>
        </w:rPr>
        <w:t xml:space="preserve"> окремих грудочок виходять з ядра в цитоплазму, ядро </w:t>
      </w:r>
      <w:r w:rsidRPr="009E599C">
        <w:rPr>
          <w:sz w:val="28"/>
          <w:szCs w:val="28"/>
          <w:lang w:val="uk-UA"/>
        </w:rPr>
        <w:t>розпадається (каріорексис). Нарешті ядерна речовина розчиняється - настає каріолі</w:t>
      </w:r>
      <w:r w:rsidR="00426ADC" w:rsidRPr="009E599C">
        <w:rPr>
          <w:sz w:val="28"/>
          <w:szCs w:val="28"/>
          <w:lang w:val="uk-UA"/>
        </w:rPr>
        <w:t xml:space="preserve">зис. В </w:t>
      </w:r>
      <w:r w:rsidRPr="009E599C">
        <w:rPr>
          <w:sz w:val="28"/>
          <w:szCs w:val="28"/>
          <w:lang w:val="uk-UA"/>
        </w:rPr>
        <w:t>некротизован</w:t>
      </w:r>
      <w:r w:rsidR="00426ADC" w:rsidRPr="009E599C">
        <w:rPr>
          <w:sz w:val="28"/>
          <w:szCs w:val="28"/>
          <w:lang w:val="uk-UA"/>
        </w:rPr>
        <w:t>и</w:t>
      </w:r>
      <w:r w:rsidRPr="009E599C">
        <w:rPr>
          <w:sz w:val="28"/>
          <w:szCs w:val="28"/>
          <w:lang w:val="uk-UA"/>
        </w:rPr>
        <w:t>х клітинах ядер нема, і це є одніє</w:t>
      </w:r>
      <w:r w:rsidR="00426ADC" w:rsidRPr="009E599C">
        <w:rPr>
          <w:sz w:val="28"/>
          <w:szCs w:val="28"/>
          <w:lang w:val="uk-UA"/>
        </w:rPr>
        <w:t>ю з основних ознак некрозу.</w:t>
      </w:r>
    </w:p>
    <w:p w14:paraId="7BDAB5CC" w14:textId="77777777" w:rsidR="00426ADC" w:rsidRPr="009E599C" w:rsidRDefault="009C19F4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Ід</w:t>
      </w:r>
      <w:r w:rsidR="00426ADC" w:rsidRPr="009E599C">
        <w:rPr>
          <w:sz w:val="28"/>
          <w:szCs w:val="28"/>
          <w:lang w:val="uk-UA"/>
        </w:rPr>
        <w:t>ентична дина</w:t>
      </w:r>
      <w:r w:rsidRPr="009E599C">
        <w:rPr>
          <w:sz w:val="28"/>
          <w:szCs w:val="28"/>
          <w:lang w:val="uk-UA"/>
        </w:rPr>
        <w:t>міка некротичних змін спостерігає</w:t>
      </w:r>
      <w:r w:rsidR="00426ADC" w:rsidRPr="009E599C">
        <w:rPr>
          <w:sz w:val="28"/>
          <w:szCs w:val="28"/>
          <w:lang w:val="uk-UA"/>
        </w:rPr>
        <w:t xml:space="preserve">ться </w:t>
      </w:r>
      <w:r w:rsidRPr="009E599C">
        <w:rPr>
          <w:sz w:val="28"/>
          <w:szCs w:val="28"/>
          <w:lang w:val="uk-UA"/>
        </w:rPr>
        <w:t>і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в цитоплазмі - в ній</w:t>
      </w:r>
      <w:r w:rsidR="00426ADC" w:rsidRPr="009E599C">
        <w:rPr>
          <w:sz w:val="28"/>
          <w:szCs w:val="28"/>
          <w:lang w:val="uk-UA"/>
        </w:rPr>
        <w:t xml:space="preserve"> розвиваються плазморексис</w:t>
      </w:r>
      <w:r w:rsidRPr="009E599C">
        <w:rPr>
          <w:sz w:val="28"/>
          <w:szCs w:val="28"/>
          <w:lang w:val="uk-UA"/>
        </w:rPr>
        <w:t xml:space="preserve"> і</w:t>
      </w:r>
      <w:r w:rsidR="00426ADC" w:rsidRPr="009E599C">
        <w:rPr>
          <w:iCs/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плазмоліз. Нарешті, розчиняється вся клітина - відбувається ц</w:t>
      </w:r>
      <w:r w:rsidR="00426ADC" w:rsidRPr="009E599C">
        <w:rPr>
          <w:sz w:val="28"/>
          <w:szCs w:val="28"/>
          <w:lang w:val="uk-UA"/>
        </w:rPr>
        <w:t>итол</w:t>
      </w:r>
      <w:r w:rsidRPr="009E599C">
        <w:rPr>
          <w:sz w:val="28"/>
          <w:szCs w:val="28"/>
          <w:lang w:val="uk-UA"/>
        </w:rPr>
        <w:t>і</w:t>
      </w:r>
      <w:r w:rsidR="00426ADC" w:rsidRPr="009E599C">
        <w:rPr>
          <w:sz w:val="28"/>
          <w:szCs w:val="28"/>
          <w:lang w:val="uk-UA"/>
        </w:rPr>
        <w:t xml:space="preserve">з. При </w:t>
      </w:r>
      <w:r w:rsidRPr="009E599C">
        <w:rPr>
          <w:sz w:val="28"/>
          <w:szCs w:val="28"/>
          <w:lang w:val="uk-UA"/>
        </w:rPr>
        <w:t>некрозі інтерстиціальної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тканини її основна речовина набрякає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і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розплавляється, волокнисті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структури ущіл</w:t>
      </w:r>
      <w:r w:rsidR="00426ADC" w:rsidRPr="009E599C">
        <w:rPr>
          <w:sz w:val="28"/>
          <w:szCs w:val="28"/>
          <w:lang w:val="uk-UA"/>
        </w:rPr>
        <w:t>ьнюються аб</w:t>
      </w:r>
      <w:r w:rsidRPr="009E599C">
        <w:rPr>
          <w:sz w:val="28"/>
          <w:szCs w:val="28"/>
          <w:lang w:val="uk-UA"/>
        </w:rPr>
        <w:t>о також розплавляються. Утворені в результаті загибелі тканин з бі</w:t>
      </w:r>
      <w:r w:rsidR="00426ADC" w:rsidRPr="009E599C">
        <w:rPr>
          <w:sz w:val="28"/>
          <w:szCs w:val="28"/>
          <w:lang w:val="uk-UA"/>
        </w:rPr>
        <w:t>л</w:t>
      </w:r>
      <w:r w:rsidR="00FC6BD7" w:rsidRPr="009E599C">
        <w:rPr>
          <w:sz w:val="28"/>
          <w:szCs w:val="28"/>
          <w:lang w:val="uk-UA"/>
        </w:rPr>
        <w:t>кових та жирових зерняток, залишків ядерної субстанії, безструктурні гомогенні</w:t>
      </w:r>
      <w:r w:rsidR="00426ADC" w:rsidRPr="009E599C">
        <w:rPr>
          <w:sz w:val="28"/>
          <w:szCs w:val="28"/>
          <w:lang w:val="uk-UA"/>
        </w:rPr>
        <w:t xml:space="preserve"> </w:t>
      </w:r>
      <w:r w:rsidR="00FC6BD7" w:rsidRPr="009E599C">
        <w:rPr>
          <w:sz w:val="28"/>
          <w:szCs w:val="28"/>
          <w:lang w:val="uk-UA"/>
        </w:rPr>
        <w:t>некротичні м</w:t>
      </w:r>
      <w:r w:rsidR="00426ADC" w:rsidRPr="009E599C">
        <w:rPr>
          <w:sz w:val="28"/>
          <w:szCs w:val="28"/>
          <w:lang w:val="uk-UA"/>
        </w:rPr>
        <w:t>аси мають наз</w:t>
      </w:r>
      <w:r w:rsidR="00FC6BD7" w:rsidRPr="009E599C">
        <w:rPr>
          <w:sz w:val="28"/>
          <w:szCs w:val="28"/>
          <w:lang w:val="uk-UA"/>
        </w:rPr>
        <w:t>ву некротичного детриту. Некротизовані тканини відрізняються від навколишніх за консистенціє</w:t>
      </w:r>
      <w:r w:rsidR="00426ADC" w:rsidRPr="009E599C">
        <w:rPr>
          <w:sz w:val="28"/>
          <w:szCs w:val="28"/>
          <w:lang w:val="uk-UA"/>
        </w:rPr>
        <w:t>ю, кольором, запахом.</w:t>
      </w:r>
    </w:p>
    <w:p w14:paraId="107D3A67" w14:textId="77777777" w:rsidR="00426ADC" w:rsidRPr="009E599C" w:rsidRDefault="00FC6BD7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За зовнішніми ознаками розрі</w:t>
      </w:r>
      <w:r w:rsidR="00426ADC" w:rsidRPr="009E599C">
        <w:rPr>
          <w:sz w:val="28"/>
          <w:szCs w:val="28"/>
          <w:lang w:val="uk-UA"/>
        </w:rPr>
        <w:t>зняють:</w:t>
      </w:r>
    </w:p>
    <w:p w14:paraId="2F3630D9" w14:textId="77777777" w:rsidR="00426ADC" w:rsidRPr="009E599C" w:rsidRDefault="00FC6BD7" w:rsidP="009E599C">
      <w:pPr>
        <w:numPr>
          <w:ilvl w:val="0"/>
          <w:numId w:val="7"/>
        </w:numPr>
        <w:shd w:val="clear" w:color="auto" w:fill="FFFFFF"/>
        <w:tabs>
          <w:tab w:val="left" w:pos="68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сухий (коагуляці</w:t>
      </w:r>
      <w:r w:rsidR="00426ADC" w:rsidRPr="009E599C">
        <w:rPr>
          <w:sz w:val="28"/>
          <w:szCs w:val="28"/>
          <w:lang w:val="uk-UA"/>
        </w:rPr>
        <w:t>йний) некроз;</w:t>
      </w:r>
    </w:p>
    <w:p w14:paraId="4CFCCDD9" w14:textId="77777777" w:rsidR="00426ADC" w:rsidRPr="009E599C" w:rsidRDefault="00FC6BD7" w:rsidP="009E599C">
      <w:pPr>
        <w:numPr>
          <w:ilvl w:val="0"/>
          <w:numId w:val="7"/>
        </w:numPr>
        <w:shd w:val="clear" w:color="auto" w:fill="FFFFFF"/>
        <w:tabs>
          <w:tab w:val="left" w:pos="68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вологий (коліквацій</w:t>
      </w:r>
      <w:r w:rsidR="00426ADC" w:rsidRPr="009E599C">
        <w:rPr>
          <w:sz w:val="28"/>
          <w:szCs w:val="28"/>
          <w:lang w:val="uk-UA"/>
        </w:rPr>
        <w:t>ний) некроз;</w:t>
      </w:r>
    </w:p>
    <w:p w14:paraId="1971CF95" w14:textId="77777777" w:rsidR="00426ADC" w:rsidRPr="009E599C" w:rsidRDefault="00426ADC" w:rsidP="009E599C">
      <w:pPr>
        <w:numPr>
          <w:ilvl w:val="0"/>
          <w:numId w:val="7"/>
        </w:numPr>
        <w:shd w:val="clear" w:color="auto" w:fill="FFFFFF"/>
        <w:tabs>
          <w:tab w:val="left" w:pos="68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lastRenderedPageBreak/>
        <w:t>гангрену;</w:t>
      </w:r>
    </w:p>
    <w:p w14:paraId="3E354120" w14:textId="77777777" w:rsidR="00426ADC" w:rsidRPr="009E599C" w:rsidRDefault="00426ADC" w:rsidP="009E599C">
      <w:pPr>
        <w:numPr>
          <w:ilvl w:val="0"/>
          <w:numId w:val="7"/>
        </w:numPr>
        <w:shd w:val="clear" w:color="auto" w:fill="FFFFFF"/>
        <w:tabs>
          <w:tab w:val="left" w:pos="68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секвестр;</w:t>
      </w:r>
    </w:p>
    <w:p w14:paraId="1C1032BB" w14:textId="77777777" w:rsidR="00426ADC" w:rsidRPr="009E599C" w:rsidRDefault="00FC6BD7" w:rsidP="009E599C">
      <w:pPr>
        <w:numPr>
          <w:ilvl w:val="0"/>
          <w:numId w:val="7"/>
        </w:numPr>
        <w:shd w:val="clear" w:color="auto" w:fill="FFFFFF"/>
        <w:tabs>
          <w:tab w:val="left" w:pos="684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ін</w:t>
      </w:r>
      <w:r w:rsidR="00426ADC" w:rsidRPr="009E599C">
        <w:rPr>
          <w:sz w:val="28"/>
          <w:szCs w:val="28"/>
          <w:lang w:val="uk-UA"/>
        </w:rPr>
        <w:t>фаркт.</w:t>
      </w:r>
    </w:p>
    <w:p w14:paraId="3476FC10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 xml:space="preserve">При </w:t>
      </w:r>
      <w:r w:rsidR="00FC6BD7" w:rsidRPr="009E599C">
        <w:rPr>
          <w:bCs/>
          <w:iCs/>
          <w:sz w:val="28"/>
          <w:szCs w:val="28"/>
          <w:lang w:val="uk-UA"/>
        </w:rPr>
        <w:t>сухому некрозі</w:t>
      </w:r>
      <w:r w:rsidRPr="009E599C">
        <w:rPr>
          <w:bCs/>
          <w:iCs/>
          <w:sz w:val="28"/>
          <w:szCs w:val="28"/>
          <w:lang w:val="uk-UA"/>
        </w:rPr>
        <w:t xml:space="preserve"> </w:t>
      </w:r>
      <w:r w:rsidR="00FC6BD7" w:rsidRPr="009E599C">
        <w:rPr>
          <w:sz w:val="28"/>
          <w:szCs w:val="28"/>
          <w:lang w:val="uk-UA"/>
        </w:rPr>
        <w:t>змертвілі ділянки сухі, ущільнені</w:t>
      </w:r>
      <w:r w:rsidRPr="009E599C">
        <w:rPr>
          <w:sz w:val="28"/>
          <w:szCs w:val="28"/>
          <w:lang w:val="uk-UA"/>
        </w:rPr>
        <w:t xml:space="preserve">, глинисто-жовтого </w:t>
      </w:r>
      <w:r w:rsidR="00FC6BD7" w:rsidRPr="009E599C">
        <w:rPr>
          <w:sz w:val="28"/>
          <w:szCs w:val="28"/>
          <w:lang w:val="uk-UA"/>
        </w:rPr>
        <w:t>або сіро-жовтого кольору. Мікроскопічно спостерігають каріопікноз, карі</w:t>
      </w:r>
      <w:r w:rsidRPr="009E599C">
        <w:rPr>
          <w:sz w:val="28"/>
          <w:szCs w:val="28"/>
          <w:lang w:val="uk-UA"/>
        </w:rPr>
        <w:t>орексис, плазморексис. Сухий некроз ха</w:t>
      </w:r>
      <w:r w:rsidR="00FC6BD7" w:rsidRPr="009E599C">
        <w:rPr>
          <w:sz w:val="28"/>
          <w:szCs w:val="28"/>
          <w:lang w:val="uk-UA"/>
        </w:rPr>
        <w:t>рактерний для туберкульозу, сифілісу, лі</w:t>
      </w:r>
      <w:r w:rsidRPr="009E599C">
        <w:rPr>
          <w:sz w:val="28"/>
          <w:szCs w:val="28"/>
          <w:lang w:val="uk-UA"/>
        </w:rPr>
        <w:t>мфогра-нуломатозу, ревматичних захворювань.</w:t>
      </w:r>
    </w:p>
    <w:p w14:paraId="53B0BA44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 xml:space="preserve">При </w:t>
      </w:r>
      <w:r w:rsidR="00FC6BD7" w:rsidRPr="009E599C">
        <w:rPr>
          <w:bCs/>
          <w:iCs/>
          <w:sz w:val="28"/>
          <w:szCs w:val="28"/>
          <w:lang w:val="uk-UA"/>
        </w:rPr>
        <w:t>в</w:t>
      </w:r>
      <w:r w:rsidRPr="009E599C">
        <w:rPr>
          <w:bCs/>
          <w:iCs/>
          <w:sz w:val="28"/>
          <w:szCs w:val="28"/>
          <w:lang w:val="uk-UA"/>
        </w:rPr>
        <w:t xml:space="preserve">ологому </w:t>
      </w:r>
      <w:r w:rsidR="00FC6BD7" w:rsidRPr="009E599C">
        <w:rPr>
          <w:bCs/>
          <w:iCs/>
          <w:sz w:val="28"/>
          <w:szCs w:val="28"/>
          <w:lang w:val="uk-UA"/>
        </w:rPr>
        <w:t>н</w:t>
      </w:r>
      <w:r w:rsidRPr="009E599C">
        <w:rPr>
          <w:sz w:val="28"/>
          <w:szCs w:val="28"/>
          <w:lang w:val="uk-UA"/>
        </w:rPr>
        <w:t>е</w:t>
      </w:r>
      <w:r w:rsidR="00FC6BD7" w:rsidRPr="009E599C">
        <w:rPr>
          <w:sz w:val="28"/>
          <w:szCs w:val="28"/>
          <w:lang w:val="uk-UA"/>
        </w:rPr>
        <w:t>крозі змертвілі ді</w:t>
      </w:r>
      <w:r w:rsidRPr="009E599C">
        <w:rPr>
          <w:sz w:val="28"/>
          <w:szCs w:val="28"/>
          <w:lang w:val="uk-UA"/>
        </w:rPr>
        <w:t xml:space="preserve">лянки розчиняються з перетворенням </w:t>
      </w:r>
      <w:r w:rsidR="00FC6BD7" w:rsidRPr="009E599C">
        <w:rPr>
          <w:sz w:val="28"/>
          <w:szCs w:val="28"/>
          <w:lang w:val="uk-UA"/>
        </w:rPr>
        <w:t>їх у дрібнозернисту емульсію або рід</w:t>
      </w:r>
      <w:r w:rsidRPr="009E599C">
        <w:rPr>
          <w:sz w:val="28"/>
          <w:szCs w:val="28"/>
          <w:lang w:val="uk-UA"/>
        </w:rPr>
        <w:t xml:space="preserve">ку непрозору масу. Прикладами </w:t>
      </w:r>
      <w:r w:rsidR="00FC6BD7" w:rsidRPr="009E599C">
        <w:rPr>
          <w:sz w:val="28"/>
          <w:szCs w:val="28"/>
          <w:lang w:val="uk-UA"/>
        </w:rPr>
        <w:t>вологого</w:t>
      </w:r>
      <w:r w:rsidRPr="009E599C">
        <w:rPr>
          <w:smallCaps/>
          <w:sz w:val="28"/>
          <w:szCs w:val="28"/>
          <w:lang w:val="uk-UA"/>
        </w:rPr>
        <w:t xml:space="preserve"> </w:t>
      </w:r>
      <w:r w:rsidR="00FC6BD7" w:rsidRPr="009E599C">
        <w:rPr>
          <w:sz w:val="28"/>
          <w:szCs w:val="28"/>
          <w:lang w:val="uk-UA"/>
        </w:rPr>
        <w:t>некрозу може бути сіре розм'якшення мозку (ішемічний інсульт, змертві</w:t>
      </w:r>
      <w:r w:rsidRPr="009E599C">
        <w:rPr>
          <w:sz w:val="28"/>
          <w:szCs w:val="28"/>
          <w:lang w:val="uk-UA"/>
        </w:rPr>
        <w:t xml:space="preserve">ння </w:t>
      </w:r>
      <w:r w:rsidR="00FC6BD7" w:rsidRPr="009E599C">
        <w:rPr>
          <w:sz w:val="28"/>
          <w:szCs w:val="28"/>
          <w:lang w:val="uk-UA"/>
        </w:rPr>
        <w:t>тканин плода при його антенатальній</w:t>
      </w:r>
      <w:r w:rsidRPr="009E599C">
        <w:rPr>
          <w:sz w:val="28"/>
          <w:szCs w:val="28"/>
          <w:lang w:val="uk-UA"/>
        </w:rPr>
        <w:t xml:space="preserve"> смерт</w:t>
      </w:r>
      <w:r w:rsidR="00FC6BD7" w:rsidRPr="009E599C">
        <w:rPr>
          <w:sz w:val="28"/>
          <w:szCs w:val="28"/>
          <w:lang w:val="uk-UA"/>
        </w:rPr>
        <w:t>і - мацераці</w:t>
      </w:r>
      <w:r w:rsidRPr="009E599C">
        <w:rPr>
          <w:sz w:val="28"/>
          <w:szCs w:val="28"/>
          <w:lang w:val="uk-UA"/>
        </w:rPr>
        <w:t>я).</w:t>
      </w:r>
    </w:p>
    <w:p w14:paraId="3DE6B558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 xml:space="preserve">При </w:t>
      </w:r>
      <w:r w:rsidR="00FC6BD7" w:rsidRPr="009E599C">
        <w:rPr>
          <w:iCs/>
          <w:sz w:val="28"/>
          <w:szCs w:val="28"/>
          <w:lang w:val="uk-UA"/>
        </w:rPr>
        <w:t>гангрені</w:t>
      </w:r>
      <w:r w:rsidRPr="009E599C">
        <w:rPr>
          <w:iCs/>
          <w:sz w:val="28"/>
          <w:szCs w:val="28"/>
          <w:lang w:val="uk-UA"/>
        </w:rPr>
        <w:t xml:space="preserve"> </w:t>
      </w:r>
      <w:r w:rsidR="00FC6BD7" w:rsidRPr="009E599C">
        <w:rPr>
          <w:sz w:val="28"/>
          <w:szCs w:val="28"/>
          <w:lang w:val="uk-UA"/>
        </w:rPr>
        <w:t>змертвілі</w:t>
      </w:r>
      <w:r w:rsidRPr="009E599C">
        <w:rPr>
          <w:sz w:val="28"/>
          <w:szCs w:val="28"/>
          <w:lang w:val="uk-UA"/>
        </w:rPr>
        <w:t xml:space="preserve"> тк</w:t>
      </w:r>
      <w:r w:rsidR="00FC6BD7" w:rsidRPr="009E599C">
        <w:rPr>
          <w:sz w:val="28"/>
          <w:szCs w:val="28"/>
          <w:lang w:val="uk-UA"/>
        </w:rPr>
        <w:t>анини, що перебувають у контакті</w:t>
      </w:r>
      <w:r w:rsidRPr="009E599C">
        <w:rPr>
          <w:sz w:val="28"/>
          <w:szCs w:val="28"/>
          <w:lang w:val="uk-UA"/>
        </w:rPr>
        <w:t xml:space="preserve"> з навколиш-</w:t>
      </w:r>
      <w:r w:rsidR="00FC6BD7" w:rsidRPr="009E599C">
        <w:rPr>
          <w:sz w:val="28"/>
          <w:szCs w:val="28"/>
          <w:lang w:val="uk-UA"/>
        </w:rPr>
        <w:t>нім середовищем, набувають сіро-бурого або навіть чо</w:t>
      </w:r>
      <w:r w:rsidRPr="009E599C">
        <w:rPr>
          <w:sz w:val="28"/>
          <w:szCs w:val="28"/>
          <w:lang w:val="uk-UA"/>
        </w:rPr>
        <w:t xml:space="preserve">рного кольору (залежно </w:t>
      </w:r>
      <w:r w:rsidR="00FC6BD7" w:rsidRPr="009E599C">
        <w:rPr>
          <w:sz w:val="28"/>
          <w:szCs w:val="28"/>
          <w:lang w:val="uk-UA"/>
        </w:rPr>
        <w:t>від змін кров'яного пі</w:t>
      </w:r>
      <w:r w:rsidRPr="009E599C">
        <w:rPr>
          <w:sz w:val="28"/>
          <w:szCs w:val="28"/>
          <w:lang w:val="uk-UA"/>
        </w:rPr>
        <w:t>гменту).</w:t>
      </w:r>
    </w:p>
    <w:p w14:paraId="56C7C75C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iCs/>
          <w:sz w:val="28"/>
          <w:szCs w:val="28"/>
          <w:lang w:val="uk-UA"/>
        </w:rPr>
        <w:t xml:space="preserve">Волога гангрена </w:t>
      </w:r>
      <w:r w:rsidR="00FC6BD7" w:rsidRPr="009E599C">
        <w:rPr>
          <w:sz w:val="28"/>
          <w:szCs w:val="28"/>
          <w:lang w:val="uk-UA"/>
        </w:rPr>
        <w:t>є наслід</w:t>
      </w:r>
      <w:r w:rsidR="003F0FA6" w:rsidRPr="009E599C">
        <w:rPr>
          <w:sz w:val="28"/>
          <w:szCs w:val="28"/>
          <w:lang w:val="uk-UA"/>
        </w:rPr>
        <w:t>ком проникнення в змертвілі тканини мік</w:t>
      </w:r>
      <w:r w:rsidRPr="009E599C">
        <w:rPr>
          <w:sz w:val="28"/>
          <w:szCs w:val="28"/>
          <w:lang w:val="uk-UA"/>
        </w:rPr>
        <w:t>роор-</w:t>
      </w:r>
      <w:r w:rsidR="003F0FA6" w:rsidRPr="009E599C">
        <w:rPr>
          <w:sz w:val="28"/>
          <w:szCs w:val="28"/>
          <w:lang w:val="uk-UA"/>
        </w:rPr>
        <w:t>ганізмів.</w:t>
      </w:r>
      <w:r w:rsidRPr="009E599C">
        <w:rPr>
          <w:sz w:val="28"/>
          <w:szCs w:val="28"/>
          <w:lang w:val="uk-UA"/>
        </w:rPr>
        <w:t xml:space="preserve"> Розпад ткан</w:t>
      </w:r>
      <w:r w:rsidR="003F0FA6" w:rsidRPr="009E599C">
        <w:rPr>
          <w:sz w:val="28"/>
          <w:szCs w:val="28"/>
          <w:lang w:val="uk-UA"/>
        </w:rPr>
        <w:t>ин викликається банальною гноєрідною флорою (стафі</w:t>
      </w:r>
      <w:r w:rsidRPr="009E599C">
        <w:rPr>
          <w:sz w:val="28"/>
          <w:szCs w:val="28"/>
          <w:lang w:val="uk-UA"/>
        </w:rPr>
        <w:t>-лококи, стре</w:t>
      </w:r>
      <w:r w:rsidR="003F0FA6" w:rsidRPr="009E599C">
        <w:rPr>
          <w:sz w:val="28"/>
          <w:szCs w:val="28"/>
          <w:lang w:val="uk-UA"/>
        </w:rPr>
        <w:t>птококи), а також анаеробними мікрооргані</w:t>
      </w:r>
      <w:r w:rsidRPr="009E599C">
        <w:rPr>
          <w:sz w:val="28"/>
          <w:szCs w:val="28"/>
          <w:lang w:val="uk-UA"/>
        </w:rPr>
        <w:t>змами.</w:t>
      </w:r>
    </w:p>
    <w:p w14:paraId="4937FED2" w14:textId="77777777" w:rsidR="00426ADC" w:rsidRPr="009E599C" w:rsidRDefault="003F0FA6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Деякі з гнильних бактерій утворюють у тканинах гази, які</w:t>
      </w:r>
      <w:r w:rsidR="00426ADC" w:rsidRPr="009E599C">
        <w:rPr>
          <w:sz w:val="28"/>
          <w:szCs w:val="28"/>
          <w:lang w:val="uk-UA"/>
        </w:rPr>
        <w:t xml:space="preserve"> проникають як </w:t>
      </w:r>
      <w:r w:rsidRPr="009E599C">
        <w:rPr>
          <w:sz w:val="28"/>
          <w:szCs w:val="28"/>
          <w:lang w:val="uk-UA"/>
        </w:rPr>
        <w:t>у мертві</w:t>
      </w:r>
      <w:r w:rsidR="00426ADC" w:rsidRPr="009E599C">
        <w:rPr>
          <w:sz w:val="28"/>
          <w:szCs w:val="28"/>
          <w:lang w:val="uk-UA"/>
        </w:rPr>
        <w:t xml:space="preserve">, так </w:t>
      </w:r>
      <w:r w:rsidRPr="009E599C">
        <w:rPr>
          <w:sz w:val="28"/>
          <w:szCs w:val="28"/>
          <w:lang w:val="uk-UA"/>
        </w:rPr>
        <w:t>і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в живі</w:t>
      </w:r>
      <w:r w:rsidR="00426ADC" w:rsidRPr="009E599C">
        <w:rPr>
          <w:sz w:val="28"/>
          <w:szCs w:val="28"/>
          <w:lang w:val="uk-UA"/>
        </w:rPr>
        <w:t xml:space="preserve"> ткан</w:t>
      </w:r>
      <w:r w:rsidRPr="009E599C">
        <w:rPr>
          <w:sz w:val="28"/>
          <w:szCs w:val="28"/>
          <w:lang w:val="uk-UA"/>
        </w:rPr>
        <w:t>ини. У цих випадках при пальпації від</w:t>
      </w:r>
      <w:r w:rsidR="00426ADC" w:rsidRPr="009E599C">
        <w:rPr>
          <w:sz w:val="28"/>
          <w:szCs w:val="28"/>
          <w:lang w:val="uk-UA"/>
        </w:rPr>
        <w:t>чувають характерн</w:t>
      </w:r>
      <w:r w:rsidRPr="009E599C">
        <w:rPr>
          <w:sz w:val="28"/>
          <w:szCs w:val="28"/>
          <w:lang w:val="uk-UA"/>
        </w:rPr>
        <w:t>е потріскування - крепітаці</w:t>
      </w:r>
      <w:r w:rsidR="00426ADC" w:rsidRPr="009E599C">
        <w:rPr>
          <w:sz w:val="28"/>
          <w:szCs w:val="28"/>
          <w:lang w:val="uk-UA"/>
        </w:rPr>
        <w:t>ю (газова гангрена).</w:t>
      </w:r>
    </w:p>
    <w:p w14:paraId="0437956F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Волога гангрена</w:t>
      </w:r>
      <w:r w:rsidR="000A5DA7">
        <w:rPr>
          <w:sz w:val="28"/>
          <w:szCs w:val="28"/>
          <w:lang w:val="uk-UA"/>
        </w:rPr>
        <w:t xml:space="preserve"> </w:t>
      </w:r>
      <w:r w:rsidR="003F0FA6" w:rsidRPr="009E599C">
        <w:rPr>
          <w:sz w:val="28"/>
          <w:szCs w:val="28"/>
          <w:lang w:val="uk-UA"/>
        </w:rPr>
        <w:t>найчастіше розвиває</w:t>
      </w:r>
      <w:r w:rsidRPr="009E599C">
        <w:rPr>
          <w:sz w:val="28"/>
          <w:szCs w:val="28"/>
          <w:lang w:val="uk-UA"/>
        </w:rPr>
        <w:t xml:space="preserve">ться в </w:t>
      </w:r>
      <w:r w:rsidR="003F0FA6" w:rsidRPr="009E599C">
        <w:rPr>
          <w:sz w:val="28"/>
          <w:szCs w:val="28"/>
          <w:lang w:val="uk-UA"/>
        </w:rPr>
        <w:t>тканинах, багатих рідиною. Її</w:t>
      </w:r>
      <w:r w:rsidRPr="009E599C">
        <w:rPr>
          <w:sz w:val="28"/>
          <w:szCs w:val="28"/>
          <w:lang w:val="uk-UA"/>
        </w:rPr>
        <w:t xml:space="preserve"> виникне</w:t>
      </w:r>
      <w:r w:rsidR="003F0FA6" w:rsidRPr="009E599C">
        <w:rPr>
          <w:sz w:val="28"/>
          <w:szCs w:val="28"/>
          <w:lang w:val="uk-UA"/>
        </w:rPr>
        <w:t>нню передують порушення кровообігу (венозний застій) та лімфообігу (набряк, лі</w:t>
      </w:r>
      <w:r w:rsidRPr="009E599C">
        <w:rPr>
          <w:sz w:val="28"/>
          <w:szCs w:val="28"/>
          <w:lang w:val="uk-UA"/>
        </w:rPr>
        <w:t>мфостаз). Ця гангрена уск</w:t>
      </w:r>
      <w:r w:rsidR="003F0FA6" w:rsidRPr="009E599C">
        <w:rPr>
          <w:sz w:val="28"/>
          <w:szCs w:val="28"/>
          <w:lang w:val="uk-UA"/>
        </w:rPr>
        <w:t>ладнює</w:t>
      </w:r>
      <w:r w:rsidRPr="009E599C">
        <w:rPr>
          <w:sz w:val="28"/>
          <w:szCs w:val="28"/>
          <w:lang w:val="uk-UA"/>
        </w:rPr>
        <w:t xml:space="preserve"> </w:t>
      </w:r>
      <w:r w:rsidR="003F0FA6" w:rsidRPr="009E599C">
        <w:rPr>
          <w:sz w:val="28"/>
          <w:szCs w:val="28"/>
          <w:lang w:val="uk-UA"/>
        </w:rPr>
        <w:t>запальні</w:t>
      </w:r>
      <w:r w:rsidRPr="009E599C">
        <w:rPr>
          <w:sz w:val="28"/>
          <w:szCs w:val="28"/>
          <w:lang w:val="uk-UA"/>
        </w:rPr>
        <w:t xml:space="preserve"> процеси</w:t>
      </w:r>
      <w:r w:rsidR="003F0FA6" w:rsidRPr="009E599C">
        <w:rPr>
          <w:sz w:val="28"/>
          <w:szCs w:val="28"/>
          <w:lang w:val="uk-UA"/>
        </w:rPr>
        <w:t xml:space="preserve"> в легенях, кишках при обструкції артерій брижі</w:t>
      </w:r>
      <w:r w:rsidRPr="009E599C">
        <w:rPr>
          <w:sz w:val="28"/>
          <w:szCs w:val="28"/>
          <w:lang w:val="uk-UA"/>
        </w:rPr>
        <w:t xml:space="preserve"> (тромбоз, </w:t>
      </w:r>
      <w:r w:rsidR="003F0FA6" w:rsidRPr="009E599C">
        <w:rPr>
          <w:sz w:val="28"/>
          <w:szCs w:val="28"/>
          <w:lang w:val="uk-UA"/>
        </w:rPr>
        <w:t>емболія), а також у дітей, хворих на кі</w:t>
      </w:r>
      <w:r w:rsidRPr="009E599C">
        <w:rPr>
          <w:sz w:val="28"/>
          <w:szCs w:val="28"/>
          <w:lang w:val="uk-UA"/>
        </w:rPr>
        <w:t>р (нома).</w:t>
      </w:r>
    </w:p>
    <w:p w14:paraId="636C8050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Особливою формою</w:t>
      </w:r>
      <w:r w:rsidR="003F0FA6" w:rsidRPr="009E599C">
        <w:rPr>
          <w:sz w:val="28"/>
          <w:szCs w:val="28"/>
          <w:lang w:val="uk-UA"/>
        </w:rPr>
        <w:t xml:space="preserve"> є</w:t>
      </w:r>
      <w:r w:rsidRPr="009E599C">
        <w:rPr>
          <w:sz w:val="28"/>
          <w:szCs w:val="28"/>
          <w:lang w:val="uk-UA"/>
        </w:rPr>
        <w:t xml:space="preserve"> </w:t>
      </w:r>
      <w:r w:rsidRPr="009E599C">
        <w:rPr>
          <w:iCs/>
          <w:sz w:val="28"/>
          <w:szCs w:val="28"/>
          <w:lang w:val="uk-UA"/>
        </w:rPr>
        <w:t xml:space="preserve">анаеробна гангрена - </w:t>
      </w:r>
      <w:r w:rsidR="003F0FA6" w:rsidRPr="009E599C">
        <w:rPr>
          <w:sz w:val="28"/>
          <w:szCs w:val="28"/>
          <w:lang w:val="uk-UA"/>
        </w:rPr>
        <w:t>самостійне інфекці</w:t>
      </w:r>
      <w:r w:rsidRPr="009E599C">
        <w:rPr>
          <w:sz w:val="28"/>
          <w:szCs w:val="28"/>
          <w:lang w:val="uk-UA"/>
        </w:rPr>
        <w:t>йне захво-</w:t>
      </w:r>
      <w:r w:rsidR="003F0FA6" w:rsidRPr="009E599C">
        <w:rPr>
          <w:sz w:val="28"/>
          <w:szCs w:val="28"/>
          <w:lang w:val="uk-UA"/>
        </w:rPr>
        <w:t>рювання, яке викликається групою певних мікроорганізмів. В</w:t>
      </w:r>
      <w:r w:rsidRPr="009E599C">
        <w:rPr>
          <w:sz w:val="28"/>
          <w:szCs w:val="28"/>
          <w:lang w:val="uk-UA"/>
        </w:rPr>
        <w:t xml:space="preserve">она </w:t>
      </w:r>
      <w:r w:rsidR="003F0FA6" w:rsidRPr="009E599C">
        <w:rPr>
          <w:sz w:val="28"/>
          <w:szCs w:val="28"/>
          <w:lang w:val="uk-UA"/>
        </w:rPr>
        <w:t>виникаі</w:t>
      </w:r>
      <w:r w:rsidRPr="009E599C">
        <w:rPr>
          <w:sz w:val="28"/>
          <w:szCs w:val="28"/>
          <w:lang w:val="uk-UA"/>
        </w:rPr>
        <w:t xml:space="preserve"> найчас-</w:t>
      </w:r>
      <w:r w:rsidR="003F0FA6" w:rsidRPr="009E599C">
        <w:rPr>
          <w:sz w:val="28"/>
          <w:szCs w:val="28"/>
          <w:lang w:val="uk-UA"/>
        </w:rPr>
        <w:t>тіше при вогнепальних та інших пораненнях з масивною деструкцією м'язі</w:t>
      </w:r>
      <w:r w:rsidRPr="009E599C">
        <w:rPr>
          <w:sz w:val="28"/>
          <w:szCs w:val="28"/>
          <w:lang w:val="uk-UA"/>
        </w:rPr>
        <w:t xml:space="preserve">в та </w:t>
      </w:r>
      <w:r w:rsidR="003F0FA6" w:rsidRPr="009E599C">
        <w:rPr>
          <w:sz w:val="28"/>
          <w:szCs w:val="28"/>
          <w:lang w:val="uk-UA"/>
        </w:rPr>
        <w:t>розтрощенням кі</w:t>
      </w:r>
      <w:r w:rsidRPr="009E599C">
        <w:rPr>
          <w:sz w:val="28"/>
          <w:szCs w:val="28"/>
          <w:lang w:val="uk-UA"/>
        </w:rPr>
        <w:t>сток.</w:t>
      </w:r>
    </w:p>
    <w:p w14:paraId="548377B8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iCs/>
          <w:sz w:val="28"/>
          <w:szCs w:val="28"/>
          <w:lang w:val="uk-UA"/>
        </w:rPr>
        <w:t>Суха гангрена, або</w:t>
      </w:r>
      <w:r w:rsidR="003F0FA6" w:rsidRPr="009E599C">
        <w:rPr>
          <w:iCs/>
          <w:sz w:val="28"/>
          <w:szCs w:val="28"/>
          <w:lang w:val="uk-UA"/>
        </w:rPr>
        <w:t xml:space="preserve"> муміфікаці</w:t>
      </w:r>
      <w:r w:rsidRPr="009E599C">
        <w:rPr>
          <w:iCs/>
          <w:sz w:val="28"/>
          <w:szCs w:val="28"/>
          <w:lang w:val="uk-UA"/>
        </w:rPr>
        <w:t xml:space="preserve">я, </w:t>
      </w:r>
      <w:r w:rsidR="003F0FA6" w:rsidRPr="009E599C">
        <w:rPr>
          <w:sz w:val="28"/>
          <w:szCs w:val="28"/>
          <w:lang w:val="uk-UA"/>
        </w:rPr>
        <w:t>виникаі в тих випадках, коли змертвілі</w:t>
      </w:r>
      <w:r w:rsidRPr="009E599C">
        <w:rPr>
          <w:sz w:val="28"/>
          <w:szCs w:val="28"/>
          <w:lang w:val="uk-UA"/>
        </w:rPr>
        <w:t xml:space="preserve"> </w:t>
      </w:r>
      <w:r w:rsidR="003F0FA6" w:rsidRPr="009E599C">
        <w:rPr>
          <w:sz w:val="28"/>
          <w:szCs w:val="28"/>
          <w:lang w:val="uk-UA"/>
        </w:rPr>
        <w:lastRenderedPageBreak/>
        <w:t>тканини, що розташовані на поверхні тіла, від</w:t>
      </w:r>
      <w:r w:rsidRPr="009E599C">
        <w:rPr>
          <w:sz w:val="28"/>
          <w:szCs w:val="28"/>
          <w:lang w:val="uk-UA"/>
        </w:rPr>
        <w:t>дають вологу в навколишне середови</w:t>
      </w:r>
      <w:r w:rsidR="003F0FA6" w:rsidRPr="009E599C">
        <w:rPr>
          <w:sz w:val="28"/>
          <w:szCs w:val="28"/>
          <w:lang w:val="uk-UA"/>
        </w:rPr>
        <w:t>ще, висихають, стають уші</w:t>
      </w:r>
      <w:r w:rsidRPr="009E599C">
        <w:rPr>
          <w:sz w:val="28"/>
          <w:szCs w:val="28"/>
          <w:lang w:val="uk-UA"/>
        </w:rPr>
        <w:t>л</w:t>
      </w:r>
      <w:r w:rsidR="003F0FA6" w:rsidRPr="009E599C">
        <w:rPr>
          <w:sz w:val="28"/>
          <w:szCs w:val="28"/>
          <w:lang w:val="uk-UA"/>
        </w:rPr>
        <w:t>ьненими. При цьому кров дифундує</w:t>
      </w:r>
      <w:r w:rsidRPr="009E599C">
        <w:rPr>
          <w:sz w:val="28"/>
          <w:szCs w:val="28"/>
          <w:lang w:val="uk-UA"/>
        </w:rPr>
        <w:t xml:space="preserve"> в навко-</w:t>
      </w:r>
      <w:r w:rsidR="003F0FA6" w:rsidRPr="009E599C">
        <w:rPr>
          <w:sz w:val="28"/>
          <w:szCs w:val="28"/>
          <w:lang w:val="uk-UA"/>
        </w:rPr>
        <w:t>лишні змертвілі тканини, кров'яний пігмент в них розкладається і</w:t>
      </w:r>
      <w:r w:rsidR="00010B13" w:rsidRPr="009E599C">
        <w:rPr>
          <w:sz w:val="28"/>
          <w:szCs w:val="28"/>
          <w:lang w:val="uk-UA"/>
        </w:rPr>
        <w:t xml:space="preserve"> в присутності</w:t>
      </w:r>
      <w:r w:rsidRPr="009E599C">
        <w:rPr>
          <w:sz w:val="28"/>
          <w:szCs w:val="28"/>
          <w:lang w:val="uk-UA"/>
        </w:rPr>
        <w:t xml:space="preserve"> </w:t>
      </w:r>
      <w:r w:rsidR="00010B13" w:rsidRPr="009E599C">
        <w:rPr>
          <w:sz w:val="28"/>
          <w:szCs w:val="28"/>
          <w:lang w:val="uk-UA"/>
        </w:rPr>
        <w:t>сірководню перетворюється в сірчасте залізо. Саме тому змертвілі</w:t>
      </w:r>
      <w:r w:rsidRPr="009E599C">
        <w:rPr>
          <w:sz w:val="28"/>
          <w:szCs w:val="28"/>
          <w:lang w:val="uk-UA"/>
        </w:rPr>
        <w:t xml:space="preserve"> тканини </w:t>
      </w:r>
      <w:r w:rsidR="00010B13" w:rsidRPr="009E599C">
        <w:rPr>
          <w:sz w:val="28"/>
          <w:szCs w:val="28"/>
          <w:lang w:val="uk-UA"/>
        </w:rPr>
        <w:t>набувають чо</w:t>
      </w:r>
      <w:r w:rsidRPr="009E599C">
        <w:rPr>
          <w:sz w:val="28"/>
          <w:szCs w:val="28"/>
          <w:lang w:val="uk-UA"/>
        </w:rPr>
        <w:t>рного кольору</w:t>
      </w:r>
      <w:r w:rsidR="00010B13" w:rsidRPr="009E599C">
        <w:rPr>
          <w:sz w:val="28"/>
          <w:szCs w:val="28"/>
          <w:lang w:val="uk-UA"/>
        </w:rPr>
        <w:t>. Прикладами сухої гангрени можуть бути змертвін</w:t>
      </w:r>
      <w:r w:rsidRPr="009E599C">
        <w:rPr>
          <w:sz w:val="28"/>
          <w:szCs w:val="28"/>
          <w:lang w:val="uk-UA"/>
        </w:rPr>
        <w:t>ня кукси пупкового канатика у новонародженого, маранти</w:t>
      </w:r>
      <w:r w:rsidR="00010B13" w:rsidRPr="009E599C">
        <w:rPr>
          <w:sz w:val="28"/>
          <w:szCs w:val="28"/>
          <w:lang w:val="uk-UA"/>
        </w:rPr>
        <w:t>чна (стареча) гангрена. Найчастіше суха гангрена виникає на кінці</w:t>
      </w:r>
      <w:r w:rsidRPr="009E599C">
        <w:rPr>
          <w:sz w:val="28"/>
          <w:szCs w:val="28"/>
          <w:lang w:val="uk-UA"/>
        </w:rPr>
        <w:t xml:space="preserve">вках </w:t>
      </w:r>
      <w:r w:rsidR="00010B13" w:rsidRPr="009E599C">
        <w:rPr>
          <w:sz w:val="28"/>
          <w:szCs w:val="28"/>
          <w:lang w:val="uk-UA"/>
        </w:rPr>
        <w:t>в результаті ішемічного коагуляці</w:t>
      </w:r>
      <w:r w:rsidRPr="009E599C">
        <w:rPr>
          <w:sz w:val="28"/>
          <w:szCs w:val="28"/>
          <w:lang w:val="uk-UA"/>
        </w:rPr>
        <w:t>йного некрозу.</w:t>
      </w:r>
    </w:p>
    <w:p w14:paraId="5294B4F2" w14:textId="77777777" w:rsidR="00426ADC" w:rsidRPr="009E599C" w:rsidRDefault="00010B13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Різновидом гангрени є</w:t>
      </w:r>
      <w:r w:rsidR="00426ADC" w:rsidRPr="009E599C">
        <w:rPr>
          <w:sz w:val="28"/>
          <w:szCs w:val="28"/>
          <w:lang w:val="uk-UA"/>
        </w:rPr>
        <w:t xml:space="preserve"> </w:t>
      </w:r>
      <w:r w:rsidR="00426ADC" w:rsidRPr="009E599C">
        <w:rPr>
          <w:iCs/>
          <w:sz w:val="28"/>
          <w:szCs w:val="28"/>
          <w:lang w:val="uk-UA"/>
        </w:rPr>
        <w:t>про</w:t>
      </w:r>
      <w:r w:rsidRPr="009E599C">
        <w:rPr>
          <w:iCs/>
          <w:sz w:val="28"/>
          <w:szCs w:val="28"/>
          <w:lang w:val="uk-UA"/>
        </w:rPr>
        <w:t>л</w:t>
      </w:r>
      <w:r w:rsidR="00426ADC" w:rsidRPr="009E599C">
        <w:rPr>
          <w:iCs/>
          <w:sz w:val="28"/>
          <w:szCs w:val="28"/>
          <w:lang w:val="uk-UA"/>
        </w:rPr>
        <w:t xml:space="preserve">ежень - </w:t>
      </w:r>
      <w:r w:rsidRPr="009E599C">
        <w:rPr>
          <w:sz w:val="28"/>
          <w:szCs w:val="28"/>
          <w:lang w:val="uk-UA"/>
        </w:rPr>
        <w:t>змертвіння ділянок тіла (шкі</w:t>
      </w:r>
      <w:r w:rsidR="00426ADC" w:rsidRPr="009E599C">
        <w:rPr>
          <w:sz w:val="28"/>
          <w:szCs w:val="28"/>
          <w:lang w:val="uk-UA"/>
        </w:rPr>
        <w:t>ра</w:t>
      </w:r>
      <w:r w:rsidRPr="009E599C">
        <w:rPr>
          <w:sz w:val="28"/>
          <w:szCs w:val="28"/>
          <w:vertAlign w:val="subscript"/>
          <w:lang w:val="uk-UA"/>
        </w:rPr>
        <w:t>,</w:t>
      </w:r>
      <w:r w:rsidRPr="009E599C">
        <w:rPr>
          <w:sz w:val="28"/>
          <w:szCs w:val="28"/>
          <w:lang w:val="uk-UA"/>
        </w:rPr>
        <w:t xml:space="preserve"> м'які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тканини) в результаті їх тривалого стискування. Пролежні з'являються в ділянці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крижів, остистих відросткі</w:t>
      </w:r>
      <w:r w:rsidR="00426ADC" w:rsidRPr="009E599C">
        <w:rPr>
          <w:sz w:val="28"/>
          <w:szCs w:val="28"/>
          <w:lang w:val="uk-UA"/>
        </w:rPr>
        <w:t>в хреб</w:t>
      </w:r>
      <w:r w:rsidRPr="009E599C">
        <w:rPr>
          <w:sz w:val="28"/>
          <w:szCs w:val="28"/>
          <w:lang w:val="uk-UA"/>
        </w:rPr>
        <w:t>та, великого вертлюга стегнової кі</w:t>
      </w:r>
      <w:r w:rsidR="00426ADC" w:rsidRPr="009E599C">
        <w:rPr>
          <w:sz w:val="28"/>
          <w:szCs w:val="28"/>
          <w:lang w:val="uk-UA"/>
        </w:rPr>
        <w:t xml:space="preserve">стки у важких </w:t>
      </w:r>
      <w:r w:rsidRPr="009E599C">
        <w:rPr>
          <w:sz w:val="28"/>
          <w:szCs w:val="28"/>
          <w:lang w:val="uk-UA"/>
        </w:rPr>
        <w:t>хворих при серцево-судинних, інфекці</w:t>
      </w:r>
      <w:r w:rsidR="00426ADC" w:rsidRPr="009E599C">
        <w:rPr>
          <w:sz w:val="28"/>
          <w:szCs w:val="28"/>
          <w:lang w:val="uk-UA"/>
        </w:rPr>
        <w:t xml:space="preserve">йних або нервових захворюваннях. За </w:t>
      </w:r>
      <w:r w:rsidRPr="009E599C">
        <w:rPr>
          <w:sz w:val="28"/>
          <w:szCs w:val="28"/>
          <w:lang w:val="uk-UA"/>
        </w:rPr>
        <w:t>своїм</w:t>
      </w:r>
      <w:r w:rsidR="00426ADC" w:rsidRPr="009E599C">
        <w:rPr>
          <w:sz w:val="28"/>
          <w:szCs w:val="28"/>
          <w:lang w:val="uk-UA"/>
        </w:rPr>
        <w:t xml:space="preserve"> генезом це трофоневротичний некр</w:t>
      </w:r>
      <w:r w:rsidRPr="009E599C">
        <w:rPr>
          <w:sz w:val="28"/>
          <w:szCs w:val="28"/>
          <w:lang w:val="uk-UA"/>
        </w:rPr>
        <w:t>оз, тому що стискаються судини і</w:t>
      </w:r>
      <w:r w:rsidR="00426ADC" w:rsidRPr="009E599C">
        <w:rPr>
          <w:sz w:val="28"/>
          <w:szCs w:val="28"/>
          <w:lang w:val="uk-UA"/>
        </w:rPr>
        <w:t xml:space="preserve"> нерви.</w:t>
      </w:r>
    </w:p>
    <w:p w14:paraId="2DEE7F5B" w14:textId="77777777" w:rsidR="00CE2886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bCs/>
          <w:sz w:val="28"/>
          <w:szCs w:val="28"/>
          <w:lang w:val="uk-UA"/>
        </w:rPr>
        <w:t xml:space="preserve">Секвестр </w:t>
      </w:r>
      <w:r w:rsidR="00010B13" w:rsidRPr="009E599C">
        <w:rPr>
          <w:sz w:val="28"/>
          <w:szCs w:val="28"/>
          <w:lang w:val="uk-UA"/>
        </w:rPr>
        <w:t>— це ділянка змертвілої тканини, що не розплавляється під дією ферментів, не заміщується сполучною тканиною і вільно розташову</w:t>
      </w:r>
      <w:r w:rsidR="00250734" w:rsidRPr="009E599C">
        <w:rPr>
          <w:sz w:val="28"/>
          <w:szCs w:val="28"/>
          <w:lang w:val="uk-UA"/>
        </w:rPr>
        <w:t>ю</w:t>
      </w:r>
      <w:r w:rsidRPr="009E599C">
        <w:rPr>
          <w:sz w:val="28"/>
          <w:szCs w:val="28"/>
          <w:lang w:val="uk-UA"/>
        </w:rPr>
        <w:t>ться серед живих тканин. Н</w:t>
      </w:r>
      <w:r w:rsidR="00250734" w:rsidRPr="009E599C">
        <w:rPr>
          <w:sz w:val="28"/>
          <w:szCs w:val="28"/>
          <w:lang w:val="uk-UA"/>
        </w:rPr>
        <w:t>айчастіше він виникае при остеоміелті</w:t>
      </w:r>
      <w:r w:rsidRPr="009E599C">
        <w:rPr>
          <w:sz w:val="28"/>
          <w:szCs w:val="28"/>
          <w:lang w:val="uk-UA"/>
        </w:rPr>
        <w:t xml:space="preserve"> утворюеться секвест-ральна п</w:t>
      </w:r>
      <w:r w:rsidR="00250734" w:rsidRPr="009E599C">
        <w:rPr>
          <w:sz w:val="28"/>
          <w:szCs w:val="28"/>
          <w:lang w:val="uk-UA"/>
        </w:rPr>
        <w:t>орожнина, виповнена гноем, у якій міститься кі</w:t>
      </w:r>
      <w:r w:rsidRPr="009E599C">
        <w:rPr>
          <w:sz w:val="28"/>
          <w:szCs w:val="28"/>
          <w:lang w:val="uk-UA"/>
        </w:rPr>
        <w:t>стковий фрагмент (</w:t>
      </w:r>
      <w:r w:rsidR="00250734" w:rsidRPr="009E599C">
        <w:rPr>
          <w:sz w:val="28"/>
          <w:szCs w:val="28"/>
          <w:lang w:val="uk-UA"/>
        </w:rPr>
        <w:t>секвестр). Секвестращя можлива і</w:t>
      </w:r>
      <w:r w:rsidRPr="009E599C">
        <w:rPr>
          <w:sz w:val="28"/>
          <w:szCs w:val="28"/>
          <w:lang w:val="uk-UA"/>
        </w:rPr>
        <w:t xml:space="preserve"> в м'яких </w:t>
      </w:r>
      <w:r w:rsidR="00250734" w:rsidRPr="009E599C">
        <w:rPr>
          <w:sz w:val="28"/>
          <w:szCs w:val="28"/>
          <w:lang w:val="uk-UA"/>
        </w:rPr>
        <w:t>тканинах (легеш, нирки), однак ці</w:t>
      </w:r>
      <w:r w:rsidRPr="009E599C">
        <w:rPr>
          <w:sz w:val="28"/>
          <w:szCs w:val="28"/>
          <w:lang w:val="uk-UA"/>
        </w:rPr>
        <w:t xml:space="preserve"> секвестри швидко розплавляються.</w:t>
      </w:r>
      <w:r w:rsidR="00CE2886" w:rsidRPr="009E599C">
        <w:rPr>
          <w:sz w:val="28"/>
          <w:szCs w:val="28"/>
          <w:lang w:val="uk-UA"/>
        </w:rPr>
        <w:t xml:space="preserve"> </w:t>
      </w:r>
    </w:p>
    <w:p w14:paraId="31989EED" w14:textId="77777777" w:rsidR="00426ADC" w:rsidRPr="00657374" w:rsidRDefault="00250734" w:rsidP="009E599C">
      <w:pPr>
        <w:shd w:val="clear" w:color="auto" w:fill="FFFFFF"/>
        <w:spacing w:line="360" w:lineRule="auto"/>
        <w:ind w:firstLine="720"/>
        <w:jc w:val="both"/>
        <w:rPr>
          <w:i/>
          <w:sz w:val="28"/>
          <w:szCs w:val="28"/>
          <w:lang w:val="uk-UA"/>
        </w:rPr>
      </w:pPr>
      <w:r w:rsidRPr="00657374">
        <w:rPr>
          <w:bCs/>
          <w:i/>
          <w:sz w:val="28"/>
          <w:szCs w:val="28"/>
          <w:lang w:val="uk-UA"/>
        </w:rPr>
        <w:t>Наслідк</w:t>
      </w:r>
      <w:r w:rsidR="00056B0E" w:rsidRPr="00657374">
        <w:rPr>
          <w:bCs/>
          <w:i/>
          <w:sz w:val="28"/>
          <w:szCs w:val="28"/>
          <w:lang w:val="uk-UA"/>
        </w:rPr>
        <w:t>и</w:t>
      </w:r>
      <w:r w:rsidR="00426ADC" w:rsidRPr="00657374">
        <w:rPr>
          <w:bCs/>
          <w:i/>
          <w:sz w:val="28"/>
          <w:szCs w:val="28"/>
          <w:lang w:val="uk-UA"/>
        </w:rPr>
        <w:t xml:space="preserve"> некрозу</w:t>
      </w:r>
    </w:p>
    <w:p w14:paraId="4715ADE8" w14:textId="77777777" w:rsidR="00426ADC" w:rsidRPr="009E599C" w:rsidRDefault="00250734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Наслідками некрозу може бути повне відновлення структури материнської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тканини; зустрічається це рідко, ті</w:t>
      </w:r>
      <w:r w:rsidR="00426ADC" w:rsidRPr="009E599C">
        <w:rPr>
          <w:sz w:val="28"/>
          <w:szCs w:val="28"/>
          <w:lang w:val="uk-UA"/>
        </w:rPr>
        <w:t xml:space="preserve">льки в окремих тканинах </w:t>
      </w:r>
      <w:r w:rsidRPr="009E599C">
        <w:rPr>
          <w:iCs/>
          <w:sz w:val="28"/>
          <w:szCs w:val="28"/>
          <w:lang w:val="uk-UA"/>
        </w:rPr>
        <w:t>і</w:t>
      </w:r>
      <w:r w:rsidR="00426ADC" w:rsidRPr="009E599C">
        <w:rPr>
          <w:iCs/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при незначному їх</w:t>
      </w:r>
      <w:r w:rsidR="00426ADC" w:rsidRPr="009E599C">
        <w:rPr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>пошкодженні. У більшості ж випадк!в спостерігають розростання молодої</w:t>
      </w:r>
      <w:r w:rsidR="00426ADC" w:rsidRPr="009E599C">
        <w:rPr>
          <w:sz w:val="28"/>
          <w:szCs w:val="28"/>
          <w:lang w:val="uk-UA"/>
        </w:rPr>
        <w:t xml:space="preserve"> сполучно</w:t>
      </w:r>
      <w:r w:rsidRPr="009E599C">
        <w:rPr>
          <w:sz w:val="28"/>
          <w:szCs w:val="28"/>
          <w:lang w:val="uk-UA"/>
        </w:rPr>
        <w:t>ї</w:t>
      </w:r>
      <w:r w:rsidR="00426ADC" w:rsidRPr="009E599C">
        <w:rPr>
          <w:sz w:val="28"/>
          <w:szCs w:val="28"/>
          <w:lang w:val="uk-UA"/>
        </w:rPr>
        <w:t xml:space="preserve"> тканини (грануля</w:t>
      </w:r>
      <w:r w:rsidRPr="009E599C">
        <w:rPr>
          <w:sz w:val="28"/>
          <w:szCs w:val="28"/>
          <w:lang w:val="uk-UA"/>
        </w:rPr>
        <w:t>щйна тканина), що поступово заміщ</w:t>
      </w:r>
      <w:r w:rsidR="00426ADC" w:rsidRPr="009E599C">
        <w:rPr>
          <w:sz w:val="28"/>
          <w:szCs w:val="28"/>
          <w:lang w:val="uk-UA"/>
        </w:rPr>
        <w:t xml:space="preserve">уе (частково </w:t>
      </w:r>
      <w:r w:rsidRPr="009E599C">
        <w:rPr>
          <w:sz w:val="28"/>
          <w:szCs w:val="28"/>
          <w:lang w:val="uk-UA"/>
        </w:rPr>
        <w:t>або повністю) змертвілу масу (організаці</w:t>
      </w:r>
      <w:r w:rsidR="00426ADC" w:rsidRPr="009E599C">
        <w:rPr>
          <w:sz w:val="28"/>
          <w:szCs w:val="28"/>
          <w:lang w:val="uk-UA"/>
        </w:rPr>
        <w:t>я).</w:t>
      </w:r>
    </w:p>
    <w:p w14:paraId="25BD85E2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При вологих некрозах, на</w:t>
      </w:r>
      <w:r w:rsidR="00250734" w:rsidRPr="009E599C">
        <w:rPr>
          <w:sz w:val="28"/>
          <w:szCs w:val="28"/>
          <w:lang w:val="uk-UA"/>
        </w:rPr>
        <w:t>приклад у головному мозку, на місці змертвін</w:t>
      </w:r>
      <w:r w:rsidRPr="009E599C">
        <w:rPr>
          <w:sz w:val="28"/>
          <w:szCs w:val="28"/>
          <w:lang w:val="uk-UA"/>
        </w:rPr>
        <w:t xml:space="preserve">ня </w:t>
      </w:r>
      <w:r w:rsidR="00250734" w:rsidRPr="009E599C">
        <w:rPr>
          <w:sz w:val="28"/>
          <w:szCs w:val="28"/>
          <w:lang w:val="uk-UA"/>
        </w:rPr>
        <w:t>утворює</w:t>
      </w:r>
      <w:r w:rsidRPr="009E599C">
        <w:rPr>
          <w:sz w:val="28"/>
          <w:szCs w:val="28"/>
          <w:lang w:val="uk-UA"/>
        </w:rPr>
        <w:t xml:space="preserve">ться порожнина, </w:t>
      </w:r>
      <w:r w:rsidR="00250734" w:rsidRPr="009E599C">
        <w:rPr>
          <w:sz w:val="28"/>
          <w:szCs w:val="28"/>
          <w:lang w:val="uk-UA"/>
        </w:rPr>
        <w:t>оточена оболонкою, яка розростається із гліозної</w:t>
      </w:r>
      <w:r w:rsidRPr="009E599C">
        <w:rPr>
          <w:sz w:val="28"/>
          <w:szCs w:val="28"/>
          <w:lang w:val="uk-UA"/>
        </w:rPr>
        <w:t xml:space="preserve"> та сполучно</w:t>
      </w:r>
      <w:r w:rsidR="00250734" w:rsidRPr="009E599C">
        <w:rPr>
          <w:sz w:val="28"/>
          <w:szCs w:val="28"/>
          <w:lang w:val="uk-UA"/>
        </w:rPr>
        <w:t>ї тканин (формування кі</w:t>
      </w:r>
      <w:r w:rsidRPr="009E599C">
        <w:rPr>
          <w:sz w:val="28"/>
          <w:szCs w:val="28"/>
          <w:lang w:val="uk-UA"/>
        </w:rPr>
        <w:t>сти).</w:t>
      </w:r>
    </w:p>
    <w:p w14:paraId="72C5F874" w14:textId="77777777" w:rsidR="00426ADC" w:rsidRPr="009E599C" w:rsidRDefault="00426AD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Якщо мертва маса зсихаеться</w:t>
      </w:r>
      <w:r w:rsidR="00250734" w:rsidRPr="009E599C">
        <w:rPr>
          <w:sz w:val="28"/>
          <w:szCs w:val="28"/>
          <w:lang w:val="uk-UA"/>
        </w:rPr>
        <w:t xml:space="preserve"> і</w:t>
      </w:r>
      <w:r w:rsidRPr="009E599C">
        <w:rPr>
          <w:iCs/>
          <w:sz w:val="28"/>
          <w:szCs w:val="28"/>
          <w:lang w:val="uk-UA"/>
        </w:rPr>
        <w:t xml:space="preserve"> </w:t>
      </w:r>
      <w:r w:rsidRPr="009E599C">
        <w:rPr>
          <w:sz w:val="28"/>
          <w:szCs w:val="28"/>
          <w:lang w:val="uk-UA"/>
        </w:rPr>
        <w:t xml:space="preserve">в подальшому не розчиняеться, то </w:t>
      </w:r>
      <w:r w:rsidRPr="009E599C">
        <w:rPr>
          <w:sz w:val="28"/>
          <w:szCs w:val="28"/>
          <w:lang w:val="uk-UA"/>
        </w:rPr>
        <w:lastRenderedPageBreak/>
        <w:t xml:space="preserve">можливе </w:t>
      </w:r>
      <w:r w:rsidR="00611A8C" w:rsidRPr="009E599C">
        <w:rPr>
          <w:sz w:val="28"/>
          <w:szCs w:val="28"/>
          <w:lang w:val="uk-UA"/>
        </w:rPr>
        <w:t>обростання її сполучною тканиною (ін</w:t>
      </w:r>
      <w:r w:rsidRPr="009E599C">
        <w:rPr>
          <w:sz w:val="28"/>
          <w:szCs w:val="28"/>
          <w:lang w:val="uk-UA"/>
        </w:rPr>
        <w:t>кап</w:t>
      </w:r>
      <w:r w:rsidR="00611A8C" w:rsidRPr="009E599C">
        <w:rPr>
          <w:sz w:val="28"/>
          <w:szCs w:val="28"/>
          <w:lang w:val="uk-UA"/>
        </w:rPr>
        <w:t>суляшя), причому в суху змертвіл</w:t>
      </w:r>
      <w:r w:rsidRPr="009E599C">
        <w:rPr>
          <w:sz w:val="28"/>
          <w:szCs w:val="28"/>
          <w:lang w:val="uk-UA"/>
        </w:rPr>
        <w:t xml:space="preserve">у </w:t>
      </w:r>
      <w:r w:rsidR="00611A8C" w:rsidRPr="009E599C">
        <w:rPr>
          <w:sz w:val="28"/>
          <w:szCs w:val="28"/>
          <w:lang w:val="uk-UA"/>
        </w:rPr>
        <w:t>масу можуть випадати солі вапна (петрифікація). При змертвінні зовнішні</w:t>
      </w:r>
      <w:r w:rsidRPr="009E599C">
        <w:rPr>
          <w:sz w:val="28"/>
          <w:szCs w:val="28"/>
          <w:lang w:val="uk-UA"/>
        </w:rPr>
        <w:t xml:space="preserve">х </w:t>
      </w:r>
      <w:r w:rsidR="00611A8C" w:rsidRPr="009E599C">
        <w:rPr>
          <w:sz w:val="28"/>
          <w:szCs w:val="28"/>
          <w:lang w:val="uk-UA"/>
        </w:rPr>
        <w:t>частин ті</w:t>
      </w:r>
      <w:r w:rsidRPr="009E599C">
        <w:rPr>
          <w:sz w:val="28"/>
          <w:szCs w:val="28"/>
          <w:lang w:val="uk-UA"/>
        </w:rPr>
        <w:t>ла, наприк</w:t>
      </w:r>
      <w:r w:rsidR="00611A8C" w:rsidRPr="009E599C">
        <w:rPr>
          <w:sz w:val="28"/>
          <w:szCs w:val="28"/>
          <w:lang w:val="uk-UA"/>
        </w:rPr>
        <w:t>лад кінцівок, демаркацій</w:t>
      </w:r>
      <w:r w:rsidRPr="009E599C">
        <w:rPr>
          <w:sz w:val="28"/>
          <w:szCs w:val="28"/>
          <w:lang w:val="uk-UA"/>
        </w:rPr>
        <w:t xml:space="preserve">не запалення може супроводжуватися </w:t>
      </w:r>
      <w:r w:rsidR="00611A8C" w:rsidRPr="009E599C">
        <w:rPr>
          <w:sz w:val="28"/>
          <w:szCs w:val="28"/>
          <w:lang w:val="uk-UA"/>
        </w:rPr>
        <w:t>самостйним відторгненням змертвілих частин тіла (мутиляці</w:t>
      </w:r>
      <w:r w:rsidRPr="009E599C">
        <w:rPr>
          <w:sz w:val="28"/>
          <w:szCs w:val="28"/>
          <w:lang w:val="uk-UA"/>
        </w:rPr>
        <w:t>я).</w:t>
      </w:r>
    </w:p>
    <w:p w14:paraId="2FD973AD" w14:textId="77777777" w:rsidR="00426ADC" w:rsidRPr="009E599C" w:rsidRDefault="00611A8C" w:rsidP="009E599C">
      <w:pPr>
        <w:shd w:val="clear" w:color="auto" w:fill="FFFFFF"/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9E599C">
        <w:rPr>
          <w:sz w:val="28"/>
          <w:szCs w:val="28"/>
          <w:lang w:val="uk-UA"/>
        </w:rPr>
        <w:t>Некроз у життє</w:t>
      </w:r>
      <w:r w:rsidR="00426ADC" w:rsidRPr="009E599C">
        <w:rPr>
          <w:sz w:val="28"/>
          <w:szCs w:val="28"/>
          <w:lang w:val="uk-UA"/>
        </w:rPr>
        <w:t>во важливих органах (</w:t>
      </w:r>
      <w:r w:rsidRPr="009E599C">
        <w:rPr>
          <w:sz w:val="28"/>
          <w:szCs w:val="28"/>
          <w:lang w:val="uk-UA"/>
        </w:rPr>
        <w:t>серце, головний мозок) може закін</w:t>
      </w:r>
      <w:r w:rsidR="00426ADC" w:rsidRPr="009E599C">
        <w:rPr>
          <w:sz w:val="28"/>
          <w:szCs w:val="28"/>
          <w:lang w:val="uk-UA"/>
        </w:rPr>
        <w:t>чу-ва</w:t>
      </w:r>
      <w:r w:rsidRPr="009E599C">
        <w:rPr>
          <w:sz w:val="28"/>
          <w:szCs w:val="28"/>
          <w:lang w:val="uk-UA"/>
        </w:rPr>
        <w:t>тися смертю. Небезпечним у клініці е гні</w:t>
      </w:r>
      <w:r w:rsidR="00426ADC" w:rsidRPr="009E599C">
        <w:rPr>
          <w:sz w:val="28"/>
          <w:szCs w:val="28"/>
          <w:lang w:val="uk-UA"/>
        </w:rPr>
        <w:t xml:space="preserve">йне розплавлення некрозу, що може </w:t>
      </w:r>
      <w:r w:rsidRPr="009E599C">
        <w:rPr>
          <w:sz w:val="28"/>
          <w:szCs w:val="28"/>
          <w:lang w:val="uk-UA"/>
        </w:rPr>
        <w:t>бути причиною гній</w:t>
      </w:r>
      <w:r w:rsidR="00426ADC" w:rsidRPr="009E599C">
        <w:rPr>
          <w:sz w:val="28"/>
          <w:szCs w:val="28"/>
          <w:lang w:val="uk-UA"/>
        </w:rPr>
        <w:t>ного запале</w:t>
      </w:r>
      <w:r w:rsidRPr="009E599C">
        <w:rPr>
          <w:sz w:val="28"/>
          <w:szCs w:val="28"/>
          <w:lang w:val="uk-UA"/>
        </w:rPr>
        <w:t>ння серозних оболонок, кровотечі</w:t>
      </w:r>
      <w:r w:rsidR="00426ADC" w:rsidRPr="009E599C">
        <w:rPr>
          <w:sz w:val="28"/>
          <w:szCs w:val="28"/>
          <w:lang w:val="uk-UA"/>
        </w:rPr>
        <w:t>, сепсису.</w:t>
      </w:r>
    </w:p>
    <w:p w14:paraId="44377F4D" w14:textId="77777777" w:rsidR="00CE2886" w:rsidRPr="00657374" w:rsidRDefault="00657374" w:rsidP="009E599C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Pr="00657374">
        <w:rPr>
          <w:b/>
          <w:sz w:val="28"/>
          <w:szCs w:val="28"/>
        </w:rPr>
        <w:lastRenderedPageBreak/>
        <w:t xml:space="preserve">Список </w:t>
      </w:r>
      <w:r w:rsidRPr="00657374">
        <w:rPr>
          <w:b/>
          <w:sz w:val="28"/>
          <w:szCs w:val="28"/>
          <w:lang w:val="uk-UA"/>
        </w:rPr>
        <w:t>літературних джерел</w:t>
      </w:r>
    </w:p>
    <w:p w14:paraId="201B8371" w14:textId="77777777" w:rsidR="00CE2886" w:rsidRPr="009E599C" w:rsidRDefault="00CE2886" w:rsidP="009E599C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5A8E510D" w14:textId="77777777" w:rsidR="00CE2886" w:rsidRPr="009E599C" w:rsidRDefault="0022225A" w:rsidP="0065737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E599C">
        <w:rPr>
          <w:sz w:val="28"/>
          <w:szCs w:val="28"/>
          <w:lang w:val="uk-UA"/>
        </w:rPr>
        <w:t>1</w:t>
      </w:r>
      <w:r w:rsidR="00CE2886" w:rsidRPr="009E599C">
        <w:rPr>
          <w:sz w:val="28"/>
          <w:szCs w:val="28"/>
        </w:rPr>
        <w:t xml:space="preserve">. Патология: Руководство / Под ред. М.А. Пальцева, В.С. Паукова, Э.Г. Улумбекова. — М.: ГЭОТАР МЕД, 2002. — 960 с. </w:t>
      </w:r>
    </w:p>
    <w:p w14:paraId="20C8591C" w14:textId="77777777" w:rsidR="00CE2886" w:rsidRPr="009E599C" w:rsidRDefault="0022225A" w:rsidP="0065737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E599C">
        <w:rPr>
          <w:sz w:val="28"/>
          <w:szCs w:val="28"/>
          <w:lang w:val="uk-UA"/>
        </w:rPr>
        <w:t>2</w:t>
      </w:r>
      <w:r w:rsidR="00CE2886" w:rsidRPr="009E599C">
        <w:rPr>
          <w:sz w:val="28"/>
          <w:szCs w:val="28"/>
        </w:rPr>
        <w:t xml:space="preserve">. Патологическая физиология. Под ред. А.Д. Адо и В.В. Новицкого. – Томск, Издание Томского университета. 1994. – 468 с. </w:t>
      </w:r>
    </w:p>
    <w:p w14:paraId="410F448A" w14:textId="77777777" w:rsidR="00CE2886" w:rsidRPr="009E599C" w:rsidRDefault="0022225A" w:rsidP="0065737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E599C">
        <w:rPr>
          <w:sz w:val="28"/>
          <w:szCs w:val="28"/>
          <w:lang w:val="uk-UA"/>
        </w:rPr>
        <w:t>3</w:t>
      </w:r>
      <w:r w:rsidR="00CE2886" w:rsidRPr="009E599C">
        <w:rPr>
          <w:sz w:val="28"/>
          <w:szCs w:val="28"/>
        </w:rPr>
        <w:t>. Руководство по общей патологии. Под ред. Н.К. Хитрова, Д.С. Саркисова, М.А. Пальцева. – М.: «Медицина», 1999. – 728 с.</w:t>
      </w:r>
    </w:p>
    <w:p w14:paraId="01C532E9" w14:textId="77777777" w:rsidR="00CE2886" w:rsidRPr="009E599C" w:rsidRDefault="0022225A" w:rsidP="00657374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E599C">
        <w:rPr>
          <w:sz w:val="28"/>
          <w:szCs w:val="28"/>
          <w:lang w:val="uk-UA"/>
        </w:rPr>
        <w:t>4</w:t>
      </w:r>
      <w:r w:rsidR="00CE2886" w:rsidRPr="009E599C">
        <w:rPr>
          <w:sz w:val="28"/>
          <w:szCs w:val="28"/>
        </w:rPr>
        <w:t>. Саркисов Д.С., Пальцев М.А., Хитров Н.К.. Общая патология человека. Издание второе, перераб. и дополн. – М.: «Медицина», 1997. – 608с.</w:t>
      </w:r>
    </w:p>
    <w:sectPr w:rsidR="00CE2886" w:rsidRPr="009E599C" w:rsidSect="009E599C">
      <w:headerReference w:type="even" r:id="rId7"/>
      <w:headerReference w:type="default" r:id="rId8"/>
      <w:type w:val="continuous"/>
      <w:pgSz w:w="11909" w:h="16834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6C37B" w14:textId="77777777" w:rsidR="006A6743" w:rsidRDefault="006A6743">
      <w:r>
        <w:separator/>
      </w:r>
    </w:p>
  </w:endnote>
  <w:endnote w:type="continuationSeparator" w:id="0">
    <w:p w14:paraId="40E64C87" w14:textId="77777777" w:rsidR="006A6743" w:rsidRDefault="006A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791FC" w14:textId="77777777" w:rsidR="006A6743" w:rsidRDefault="006A6743">
      <w:r>
        <w:separator/>
      </w:r>
    </w:p>
  </w:footnote>
  <w:footnote w:type="continuationSeparator" w:id="0">
    <w:p w14:paraId="10D10C3A" w14:textId="77777777" w:rsidR="006A6743" w:rsidRDefault="006A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59DA" w14:textId="77777777" w:rsidR="000A5DA7" w:rsidRDefault="000A5DA7" w:rsidP="002B69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EFEDF8" w14:textId="77777777" w:rsidR="000A5DA7" w:rsidRDefault="000A5DA7" w:rsidP="000D74D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49BB" w14:textId="77777777" w:rsidR="000A5DA7" w:rsidRDefault="000A5DA7" w:rsidP="002B693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374">
      <w:rPr>
        <w:rStyle w:val="a5"/>
        <w:noProof/>
      </w:rPr>
      <w:t>12</w:t>
    </w:r>
    <w:r>
      <w:rPr>
        <w:rStyle w:val="a5"/>
      </w:rPr>
      <w:fldChar w:fldCharType="end"/>
    </w:r>
  </w:p>
  <w:p w14:paraId="2330459B" w14:textId="77777777" w:rsidR="000A5DA7" w:rsidRDefault="000A5DA7" w:rsidP="000D74D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A143C00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A166173"/>
    <w:multiLevelType w:val="singleLevel"/>
    <w:tmpl w:val="1F94BA0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7574B1"/>
    <w:multiLevelType w:val="hybridMultilevel"/>
    <w:tmpl w:val="31EA6948"/>
    <w:lvl w:ilvl="0" w:tplc="8606FF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A5D3C09"/>
    <w:multiLevelType w:val="singleLevel"/>
    <w:tmpl w:val="B0AEACF6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0F83A14"/>
    <w:multiLevelType w:val="singleLevel"/>
    <w:tmpl w:val="1F94BA00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5CF34C0"/>
    <w:multiLevelType w:val="hybridMultilevel"/>
    <w:tmpl w:val="32F66432"/>
    <w:lvl w:ilvl="0" w:tplc="E74022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 w15:restartNumberingAfterBreak="0">
    <w:nsid w:val="569E2FBF"/>
    <w:multiLevelType w:val="singleLevel"/>
    <w:tmpl w:val="39B65EE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69CF7243"/>
    <w:multiLevelType w:val="singleLevel"/>
    <w:tmpl w:val="F50A0086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DBF0327"/>
    <w:multiLevelType w:val="singleLevel"/>
    <w:tmpl w:val="48A8AA40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79677B8"/>
    <w:multiLevelType w:val="singleLevel"/>
    <w:tmpl w:val="885A880A"/>
    <w:lvl w:ilvl="0">
      <w:start w:val="3"/>
      <w:numFmt w:val="decimal"/>
      <w:lvlText w:val="%1)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BE4"/>
    <w:rsid w:val="00010B13"/>
    <w:rsid w:val="00056B0E"/>
    <w:rsid w:val="000A5DA7"/>
    <w:rsid w:val="000D74D1"/>
    <w:rsid w:val="001D0906"/>
    <w:rsid w:val="0022225A"/>
    <w:rsid w:val="00250734"/>
    <w:rsid w:val="00276DAC"/>
    <w:rsid w:val="002B6939"/>
    <w:rsid w:val="003A00B5"/>
    <w:rsid w:val="003B5221"/>
    <w:rsid w:val="003F0FA6"/>
    <w:rsid w:val="00426ADC"/>
    <w:rsid w:val="00611A8C"/>
    <w:rsid w:val="00657374"/>
    <w:rsid w:val="006852AB"/>
    <w:rsid w:val="006A6743"/>
    <w:rsid w:val="007946FD"/>
    <w:rsid w:val="007A6E9A"/>
    <w:rsid w:val="007A705D"/>
    <w:rsid w:val="009C19F4"/>
    <w:rsid w:val="009E599C"/>
    <w:rsid w:val="00A6173A"/>
    <w:rsid w:val="00A92DA2"/>
    <w:rsid w:val="00BE7944"/>
    <w:rsid w:val="00C27B93"/>
    <w:rsid w:val="00CE2886"/>
    <w:rsid w:val="00D42B0C"/>
    <w:rsid w:val="00E16680"/>
    <w:rsid w:val="00FB3BE4"/>
    <w:rsid w:val="00FC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C444D9"/>
  <w14:defaultImageDpi w14:val="0"/>
  <w15:docId w15:val="{8312CCE7-150E-4D92-A7C9-00826D31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D74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character" w:styleId="a5">
    <w:name w:val="page number"/>
    <w:basedOn w:val="a0"/>
    <w:uiPriority w:val="99"/>
    <w:rsid w:val="000D74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2685</Words>
  <Characters>15310</Characters>
  <Application>Microsoft Office Word</Application>
  <DocSecurity>0</DocSecurity>
  <Lines>127</Lines>
  <Paragraphs>35</Paragraphs>
  <ScaleCrop>false</ScaleCrop>
  <Company>Home</Company>
  <LinksUpToDate>false</LinksUpToDate>
  <CharactersWithSpaces>17960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ЛЕКЦІЯ №2</dc:title>
  <dc:subject/>
  <dc:creator>Dima</dc:creator>
  <cp:keywords/>
  <dc:description/>
  <cp:lastModifiedBy>Igor</cp:lastModifiedBy>
  <cp:revision>3</cp:revision>
  <dcterms:created xsi:type="dcterms:W3CDTF">2025-03-06T02:45:00Z</dcterms:created>
  <dcterms:modified xsi:type="dcterms:W3CDTF">2025-03-06T02:45:00Z</dcterms:modified>
</cp:coreProperties>
</file>