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43CC" w:rsidRPr="0039118A" w:rsidRDefault="0039118A">
      <w:pPr>
        <w:rPr>
          <w:sz w:val="28"/>
          <w:szCs w:val="28"/>
        </w:rPr>
      </w:pPr>
      <w:r>
        <w:rPr>
          <w:b/>
          <w:sz w:val="28"/>
          <w:szCs w:val="28"/>
        </w:rPr>
        <w:t>П</w:t>
      </w:r>
      <w:r w:rsidR="00CB43CC" w:rsidRPr="0039118A">
        <w:rPr>
          <w:b/>
          <w:sz w:val="28"/>
          <w:szCs w:val="28"/>
        </w:rPr>
        <w:t>овторные браки (</w:t>
      </w:r>
      <w:proofErr w:type="spellStart"/>
      <w:r w:rsidR="00CB43CC" w:rsidRPr="0039118A">
        <w:rPr>
          <w:b/>
          <w:sz w:val="28"/>
          <w:szCs w:val="28"/>
        </w:rPr>
        <w:t>remarriage</w:t>
      </w:r>
      <w:proofErr w:type="spellEnd"/>
      <w:r w:rsidR="00CB43CC" w:rsidRPr="0039118A">
        <w:rPr>
          <w:b/>
          <w:sz w:val="28"/>
          <w:szCs w:val="28"/>
        </w:rPr>
        <w:t>)</w:t>
      </w:r>
      <w:r w:rsidR="00CB43CC" w:rsidRPr="0039118A">
        <w:rPr>
          <w:sz w:val="28"/>
          <w:szCs w:val="28"/>
        </w:rPr>
        <w:t xml:space="preserve"> относятся  к альтернативным формам брака. В нашей стране повторные браки стали играть существенную компенсирующую роль, в основном по отношению к союзам, распавшимся вследствие развода. При этом матримониальная судьба мужчин и женщин после развода складывается не всегда одинаково. Разведенные или овдовевшие мужчины вступают в повторные союзы намного чаще, чем женщины. Так, в повторный брак через 10 лет после </w:t>
      </w:r>
      <w:proofErr w:type="spellStart"/>
      <w:r w:rsidR="00CB43CC" w:rsidRPr="0039118A">
        <w:rPr>
          <w:sz w:val="28"/>
          <w:szCs w:val="28"/>
        </w:rPr>
        <w:t>овдовения</w:t>
      </w:r>
      <w:proofErr w:type="spellEnd"/>
      <w:r w:rsidR="00CB43CC" w:rsidRPr="0039118A">
        <w:rPr>
          <w:sz w:val="28"/>
          <w:szCs w:val="28"/>
        </w:rPr>
        <w:t xml:space="preserve"> или развода на 1000 овдовевших и разведенных в 1950-1954 годах вступило 673 мужчины и 219 женщин, в 1960-1964 годах соответственно 598 и 243 и, наконец, в 1970-1974 годах — 579 мужчин против 274 женщин. </w:t>
      </w:r>
      <w:r>
        <w:rPr>
          <w:sz w:val="28"/>
          <w:szCs w:val="28"/>
        </w:rPr>
        <w:t>Д</w:t>
      </w:r>
      <w:r w:rsidR="003010B7" w:rsidRPr="0039118A">
        <w:rPr>
          <w:sz w:val="28"/>
          <w:szCs w:val="28"/>
        </w:rPr>
        <w:t>оля незарегистрированных повторных браков среди всех браков значительно выше, чем незарегистрированных</w:t>
      </w:r>
      <w:r>
        <w:rPr>
          <w:sz w:val="28"/>
          <w:szCs w:val="28"/>
        </w:rPr>
        <w:t xml:space="preserve"> первых. Так</w:t>
      </w:r>
      <w:r w:rsidR="003010B7" w:rsidRPr="0039118A">
        <w:rPr>
          <w:sz w:val="28"/>
          <w:szCs w:val="28"/>
        </w:rPr>
        <w:t>, если в браках первой очередности она составляет 2,9% среди всех браков, то в браках второй очередности - 30,5 %, третьей - 41,7%.</w:t>
      </w:r>
      <w:r w:rsidR="00CB43CC" w:rsidRPr="0039118A">
        <w:rPr>
          <w:sz w:val="28"/>
          <w:szCs w:val="28"/>
        </w:rPr>
        <w:t>Следовательно, налицо определенные сдвиги в сторону сближения их матримониального поведения: число вступивших в повторный брак мужчин сокращается, а женщин, напротив, возрастает. Такие союзы сопровождает клубок противоречий, особенно в тех случаях, когда женщина, имеющая ребенка, рожает и в повторном браке (</w:t>
      </w:r>
      <w:proofErr w:type="spellStart"/>
      <w:r w:rsidR="00CB43CC" w:rsidRPr="0039118A">
        <w:rPr>
          <w:sz w:val="28"/>
          <w:szCs w:val="28"/>
        </w:rPr>
        <w:t>stepparenting</w:t>
      </w:r>
      <w:proofErr w:type="spellEnd"/>
      <w:r w:rsidR="00CB43CC" w:rsidRPr="0039118A">
        <w:rPr>
          <w:sz w:val="28"/>
          <w:szCs w:val="28"/>
        </w:rPr>
        <w:t>). Пределы семьи становятся расплывчатыми, характер же отношений женщины с бывшим "мужем-отцом" и актуальным "мужем-отцом"</w:t>
      </w:r>
      <w:r>
        <w:rPr>
          <w:sz w:val="28"/>
          <w:szCs w:val="28"/>
        </w:rPr>
        <w:t>далеко не легким.</w:t>
      </w:r>
    </w:p>
    <w:p w:rsidR="007B0BF8" w:rsidRPr="0039118A" w:rsidRDefault="007B0BF8" w:rsidP="007B0BF8">
      <w:pPr>
        <w:rPr>
          <w:sz w:val="28"/>
          <w:szCs w:val="28"/>
        </w:rPr>
      </w:pPr>
      <w:r w:rsidRPr="0039118A">
        <w:rPr>
          <w:sz w:val="28"/>
          <w:szCs w:val="28"/>
        </w:rPr>
        <w:t xml:space="preserve">Часто люди вступают в повторные браки, ведь далеко не каждому удается раз и навсегда найти свою половинку. Первый раз, вступая в брак, молодые надеются, что это настоящая любовь и единственный брак. К сожалению, не всегда эти надежды сбываются. </w:t>
      </w:r>
    </w:p>
    <w:p w:rsidR="007B0BF8" w:rsidRPr="0039118A" w:rsidRDefault="007B0BF8" w:rsidP="007B0BF8">
      <w:pPr>
        <w:rPr>
          <w:sz w:val="28"/>
          <w:szCs w:val="28"/>
        </w:rPr>
      </w:pPr>
    </w:p>
    <w:p w:rsidR="007B0BF8" w:rsidRPr="0039118A" w:rsidRDefault="007B0BF8" w:rsidP="007B0BF8">
      <w:pPr>
        <w:rPr>
          <w:sz w:val="28"/>
          <w:szCs w:val="28"/>
        </w:rPr>
      </w:pPr>
      <w:r w:rsidRPr="0039118A">
        <w:rPr>
          <w:sz w:val="28"/>
          <w:szCs w:val="28"/>
        </w:rPr>
        <w:t xml:space="preserve">Пары, вступающие в повторный брак, чаще всего уже определились в жизни, имеют какие-то материальные блага, свои суждения и взгляды на жизнь. Они не зависят от родителей ни материально, ни морально. Автоматически отпадает эта причина, способная разрушить брак. </w:t>
      </w:r>
    </w:p>
    <w:p w:rsidR="007B0BF8" w:rsidRPr="0039118A" w:rsidRDefault="007B0BF8" w:rsidP="007B0BF8">
      <w:pPr>
        <w:rPr>
          <w:sz w:val="28"/>
          <w:szCs w:val="28"/>
        </w:rPr>
      </w:pPr>
    </w:p>
    <w:p w:rsidR="007B0BF8" w:rsidRPr="0039118A" w:rsidRDefault="007B0BF8" w:rsidP="007B0BF8">
      <w:pPr>
        <w:rPr>
          <w:sz w:val="28"/>
          <w:szCs w:val="28"/>
        </w:rPr>
      </w:pPr>
      <w:r w:rsidRPr="0039118A">
        <w:rPr>
          <w:sz w:val="28"/>
          <w:szCs w:val="28"/>
        </w:rPr>
        <w:t>Знакомясь с предполагаемыми родственниками, будущие супруги сразу «расставляют все точки над «</w:t>
      </w:r>
      <w:proofErr w:type="spellStart"/>
      <w:r w:rsidRPr="0039118A">
        <w:rPr>
          <w:sz w:val="28"/>
          <w:szCs w:val="28"/>
        </w:rPr>
        <w:t>i</w:t>
      </w:r>
      <w:proofErr w:type="spellEnd"/>
      <w:r w:rsidRPr="0039118A">
        <w:rPr>
          <w:sz w:val="28"/>
          <w:szCs w:val="28"/>
        </w:rPr>
        <w:t xml:space="preserve">» и определяют степень зависимости своей будущей семьи от родственников, так как уже сыты по горло предыдущими вмешательствами. К тому же, имея уже опыт супружеской жизни, заключающие повторный брак обычно знают, как строить отношения с семьей жены или мужа. </w:t>
      </w:r>
    </w:p>
    <w:p w:rsidR="007B0BF8" w:rsidRPr="0039118A" w:rsidRDefault="007B0BF8" w:rsidP="007B0BF8">
      <w:pPr>
        <w:rPr>
          <w:sz w:val="28"/>
          <w:szCs w:val="28"/>
        </w:rPr>
      </w:pPr>
    </w:p>
    <w:p w:rsidR="007B0BF8" w:rsidRPr="0039118A" w:rsidRDefault="007B0BF8" w:rsidP="007B0BF8">
      <w:pPr>
        <w:rPr>
          <w:sz w:val="28"/>
          <w:szCs w:val="28"/>
        </w:rPr>
      </w:pPr>
      <w:r w:rsidRPr="0039118A">
        <w:rPr>
          <w:sz w:val="28"/>
          <w:szCs w:val="28"/>
        </w:rPr>
        <w:t xml:space="preserve">Иногда, повторный брак может быть следствием смерти одного из супругов в предыдущем браке. Бывает и так, что люди вступают в брак, боясь под старость остаться одинокими. В таком случае заводят семью по взаимной симпатии, надеясь, что любовь придет потом, или вообще считая, что она не нужна. </w:t>
      </w:r>
    </w:p>
    <w:p w:rsidR="007B0BF8" w:rsidRPr="0039118A" w:rsidRDefault="007B0BF8" w:rsidP="007B0BF8">
      <w:pPr>
        <w:rPr>
          <w:sz w:val="28"/>
          <w:szCs w:val="28"/>
        </w:rPr>
      </w:pPr>
    </w:p>
    <w:p w:rsidR="002E1469" w:rsidRPr="0039118A" w:rsidRDefault="007B0BF8" w:rsidP="007B0BF8">
      <w:pPr>
        <w:rPr>
          <w:sz w:val="28"/>
          <w:szCs w:val="28"/>
        </w:rPr>
      </w:pPr>
      <w:r w:rsidRPr="0039118A">
        <w:rPr>
          <w:sz w:val="28"/>
          <w:szCs w:val="28"/>
        </w:rPr>
        <w:lastRenderedPageBreak/>
        <w:t>Как ни странно, довольно много повторных браков среди бывших супругов. После разрыва они понимают, что причины, по которым они расстались, не так уж и серьезны, что у них много общих интересов и что, в конце концов, они не могут жить друг без друга. Общие приятные воспоминания о совместно прожитом времени, а также наличие детей становятся «мостиком» на пути к возобновлению отношений. И все же люди создают повторные семьи. И прекрасно, если ошибки прошлого принесли свои положительные результаты.</w:t>
      </w:r>
    </w:p>
    <w:p w:rsidR="002E1469" w:rsidRPr="0039118A" w:rsidRDefault="002E1469" w:rsidP="002E1469">
      <w:pPr>
        <w:rPr>
          <w:sz w:val="28"/>
          <w:szCs w:val="28"/>
        </w:rPr>
      </w:pPr>
    </w:p>
    <w:p w:rsidR="002E1469" w:rsidRPr="0039118A" w:rsidRDefault="002E1469" w:rsidP="002E1469">
      <w:pPr>
        <w:rPr>
          <w:sz w:val="28"/>
          <w:szCs w:val="28"/>
        </w:rPr>
      </w:pPr>
      <w:r w:rsidRPr="0039118A">
        <w:rPr>
          <w:sz w:val="28"/>
          <w:szCs w:val="28"/>
        </w:rPr>
        <w:t>Повторные Браки делятся на те,</w:t>
      </w:r>
    </w:p>
    <w:p w:rsidR="007B0BF8" w:rsidRPr="0039118A" w:rsidRDefault="002E1469" w:rsidP="002E1469">
      <w:pPr>
        <w:rPr>
          <w:sz w:val="28"/>
          <w:szCs w:val="28"/>
        </w:rPr>
      </w:pPr>
      <w:r w:rsidRPr="0039118A">
        <w:rPr>
          <w:sz w:val="28"/>
          <w:szCs w:val="28"/>
        </w:rPr>
        <w:t xml:space="preserve">в которые люди вступают после развода и после </w:t>
      </w:r>
      <w:proofErr w:type="spellStart"/>
      <w:r w:rsidRPr="0039118A">
        <w:rPr>
          <w:sz w:val="28"/>
          <w:szCs w:val="28"/>
        </w:rPr>
        <w:t>овдовения</w:t>
      </w:r>
      <w:proofErr w:type="spellEnd"/>
      <w:r w:rsidRPr="0039118A">
        <w:rPr>
          <w:sz w:val="28"/>
          <w:szCs w:val="28"/>
        </w:rPr>
        <w:t>.</w:t>
      </w:r>
    </w:p>
    <w:p w:rsidR="00A2607A" w:rsidRPr="0039118A" w:rsidRDefault="00A2607A" w:rsidP="00A2607A">
      <w:pPr>
        <w:rPr>
          <w:sz w:val="28"/>
          <w:szCs w:val="28"/>
        </w:rPr>
      </w:pPr>
    </w:p>
    <w:p w:rsidR="00A2607A" w:rsidRPr="0039118A" w:rsidRDefault="00A2607A" w:rsidP="00A2607A">
      <w:pPr>
        <w:rPr>
          <w:sz w:val="28"/>
          <w:szCs w:val="28"/>
        </w:rPr>
      </w:pPr>
      <w:r w:rsidRPr="0039118A">
        <w:rPr>
          <w:sz w:val="28"/>
          <w:szCs w:val="28"/>
        </w:rPr>
        <w:t>Определение числа браков по сочетанию брачных состояний супругов может</w:t>
      </w:r>
    </w:p>
    <w:p w:rsidR="00A2607A" w:rsidRPr="0039118A" w:rsidRDefault="00A2607A" w:rsidP="00A2607A">
      <w:pPr>
        <w:rPr>
          <w:sz w:val="28"/>
          <w:szCs w:val="28"/>
        </w:rPr>
      </w:pPr>
      <w:r w:rsidRPr="0039118A">
        <w:rPr>
          <w:sz w:val="28"/>
          <w:szCs w:val="28"/>
        </w:rPr>
        <w:t>иметь следующие сочетания:</w:t>
      </w:r>
    </w:p>
    <w:p w:rsidR="00A2607A" w:rsidRPr="0039118A" w:rsidRDefault="00A2607A" w:rsidP="00A2607A">
      <w:pPr>
        <w:rPr>
          <w:sz w:val="28"/>
          <w:szCs w:val="28"/>
        </w:rPr>
      </w:pPr>
    </w:p>
    <w:p w:rsidR="00A2607A" w:rsidRPr="0039118A" w:rsidRDefault="00A2607A" w:rsidP="00A2607A">
      <w:pPr>
        <w:rPr>
          <w:sz w:val="28"/>
          <w:szCs w:val="28"/>
        </w:rPr>
      </w:pPr>
      <w:r w:rsidRPr="0039118A">
        <w:rPr>
          <w:sz w:val="28"/>
          <w:szCs w:val="28"/>
        </w:rPr>
        <w:t>– первые для обоих супругов браки;</w:t>
      </w:r>
    </w:p>
    <w:p w:rsidR="00A2607A" w:rsidRPr="0039118A" w:rsidRDefault="00A2607A" w:rsidP="00A2607A">
      <w:pPr>
        <w:rPr>
          <w:sz w:val="28"/>
          <w:szCs w:val="28"/>
        </w:rPr>
      </w:pPr>
    </w:p>
    <w:p w:rsidR="00A2607A" w:rsidRPr="0039118A" w:rsidRDefault="00A2607A" w:rsidP="00A2607A">
      <w:pPr>
        <w:rPr>
          <w:sz w:val="28"/>
          <w:szCs w:val="28"/>
        </w:rPr>
      </w:pPr>
      <w:r w:rsidRPr="0039118A">
        <w:rPr>
          <w:sz w:val="28"/>
          <w:szCs w:val="28"/>
        </w:rPr>
        <w:t>– повторные для обоих супругов браки;</w:t>
      </w:r>
    </w:p>
    <w:p w:rsidR="00A2607A" w:rsidRPr="0039118A" w:rsidRDefault="00A2607A" w:rsidP="00A2607A">
      <w:pPr>
        <w:rPr>
          <w:sz w:val="28"/>
          <w:szCs w:val="28"/>
        </w:rPr>
      </w:pPr>
    </w:p>
    <w:p w:rsidR="00A2607A" w:rsidRPr="0039118A" w:rsidRDefault="00A2607A" w:rsidP="00A2607A">
      <w:pPr>
        <w:rPr>
          <w:sz w:val="28"/>
          <w:szCs w:val="28"/>
        </w:rPr>
      </w:pPr>
      <w:r w:rsidRPr="0039118A">
        <w:rPr>
          <w:sz w:val="28"/>
          <w:szCs w:val="28"/>
        </w:rPr>
        <w:t>– браки вдовых для обоих супругов;</w:t>
      </w:r>
    </w:p>
    <w:p w:rsidR="00A2607A" w:rsidRPr="0039118A" w:rsidRDefault="00A2607A" w:rsidP="00A2607A">
      <w:pPr>
        <w:rPr>
          <w:sz w:val="28"/>
          <w:szCs w:val="28"/>
        </w:rPr>
      </w:pPr>
    </w:p>
    <w:p w:rsidR="00A2607A" w:rsidRPr="0039118A" w:rsidRDefault="00A2607A" w:rsidP="00A2607A">
      <w:pPr>
        <w:rPr>
          <w:sz w:val="28"/>
          <w:szCs w:val="28"/>
        </w:rPr>
      </w:pPr>
      <w:r w:rsidRPr="0039118A">
        <w:rPr>
          <w:sz w:val="28"/>
          <w:szCs w:val="28"/>
        </w:rPr>
        <w:t>– браки разведенных для обоих супругов;</w:t>
      </w:r>
    </w:p>
    <w:p w:rsidR="00A2607A" w:rsidRPr="0039118A" w:rsidRDefault="00A2607A" w:rsidP="00A2607A">
      <w:pPr>
        <w:rPr>
          <w:sz w:val="28"/>
          <w:szCs w:val="28"/>
        </w:rPr>
      </w:pPr>
    </w:p>
    <w:p w:rsidR="00A2607A" w:rsidRPr="0039118A" w:rsidRDefault="00A2607A" w:rsidP="00A2607A">
      <w:pPr>
        <w:rPr>
          <w:sz w:val="28"/>
          <w:szCs w:val="28"/>
        </w:rPr>
      </w:pPr>
      <w:r w:rsidRPr="0039118A">
        <w:rPr>
          <w:sz w:val="28"/>
          <w:szCs w:val="28"/>
        </w:rPr>
        <w:t>– первые для жены и повторные для мужа браки;</w:t>
      </w:r>
    </w:p>
    <w:p w:rsidR="00A2607A" w:rsidRPr="0039118A" w:rsidRDefault="00A2607A" w:rsidP="00A2607A">
      <w:pPr>
        <w:rPr>
          <w:sz w:val="28"/>
          <w:szCs w:val="28"/>
        </w:rPr>
      </w:pPr>
    </w:p>
    <w:p w:rsidR="00A2607A" w:rsidRPr="0039118A" w:rsidRDefault="00A2607A" w:rsidP="00A2607A">
      <w:pPr>
        <w:rPr>
          <w:sz w:val="28"/>
          <w:szCs w:val="28"/>
        </w:rPr>
      </w:pPr>
      <w:r w:rsidRPr="0039118A">
        <w:rPr>
          <w:sz w:val="28"/>
          <w:szCs w:val="28"/>
        </w:rPr>
        <w:t>– повторные для жены и первые для мужа браки;</w:t>
      </w:r>
    </w:p>
    <w:p w:rsidR="00A2607A" w:rsidRPr="0039118A" w:rsidRDefault="00A2607A" w:rsidP="00A2607A">
      <w:pPr>
        <w:rPr>
          <w:sz w:val="28"/>
          <w:szCs w:val="28"/>
        </w:rPr>
      </w:pPr>
    </w:p>
    <w:p w:rsidR="00A2607A" w:rsidRPr="0039118A" w:rsidRDefault="00A2607A" w:rsidP="00A2607A">
      <w:pPr>
        <w:rPr>
          <w:sz w:val="28"/>
          <w:szCs w:val="28"/>
        </w:rPr>
      </w:pPr>
      <w:r w:rsidRPr="0039118A">
        <w:rPr>
          <w:sz w:val="28"/>
          <w:szCs w:val="28"/>
        </w:rPr>
        <w:t>– для жены брак первый, а муж – вдовец;</w:t>
      </w:r>
    </w:p>
    <w:p w:rsidR="00A2607A" w:rsidRPr="0039118A" w:rsidRDefault="00A2607A" w:rsidP="00A2607A">
      <w:pPr>
        <w:rPr>
          <w:sz w:val="28"/>
          <w:szCs w:val="28"/>
        </w:rPr>
      </w:pPr>
    </w:p>
    <w:p w:rsidR="00A2607A" w:rsidRPr="0039118A" w:rsidRDefault="00A2607A" w:rsidP="00A2607A">
      <w:pPr>
        <w:rPr>
          <w:sz w:val="28"/>
          <w:szCs w:val="28"/>
        </w:rPr>
      </w:pPr>
      <w:r w:rsidRPr="0039118A">
        <w:rPr>
          <w:sz w:val="28"/>
          <w:szCs w:val="28"/>
        </w:rPr>
        <w:t>– жена – вдова, а для мужа брак первый;</w:t>
      </w:r>
    </w:p>
    <w:p w:rsidR="00A2607A" w:rsidRPr="0039118A" w:rsidRDefault="00A2607A" w:rsidP="00A2607A">
      <w:pPr>
        <w:rPr>
          <w:sz w:val="28"/>
          <w:szCs w:val="28"/>
        </w:rPr>
      </w:pPr>
    </w:p>
    <w:p w:rsidR="00A2607A" w:rsidRPr="0039118A" w:rsidRDefault="00A2607A" w:rsidP="00A2607A">
      <w:pPr>
        <w:rPr>
          <w:sz w:val="28"/>
          <w:szCs w:val="28"/>
        </w:rPr>
      </w:pPr>
      <w:r w:rsidRPr="0039118A">
        <w:rPr>
          <w:sz w:val="28"/>
          <w:szCs w:val="28"/>
        </w:rPr>
        <w:t>– для жены брак первый, а муж – разведен;</w:t>
      </w:r>
    </w:p>
    <w:p w:rsidR="00A2607A" w:rsidRPr="0039118A" w:rsidRDefault="00A2607A" w:rsidP="00A2607A">
      <w:pPr>
        <w:rPr>
          <w:sz w:val="28"/>
          <w:szCs w:val="28"/>
        </w:rPr>
      </w:pPr>
    </w:p>
    <w:p w:rsidR="00A2607A" w:rsidRPr="0039118A" w:rsidRDefault="00A2607A" w:rsidP="00A2607A">
      <w:pPr>
        <w:rPr>
          <w:sz w:val="28"/>
          <w:szCs w:val="28"/>
        </w:rPr>
      </w:pPr>
      <w:r w:rsidRPr="0039118A">
        <w:rPr>
          <w:sz w:val="28"/>
          <w:szCs w:val="28"/>
        </w:rPr>
        <w:t>– жена – разведена, а для мужа брак первый;</w:t>
      </w:r>
    </w:p>
    <w:p w:rsidR="00A2607A" w:rsidRPr="0039118A" w:rsidRDefault="00A2607A" w:rsidP="00A2607A">
      <w:pPr>
        <w:rPr>
          <w:sz w:val="28"/>
          <w:szCs w:val="28"/>
        </w:rPr>
      </w:pPr>
    </w:p>
    <w:p w:rsidR="00A2607A" w:rsidRPr="0039118A" w:rsidRDefault="00A2607A" w:rsidP="00A2607A">
      <w:pPr>
        <w:rPr>
          <w:sz w:val="28"/>
          <w:szCs w:val="28"/>
        </w:rPr>
      </w:pPr>
      <w:r w:rsidRPr="0039118A">
        <w:rPr>
          <w:sz w:val="28"/>
          <w:szCs w:val="28"/>
        </w:rPr>
        <w:t>– жена – вдова, а муж – разведен;</w:t>
      </w:r>
    </w:p>
    <w:p w:rsidR="00A2607A" w:rsidRPr="0039118A" w:rsidRDefault="00A2607A" w:rsidP="00A2607A">
      <w:pPr>
        <w:rPr>
          <w:sz w:val="28"/>
          <w:szCs w:val="28"/>
        </w:rPr>
      </w:pPr>
    </w:p>
    <w:p w:rsidR="00A2607A" w:rsidRPr="0039118A" w:rsidRDefault="00A2607A" w:rsidP="00A2607A">
      <w:pPr>
        <w:rPr>
          <w:sz w:val="28"/>
          <w:szCs w:val="28"/>
        </w:rPr>
      </w:pPr>
      <w:r w:rsidRPr="0039118A">
        <w:rPr>
          <w:sz w:val="28"/>
          <w:szCs w:val="28"/>
        </w:rPr>
        <w:t>– жена – разведена, а муж – вдовец.</w:t>
      </w:r>
    </w:p>
    <w:p w:rsidR="00A2607A" w:rsidRPr="0039118A" w:rsidRDefault="00BE57DC" w:rsidP="00A2607A">
      <w:pPr>
        <w:rPr>
          <w:sz w:val="28"/>
          <w:szCs w:val="28"/>
        </w:rPr>
      </w:pPr>
      <w:r w:rsidRPr="0039118A">
        <w:rPr>
          <w:sz w:val="28"/>
          <w:szCs w:val="28"/>
        </w:rPr>
        <w:t>Перед многими парами, вступающими в повторный брак встает вопр</w:t>
      </w:r>
      <w:r w:rsidR="0039118A">
        <w:rPr>
          <w:sz w:val="28"/>
          <w:szCs w:val="28"/>
        </w:rPr>
        <w:t>ос</w:t>
      </w:r>
      <w:r w:rsidRPr="0039118A">
        <w:rPr>
          <w:sz w:val="28"/>
          <w:szCs w:val="28"/>
        </w:rPr>
        <w:t xml:space="preserve"> о том, как к этому относится религия, которой они придерживаются.</w:t>
      </w:r>
    </w:p>
    <w:p w:rsidR="00BE57DC" w:rsidRPr="0039118A" w:rsidRDefault="00BE57DC" w:rsidP="00A2607A">
      <w:pPr>
        <w:rPr>
          <w:sz w:val="28"/>
          <w:szCs w:val="28"/>
        </w:rPr>
      </w:pPr>
      <w:r w:rsidRPr="0039118A">
        <w:rPr>
          <w:sz w:val="28"/>
          <w:szCs w:val="28"/>
        </w:rPr>
        <w:t xml:space="preserve">На сегодняшний день Великобритания разрешила </w:t>
      </w:r>
      <w:proofErr w:type="spellStart"/>
      <w:r w:rsidRPr="0039118A">
        <w:rPr>
          <w:sz w:val="28"/>
          <w:szCs w:val="28"/>
        </w:rPr>
        <w:t>англиканам</w:t>
      </w:r>
      <w:proofErr w:type="spellEnd"/>
      <w:r w:rsidRPr="0039118A">
        <w:rPr>
          <w:sz w:val="28"/>
          <w:szCs w:val="28"/>
        </w:rPr>
        <w:t xml:space="preserve">   вступать повторно в церковный брак</w:t>
      </w:r>
      <w:r w:rsidR="000B3E07" w:rsidRPr="0039118A">
        <w:rPr>
          <w:sz w:val="28"/>
          <w:szCs w:val="28"/>
        </w:rPr>
        <w:t xml:space="preserve">. Новое правило, разрешающее повторный брак, вовсе «не гарантирует, что все разведенные смогут обвенчаться с новыми супругами». «Молодым» нужно будет описать свой случай клирику церкви, в </w:t>
      </w:r>
      <w:r w:rsidR="000B3E07" w:rsidRPr="0039118A">
        <w:rPr>
          <w:sz w:val="28"/>
          <w:szCs w:val="28"/>
        </w:rPr>
        <w:lastRenderedPageBreak/>
        <w:t>которой они намерены вступить в брак, после чего священник должен будет вынести решение о возможности или невозможности венчания.</w:t>
      </w:r>
    </w:p>
    <w:p w:rsidR="00932B81" w:rsidRDefault="00932B81" w:rsidP="00A2607A">
      <w:pPr>
        <w:rPr>
          <w:sz w:val="28"/>
          <w:szCs w:val="28"/>
        </w:rPr>
      </w:pPr>
      <w:r w:rsidRPr="0039118A">
        <w:rPr>
          <w:sz w:val="28"/>
          <w:szCs w:val="28"/>
        </w:rPr>
        <w:t>Христианская церковь сегодня разрешает повторное венчание (церковный брак). Священной Писание, которое лежит в основании всех правил церковной жизни, разрешает вдовам вступать в повторный брак. При этом первый брак не считается утратившим свою силу. Он остается действительным и нерушимым. Церковь дает разрешение на повторный брак из снисходительности к человеческой немощи. Повторный брак, так же как и первый, является Таинством; он совершается через венчание, которое несколько отличается от заключения первого брака.</w:t>
      </w:r>
    </w:p>
    <w:p w:rsidR="0039118A" w:rsidRPr="0039118A" w:rsidRDefault="0039118A" w:rsidP="00A2607A">
      <w:pPr>
        <w:rPr>
          <w:sz w:val="28"/>
          <w:szCs w:val="28"/>
        </w:rPr>
      </w:pPr>
    </w:p>
    <w:p w:rsidR="00932B81" w:rsidRPr="0039118A" w:rsidRDefault="0039118A" w:rsidP="00932B81">
      <w:pPr>
        <w:rPr>
          <w:sz w:val="28"/>
          <w:szCs w:val="28"/>
        </w:rPr>
      </w:pPr>
      <w:r>
        <w:rPr>
          <w:sz w:val="28"/>
          <w:szCs w:val="28"/>
        </w:rPr>
        <w:t>Психологи</w:t>
      </w:r>
      <w:r w:rsidR="00932B81" w:rsidRPr="0039118A">
        <w:rPr>
          <w:sz w:val="28"/>
          <w:szCs w:val="28"/>
        </w:rPr>
        <w:t xml:space="preserve">, много лет изучавшие проблемы людей, вступивших в повторный брак, сделали любопытный вывод. Практически все эти люди, независимо от пола и возраста, выбирали нового супруга почти такого же, как тот, с кем благополучно развелись. </w:t>
      </w:r>
    </w:p>
    <w:p w:rsidR="00932B81" w:rsidRPr="0039118A" w:rsidRDefault="00932B81" w:rsidP="00932B81">
      <w:pPr>
        <w:rPr>
          <w:sz w:val="28"/>
          <w:szCs w:val="28"/>
        </w:rPr>
      </w:pPr>
    </w:p>
    <w:p w:rsidR="00932B81" w:rsidRPr="0039118A" w:rsidRDefault="00932B81" w:rsidP="00932B81">
      <w:pPr>
        <w:rPr>
          <w:sz w:val="28"/>
          <w:szCs w:val="28"/>
        </w:rPr>
      </w:pPr>
      <w:r w:rsidRPr="0039118A">
        <w:rPr>
          <w:sz w:val="28"/>
          <w:szCs w:val="28"/>
        </w:rPr>
        <w:t>Нет, новый избранник вовсе не обязательно является внешне абсолютной копией прежнего. Но вот структура личности, как правило, очень похожа.</w:t>
      </w:r>
    </w:p>
    <w:p w:rsidR="00932B81" w:rsidRPr="0039118A" w:rsidRDefault="00932B81" w:rsidP="00932B81">
      <w:pPr>
        <w:rPr>
          <w:sz w:val="28"/>
          <w:szCs w:val="28"/>
        </w:rPr>
      </w:pPr>
      <w:r w:rsidRPr="0039118A">
        <w:rPr>
          <w:sz w:val="28"/>
          <w:szCs w:val="28"/>
        </w:rPr>
        <w:t xml:space="preserve">вступающим в повторный брак необходимо прежде всего тщательно разобраться: что послужило причиной </w:t>
      </w:r>
      <w:r w:rsidR="0039118A">
        <w:rPr>
          <w:sz w:val="28"/>
          <w:szCs w:val="28"/>
        </w:rPr>
        <w:t xml:space="preserve"> </w:t>
      </w:r>
      <w:r w:rsidRPr="0039118A">
        <w:rPr>
          <w:sz w:val="28"/>
          <w:szCs w:val="28"/>
        </w:rPr>
        <w:t>предыдущего развода? Какие качества прежнего супруга помешали вашему взаимопониманию. Не те ли, которые как раз вас и привлекали в нем? И по какой причине вас тянет к людям именно этого типа, и почему потом вы не находите с ними общего языка? И нужны ли вам на самом деле именно такие качества человека, к тому же связанные с определенными недостатками?</w:t>
      </w:r>
    </w:p>
    <w:p w:rsidR="00932B81" w:rsidRPr="0039118A" w:rsidRDefault="0039118A" w:rsidP="00932B81">
      <w:pPr>
        <w:rPr>
          <w:sz w:val="28"/>
          <w:szCs w:val="28"/>
        </w:rPr>
      </w:pPr>
      <w:r>
        <w:rPr>
          <w:sz w:val="28"/>
          <w:szCs w:val="28"/>
        </w:rPr>
        <w:t xml:space="preserve">Многие </w:t>
      </w:r>
      <w:r w:rsidR="00932B81" w:rsidRPr="0039118A">
        <w:rPr>
          <w:sz w:val="28"/>
          <w:szCs w:val="28"/>
        </w:rPr>
        <w:t xml:space="preserve"> заключают повторный брак в считанные недели, а то и дни после развода. Это вполне естественно, если развод необходим был кому-то из супругов для создания новой семьи.</w:t>
      </w:r>
    </w:p>
    <w:p w:rsidR="00932B81" w:rsidRPr="0039118A" w:rsidRDefault="00932B81" w:rsidP="00932B81">
      <w:pPr>
        <w:rPr>
          <w:sz w:val="28"/>
          <w:szCs w:val="28"/>
        </w:rPr>
      </w:pPr>
    </w:p>
    <w:p w:rsidR="00932B81" w:rsidRPr="0039118A" w:rsidRDefault="00932B81" w:rsidP="00932B81">
      <w:pPr>
        <w:rPr>
          <w:sz w:val="28"/>
          <w:szCs w:val="28"/>
        </w:rPr>
      </w:pPr>
      <w:r w:rsidRPr="0039118A">
        <w:rPr>
          <w:sz w:val="28"/>
          <w:szCs w:val="28"/>
        </w:rPr>
        <w:t xml:space="preserve">Но, бывает, люди вступают в столь скоропалительный брак, чтобы доказать бывшим супругам: на них свет клином не сошелся. И еще немало найдется людей, способных оценить то, что бывший супруг так опрометчиво не оценил. Но женясь или выходя замуж назло, вы едва ли можете рассчитывать, что новый брак будет более счастливым. </w:t>
      </w:r>
    </w:p>
    <w:p w:rsidR="00932B81" w:rsidRPr="0039118A" w:rsidRDefault="00932B81" w:rsidP="00932B81">
      <w:pPr>
        <w:rPr>
          <w:sz w:val="28"/>
          <w:szCs w:val="28"/>
        </w:rPr>
      </w:pPr>
    </w:p>
    <w:p w:rsidR="00932B81" w:rsidRPr="0039118A" w:rsidRDefault="00932B81" w:rsidP="00932B81">
      <w:pPr>
        <w:rPr>
          <w:sz w:val="28"/>
          <w:szCs w:val="28"/>
        </w:rPr>
      </w:pPr>
      <w:r w:rsidRPr="0039118A">
        <w:rPr>
          <w:sz w:val="28"/>
          <w:szCs w:val="28"/>
        </w:rPr>
        <w:t>Большинство женщин с трудом переносят свой незамужний статус, считая, что это доказательство их собственной ненужности. И желая избавиться от этого ощущения, она идет на новый союз - лишь бы не быть одной. Наверное, излишне говорить, что такая торопливость и часто неразборчивость лишь добавляет новые проблемы к тем, которые уже были.</w:t>
      </w:r>
    </w:p>
    <w:p w:rsidR="00932B81" w:rsidRPr="0039118A" w:rsidRDefault="00932B81" w:rsidP="00932B81">
      <w:pPr>
        <w:rPr>
          <w:sz w:val="28"/>
          <w:szCs w:val="28"/>
        </w:rPr>
      </w:pPr>
    </w:p>
    <w:p w:rsidR="00932B81" w:rsidRPr="0039118A" w:rsidRDefault="00932B81" w:rsidP="00932B81">
      <w:pPr>
        <w:rPr>
          <w:sz w:val="28"/>
          <w:szCs w:val="28"/>
        </w:rPr>
      </w:pPr>
      <w:r w:rsidRPr="0039118A">
        <w:rPr>
          <w:sz w:val="28"/>
          <w:szCs w:val="28"/>
        </w:rPr>
        <w:t>Сколько же нужно выждать, чтобы вступить в повторный брак? Разумеется, для каждого свой период. Но есть один общий признак. О новой семье можно подумать, когда мнение вашего бывшего супруга о вашей жизни станет вам абсолютно безразлично.</w:t>
      </w:r>
    </w:p>
    <w:p w:rsidR="00C62972" w:rsidRPr="0039118A" w:rsidRDefault="00C62972" w:rsidP="00C62972">
      <w:pPr>
        <w:rPr>
          <w:sz w:val="28"/>
          <w:szCs w:val="28"/>
        </w:rPr>
      </w:pPr>
      <w:r w:rsidRPr="0039118A">
        <w:rPr>
          <w:sz w:val="28"/>
          <w:szCs w:val="28"/>
        </w:rPr>
        <w:lastRenderedPageBreak/>
        <w:t xml:space="preserve">Во-первых, если у есть дети, необходимо подумать об их роли тоже. Значит, в построении новых отношений будете участвовать не только </w:t>
      </w:r>
      <w:r w:rsidR="0039118A">
        <w:rPr>
          <w:sz w:val="28"/>
          <w:szCs w:val="28"/>
        </w:rPr>
        <w:t>будущие супруги</w:t>
      </w:r>
      <w:r w:rsidRPr="0039118A">
        <w:rPr>
          <w:sz w:val="28"/>
          <w:szCs w:val="28"/>
        </w:rPr>
        <w:t>, но еще и дети.</w:t>
      </w:r>
      <w:r w:rsidR="0039118A">
        <w:rPr>
          <w:sz w:val="28"/>
          <w:szCs w:val="28"/>
        </w:rPr>
        <w:t xml:space="preserve"> П</w:t>
      </w:r>
      <w:r w:rsidRPr="0039118A">
        <w:rPr>
          <w:sz w:val="28"/>
          <w:szCs w:val="28"/>
        </w:rPr>
        <w:t>ервыми о  предстоящем  событии  должны</w:t>
      </w:r>
    </w:p>
    <w:p w:rsidR="00C62972" w:rsidRPr="0039118A" w:rsidRDefault="0039118A" w:rsidP="00C62972">
      <w:pPr>
        <w:rPr>
          <w:sz w:val="28"/>
          <w:szCs w:val="28"/>
        </w:rPr>
      </w:pPr>
      <w:r>
        <w:rPr>
          <w:sz w:val="28"/>
          <w:szCs w:val="28"/>
        </w:rPr>
        <w:t>узнать дети</w:t>
      </w:r>
      <w:r w:rsidR="00C62972" w:rsidRPr="0039118A">
        <w:rPr>
          <w:sz w:val="28"/>
          <w:szCs w:val="28"/>
        </w:rPr>
        <w:t xml:space="preserve">. </w:t>
      </w:r>
      <w:r>
        <w:rPr>
          <w:sz w:val="28"/>
          <w:szCs w:val="28"/>
        </w:rPr>
        <w:t>Если дети видели,  как  развива</w:t>
      </w:r>
      <w:r w:rsidR="00C62972" w:rsidRPr="0039118A">
        <w:rPr>
          <w:sz w:val="28"/>
          <w:szCs w:val="28"/>
        </w:rPr>
        <w:t xml:space="preserve">лись отношения, свадьбу они обычно </w:t>
      </w:r>
      <w:r>
        <w:rPr>
          <w:sz w:val="28"/>
          <w:szCs w:val="28"/>
        </w:rPr>
        <w:t>воспринимают как явление законо</w:t>
      </w:r>
      <w:r w:rsidR="00C62972" w:rsidRPr="0039118A">
        <w:rPr>
          <w:sz w:val="28"/>
          <w:szCs w:val="28"/>
        </w:rPr>
        <w:t>мерное. Очень важно дать детям понять, что ва</w:t>
      </w:r>
      <w:r>
        <w:rPr>
          <w:sz w:val="28"/>
          <w:szCs w:val="28"/>
        </w:rPr>
        <w:t>ш новый супруг или  супруга  ни</w:t>
      </w:r>
      <w:r w:rsidR="00C62972" w:rsidRPr="0039118A">
        <w:rPr>
          <w:sz w:val="28"/>
          <w:szCs w:val="28"/>
        </w:rPr>
        <w:t>когда не смогут занять в их жизни место покойного или ушедшего из  семьи</w:t>
      </w:r>
    </w:p>
    <w:p w:rsidR="00732C15" w:rsidRDefault="00C62972" w:rsidP="00C62972">
      <w:pPr>
        <w:rPr>
          <w:sz w:val="28"/>
          <w:szCs w:val="28"/>
        </w:rPr>
      </w:pPr>
      <w:r w:rsidRPr="0039118A">
        <w:rPr>
          <w:sz w:val="28"/>
          <w:szCs w:val="28"/>
        </w:rPr>
        <w:t>родителя</w:t>
      </w:r>
      <w:r w:rsidR="0039118A">
        <w:rPr>
          <w:sz w:val="28"/>
          <w:szCs w:val="28"/>
        </w:rPr>
        <w:t>.</w:t>
      </w:r>
    </w:p>
    <w:p w:rsidR="00732C15" w:rsidRPr="00732C15" w:rsidRDefault="00732C15" w:rsidP="00732C15">
      <w:pPr>
        <w:rPr>
          <w:sz w:val="28"/>
          <w:szCs w:val="28"/>
        </w:rPr>
      </w:pPr>
    </w:p>
    <w:p w:rsidR="00732C15" w:rsidRPr="00732C15" w:rsidRDefault="00732C15" w:rsidP="00732C15">
      <w:pPr>
        <w:rPr>
          <w:sz w:val="28"/>
          <w:szCs w:val="28"/>
        </w:rPr>
      </w:pPr>
    </w:p>
    <w:p w:rsidR="00732C15" w:rsidRPr="00732C15" w:rsidRDefault="00732C15" w:rsidP="00732C15">
      <w:pPr>
        <w:rPr>
          <w:sz w:val="28"/>
          <w:szCs w:val="28"/>
        </w:rPr>
      </w:pPr>
    </w:p>
    <w:p w:rsidR="00732C15" w:rsidRPr="00732C15" w:rsidRDefault="00732C15" w:rsidP="00732C15">
      <w:pPr>
        <w:rPr>
          <w:sz w:val="28"/>
          <w:szCs w:val="28"/>
        </w:rPr>
      </w:pPr>
    </w:p>
    <w:p w:rsidR="00732C15" w:rsidRPr="00732C15" w:rsidRDefault="00732C15" w:rsidP="00732C15">
      <w:pPr>
        <w:rPr>
          <w:sz w:val="28"/>
          <w:szCs w:val="28"/>
          <w:lang w:val="en-US"/>
        </w:rPr>
      </w:pPr>
      <w:r>
        <w:rPr>
          <w:sz w:val="28"/>
          <w:szCs w:val="28"/>
        </w:rPr>
        <w:t>Источники</w:t>
      </w:r>
      <w:r w:rsidRPr="00732C15">
        <w:rPr>
          <w:sz w:val="28"/>
          <w:szCs w:val="28"/>
          <w:lang w:val="en-US"/>
        </w:rPr>
        <w:t>:</w:t>
      </w:r>
    </w:p>
    <w:p w:rsidR="00732C15" w:rsidRPr="00732C15" w:rsidRDefault="00732C15" w:rsidP="00732C15">
      <w:pPr>
        <w:rPr>
          <w:lang w:val="en-US"/>
        </w:rPr>
      </w:pPr>
      <w:hyperlink r:id="rId4" w:history="1">
        <w:r w:rsidRPr="00732C15">
          <w:rPr>
            <w:rStyle w:val="a3"/>
            <w:color w:val="auto"/>
            <w:u w:val="none"/>
            <w:lang w:val="en-US"/>
          </w:rPr>
          <w:t>http://www.eparhia-saratov.ru/txts/questions/q.html/txts/questions/10?n=20060219002</w:t>
        </w:r>
      </w:hyperlink>
    </w:p>
    <w:p w:rsidR="00732C15" w:rsidRPr="008E5B83" w:rsidRDefault="00732C15" w:rsidP="00732C15">
      <w:hyperlink r:id="rId5" w:history="1">
        <w:r w:rsidRPr="008E5B83">
          <w:rPr>
            <w:rStyle w:val="a3"/>
            <w:color w:val="auto"/>
            <w:u w:val="none"/>
          </w:rPr>
          <w:t>http://www.i-u.ru/biblio/forsp.aspx?dictid=7&amp;word=%d0%c0%c7%c2%ce%c4%20(DIVORCE)</w:t>
        </w:r>
      </w:hyperlink>
    </w:p>
    <w:p w:rsidR="00732C15" w:rsidRPr="008E5B83" w:rsidRDefault="00732C15" w:rsidP="00732C15">
      <w:hyperlink r:id="rId6" w:history="1">
        <w:r w:rsidRPr="008E5B83">
          <w:rPr>
            <w:rStyle w:val="a3"/>
            <w:color w:val="auto"/>
            <w:u w:val="none"/>
          </w:rPr>
          <w:t>http://knowledge.isras.ru/sj/sj/96-34-6.html</w:t>
        </w:r>
      </w:hyperlink>
    </w:p>
    <w:p w:rsidR="00732C15" w:rsidRPr="008E5B83" w:rsidRDefault="00732C15" w:rsidP="00732C15">
      <w:hyperlink r:id="rId7" w:history="1">
        <w:r w:rsidRPr="008E5B83">
          <w:rPr>
            <w:rStyle w:val="a3"/>
            <w:color w:val="auto"/>
            <w:u w:val="none"/>
          </w:rPr>
          <w:t>http://www.happytimes.ru/info/7.php</w:t>
        </w:r>
      </w:hyperlink>
    </w:p>
    <w:p w:rsidR="00732C15" w:rsidRPr="008E5B83" w:rsidRDefault="00732C15" w:rsidP="00732C15">
      <w:hyperlink r:id="rId8" w:history="1">
        <w:r w:rsidRPr="008E5B83">
          <w:rPr>
            <w:rStyle w:val="a3"/>
            <w:color w:val="auto"/>
            <w:u w:val="none"/>
          </w:rPr>
          <w:t>http://www.repherat.ru/reph/36153.shtml</w:t>
        </w:r>
      </w:hyperlink>
    </w:p>
    <w:p w:rsidR="00732C15" w:rsidRPr="008E5B83" w:rsidRDefault="00732C15" w:rsidP="00732C15">
      <w:hyperlink r:id="rId9" w:history="1">
        <w:r w:rsidRPr="008E5B83">
          <w:rPr>
            <w:rStyle w:val="a3"/>
            <w:color w:val="auto"/>
            <w:u w:val="none"/>
          </w:rPr>
          <w:t>http://www.agnuz.info/print.php?year=2002&amp;mounth1=November&amp;day=19&amp;files=a01.txt&amp;print=news</w:t>
        </w:r>
      </w:hyperlink>
    </w:p>
    <w:p w:rsidR="00732C15" w:rsidRPr="008E5B83" w:rsidRDefault="00732C15" w:rsidP="00732C15">
      <w:hyperlink r:id="rId10" w:history="1">
        <w:r w:rsidRPr="008E5B83">
          <w:rPr>
            <w:rStyle w:val="a3"/>
            <w:color w:val="auto"/>
            <w:u w:val="none"/>
          </w:rPr>
          <w:t>http://soft.susya.ru/r17/index.php?un=17956</w:t>
        </w:r>
      </w:hyperlink>
    </w:p>
    <w:p w:rsidR="00732C15" w:rsidRPr="008E5B83" w:rsidRDefault="00732C15" w:rsidP="00732C15">
      <w:hyperlink r:id="rId11" w:history="1">
        <w:r w:rsidRPr="008E5B83">
          <w:rPr>
            <w:rStyle w:val="a3"/>
            <w:color w:val="auto"/>
            <w:u w:val="none"/>
          </w:rPr>
          <w:t>http://www.rezko.ru/human/hum02/048-04.shtml</w:t>
        </w:r>
      </w:hyperlink>
    </w:p>
    <w:p w:rsidR="00732C15" w:rsidRPr="008E5B83" w:rsidRDefault="00732C15" w:rsidP="00732C15">
      <w:hyperlink r:id="rId12" w:history="1">
        <w:r w:rsidRPr="008E5B83">
          <w:rPr>
            <w:rStyle w:val="a3"/>
            <w:color w:val="auto"/>
            <w:u w:val="none"/>
          </w:rPr>
          <w:t>http://cnt.online.ru/mpl/face?id=5864</w:t>
        </w:r>
      </w:hyperlink>
    </w:p>
    <w:p w:rsidR="00732C15" w:rsidRPr="008E5B83" w:rsidRDefault="00732C15" w:rsidP="00732C15">
      <w:hyperlink r:id="rId13" w:history="1">
        <w:r w:rsidRPr="008E5B83">
          <w:rPr>
            <w:rStyle w:val="a3"/>
            <w:color w:val="auto"/>
            <w:u w:val="none"/>
          </w:rPr>
          <w:t>http://www.nanya.ru/opitlist/246</w:t>
        </w:r>
      </w:hyperlink>
    </w:p>
    <w:p w:rsidR="00732C15" w:rsidRPr="008E5B83" w:rsidRDefault="00732C15" w:rsidP="00732C15">
      <w:hyperlink r:id="rId14" w:history="1">
        <w:r w:rsidRPr="008E5B83">
          <w:rPr>
            <w:rStyle w:val="a3"/>
            <w:color w:val="auto"/>
            <w:u w:val="none"/>
          </w:rPr>
          <w:t>http://parent.fio.ru/news.php?n=3220&amp;c=2</w:t>
        </w:r>
      </w:hyperlink>
    </w:p>
    <w:p w:rsidR="00732C15" w:rsidRPr="008E5B83" w:rsidRDefault="00732C15" w:rsidP="00732C15"/>
    <w:p w:rsidR="00732C15" w:rsidRPr="00732C15" w:rsidRDefault="00732C15" w:rsidP="00732C15">
      <w:pPr>
        <w:rPr>
          <w:sz w:val="28"/>
          <w:szCs w:val="28"/>
        </w:rPr>
      </w:pPr>
    </w:p>
    <w:p w:rsidR="00732C15" w:rsidRPr="00732C15" w:rsidRDefault="00732C15" w:rsidP="00732C15">
      <w:pPr>
        <w:rPr>
          <w:sz w:val="28"/>
          <w:szCs w:val="28"/>
        </w:rPr>
      </w:pPr>
    </w:p>
    <w:p w:rsidR="00732C15" w:rsidRPr="00732C15" w:rsidRDefault="00732C15" w:rsidP="00732C15">
      <w:pPr>
        <w:rPr>
          <w:sz w:val="28"/>
          <w:szCs w:val="28"/>
        </w:rPr>
      </w:pPr>
    </w:p>
    <w:p w:rsidR="00732C15" w:rsidRPr="00732C15" w:rsidRDefault="00732C15" w:rsidP="00732C15">
      <w:pPr>
        <w:rPr>
          <w:sz w:val="28"/>
          <w:szCs w:val="28"/>
        </w:rPr>
      </w:pPr>
    </w:p>
    <w:p w:rsidR="00732C15" w:rsidRPr="00732C15" w:rsidRDefault="00732C15" w:rsidP="00732C15">
      <w:pPr>
        <w:rPr>
          <w:sz w:val="28"/>
          <w:szCs w:val="28"/>
        </w:rPr>
      </w:pPr>
    </w:p>
    <w:p w:rsidR="00732C15" w:rsidRPr="00732C15" w:rsidRDefault="00732C15" w:rsidP="00732C15">
      <w:pPr>
        <w:rPr>
          <w:sz w:val="28"/>
          <w:szCs w:val="28"/>
        </w:rPr>
      </w:pPr>
    </w:p>
    <w:p w:rsidR="00732C15" w:rsidRPr="00732C15" w:rsidRDefault="00732C15" w:rsidP="00732C15">
      <w:pPr>
        <w:rPr>
          <w:sz w:val="28"/>
          <w:szCs w:val="28"/>
        </w:rPr>
      </w:pPr>
    </w:p>
    <w:p w:rsidR="00732C15" w:rsidRPr="00732C15" w:rsidRDefault="00732C15" w:rsidP="00732C15">
      <w:pPr>
        <w:rPr>
          <w:sz w:val="28"/>
          <w:szCs w:val="28"/>
        </w:rPr>
      </w:pPr>
    </w:p>
    <w:p w:rsidR="00732C15" w:rsidRPr="00732C15" w:rsidRDefault="00732C15" w:rsidP="00732C15">
      <w:pPr>
        <w:rPr>
          <w:sz w:val="28"/>
          <w:szCs w:val="28"/>
        </w:rPr>
      </w:pPr>
    </w:p>
    <w:p w:rsidR="00732C15" w:rsidRPr="00732C15" w:rsidRDefault="00732C15" w:rsidP="00732C15">
      <w:pPr>
        <w:rPr>
          <w:sz w:val="28"/>
          <w:szCs w:val="28"/>
        </w:rPr>
      </w:pPr>
    </w:p>
    <w:p w:rsidR="00732C15" w:rsidRPr="00732C15" w:rsidRDefault="00732C15" w:rsidP="00732C15">
      <w:pPr>
        <w:rPr>
          <w:sz w:val="28"/>
          <w:szCs w:val="28"/>
        </w:rPr>
      </w:pPr>
    </w:p>
    <w:p w:rsidR="00732C15" w:rsidRPr="00732C15" w:rsidRDefault="00732C15" w:rsidP="00732C15">
      <w:pPr>
        <w:rPr>
          <w:sz w:val="28"/>
          <w:szCs w:val="28"/>
        </w:rPr>
      </w:pPr>
    </w:p>
    <w:p w:rsidR="00732C15" w:rsidRPr="00732C15" w:rsidRDefault="00732C15" w:rsidP="00732C15">
      <w:pPr>
        <w:rPr>
          <w:sz w:val="28"/>
          <w:szCs w:val="28"/>
        </w:rPr>
      </w:pPr>
    </w:p>
    <w:p w:rsidR="00732C15" w:rsidRDefault="00732C15" w:rsidP="00732C15">
      <w:pPr>
        <w:rPr>
          <w:sz w:val="28"/>
          <w:szCs w:val="28"/>
        </w:rPr>
      </w:pPr>
    </w:p>
    <w:p w:rsidR="00932B81" w:rsidRDefault="00932B81" w:rsidP="00732C15">
      <w:pPr>
        <w:ind w:firstLine="708"/>
        <w:rPr>
          <w:sz w:val="28"/>
          <w:szCs w:val="28"/>
        </w:rPr>
      </w:pPr>
    </w:p>
    <w:p w:rsidR="00732C15" w:rsidRDefault="00732C15" w:rsidP="00732C15">
      <w:pPr>
        <w:ind w:firstLine="708"/>
        <w:rPr>
          <w:sz w:val="28"/>
          <w:szCs w:val="28"/>
        </w:rPr>
      </w:pPr>
    </w:p>
    <w:p w:rsidR="00732C15" w:rsidRPr="00732C15" w:rsidRDefault="00732C15" w:rsidP="00732C15">
      <w:pPr>
        <w:ind w:firstLine="708"/>
        <w:rPr>
          <w:sz w:val="28"/>
          <w:szCs w:val="28"/>
        </w:rPr>
      </w:pPr>
    </w:p>
    <w:sectPr w:rsidR="00732C15" w:rsidRPr="00732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3CC"/>
    <w:rsid w:val="000B3E07"/>
    <w:rsid w:val="002E1469"/>
    <w:rsid w:val="003010B7"/>
    <w:rsid w:val="0039118A"/>
    <w:rsid w:val="00732C15"/>
    <w:rsid w:val="007B0BF8"/>
    <w:rsid w:val="00932B81"/>
    <w:rsid w:val="00A2607A"/>
    <w:rsid w:val="00BE57DC"/>
    <w:rsid w:val="00C62972"/>
    <w:rsid w:val="00CB43CC"/>
    <w:rsid w:val="00F46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EEDD43-72C0-4DD6-8117-A59A6B39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732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epherat.ru/reph/36153.shtml" TargetMode="External"/><Relationship Id="rId13" Type="http://schemas.openxmlformats.org/officeDocument/2006/relationships/hyperlink" Target="http://www.nanya.ru/opitlist/246" TargetMode="External"/><Relationship Id="rId3" Type="http://schemas.openxmlformats.org/officeDocument/2006/relationships/webSettings" Target="webSettings.xml"/><Relationship Id="rId7" Type="http://schemas.openxmlformats.org/officeDocument/2006/relationships/hyperlink" Target="http://www.happytimes.ru/info/7.php" TargetMode="External"/><Relationship Id="rId12" Type="http://schemas.openxmlformats.org/officeDocument/2006/relationships/hyperlink" Target="http://cnt.online.ru/mpl/face?id=586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knowledge.isras.ru/sj/sj/96-34-6.html" TargetMode="External"/><Relationship Id="rId11" Type="http://schemas.openxmlformats.org/officeDocument/2006/relationships/hyperlink" Target="http://www.rezko.ru/human/hum02/048-04.shtml" TargetMode="External"/><Relationship Id="rId5" Type="http://schemas.openxmlformats.org/officeDocument/2006/relationships/hyperlink" Target="http://www.i-u.ru/biblio/forsp.aspx?dictid=7&amp;word=%d0%c0%c7%c2%ce%c4%20(DIVORCE)" TargetMode="External"/><Relationship Id="rId15" Type="http://schemas.openxmlformats.org/officeDocument/2006/relationships/fontTable" Target="fontTable.xml"/><Relationship Id="rId10" Type="http://schemas.openxmlformats.org/officeDocument/2006/relationships/hyperlink" Target="http://soft.susya.ru/r17/index.php?un=17956" TargetMode="External"/><Relationship Id="rId4" Type="http://schemas.openxmlformats.org/officeDocument/2006/relationships/hyperlink" Target="http://www.eparhia-saratov.ru/txts/questions/q.html/txts/questions/10?n=20060219002" TargetMode="External"/><Relationship Id="rId9" Type="http://schemas.openxmlformats.org/officeDocument/2006/relationships/hyperlink" Target="http://www.agnuz.info/print.php?year=2002&amp;mounth1=November&amp;day=19&amp;files=a01.txt&amp;print=news" TargetMode="External"/><Relationship Id="rId14" Type="http://schemas.openxmlformats.org/officeDocument/2006/relationships/hyperlink" Target="http://parent.fio.ru/news.php?n=3220&amp;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1271</Words>
  <Characters>7247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повторные браки (remarriage) относятся  к альтернативным формам брака</vt:lpstr>
    </vt:vector>
  </TitlesOfParts>
  <Company/>
  <LinksUpToDate>false</LinksUpToDate>
  <CharactersWithSpaces>8501</CharactersWithSpaces>
  <SharedDoc>false</SharedDoc>
  <HLinks>
    <vt:vector size="66" baseType="variant">
      <vt:variant>
        <vt:i4>5570639</vt:i4>
      </vt:variant>
      <vt:variant>
        <vt:i4>30</vt:i4>
      </vt:variant>
      <vt:variant>
        <vt:i4>0</vt:i4>
      </vt:variant>
      <vt:variant>
        <vt:i4>5</vt:i4>
      </vt:variant>
      <vt:variant>
        <vt:lpwstr>http://parent.fio.ru/news.php?n=3220&amp;c=2</vt:lpwstr>
      </vt:variant>
      <vt:variant>
        <vt:lpwstr/>
      </vt:variant>
      <vt:variant>
        <vt:i4>655377</vt:i4>
      </vt:variant>
      <vt:variant>
        <vt:i4>27</vt:i4>
      </vt:variant>
      <vt:variant>
        <vt:i4>0</vt:i4>
      </vt:variant>
      <vt:variant>
        <vt:i4>5</vt:i4>
      </vt:variant>
      <vt:variant>
        <vt:lpwstr>http://www.nanya.ru/opitlist/246</vt:lpwstr>
      </vt:variant>
      <vt:variant>
        <vt:lpwstr/>
      </vt:variant>
      <vt:variant>
        <vt:i4>5636161</vt:i4>
      </vt:variant>
      <vt:variant>
        <vt:i4>24</vt:i4>
      </vt:variant>
      <vt:variant>
        <vt:i4>0</vt:i4>
      </vt:variant>
      <vt:variant>
        <vt:i4>5</vt:i4>
      </vt:variant>
      <vt:variant>
        <vt:lpwstr>http://cnt.online.ru/mpl/face?id=5864</vt:lpwstr>
      </vt:variant>
      <vt:variant>
        <vt:lpwstr/>
      </vt:variant>
      <vt:variant>
        <vt:i4>393290</vt:i4>
      </vt:variant>
      <vt:variant>
        <vt:i4>21</vt:i4>
      </vt:variant>
      <vt:variant>
        <vt:i4>0</vt:i4>
      </vt:variant>
      <vt:variant>
        <vt:i4>5</vt:i4>
      </vt:variant>
      <vt:variant>
        <vt:lpwstr>http://www.rezko.ru/human/hum02/048-04.shtml</vt:lpwstr>
      </vt:variant>
      <vt:variant>
        <vt:lpwstr/>
      </vt:variant>
      <vt:variant>
        <vt:i4>3997732</vt:i4>
      </vt:variant>
      <vt:variant>
        <vt:i4>18</vt:i4>
      </vt:variant>
      <vt:variant>
        <vt:i4>0</vt:i4>
      </vt:variant>
      <vt:variant>
        <vt:i4>5</vt:i4>
      </vt:variant>
      <vt:variant>
        <vt:lpwstr>http://soft.susya.ru/r17/index.php?un=17956</vt:lpwstr>
      </vt:variant>
      <vt:variant>
        <vt:lpwstr/>
      </vt:variant>
      <vt:variant>
        <vt:i4>2752628</vt:i4>
      </vt:variant>
      <vt:variant>
        <vt:i4>15</vt:i4>
      </vt:variant>
      <vt:variant>
        <vt:i4>0</vt:i4>
      </vt:variant>
      <vt:variant>
        <vt:i4>5</vt:i4>
      </vt:variant>
      <vt:variant>
        <vt:lpwstr>http://www.agnuz.info/print.php?year=2002&amp;mounth1=November&amp;day=19&amp;files=a01.txt&amp;print=news</vt:lpwstr>
      </vt:variant>
      <vt:variant>
        <vt:lpwstr/>
      </vt:variant>
      <vt:variant>
        <vt:i4>7536701</vt:i4>
      </vt:variant>
      <vt:variant>
        <vt:i4>12</vt:i4>
      </vt:variant>
      <vt:variant>
        <vt:i4>0</vt:i4>
      </vt:variant>
      <vt:variant>
        <vt:i4>5</vt:i4>
      </vt:variant>
      <vt:variant>
        <vt:lpwstr>http://www.repherat.ru/reph/36153.shtml</vt:lpwstr>
      </vt:variant>
      <vt:variant>
        <vt:lpwstr/>
      </vt:variant>
      <vt:variant>
        <vt:i4>8060976</vt:i4>
      </vt:variant>
      <vt:variant>
        <vt:i4>9</vt:i4>
      </vt:variant>
      <vt:variant>
        <vt:i4>0</vt:i4>
      </vt:variant>
      <vt:variant>
        <vt:i4>5</vt:i4>
      </vt:variant>
      <vt:variant>
        <vt:lpwstr>http://www.happytimes.ru/info/7.php</vt:lpwstr>
      </vt:variant>
      <vt:variant>
        <vt:lpwstr/>
      </vt:variant>
      <vt:variant>
        <vt:i4>6226000</vt:i4>
      </vt:variant>
      <vt:variant>
        <vt:i4>6</vt:i4>
      </vt:variant>
      <vt:variant>
        <vt:i4>0</vt:i4>
      </vt:variant>
      <vt:variant>
        <vt:i4>5</vt:i4>
      </vt:variant>
      <vt:variant>
        <vt:lpwstr>http://knowledge.isras.ru/sj/sj/96-34-6.html</vt:lpwstr>
      </vt:variant>
      <vt:variant>
        <vt:lpwstr/>
      </vt:variant>
      <vt:variant>
        <vt:i4>1900563</vt:i4>
      </vt:variant>
      <vt:variant>
        <vt:i4>3</vt:i4>
      </vt:variant>
      <vt:variant>
        <vt:i4>0</vt:i4>
      </vt:variant>
      <vt:variant>
        <vt:i4>5</vt:i4>
      </vt:variant>
      <vt:variant>
        <vt:lpwstr>http://www.i-u.ru/biblio/forsp.aspx?dictid=7&amp;word=%d0%c0%c7%c2%ce%c4%20(DIVORCE)</vt:lpwstr>
      </vt:variant>
      <vt:variant>
        <vt:lpwstr/>
      </vt:variant>
      <vt:variant>
        <vt:i4>2949241</vt:i4>
      </vt:variant>
      <vt:variant>
        <vt:i4>0</vt:i4>
      </vt:variant>
      <vt:variant>
        <vt:i4>0</vt:i4>
      </vt:variant>
      <vt:variant>
        <vt:i4>5</vt:i4>
      </vt:variant>
      <vt:variant>
        <vt:lpwstr>http://www.eparhia-saratov.ru/txts/questions/q.html/txts/questions/10?n=20060219002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повторные браки (remarriage) относятся  к альтернативным формам брака</dc:title>
  <dc:subject/>
  <dc:creator>Катя</dc:creator>
  <cp:keywords/>
  <dc:description/>
  <cp:lastModifiedBy>Igor</cp:lastModifiedBy>
  <cp:revision>3</cp:revision>
  <dcterms:created xsi:type="dcterms:W3CDTF">2025-03-23T12:32:00Z</dcterms:created>
  <dcterms:modified xsi:type="dcterms:W3CDTF">2025-03-23T12:32:00Z</dcterms:modified>
</cp:coreProperties>
</file>