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Pr="00FF34C6" w:rsidRDefault="00FF34C6" w:rsidP="00D21713">
      <w:pPr>
        <w:spacing w:line="360" w:lineRule="auto"/>
        <w:jc w:val="center"/>
        <w:rPr>
          <w:bCs/>
          <w:sz w:val="40"/>
          <w:szCs w:val="40"/>
        </w:rPr>
      </w:pPr>
      <w:r w:rsidRPr="00FF34C6">
        <w:rPr>
          <w:bCs/>
          <w:sz w:val="40"/>
          <w:szCs w:val="40"/>
        </w:rPr>
        <w:t>Контрольная работа</w:t>
      </w:r>
    </w:p>
    <w:p w:rsidR="00FF34C6" w:rsidRPr="00FF34C6" w:rsidRDefault="00FF34C6" w:rsidP="00D21713">
      <w:pPr>
        <w:spacing w:line="360" w:lineRule="auto"/>
        <w:jc w:val="center"/>
        <w:rPr>
          <w:bCs/>
          <w:sz w:val="40"/>
          <w:szCs w:val="40"/>
        </w:rPr>
      </w:pPr>
      <w:r>
        <w:rPr>
          <w:bCs/>
          <w:sz w:val="40"/>
          <w:szCs w:val="40"/>
        </w:rPr>
        <w:t>по курсу</w:t>
      </w:r>
    </w:p>
    <w:p w:rsidR="00FF34C6" w:rsidRPr="00FF34C6" w:rsidRDefault="00FF34C6" w:rsidP="00D21713">
      <w:pPr>
        <w:spacing w:line="360" w:lineRule="auto"/>
        <w:jc w:val="center"/>
        <w:rPr>
          <w:bCs/>
          <w:sz w:val="40"/>
          <w:szCs w:val="40"/>
        </w:rPr>
      </w:pPr>
      <w:r>
        <w:rPr>
          <w:bCs/>
          <w:sz w:val="40"/>
          <w:szCs w:val="40"/>
        </w:rPr>
        <w:t>«</w:t>
      </w:r>
      <w:r w:rsidRPr="00FF34C6">
        <w:rPr>
          <w:bCs/>
          <w:sz w:val="40"/>
          <w:szCs w:val="40"/>
        </w:rPr>
        <w:t>Психогенетика</w:t>
      </w:r>
      <w:r>
        <w:rPr>
          <w:bCs/>
          <w:sz w:val="40"/>
          <w:szCs w:val="40"/>
        </w:rPr>
        <w:t>»</w:t>
      </w:r>
    </w:p>
    <w:p w:rsidR="00FF34C6" w:rsidRDefault="00FF34C6" w:rsidP="00D21713">
      <w:pPr>
        <w:spacing w:line="360" w:lineRule="auto"/>
        <w:jc w:val="center"/>
        <w:rPr>
          <w:bCs/>
          <w:i/>
          <w:sz w:val="48"/>
          <w:szCs w:val="48"/>
        </w:rPr>
      </w:pPr>
    </w:p>
    <w:p w:rsidR="00FF34C6" w:rsidRDefault="00FF34C6" w:rsidP="00D21713">
      <w:pPr>
        <w:spacing w:line="360" w:lineRule="auto"/>
        <w:jc w:val="center"/>
        <w:rPr>
          <w:bCs/>
          <w:i/>
          <w:sz w:val="48"/>
          <w:szCs w:val="48"/>
        </w:rPr>
      </w:pPr>
      <w:r w:rsidRPr="00FF34C6">
        <w:rPr>
          <w:bCs/>
          <w:i/>
          <w:sz w:val="48"/>
          <w:szCs w:val="48"/>
        </w:rPr>
        <w:t>Преступность: наследственность и среда?</w:t>
      </w:r>
    </w:p>
    <w:p w:rsidR="00FF34C6" w:rsidRDefault="00FF34C6" w:rsidP="00D21713">
      <w:pPr>
        <w:spacing w:line="360" w:lineRule="auto"/>
        <w:jc w:val="center"/>
        <w:rPr>
          <w:bCs/>
          <w:i/>
          <w:sz w:val="48"/>
          <w:szCs w:val="48"/>
        </w:rPr>
      </w:pPr>
    </w:p>
    <w:p w:rsidR="00FF34C6" w:rsidRDefault="00FF34C6" w:rsidP="00D21713">
      <w:pPr>
        <w:spacing w:line="360" w:lineRule="auto"/>
        <w:jc w:val="center"/>
        <w:rPr>
          <w:bCs/>
          <w:i/>
          <w:sz w:val="48"/>
          <w:szCs w:val="48"/>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Pr="00FF34C6" w:rsidRDefault="00FF34C6" w:rsidP="0024471A">
      <w:pPr>
        <w:spacing w:line="360" w:lineRule="auto"/>
        <w:jc w:val="right"/>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Pr="00FF34C6" w:rsidRDefault="00FF34C6" w:rsidP="00D21713">
      <w:pPr>
        <w:spacing w:line="360" w:lineRule="auto"/>
        <w:jc w:val="center"/>
        <w:rPr>
          <w:bCs/>
          <w:sz w:val="40"/>
          <w:szCs w:val="40"/>
        </w:rPr>
      </w:pPr>
      <w:r w:rsidRPr="00FF34C6">
        <w:rPr>
          <w:bCs/>
          <w:sz w:val="40"/>
          <w:szCs w:val="40"/>
        </w:rPr>
        <w:t>2002</w:t>
      </w:r>
    </w:p>
    <w:p w:rsidR="0024471A" w:rsidRDefault="0024471A" w:rsidP="00D21713">
      <w:pPr>
        <w:spacing w:line="360" w:lineRule="auto"/>
        <w:jc w:val="center"/>
        <w:rPr>
          <w:bCs/>
          <w:sz w:val="36"/>
          <w:szCs w:val="36"/>
        </w:rPr>
      </w:pPr>
    </w:p>
    <w:p w:rsidR="00FF34C6" w:rsidRDefault="00A33AEE" w:rsidP="00D21713">
      <w:pPr>
        <w:spacing w:line="360" w:lineRule="auto"/>
        <w:jc w:val="center"/>
        <w:rPr>
          <w:bCs/>
          <w:sz w:val="36"/>
          <w:szCs w:val="36"/>
        </w:rPr>
      </w:pPr>
      <w:r>
        <w:rPr>
          <w:bCs/>
          <w:sz w:val="36"/>
          <w:szCs w:val="36"/>
        </w:rPr>
        <w:lastRenderedPageBreak/>
        <w:t>Содержание</w:t>
      </w:r>
    </w:p>
    <w:p w:rsidR="00A33AEE" w:rsidRDefault="00A33AEE" w:rsidP="00D21713">
      <w:pPr>
        <w:spacing w:line="360" w:lineRule="auto"/>
        <w:jc w:val="center"/>
        <w:rPr>
          <w:bCs/>
          <w:sz w:val="36"/>
          <w:szCs w:val="36"/>
        </w:rPr>
      </w:pPr>
    </w:p>
    <w:p w:rsidR="00A33AEE" w:rsidRDefault="00A33AEE" w:rsidP="00A33AEE">
      <w:pPr>
        <w:spacing w:line="360" w:lineRule="auto"/>
        <w:jc w:val="both"/>
        <w:rPr>
          <w:bCs/>
        </w:rPr>
      </w:pPr>
      <w:r w:rsidRPr="00A33AEE">
        <w:rPr>
          <w:bCs/>
        </w:rPr>
        <w:t>Введение</w:t>
      </w:r>
      <w:r>
        <w:rPr>
          <w:bCs/>
        </w:rPr>
        <w:t>………………………………………………………………  3</w:t>
      </w:r>
    </w:p>
    <w:p w:rsidR="00A33AEE" w:rsidRPr="00A33AEE" w:rsidRDefault="00A33AEE" w:rsidP="00A33AEE">
      <w:pPr>
        <w:spacing w:line="360" w:lineRule="auto"/>
        <w:jc w:val="both"/>
      </w:pPr>
      <w:r w:rsidRPr="00A33AEE">
        <w:t>Врожденный порок, дурная наследственность</w:t>
      </w:r>
      <w:r>
        <w:t>…………………….  4</w:t>
      </w:r>
    </w:p>
    <w:p w:rsidR="00027838" w:rsidRDefault="00027838" w:rsidP="00027838">
      <w:pPr>
        <w:spacing w:line="360" w:lineRule="auto"/>
        <w:jc w:val="both"/>
      </w:pPr>
      <w:r w:rsidRPr="00027838">
        <w:t>Генетика преступности</w:t>
      </w:r>
      <w:r>
        <w:t>………………………………………………  7</w:t>
      </w:r>
    </w:p>
    <w:p w:rsidR="004356D5" w:rsidRPr="00027838" w:rsidRDefault="004356D5" w:rsidP="00027838">
      <w:pPr>
        <w:spacing w:line="360" w:lineRule="auto"/>
        <w:jc w:val="both"/>
      </w:pPr>
      <w:r>
        <w:t>Влияние среды………………………………………………………..  8</w:t>
      </w:r>
    </w:p>
    <w:p w:rsidR="00A33AEE" w:rsidRPr="0058621D" w:rsidRDefault="0058621D" w:rsidP="00A33AEE">
      <w:pPr>
        <w:spacing w:line="360" w:lineRule="auto"/>
        <w:jc w:val="both"/>
        <w:rPr>
          <w:bCs/>
        </w:rPr>
      </w:pPr>
      <w:r w:rsidRPr="0058621D">
        <w:rPr>
          <w:bCs/>
        </w:rPr>
        <w:t>Заключение…………………………………………………</w:t>
      </w:r>
      <w:r>
        <w:rPr>
          <w:bCs/>
        </w:rPr>
        <w:t>………..</w:t>
      </w:r>
      <w:r w:rsidRPr="0058621D">
        <w:rPr>
          <w:bCs/>
        </w:rPr>
        <w:t xml:space="preserve">  10</w:t>
      </w:r>
    </w:p>
    <w:p w:rsidR="00FF34C6" w:rsidRPr="00F4513D" w:rsidRDefault="00F4513D" w:rsidP="00F4513D">
      <w:pPr>
        <w:spacing w:line="360" w:lineRule="auto"/>
        <w:jc w:val="both"/>
        <w:rPr>
          <w:bCs/>
        </w:rPr>
      </w:pPr>
      <w:r>
        <w:rPr>
          <w:bCs/>
        </w:rPr>
        <w:t>Список литературы………………………………………………….  12</w:t>
      </w: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FF34C6" w:rsidRDefault="00FF34C6" w:rsidP="00D21713">
      <w:pPr>
        <w:spacing w:line="360" w:lineRule="auto"/>
        <w:jc w:val="center"/>
        <w:rPr>
          <w:bCs/>
          <w:sz w:val="36"/>
          <w:szCs w:val="36"/>
        </w:rPr>
      </w:pPr>
    </w:p>
    <w:p w:rsidR="004356D5" w:rsidRDefault="004356D5" w:rsidP="004356D5">
      <w:pPr>
        <w:spacing w:line="360" w:lineRule="auto"/>
        <w:rPr>
          <w:bCs/>
          <w:sz w:val="36"/>
          <w:szCs w:val="36"/>
        </w:rPr>
      </w:pPr>
    </w:p>
    <w:p w:rsidR="007030E0" w:rsidRPr="007030E0" w:rsidRDefault="007030E0" w:rsidP="00F4513D">
      <w:pPr>
        <w:spacing w:line="360" w:lineRule="auto"/>
        <w:jc w:val="center"/>
        <w:rPr>
          <w:bCs/>
          <w:sz w:val="36"/>
          <w:szCs w:val="36"/>
        </w:rPr>
      </w:pPr>
      <w:r w:rsidRPr="007030E0">
        <w:rPr>
          <w:bCs/>
          <w:sz w:val="36"/>
          <w:szCs w:val="36"/>
        </w:rPr>
        <w:lastRenderedPageBreak/>
        <w:t>Введение</w:t>
      </w:r>
    </w:p>
    <w:p w:rsidR="00AA1906" w:rsidRDefault="007030E0" w:rsidP="005973A6">
      <w:pPr>
        <w:spacing w:line="360" w:lineRule="auto"/>
        <w:ind w:firstLine="375"/>
        <w:jc w:val="both"/>
        <w:rPr>
          <w:iCs/>
          <w:color w:val="000000"/>
          <w:sz w:val="28"/>
          <w:szCs w:val="28"/>
        </w:rPr>
      </w:pPr>
      <w:r w:rsidRPr="007030E0">
        <w:rPr>
          <w:iCs/>
          <w:color w:val="000000"/>
          <w:sz w:val="28"/>
          <w:szCs w:val="28"/>
        </w:rPr>
        <w:t>Пожалуй, нет более сложного</w:t>
      </w:r>
      <w:r>
        <w:rPr>
          <w:iCs/>
          <w:color w:val="000000"/>
          <w:sz w:val="28"/>
          <w:szCs w:val="28"/>
        </w:rPr>
        <w:t xml:space="preserve"> и противоречивого</w:t>
      </w:r>
      <w:r w:rsidRPr="007030E0">
        <w:rPr>
          <w:iCs/>
          <w:color w:val="000000"/>
          <w:sz w:val="28"/>
          <w:szCs w:val="28"/>
        </w:rPr>
        <w:t xml:space="preserve"> явления в человеческом обществе, чем престу</w:t>
      </w:r>
      <w:r>
        <w:rPr>
          <w:iCs/>
          <w:color w:val="000000"/>
          <w:sz w:val="28"/>
          <w:szCs w:val="28"/>
        </w:rPr>
        <w:t xml:space="preserve">пность. Проблема преступности также стара, как стар мир, в котором живет человек. </w:t>
      </w:r>
      <w:r w:rsidR="00AA1906">
        <w:rPr>
          <w:iCs/>
          <w:color w:val="000000"/>
          <w:sz w:val="28"/>
          <w:szCs w:val="28"/>
        </w:rPr>
        <w:t>И</w:t>
      </w:r>
      <w:r>
        <w:rPr>
          <w:iCs/>
          <w:color w:val="000000"/>
          <w:sz w:val="28"/>
          <w:szCs w:val="28"/>
        </w:rPr>
        <w:t xml:space="preserve"> </w:t>
      </w:r>
      <w:r w:rsidR="00AA1906">
        <w:rPr>
          <w:iCs/>
          <w:color w:val="000000"/>
          <w:sz w:val="28"/>
          <w:szCs w:val="28"/>
        </w:rPr>
        <w:t>п</w:t>
      </w:r>
      <w:r w:rsidRPr="007030E0">
        <w:rPr>
          <w:iCs/>
          <w:color w:val="000000"/>
          <w:sz w:val="28"/>
          <w:szCs w:val="28"/>
        </w:rPr>
        <w:t xml:space="preserve">оиск решения </w:t>
      </w:r>
      <w:r>
        <w:rPr>
          <w:iCs/>
          <w:color w:val="000000"/>
          <w:sz w:val="28"/>
          <w:szCs w:val="28"/>
        </w:rPr>
        <w:t>э</w:t>
      </w:r>
      <w:r w:rsidRPr="007030E0">
        <w:rPr>
          <w:iCs/>
          <w:color w:val="000000"/>
          <w:sz w:val="28"/>
          <w:szCs w:val="28"/>
        </w:rPr>
        <w:t>то</w:t>
      </w:r>
      <w:r>
        <w:rPr>
          <w:iCs/>
          <w:color w:val="000000"/>
          <w:sz w:val="28"/>
          <w:szCs w:val="28"/>
        </w:rPr>
        <w:t>й жгучей проблемы</w:t>
      </w:r>
      <w:r w:rsidRPr="007030E0">
        <w:rPr>
          <w:iCs/>
          <w:color w:val="000000"/>
          <w:sz w:val="28"/>
          <w:szCs w:val="28"/>
        </w:rPr>
        <w:t xml:space="preserve"> начался давно, еще до нашей эры. </w:t>
      </w:r>
      <w:r>
        <w:rPr>
          <w:iCs/>
          <w:color w:val="000000"/>
          <w:sz w:val="28"/>
          <w:szCs w:val="28"/>
        </w:rPr>
        <w:t xml:space="preserve"> Свидетельство э</w:t>
      </w:r>
      <w:r w:rsidRPr="007030E0">
        <w:rPr>
          <w:iCs/>
          <w:color w:val="000000"/>
          <w:sz w:val="28"/>
          <w:szCs w:val="28"/>
        </w:rPr>
        <w:t>то</w:t>
      </w:r>
      <w:r>
        <w:rPr>
          <w:iCs/>
          <w:color w:val="000000"/>
          <w:sz w:val="28"/>
          <w:szCs w:val="28"/>
        </w:rPr>
        <w:t xml:space="preserve">му </w:t>
      </w:r>
      <w:r w:rsidRPr="007030E0">
        <w:rPr>
          <w:iCs/>
          <w:color w:val="000000"/>
          <w:sz w:val="28"/>
          <w:szCs w:val="28"/>
        </w:rPr>
        <w:t xml:space="preserve"> мы находим в книгах древнекитайских, древнеиндийских и древнегреческих философов</w:t>
      </w:r>
      <w:r w:rsidRPr="007030E0">
        <w:rPr>
          <w:i/>
          <w:iCs/>
          <w:color w:val="000000"/>
          <w:sz w:val="22"/>
          <w:szCs w:val="22"/>
        </w:rPr>
        <w:t xml:space="preserve"> </w:t>
      </w:r>
      <w:r w:rsidRPr="007030E0">
        <w:rPr>
          <w:iCs/>
          <w:color w:val="000000"/>
          <w:sz w:val="28"/>
          <w:szCs w:val="28"/>
        </w:rPr>
        <w:t>и мыслителей.</w:t>
      </w:r>
      <w:r>
        <w:rPr>
          <w:iCs/>
          <w:color w:val="000000"/>
          <w:sz w:val="28"/>
          <w:szCs w:val="28"/>
        </w:rPr>
        <w:t xml:space="preserve"> </w:t>
      </w:r>
      <w:r w:rsidR="009F3F98">
        <w:rPr>
          <w:iCs/>
          <w:color w:val="000000"/>
          <w:sz w:val="28"/>
          <w:szCs w:val="28"/>
        </w:rPr>
        <w:t xml:space="preserve">Однако проблема остается не решенной и сейчас, в двадцать первом веке. </w:t>
      </w:r>
    </w:p>
    <w:p w:rsidR="004833E0" w:rsidRDefault="009F3F98" w:rsidP="007030E0">
      <w:pPr>
        <w:spacing w:line="360" w:lineRule="auto"/>
        <w:ind w:firstLine="375"/>
        <w:jc w:val="both"/>
        <w:rPr>
          <w:iCs/>
          <w:color w:val="000000"/>
          <w:sz w:val="28"/>
          <w:szCs w:val="28"/>
        </w:rPr>
      </w:pPr>
      <w:r>
        <w:rPr>
          <w:iCs/>
          <w:color w:val="000000"/>
          <w:sz w:val="28"/>
          <w:szCs w:val="28"/>
        </w:rPr>
        <w:t>Трудно найти область  в общественных, гуманитарных науках, которая бы не касалась этой проблемы</w:t>
      </w:r>
      <w:r w:rsidR="00AA1906">
        <w:rPr>
          <w:iCs/>
          <w:color w:val="000000"/>
          <w:sz w:val="28"/>
          <w:szCs w:val="28"/>
        </w:rPr>
        <w:t xml:space="preserve">. Психогенетика не исключение; её интересует ответ на вопрос: «Преступность: наследственность и среда?». </w:t>
      </w:r>
    </w:p>
    <w:p w:rsidR="007030E0" w:rsidRDefault="00AA1906" w:rsidP="007030E0">
      <w:pPr>
        <w:spacing w:line="360" w:lineRule="auto"/>
        <w:ind w:firstLine="375"/>
        <w:jc w:val="both"/>
        <w:rPr>
          <w:iCs/>
          <w:color w:val="000000"/>
          <w:sz w:val="28"/>
          <w:szCs w:val="28"/>
        </w:rPr>
      </w:pPr>
      <w:r>
        <w:rPr>
          <w:iCs/>
          <w:color w:val="000000"/>
          <w:sz w:val="28"/>
          <w:szCs w:val="28"/>
        </w:rPr>
        <w:t xml:space="preserve">Прежде чем приступить к ответу на этот вопрос, необходимо </w:t>
      </w:r>
      <w:r w:rsidR="004833E0">
        <w:rPr>
          <w:iCs/>
          <w:color w:val="000000"/>
          <w:sz w:val="28"/>
          <w:szCs w:val="28"/>
        </w:rPr>
        <w:t>более четко и конкретно определить понятие преступность.</w:t>
      </w:r>
    </w:p>
    <w:p w:rsidR="00C530D4" w:rsidRDefault="002740C2" w:rsidP="00C530D4">
      <w:pPr>
        <w:spacing w:line="360" w:lineRule="auto"/>
        <w:ind w:firstLine="375"/>
        <w:jc w:val="both"/>
        <w:rPr>
          <w:bCs/>
          <w:sz w:val="28"/>
          <w:szCs w:val="28"/>
        </w:rPr>
      </w:pPr>
      <w:r>
        <w:rPr>
          <w:bCs/>
          <w:sz w:val="28"/>
          <w:szCs w:val="28"/>
        </w:rPr>
        <w:t xml:space="preserve"> С</w:t>
      </w:r>
      <w:r w:rsidR="00580D24">
        <w:rPr>
          <w:bCs/>
          <w:sz w:val="28"/>
          <w:szCs w:val="28"/>
        </w:rPr>
        <w:t xml:space="preserve"> точки зрения юриспруденции</w:t>
      </w:r>
      <w:r w:rsidR="007030E0" w:rsidRPr="007030E0">
        <w:rPr>
          <w:bCs/>
          <w:sz w:val="28"/>
          <w:szCs w:val="28"/>
        </w:rPr>
        <w:t>, преступником является каждый, кто преступил Уголовный Кодекс. Однако экспериментально до</w:t>
      </w:r>
      <w:r w:rsidR="00C530D4">
        <w:rPr>
          <w:bCs/>
          <w:sz w:val="28"/>
          <w:szCs w:val="28"/>
        </w:rPr>
        <w:t>казано, что при таком</w:t>
      </w:r>
      <w:r w:rsidR="007030E0" w:rsidRPr="007030E0">
        <w:rPr>
          <w:bCs/>
          <w:sz w:val="28"/>
          <w:szCs w:val="28"/>
        </w:rPr>
        <w:t xml:space="preserve"> подходе фактически каждый гражданин</w:t>
      </w:r>
      <w:r w:rsidR="00C530D4">
        <w:rPr>
          <w:bCs/>
          <w:sz w:val="28"/>
          <w:szCs w:val="28"/>
        </w:rPr>
        <w:t>,</w:t>
      </w:r>
      <w:r w:rsidR="007030E0" w:rsidRPr="007030E0">
        <w:rPr>
          <w:bCs/>
          <w:sz w:val="28"/>
          <w:szCs w:val="28"/>
        </w:rPr>
        <w:t xml:space="preserve"> какой угодно страны - преступник, поскольку хоть раз в жизни когда</w:t>
      </w:r>
      <w:r w:rsidR="00C530D4">
        <w:rPr>
          <w:bCs/>
          <w:sz w:val="28"/>
          <w:szCs w:val="28"/>
        </w:rPr>
        <w:t xml:space="preserve"> -</w:t>
      </w:r>
      <w:r w:rsidR="007030E0" w:rsidRPr="007030E0">
        <w:rPr>
          <w:bCs/>
          <w:sz w:val="28"/>
          <w:szCs w:val="28"/>
        </w:rPr>
        <w:t xml:space="preserve"> либо и как угодно, но нарушал какой-нибудь закон. Даже если он просто не заплатил </w:t>
      </w:r>
      <w:r w:rsidR="00C530D4">
        <w:rPr>
          <w:bCs/>
          <w:sz w:val="28"/>
          <w:szCs w:val="28"/>
        </w:rPr>
        <w:t>за проезд в авто</w:t>
      </w:r>
      <w:r w:rsidR="007030E0" w:rsidRPr="007030E0">
        <w:rPr>
          <w:bCs/>
          <w:sz w:val="28"/>
          <w:szCs w:val="28"/>
        </w:rPr>
        <w:t>бусе.</w:t>
      </w:r>
    </w:p>
    <w:p w:rsidR="00580D24" w:rsidRDefault="002740C2" w:rsidP="00580D24">
      <w:pPr>
        <w:spacing w:line="360" w:lineRule="auto"/>
        <w:ind w:firstLine="375"/>
        <w:jc w:val="both"/>
        <w:rPr>
          <w:sz w:val="28"/>
          <w:szCs w:val="28"/>
        </w:rPr>
      </w:pPr>
      <w:r>
        <w:rPr>
          <w:sz w:val="28"/>
          <w:szCs w:val="28"/>
        </w:rPr>
        <w:t>С точки зрения этики и совести</w:t>
      </w:r>
      <w:r w:rsidR="000F092E">
        <w:rPr>
          <w:sz w:val="28"/>
          <w:szCs w:val="28"/>
        </w:rPr>
        <w:t>,</w:t>
      </w:r>
      <w:r>
        <w:rPr>
          <w:sz w:val="28"/>
          <w:szCs w:val="28"/>
        </w:rPr>
        <w:t xml:space="preserve"> у</w:t>
      </w:r>
      <w:r w:rsidR="00C530D4" w:rsidRPr="002740C2">
        <w:rPr>
          <w:sz w:val="28"/>
          <w:szCs w:val="28"/>
        </w:rPr>
        <w:t>ничтожение десятков миллионов людей в концентрационных лагерях, массовые расстрелы гражданского населения, бомбежки мирных наро</w:t>
      </w:r>
      <w:r w:rsidR="000F092E">
        <w:rPr>
          <w:sz w:val="28"/>
          <w:szCs w:val="28"/>
        </w:rPr>
        <w:t>дов, расовая дискриминация, войны – все  это то же преступления, и преступник не один человек, а целые группы, иногда очень большие группы</w:t>
      </w:r>
      <w:r w:rsidR="009C1B2E">
        <w:rPr>
          <w:sz w:val="28"/>
          <w:szCs w:val="28"/>
        </w:rPr>
        <w:t xml:space="preserve"> «людей»</w:t>
      </w:r>
      <w:r w:rsidR="000F092E">
        <w:rPr>
          <w:sz w:val="28"/>
          <w:szCs w:val="28"/>
        </w:rPr>
        <w:t xml:space="preserve">. </w:t>
      </w:r>
      <w:r w:rsidR="00580D24">
        <w:rPr>
          <w:sz w:val="28"/>
          <w:szCs w:val="28"/>
        </w:rPr>
        <w:tab/>
      </w:r>
    </w:p>
    <w:p w:rsidR="00FF34C6" w:rsidRDefault="00C530D4" w:rsidP="00FF34C6">
      <w:pPr>
        <w:spacing w:line="360" w:lineRule="auto"/>
        <w:ind w:firstLine="375"/>
        <w:jc w:val="both"/>
        <w:rPr>
          <w:sz w:val="28"/>
          <w:szCs w:val="28"/>
        </w:rPr>
      </w:pPr>
      <w:r w:rsidRPr="00580D24">
        <w:rPr>
          <w:sz w:val="28"/>
          <w:szCs w:val="28"/>
        </w:rPr>
        <w:t> </w:t>
      </w:r>
      <w:r w:rsidR="00580D24">
        <w:rPr>
          <w:sz w:val="28"/>
          <w:szCs w:val="28"/>
        </w:rPr>
        <w:t>Нас же интересуют настоящие пре</w:t>
      </w:r>
      <w:r w:rsidR="002740C2" w:rsidRPr="00580D24">
        <w:rPr>
          <w:sz w:val="28"/>
          <w:szCs w:val="28"/>
        </w:rPr>
        <w:t>ступники - профессионалы, те, для кого преступ</w:t>
      </w:r>
      <w:r w:rsidR="005973A6">
        <w:rPr>
          <w:sz w:val="28"/>
          <w:szCs w:val="28"/>
        </w:rPr>
        <w:t>ление – не случайность, не стечение обстоятельств</w:t>
      </w:r>
      <w:r w:rsidR="002740C2" w:rsidRPr="00580D24">
        <w:rPr>
          <w:sz w:val="28"/>
          <w:szCs w:val="28"/>
        </w:rPr>
        <w:t xml:space="preserve">, а основное средство карьеры, основное занятие, </w:t>
      </w:r>
      <w:r w:rsidR="00580D24" w:rsidRPr="007030E0">
        <w:rPr>
          <w:bCs/>
          <w:sz w:val="28"/>
          <w:szCs w:val="28"/>
        </w:rPr>
        <w:t>образ жизни</w:t>
      </w:r>
      <w:r w:rsidR="002740C2" w:rsidRPr="00580D24">
        <w:rPr>
          <w:sz w:val="28"/>
          <w:szCs w:val="28"/>
        </w:rPr>
        <w:t>.</w:t>
      </w:r>
      <w:r w:rsidR="00580D24">
        <w:rPr>
          <w:sz w:val="28"/>
          <w:szCs w:val="28"/>
        </w:rPr>
        <w:tab/>
      </w:r>
      <w:r w:rsidR="005C46E1">
        <w:rPr>
          <w:sz w:val="28"/>
          <w:szCs w:val="28"/>
        </w:rPr>
        <w:br/>
        <w:t>     В рамках данной работы мы попытаемся разобраться: я</w:t>
      </w:r>
      <w:r w:rsidR="002740C2" w:rsidRPr="00580D24">
        <w:rPr>
          <w:sz w:val="28"/>
          <w:szCs w:val="28"/>
        </w:rPr>
        <w:t xml:space="preserve">вляются ли в своей массе </w:t>
      </w:r>
      <w:r w:rsidR="005C46E1" w:rsidRPr="00580D24">
        <w:rPr>
          <w:sz w:val="28"/>
          <w:szCs w:val="28"/>
        </w:rPr>
        <w:t>профессиональные,  рецидивирующие</w:t>
      </w:r>
      <w:r w:rsidR="005C46E1">
        <w:rPr>
          <w:sz w:val="28"/>
          <w:szCs w:val="28"/>
        </w:rPr>
        <w:t xml:space="preserve"> преступники </w:t>
      </w:r>
      <w:r w:rsidR="002740C2" w:rsidRPr="00580D24">
        <w:rPr>
          <w:sz w:val="28"/>
          <w:szCs w:val="28"/>
        </w:rPr>
        <w:t xml:space="preserve"> жертвами воспитания, среды или же можно обнаружить биологические, наследственные осо</w:t>
      </w:r>
      <w:r w:rsidR="005C46E1">
        <w:rPr>
          <w:sz w:val="28"/>
          <w:szCs w:val="28"/>
        </w:rPr>
        <w:t>бенности, толкающие на тяжелые</w:t>
      </w:r>
      <w:r w:rsidR="002740C2" w:rsidRPr="00580D24">
        <w:rPr>
          <w:sz w:val="28"/>
          <w:szCs w:val="28"/>
        </w:rPr>
        <w:t xml:space="preserve"> п</w:t>
      </w:r>
      <w:r w:rsidR="005C46E1">
        <w:rPr>
          <w:sz w:val="28"/>
          <w:szCs w:val="28"/>
        </w:rPr>
        <w:t>р</w:t>
      </w:r>
      <w:r w:rsidR="00AC3B18">
        <w:rPr>
          <w:sz w:val="28"/>
          <w:szCs w:val="28"/>
        </w:rPr>
        <w:t>еступления.</w:t>
      </w:r>
    </w:p>
    <w:p w:rsidR="00F35D49" w:rsidRPr="00FF34C6" w:rsidRDefault="00F35D49" w:rsidP="00A33AEE">
      <w:pPr>
        <w:spacing w:line="360" w:lineRule="auto"/>
        <w:jc w:val="center"/>
        <w:rPr>
          <w:sz w:val="28"/>
          <w:szCs w:val="28"/>
        </w:rPr>
      </w:pPr>
      <w:r w:rsidRPr="00F35D49">
        <w:rPr>
          <w:sz w:val="36"/>
          <w:szCs w:val="36"/>
        </w:rPr>
        <w:lastRenderedPageBreak/>
        <w:t>Врожденный порок, дурная наследственность</w:t>
      </w:r>
    </w:p>
    <w:p w:rsidR="00F35D49" w:rsidRDefault="00F35D49" w:rsidP="0040353E">
      <w:pPr>
        <w:spacing w:line="360" w:lineRule="auto"/>
        <w:ind w:firstLine="375"/>
        <w:jc w:val="both"/>
        <w:rPr>
          <w:sz w:val="28"/>
          <w:szCs w:val="28"/>
        </w:rPr>
      </w:pPr>
    </w:p>
    <w:p w:rsidR="00F35D49" w:rsidRDefault="00AC3B18" w:rsidP="0040353E">
      <w:pPr>
        <w:spacing w:line="360" w:lineRule="auto"/>
        <w:ind w:firstLine="375"/>
        <w:jc w:val="both"/>
        <w:rPr>
          <w:sz w:val="28"/>
          <w:szCs w:val="28"/>
        </w:rPr>
      </w:pPr>
      <w:r w:rsidRPr="00B11253">
        <w:rPr>
          <w:sz w:val="28"/>
          <w:szCs w:val="28"/>
        </w:rPr>
        <w:t xml:space="preserve"> В прошлом веке итальянским ученым</w:t>
      </w:r>
      <w:r w:rsidR="0040353E">
        <w:rPr>
          <w:sz w:val="28"/>
          <w:szCs w:val="28"/>
        </w:rPr>
        <w:t xml:space="preserve">, судебным психиатром и антропологом Чезаре </w:t>
      </w:r>
      <w:r w:rsidRPr="00B11253">
        <w:rPr>
          <w:sz w:val="28"/>
          <w:szCs w:val="28"/>
        </w:rPr>
        <w:t xml:space="preserve"> Ломброзо была выдвинута гипотеза о наследственном характере преступных наклонностей</w:t>
      </w:r>
      <w:r w:rsidR="0040353E">
        <w:rPr>
          <w:sz w:val="28"/>
          <w:szCs w:val="28"/>
        </w:rPr>
        <w:t xml:space="preserve">. </w:t>
      </w:r>
      <w:r w:rsidR="00D21713" w:rsidRPr="00D21713">
        <w:rPr>
          <w:sz w:val="28"/>
          <w:szCs w:val="28"/>
        </w:rPr>
        <w:t>Известность ему принесла вышедшая в 1879 году книга "Преступный человек". В 1876 году, предприняв обширные исследования строения черепов преступников, содержавшихся в тюрьмах и психиатрических клиниках, Ломброзо пришел к выводу, что все они (черепа) имеют определенные отклонения от нормы, что сближает их со строением черепов животных. Ученый рассматривал преступников как атавистическое явление, шаг назад на пути эволюции. Ломброзо считал, что, согласно разработанной им системе признаков, можно определить, является ли обследуемый человек преступником или нет. Среди физических признаков, характеризующих "врожденные аномалии" (стигматы), он называл сплющенный нос, редкую бороду, низкий лоб и т. п.,- то есть то, что свойственно для "примитивного человека и животных"</w:t>
      </w:r>
      <w:r w:rsidR="0040353E">
        <w:rPr>
          <w:sz w:val="28"/>
          <w:szCs w:val="28"/>
        </w:rPr>
        <w:t>.</w:t>
      </w:r>
      <w:r w:rsidR="00D21713" w:rsidRPr="00D21713">
        <w:rPr>
          <w:sz w:val="28"/>
          <w:szCs w:val="28"/>
        </w:rPr>
        <w:t xml:space="preserve"> </w:t>
      </w:r>
      <w:r w:rsidR="00F35D49">
        <w:rPr>
          <w:sz w:val="28"/>
          <w:szCs w:val="28"/>
        </w:rPr>
        <w:t xml:space="preserve"> На основе исследований он сделал вывод о том</w:t>
      </w:r>
      <w:r w:rsidR="00D21713" w:rsidRPr="00D21713">
        <w:rPr>
          <w:sz w:val="28"/>
          <w:szCs w:val="28"/>
        </w:rPr>
        <w:t>, что преступниками не становятся - преступниками рождаются и что преступление - естественное явление, подобное рождению или см</w:t>
      </w:r>
      <w:r w:rsidR="00F35D49">
        <w:rPr>
          <w:sz w:val="28"/>
          <w:szCs w:val="28"/>
        </w:rPr>
        <w:t>ерти</w:t>
      </w:r>
      <w:r w:rsidR="00E50D63" w:rsidRPr="00E50D63">
        <w:rPr>
          <w:sz w:val="28"/>
          <w:szCs w:val="28"/>
        </w:rPr>
        <w:t xml:space="preserve"> [4]</w:t>
      </w:r>
      <w:r w:rsidR="00F35D49">
        <w:rPr>
          <w:sz w:val="28"/>
          <w:szCs w:val="28"/>
        </w:rPr>
        <w:t xml:space="preserve">. </w:t>
      </w:r>
    </w:p>
    <w:p w:rsidR="00D50C52" w:rsidRDefault="00F35D49" w:rsidP="0040353E">
      <w:pPr>
        <w:spacing w:line="360" w:lineRule="auto"/>
        <w:ind w:firstLine="375"/>
        <w:jc w:val="both"/>
        <w:rPr>
          <w:sz w:val="28"/>
          <w:szCs w:val="28"/>
        </w:rPr>
      </w:pPr>
      <w:r>
        <w:rPr>
          <w:sz w:val="28"/>
          <w:szCs w:val="28"/>
        </w:rPr>
        <w:t>У Чезаре Ломброзо было очень много последователей, сформировалось даже биолого–антропологическое  направление, основанное на его идеях.</w:t>
      </w:r>
      <w:r w:rsidR="002740C2" w:rsidRPr="00D21713">
        <w:rPr>
          <w:sz w:val="28"/>
          <w:szCs w:val="28"/>
        </w:rPr>
        <w:br/>
      </w:r>
      <w:r w:rsidR="00AC3B18" w:rsidRPr="00380722">
        <w:rPr>
          <w:sz w:val="28"/>
          <w:szCs w:val="28"/>
        </w:rPr>
        <w:t>Одни</w:t>
      </w:r>
      <w:r w:rsidR="00380722" w:rsidRPr="00380722">
        <w:rPr>
          <w:sz w:val="28"/>
          <w:szCs w:val="28"/>
        </w:rPr>
        <w:t>м из типичных представителей этого направления</w:t>
      </w:r>
      <w:r w:rsidR="00AC3B18" w:rsidRPr="00380722">
        <w:rPr>
          <w:sz w:val="28"/>
          <w:szCs w:val="28"/>
        </w:rPr>
        <w:t xml:space="preserve"> был Э. Кречмер (немецкий психиатр и психолог) ставящий в зависимость от психофизической конституции характер и склонности человека, в том числе и преступные. Второе направление - психоаналитическое. Его представитель З. Фрейд преступность объяснил давлением подсознательных, главным образом, сексуальных влечений</w:t>
      </w:r>
      <w:r w:rsidR="00E50D63" w:rsidRPr="00E50D63">
        <w:rPr>
          <w:sz w:val="28"/>
          <w:szCs w:val="28"/>
        </w:rPr>
        <w:t xml:space="preserve"> [2]</w:t>
      </w:r>
      <w:r w:rsidR="00AC3B18" w:rsidRPr="00380722">
        <w:rPr>
          <w:sz w:val="28"/>
          <w:szCs w:val="28"/>
        </w:rPr>
        <w:t>.</w:t>
      </w:r>
    </w:p>
    <w:p w:rsidR="004E517A" w:rsidRDefault="00BE5F01" w:rsidP="00866828">
      <w:pPr>
        <w:spacing w:line="360" w:lineRule="auto"/>
        <w:ind w:firstLine="375"/>
        <w:jc w:val="both"/>
        <w:rPr>
          <w:sz w:val="28"/>
          <w:szCs w:val="28"/>
        </w:rPr>
      </w:pPr>
      <w:r>
        <w:rPr>
          <w:sz w:val="28"/>
          <w:szCs w:val="28"/>
        </w:rPr>
        <w:t xml:space="preserve">В последние десятилетия </w:t>
      </w:r>
      <w:r w:rsidR="00866828">
        <w:rPr>
          <w:sz w:val="28"/>
          <w:szCs w:val="28"/>
        </w:rPr>
        <w:t xml:space="preserve">свой вклад в подтверждении гипотезы о наследственном характере преступных наклонностей внесла генетика. Основным методом изучения стал так называемы близнецовый метод. Этот </w:t>
      </w:r>
      <w:r w:rsidR="00866828">
        <w:rPr>
          <w:sz w:val="28"/>
          <w:szCs w:val="28"/>
        </w:rPr>
        <w:lastRenderedPageBreak/>
        <w:t xml:space="preserve">изучения наследственности </w:t>
      </w:r>
      <w:r w:rsidR="007C414B" w:rsidRPr="007C414B">
        <w:rPr>
          <w:sz w:val="28"/>
          <w:szCs w:val="28"/>
        </w:rPr>
        <w:t>был</w:t>
      </w:r>
      <w:r w:rsidR="007C414B">
        <w:rPr>
          <w:sz w:val="28"/>
          <w:szCs w:val="28"/>
        </w:rPr>
        <w:t xml:space="preserve"> предложен</w:t>
      </w:r>
      <w:r w:rsidR="007C414B">
        <w:t xml:space="preserve"> </w:t>
      </w:r>
      <w:hyperlink r:id="rId7" w:history="1">
        <w:r w:rsidR="004E517A" w:rsidRPr="004E517A">
          <w:rPr>
            <w:rStyle w:val="a5"/>
            <w:color w:val="auto"/>
            <w:sz w:val="28"/>
            <w:szCs w:val="28"/>
            <w:u w:val="none"/>
          </w:rPr>
          <w:t>Ф. Гальтоном</w:t>
        </w:r>
      </w:hyperlink>
      <w:r w:rsidR="007C414B">
        <w:t xml:space="preserve">. </w:t>
      </w:r>
      <w:r w:rsidR="007C414B" w:rsidRPr="007C414B">
        <w:rPr>
          <w:sz w:val="28"/>
          <w:szCs w:val="28"/>
        </w:rPr>
        <w:t>Суть</w:t>
      </w:r>
      <w:r w:rsidR="00866828">
        <w:rPr>
          <w:sz w:val="28"/>
          <w:szCs w:val="28"/>
        </w:rPr>
        <w:t xml:space="preserve"> близнецового</w:t>
      </w:r>
      <w:r w:rsidR="007C414B" w:rsidRPr="007C414B">
        <w:rPr>
          <w:sz w:val="28"/>
          <w:szCs w:val="28"/>
        </w:rPr>
        <w:t xml:space="preserve"> метода заключается в сравнении</w:t>
      </w:r>
      <w:r w:rsidR="004C0D8D">
        <w:rPr>
          <w:sz w:val="28"/>
          <w:szCs w:val="28"/>
        </w:rPr>
        <w:t xml:space="preserve"> психологических характеристик</w:t>
      </w:r>
      <w:r w:rsidR="004E517A" w:rsidRPr="007C414B">
        <w:rPr>
          <w:sz w:val="28"/>
          <w:szCs w:val="28"/>
        </w:rPr>
        <w:t xml:space="preserve">  близнецов, имеющих идентичный генный набор,</w:t>
      </w:r>
      <w:r w:rsidR="007C414B" w:rsidRPr="007C414B">
        <w:rPr>
          <w:sz w:val="28"/>
          <w:szCs w:val="28"/>
        </w:rPr>
        <w:t xml:space="preserve"> </w:t>
      </w:r>
      <w:r w:rsidR="007C414B">
        <w:rPr>
          <w:sz w:val="28"/>
          <w:szCs w:val="28"/>
        </w:rPr>
        <w:t>однояйце</w:t>
      </w:r>
      <w:r w:rsidR="007C414B" w:rsidRPr="007C414B">
        <w:rPr>
          <w:sz w:val="28"/>
          <w:szCs w:val="28"/>
        </w:rPr>
        <w:t>вых, и разнояйцевых</w:t>
      </w:r>
      <w:r w:rsidR="004E517A" w:rsidRPr="007C414B">
        <w:rPr>
          <w:sz w:val="28"/>
          <w:szCs w:val="28"/>
        </w:rPr>
        <w:t>, генотипы которых различны.</w:t>
      </w:r>
      <w:r w:rsidR="004E517A" w:rsidRPr="004E517A">
        <w:t xml:space="preserve"> </w:t>
      </w:r>
      <w:r w:rsidR="001739BE" w:rsidRPr="001739BE">
        <w:rPr>
          <w:sz w:val="28"/>
          <w:szCs w:val="28"/>
        </w:rPr>
        <w:t xml:space="preserve">Однояйцевые близнецы появляются  из одной оплодотворенной яйцеклетки, распавшейся на две. Разнояйцевые близнецы появляются из одновременно созревших двух разных яйцеклеток; это могут быт два брата, две сестры или брат с сестрой, родившиеся одновременно, но различающиеся между собой. </w:t>
      </w:r>
      <w:r w:rsidR="00D879B1" w:rsidRPr="00D879B1">
        <w:rPr>
          <w:sz w:val="28"/>
          <w:szCs w:val="28"/>
        </w:rPr>
        <w:t>Независимо от яйцевости, оба близнеца, родившись одновременно, в одной семье, в дальнейшем, как правило, оказываются в сходных социально-экономических условиях, в сходных усл</w:t>
      </w:r>
      <w:r w:rsidR="00D879B1">
        <w:rPr>
          <w:sz w:val="28"/>
          <w:szCs w:val="28"/>
        </w:rPr>
        <w:t xml:space="preserve">овиях воспитания и образования. </w:t>
      </w:r>
      <w:r w:rsidR="004E517A" w:rsidRPr="001739BE">
        <w:rPr>
          <w:sz w:val="28"/>
          <w:szCs w:val="28"/>
        </w:rPr>
        <w:t>Данный метод, основанный на предпосылке, что средовое влияния, оказываемое на близнецов, имеет примерное равенство, предназначен для выявления влияния генотипа и среды на изучаемое психологическое качество. При контролировании данного свойства</w:t>
      </w:r>
      <w:r w:rsidR="001739BE" w:rsidRPr="001739BE">
        <w:rPr>
          <w:sz w:val="28"/>
          <w:szCs w:val="28"/>
        </w:rPr>
        <w:t xml:space="preserve"> генотипом сходство однояйцевых</w:t>
      </w:r>
      <w:r w:rsidR="004E517A" w:rsidRPr="001739BE">
        <w:rPr>
          <w:sz w:val="28"/>
          <w:szCs w:val="28"/>
        </w:rPr>
        <w:t xml:space="preserve"> близнецов должно быть </w:t>
      </w:r>
      <w:r w:rsidR="001739BE" w:rsidRPr="001739BE">
        <w:rPr>
          <w:sz w:val="28"/>
          <w:szCs w:val="28"/>
        </w:rPr>
        <w:t>большим, чем сходство разнояйцевых</w:t>
      </w:r>
      <w:r w:rsidR="004E517A" w:rsidRPr="001739BE">
        <w:rPr>
          <w:sz w:val="28"/>
          <w:szCs w:val="28"/>
        </w:rPr>
        <w:t xml:space="preserve"> близнецов. </w:t>
      </w:r>
    </w:p>
    <w:p w:rsidR="00007C96" w:rsidRDefault="00007C96" w:rsidP="004E517A">
      <w:pPr>
        <w:spacing w:line="360" w:lineRule="auto"/>
        <w:ind w:firstLine="375"/>
        <w:jc w:val="both"/>
        <w:rPr>
          <w:sz w:val="28"/>
          <w:szCs w:val="28"/>
        </w:rPr>
      </w:pPr>
      <w:r w:rsidRPr="00B11253">
        <w:rPr>
          <w:sz w:val="28"/>
          <w:szCs w:val="28"/>
        </w:rPr>
        <w:t>Нас</w:t>
      </w:r>
      <w:r>
        <w:rPr>
          <w:sz w:val="28"/>
          <w:szCs w:val="28"/>
        </w:rPr>
        <w:t>ледственный характер чего-либо, в наш</w:t>
      </w:r>
      <w:r w:rsidR="00C64DB6">
        <w:rPr>
          <w:sz w:val="28"/>
          <w:szCs w:val="28"/>
        </w:rPr>
        <w:t>ем случае преступных наклонностей</w:t>
      </w:r>
      <w:r>
        <w:rPr>
          <w:sz w:val="28"/>
          <w:szCs w:val="28"/>
        </w:rPr>
        <w:t>,</w:t>
      </w:r>
      <w:r w:rsidRPr="00B11253">
        <w:rPr>
          <w:sz w:val="28"/>
          <w:szCs w:val="28"/>
        </w:rPr>
        <w:t xml:space="preserve"> обычно определяют так: собирают данные о группе </w:t>
      </w:r>
      <w:r w:rsidR="005C686C" w:rsidRPr="00B11253">
        <w:rPr>
          <w:sz w:val="28"/>
          <w:szCs w:val="28"/>
        </w:rPr>
        <w:t>однояйцовых</w:t>
      </w:r>
      <w:r w:rsidRPr="00B11253">
        <w:rPr>
          <w:sz w:val="28"/>
          <w:szCs w:val="28"/>
        </w:rPr>
        <w:t xml:space="preserve"> близнец</w:t>
      </w:r>
      <w:r>
        <w:rPr>
          <w:sz w:val="28"/>
          <w:szCs w:val="28"/>
        </w:rPr>
        <w:t>ов, где один</w:t>
      </w:r>
      <w:r w:rsidR="005C686C">
        <w:rPr>
          <w:sz w:val="28"/>
          <w:szCs w:val="28"/>
        </w:rPr>
        <w:t xml:space="preserve"> из близнецов</w:t>
      </w:r>
      <w:r>
        <w:rPr>
          <w:sz w:val="28"/>
          <w:szCs w:val="28"/>
        </w:rPr>
        <w:t xml:space="preserve"> преступник</w:t>
      </w:r>
      <w:r w:rsidRPr="00B11253">
        <w:rPr>
          <w:sz w:val="28"/>
          <w:szCs w:val="28"/>
        </w:rPr>
        <w:t>, и о такой же группе разнояйцевых, где тоже один и</w:t>
      </w:r>
      <w:r>
        <w:rPr>
          <w:sz w:val="28"/>
          <w:szCs w:val="28"/>
        </w:rPr>
        <w:t>з близнецов преступник</w:t>
      </w:r>
      <w:r w:rsidR="00C64DB6">
        <w:rPr>
          <w:sz w:val="28"/>
          <w:szCs w:val="28"/>
        </w:rPr>
        <w:t xml:space="preserve">. Если процент преступников, у </w:t>
      </w:r>
      <w:r w:rsidR="005C686C">
        <w:rPr>
          <w:sz w:val="28"/>
          <w:szCs w:val="28"/>
        </w:rPr>
        <w:t>однояйцевых</w:t>
      </w:r>
      <w:r w:rsidR="00C64DB6">
        <w:rPr>
          <w:sz w:val="28"/>
          <w:szCs w:val="28"/>
        </w:rPr>
        <w:t xml:space="preserve"> и разнояйцевых близнецов</w:t>
      </w:r>
      <w:r w:rsidRPr="00B11253">
        <w:rPr>
          <w:sz w:val="28"/>
          <w:szCs w:val="28"/>
        </w:rPr>
        <w:t xml:space="preserve"> примерно одина</w:t>
      </w:r>
      <w:r w:rsidR="00C64DB6">
        <w:rPr>
          <w:sz w:val="28"/>
          <w:szCs w:val="28"/>
        </w:rPr>
        <w:t>ков</w:t>
      </w:r>
      <w:r w:rsidRPr="00B11253">
        <w:rPr>
          <w:sz w:val="28"/>
          <w:szCs w:val="28"/>
        </w:rPr>
        <w:t xml:space="preserve">, значит дело не в наследственности. Если же у </w:t>
      </w:r>
      <w:r w:rsidR="005C686C" w:rsidRPr="00B11253">
        <w:rPr>
          <w:sz w:val="28"/>
          <w:szCs w:val="28"/>
        </w:rPr>
        <w:t>однояйц</w:t>
      </w:r>
      <w:r w:rsidR="005C686C">
        <w:rPr>
          <w:sz w:val="28"/>
          <w:szCs w:val="28"/>
        </w:rPr>
        <w:t>овых</w:t>
      </w:r>
      <w:r w:rsidR="00C64DB6">
        <w:rPr>
          <w:sz w:val="28"/>
          <w:szCs w:val="28"/>
        </w:rPr>
        <w:t xml:space="preserve"> близнецов  процент</w:t>
      </w:r>
      <w:r w:rsidRPr="00B11253">
        <w:rPr>
          <w:sz w:val="28"/>
          <w:szCs w:val="28"/>
        </w:rPr>
        <w:t xml:space="preserve"> выше, чем у близнецов с </w:t>
      </w:r>
      <w:r w:rsidR="005C686C">
        <w:rPr>
          <w:sz w:val="28"/>
          <w:szCs w:val="28"/>
        </w:rPr>
        <w:t>разной наследственностью, то</w:t>
      </w:r>
      <w:r w:rsidRPr="00B11253">
        <w:rPr>
          <w:sz w:val="28"/>
          <w:szCs w:val="28"/>
        </w:rPr>
        <w:t xml:space="preserve"> наследственность определяет</w:t>
      </w:r>
      <w:r w:rsidR="00C64DB6">
        <w:rPr>
          <w:sz w:val="28"/>
          <w:szCs w:val="28"/>
        </w:rPr>
        <w:t xml:space="preserve"> предрасположенность к преступной деятельности</w:t>
      </w:r>
      <w:r w:rsidRPr="00B11253">
        <w:rPr>
          <w:sz w:val="28"/>
          <w:szCs w:val="28"/>
        </w:rPr>
        <w:t>.</w:t>
      </w:r>
      <w:r w:rsidR="00866828">
        <w:rPr>
          <w:sz w:val="28"/>
          <w:szCs w:val="28"/>
        </w:rPr>
        <w:t xml:space="preserve"> </w:t>
      </w:r>
      <w:r w:rsidRPr="00B11253">
        <w:rPr>
          <w:sz w:val="28"/>
          <w:szCs w:val="28"/>
        </w:rPr>
        <w:t xml:space="preserve"> </w:t>
      </w:r>
      <w:r w:rsidR="00866828" w:rsidRPr="00D879B1">
        <w:rPr>
          <w:sz w:val="28"/>
          <w:szCs w:val="28"/>
        </w:rPr>
        <w:t>Материалы, собранные в Европе, США и Японии на протяжении тридцати</w:t>
      </w:r>
      <w:r w:rsidR="00866828">
        <w:rPr>
          <w:sz w:val="28"/>
          <w:szCs w:val="28"/>
        </w:rPr>
        <w:t xml:space="preserve"> лет,</w:t>
      </w:r>
      <w:r w:rsidR="00C8736E">
        <w:rPr>
          <w:sz w:val="28"/>
          <w:szCs w:val="28"/>
        </w:rPr>
        <w:t xml:space="preserve"> свидетельствуют о том,  </w:t>
      </w:r>
      <w:r w:rsidR="00866828" w:rsidRPr="00B11253">
        <w:rPr>
          <w:sz w:val="28"/>
          <w:szCs w:val="28"/>
        </w:rPr>
        <w:t xml:space="preserve"> </w:t>
      </w:r>
      <w:r w:rsidR="00C8736E">
        <w:rPr>
          <w:sz w:val="28"/>
          <w:szCs w:val="28"/>
        </w:rPr>
        <w:t xml:space="preserve">что паре </w:t>
      </w:r>
      <w:r w:rsidRPr="00B11253">
        <w:rPr>
          <w:sz w:val="28"/>
          <w:szCs w:val="28"/>
        </w:rPr>
        <w:t>однояйцевы</w:t>
      </w:r>
      <w:r w:rsidR="00C8736E">
        <w:rPr>
          <w:sz w:val="28"/>
          <w:szCs w:val="28"/>
        </w:rPr>
        <w:t>х близнецов, оба близнеца</w:t>
      </w:r>
      <w:r w:rsidRPr="00B11253">
        <w:rPr>
          <w:sz w:val="28"/>
          <w:szCs w:val="28"/>
        </w:rPr>
        <w:t xml:space="preserve"> были преступниками гораздо чаще, чем</w:t>
      </w:r>
      <w:r w:rsidR="00C8736E">
        <w:rPr>
          <w:sz w:val="28"/>
          <w:szCs w:val="28"/>
        </w:rPr>
        <w:t xml:space="preserve"> в паре разнояйцевых близнецов</w:t>
      </w:r>
      <w:r w:rsidRPr="00B11253">
        <w:rPr>
          <w:sz w:val="28"/>
          <w:szCs w:val="28"/>
        </w:rPr>
        <w:t xml:space="preserve"> (58 и 28% соответственно)</w:t>
      </w:r>
      <w:r w:rsidR="005C686C">
        <w:rPr>
          <w:sz w:val="28"/>
          <w:szCs w:val="28"/>
        </w:rPr>
        <w:t>.</w:t>
      </w:r>
      <w:r w:rsidR="00D879B1" w:rsidRPr="00D879B1">
        <w:rPr>
          <w:sz w:val="28"/>
          <w:szCs w:val="28"/>
        </w:rPr>
        <w:t xml:space="preserve"> </w:t>
      </w:r>
      <w:r w:rsidR="00D879B1">
        <w:br/>
        <w:t>    </w:t>
      </w:r>
      <w:r w:rsidR="005C686C">
        <w:rPr>
          <w:sz w:val="28"/>
          <w:szCs w:val="28"/>
        </w:rPr>
        <w:t>Более подробные статистические данные исследований проведенных в разных странах представлены в таблице 1.</w:t>
      </w:r>
    </w:p>
    <w:p w:rsidR="005C686C" w:rsidRDefault="005C686C" w:rsidP="004E517A">
      <w:pPr>
        <w:spacing w:line="360" w:lineRule="auto"/>
        <w:ind w:firstLine="375"/>
        <w:jc w:val="both"/>
        <w:rPr>
          <w:sz w:val="28"/>
          <w:szCs w:val="28"/>
        </w:rPr>
      </w:pPr>
    </w:p>
    <w:p w:rsidR="005C686C" w:rsidRPr="004C0D8D" w:rsidRDefault="004C0D8D" w:rsidP="004C0D8D">
      <w:pPr>
        <w:spacing w:line="360" w:lineRule="auto"/>
        <w:ind w:firstLine="375"/>
        <w:jc w:val="right"/>
        <w:rPr>
          <w:sz w:val="28"/>
          <w:szCs w:val="28"/>
        </w:rPr>
      </w:pPr>
      <w:r>
        <w:rPr>
          <w:sz w:val="28"/>
          <w:szCs w:val="28"/>
        </w:rPr>
        <w:t xml:space="preserve">Таблица 1. </w:t>
      </w:r>
      <w:r w:rsidRPr="004C0D8D">
        <w:rPr>
          <w:sz w:val="28"/>
          <w:szCs w:val="28"/>
        </w:rPr>
        <w:t>Частота преступности второго близнеца при преступности первог</w:t>
      </w:r>
      <w:r>
        <w:rPr>
          <w:sz w:val="28"/>
          <w:szCs w:val="28"/>
        </w:rPr>
        <w:t>о среди пар однояйцевых и разнояйц</w:t>
      </w:r>
      <w:r w:rsidRPr="004C0D8D">
        <w:rPr>
          <w:sz w:val="28"/>
          <w:szCs w:val="28"/>
        </w:rPr>
        <w:t>евых близнецов</w:t>
      </w:r>
    </w:p>
    <w:p w:rsidR="005C686C" w:rsidRDefault="005C686C" w:rsidP="004C0D8D">
      <w:pPr>
        <w:spacing w:line="360" w:lineRule="auto"/>
        <w:ind w:firstLine="375"/>
        <w:jc w:val="right"/>
        <w:rPr>
          <w:sz w:val="28"/>
          <w:szCs w:val="28"/>
        </w:rPr>
      </w:pPr>
    </w:p>
    <w:tbl>
      <w:tblPr>
        <w:tblStyle w:val="a7"/>
        <w:tblW w:w="9738" w:type="dxa"/>
        <w:tblLook w:val="01E0" w:firstRow="1" w:lastRow="1" w:firstColumn="1" w:lastColumn="1" w:noHBand="0" w:noVBand="0"/>
      </w:tblPr>
      <w:tblGrid>
        <w:gridCol w:w="1672"/>
        <w:gridCol w:w="1383"/>
        <w:gridCol w:w="968"/>
        <w:gridCol w:w="1255"/>
        <w:gridCol w:w="1178"/>
        <w:gridCol w:w="969"/>
        <w:gridCol w:w="1195"/>
        <w:gridCol w:w="1118"/>
      </w:tblGrid>
      <w:tr w:rsidR="00BE5F01" w:rsidRPr="005C686C">
        <w:trPr>
          <w:cnfStyle w:val="100000000000" w:firstRow="1" w:lastRow="0" w:firstColumn="0" w:lastColumn="0" w:oddVBand="0" w:evenVBand="0" w:oddHBand="0" w:evenHBand="0" w:firstRowFirstColumn="0" w:firstRowLastColumn="0" w:lastRowFirstColumn="0" w:lastRowLastColumn="0"/>
          <w:trHeight w:val="554"/>
        </w:trPr>
        <w:tc>
          <w:tcPr>
            <w:tcW w:w="0" w:type="auto"/>
            <w:vMerge w:val="restart"/>
          </w:tcPr>
          <w:p w:rsidR="005C686C" w:rsidRPr="005C686C" w:rsidRDefault="005C686C" w:rsidP="005C686C">
            <w:pPr>
              <w:rPr>
                <w:sz w:val="24"/>
                <w:szCs w:val="24"/>
              </w:rPr>
            </w:pPr>
            <w:r w:rsidRPr="005C686C">
              <w:rPr>
                <w:sz w:val="24"/>
                <w:szCs w:val="24"/>
              </w:rPr>
              <w:t>Автор, год</w:t>
            </w:r>
          </w:p>
        </w:tc>
        <w:tc>
          <w:tcPr>
            <w:tcW w:w="0" w:type="auto"/>
            <w:vMerge w:val="restart"/>
          </w:tcPr>
          <w:p w:rsidR="005C686C" w:rsidRPr="005C686C" w:rsidRDefault="005C686C" w:rsidP="005C686C">
            <w:pPr>
              <w:rPr>
                <w:sz w:val="24"/>
                <w:szCs w:val="24"/>
              </w:rPr>
            </w:pPr>
            <w:r w:rsidRPr="005C686C">
              <w:rPr>
                <w:sz w:val="24"/>
                <w:szCs w:val="24"/>
              </w:rPr>
              <w:t>Страна</w:t>
            </w:r>
          </w:p>
        </w:tc>
        <w:tc>
          <w:tcPr>
            <w:tcW w:w="0" w:type="auto"/>
            <w:gridSpan w:val="3"/>
          </w:tcPr>
          <w:p w:rsidR="005C686C" w:rsidRPr="005C686C" w:rsidRDefault="00BE5F01" w:rsidP="005C686C">
            <w:pPr>
              <w:rPr>
                <w:sz w:val="24"/>
                <w:szCs w:val="24"/>
              </w:rPr>
            </w:pPr>
            <w:r>
              <w:rPr>
                <w:sz w:val="24"/>
                <w:szCs w:val="24"/>
              </w:rPr>
              <w:t>Однояйцевые  близн.</w:t>
            </w:r>
          </w:p>
        </w:tc>
        <w:tc>
          <w:tcPr>
            <w:tcW w:w="0" w:type="auto"/>
            <w:gridSpan w:val="3"/>
          </w:tcPr>
          <w:p w:rsidR="005C686C" w:rsidRPr="005C686C" w:rsidRDefault="00FF458C" w:rsidP="005C686C">
            <w:pPr>
              <w:rPr>
                <w:sz w:val="24"/>
                <w:szCs w:val="24"/>
              </w:rPr>
            </w:pPr>
            <w:r>
              <w:rPr>
                <w:sz w:val="24"/>
                <w:szCs w:val="24"/>
              </w:rPr>
              <w:t>разно</w:t>
            </w:r>
            <w:r w:rsidR="00BE5F01">
              <w:rPr>
                <w:sz w:val="24"/>
                <w:szCs w:val="24"/>
              </w:rPr>
              <w:t>яйцевые близн.</w:t>
            </w:r>
          </w:p>
        </w:tc>
      </w:tr>
      <w:tr w:rsidR="00BE5F01" w:rsidRPr="005C686C">
        <w:trPr>
          <w:trHeight w:val="144"/>
        </w:trPr>
        <w:tc>
          <w:tcPr>
            <w:tcW w:w="0" w:type="auto"/>
            <w:vMerge/>
          </w:tcPr>
          <w:p w:rsidR="005C686C" w:rsidRPr="005C686C" w:rsidRDefault="005C686C" w:rsidP="005C686C">
            <w:pPr>
              <w:rPr>
                <w:sz w:val="24"/>
                <w:szCs w:val="24"/>
              </w:rPr>
            </w:pPr>
          </w:p>
        </w:tc>
        <w:tc>
          <w:tcPr>
            <w:tcW w:w="0" w:type="auto"/>
            <w:vMerge/>
          </w:tcPr>
          <w:p w:rsidR="005C686C" w:rsidRPr="005C686C" w:rsidRDefault="005C686C" w:rsidP="005C686C">
            <w:pPr>
              <w:rPr>
                <w:sz w:val="24"/>
                <w:szCs w:val="24"/>
              </w:rPr>
            </w:pPr>
          </w:p>
        </w:tc>
        <w:tc>
          <w:tcPr>
            <w:tcW w:w="0" w:type="auto"/>
          </w:tcPr>
          <w:p w:rsidR="005C686C" w:rsidRPr="005C686C" w:rsidRDefault="005C686C" w:rsidP="005C686C">
            <w:pPr>
              <w:rPr>
                <w:sz w:val="24"/>
                <w:szCs w:val="24"/>
              </w:rPr>
            </w:pPr>
            <w:r w:rsidRPr="005C686C">
              <w:rPr>
                <w:sz w:val="24"/>
                <w:szCs w:val="24"/>
              </w:rPr>
              <w:t>Число пар</w:t>
            </w:r>
          </w:p>
        </w:tc>
        <w:tc>
          <w:tcPr>
            <w:tcW w:w="0" w:type="auto"/>
          </w:tcPr>
          <w:p w:rsidR="005C686C" w:rsidRPr="005C686C" w:rsidRDefault="00BE5F01" w:rsidP="005C686C">
            <w:pPr>
              <w:rPr>
                <w:sz w:val="24"/>
                <w:szCs w:val="24"/>
              </w:rPr>
            </w:pPr>
            <w:r>
              <w:rPr>
                <w:sz w:val="24"/>
                <w:szCs w:val="24"/>
              </w:rPr>
              <w:t>тоже преступ.</w:t>
            </w:r>
          </w:p>
        </w:tc>
        <w:tc>
          <w:tcPr>
            <w:tcW w:w="0" w:type="auto"/>
          </w:tcPr>
          <w:p w:rsidR="005C686C" w:rsidRPr="005C686C" w:rsidRDefault="00BE5F01" w:rsidP="005C686C">
            <w:pPr>
              <w:rPr>
                <w:sz w:val="24"/>
                <w:szCs w:val="24"/>
              </w:rPr>
            </w:pPr>
            <w:r>
              <w:rPr>
                <w:sz w:val="24"/>
                <w:szCs w:val="24"/>
              </w:rPr>
              <w:t>не преступ.</w:t>
            </w:r>
          </w:p>
        </w:tc>
        <w:tc>
          <w:tcPr>
            <w:tcW w:w="0" w:type="auto"/>
          </w:tcPr>
          <w:p w:rsidR="005C686C" w:rsidRPr="005C686C" w:rsidRDefault="005C686C" w:rsidP="005C686C">
            <w:pPr>
              <w:rPr>
                <w:sz w:val="24"/>
                <w:szCs w:val="24"/>
              </w:rPr>
            </w:pPr>
            <w:r w:rsidRPr="005C686C">
              <w:rPr>
                <w:sz w:val="24"/>
                <w:szCs w:val="24"/>
              </w:rPr>
              <w:t>Число пар</w:t>
            </w:r>
          </w:p>
        </w:tc>
        <w:tc>
          <w:tcPr>
            <w:tcW w:w="0" w:type="auto"/>
          </w:tcPr>
          <w:p w:rsidR="005C686C" w:rsidRPr="005C686C" w:rsidRDefault="00BE5F01" w:rsidP="005C686C">
            <w:pPr>
              <w:rPr>
                <w:sz w:val="24"/>
                <w:szCs w:val="24"/>
              </w:rPr>
            </w:pPr>
            <w:r>
              <w:rPr>
                <w:sz w:val="24"/>
                <w:szCs w:val="24"/>
              </w:rPr>
              <w:t>тоже преступ</w:t>
            </w:r>
          </w:p>
        </w:tc>
        <w:tc>
          <w:tcPr>
            <w:tcW w:w="0" w:type="auto"/>
          </w:tcPr>
          <w:p w:rsidR="005C686C" w:rsidRPr="005C686C" w:rsidRDefault="00BE5F01" w:rsidP="005C686C">
            <w:pPr>
              <w:rPr>
                <w:sz w:val="24"/>
                <w:szCs w:val="24"/>
              </w:rPr>
            </w:pPr>
            <w:r>
              <w:rPr>
                <w:sz w:val="24"/>
                <w:szCs w:val="24"/>
              </w:rPr>
              <w:t>не преступ</w:t>
            </w:r>
          </w:p>
        </w:tc>
      </w:tr>
      <w:tr w:rsidR="00BE5F01" w:rsidRPr="005C686C">
        <w:trPr>
          <w:trHeight w:val="270"/>
        </w:trPr>
        <w:tc>
          <w:tcPr>
            <w:tcW w:w="0" w:type="auto"/>
          </w:tcPr>
          <w:p w:rsidR="005C686C" w:rsidRPr="005C686C" w:rsidRDefault="005C686C" w:rsidP="005C686C">
            <w:pPr>
              <w:rPr>
                <w:sz w:val="24"/>
                <w:szCs w:val="24"/>
              </w:rPr>
            </w:pPr>
            <w:r w:rsidRPr="005C686C">
              <w:rPr>
                <w:sz w:val="24"/>
                <w:szCs w:val="24"/>
              </w:rPr>
              <w:t xml:space="preserve">Ланге, 1929 </w:t>
            </w:r>
          </w:p>
        </w:tc>
        <w:tc>
          <w:tcPr>
            <w:tcW w:w="0" w:type="auto"/>
          </w:tcPr>
          <w:p w:rsidR="005C686C" w:rsidRPr="005C686C" w:rsidRDefault="005C686C" w:rsidP="005C686C">
            <w:pPr>
              <w:rPr>
                <w:sz w:val="24"/>
                <w:szCs w:val="24"/>
              </w:rPr>
            </w:pPr>
            <w:r w:rsidRPr="005C686C">
              <w:rPr>
                <w:sz w:val="24"/>
                <w:szCs w:val="24"/>
              </w:rPr>
              <w:t>Германия</w:t>
            </w:r>
          </w:p>
        </w:tc>
        <w:tc>
          <w:tcPr>
            <w:tcW w:w="0" w:type="auto"/>
          </w:tcPr>
          <w:p w:rsidR="005C686C" w:rsidRPr="005C686C" w:rsidRDefault="005C686C" w:rsidP="005C686C">
            <w:pPr>
              <w:rPr>
                <w:sz w:val="24"/>
                <w:szCs w:val="24"/>
              </w:rPr>
            </w:pPr>
            <w:r w:rsidRPr="005C686C">
              <w:rPr>
                <w:sz w:val="24"/>
                <w:szCs w:val="24"/>
              </w:rPr>
              <w:t>13</w:t>
            </w:r>
          </w:p>
        </w:tc>
        <w:tc>
          <w:tcPr>
            <w:tcW w:w="0" w:type="auto"/>
          </w:tcPr>
          <w:p w:rsidR="005C686C" w:rsidRPr="005C686C" w:rsidRDefault="005C686C" w:rsidP="005C686C">
            <w:pPr>
              <w:rPr>
                <w:sz w:val="24"/>
                <w:szCs w:val="24"/>
              </w:rPr>
            </w:pPr>
            <w:r w:rsidRPr="005C686C">
              <w:rPr>
                <w:sz w:val="24"/>
                <w:szCs w:val="24"/>
              </w:rPr>
              <w:t>10</w:t>
            </w:r>
          </w:p>
        </w:tc>
        <w:tc>
          <w:tcPr>
            <w:tcW w:w="0" w:type="auto"/>
          </w:tcPr>
          <w:p w:rsidR="005C686C" w:rsidRPr="005C686C" w:rsidRDefault="005C686C" w:rsidP="005C686C">
            <w:pPr>
              <w:rPr>
                <w:sz w:val="24"/>
                <w:szCs w:val="24"/>
              </w:rPr>
            </w:pPr>
            <w:r w:rsidRPr="005C686C">
              <w:rPr>
                <w:sz w:val="24"/>
                <w:szCs w:val="24"/>
              </w:rPr>
              <w:t>3</w:t>
            </w:r>
          </w:p>
        </w:tc>
        <w:tc>
          <w:tcPr>
            <w:tcW w:w="0" w:type="auto"/>
          </w:tcPr>
          <w:p w:rsidR="005C686C" w:rsidRPr="005C686C" w:rsidRDefault="005C686C" w:rsidP="005C686C">
            <w:pPr>
              <w:rPr>
                <w:sz w:val="24"/>
                <w:szCs w:val="24"/>
              </w:rPr>
            </w:pPr>
            <w:r w:rsidRPr="005C686C">
              <w:rPr>
                <w:sz w:val="24"/>
                <w:szCs w:val="24"/>
              </w:rPr>
              <w:t>17</w:t>
            </w:r>
          </w:p>
        </w:tc>
        <w:tc>
          <w:tcPr>
            <w:tcW w:w="0" w:type="auto"/>
          </w:tcPr>
          <w:p w:rsidR="005C686C" w:rsidRPr="005C686C" w:rsidRDefault="005C686C" w:rsidP="005C686C">
            <w:pPr>
              <w:rPr>
                <w:sz w:val="24"/>
                <w:szCs w:val="24"/>
              </w:rPr>
            </w:pPr>
            <w:r w:rsidRPr="005C686C">
              <w:rPr>
                <w:sz w:val="24"/>
                <w:szCs w:val="24"/>
              </w:rPr>
              <w:t>2</w:t>
            </w:r>
          </w:p>
        </w:tc>
        <w:tc>
          <w:tcPr>
            <w:tcW w:w="0" w:type="auto"/>
          </w:tcPr>
          <w:p w:rsidR="005C686C" w:rsidRPr="005C686C" w:rsidRDefault="005C686C" w:rsidP="005C686C">
            <w:pPr>
              <w:rPr>
                <w:sz w:val="24"/>
                <w:szCs w:val="24"/>
              </w:rPr>
            </w:pPr>
            <w:r w:rsidRPr="005C686C">
              <w:rPr>
                <w:sz w:val="24"/>
                <w:szCs w:val="24"/>
              </w:rPr>
              <w:t>15</w:t>
            </w:r>
          </w:p>
        </w:tc>
      </w:tr>
      <w:tr w:rsidR="00BE5F01" w:rsidRPr="005C686C">
        <w:trPr>
          <w:trHeight w:val="554"/>
        </w:trPr>
        <w:tc>
          <w:tcPr>
            <w:tcW w:w="0" w:type="auto"/>
          </w:tcPr>
          <w:p w:rsidR="005C686C" w:rsidRPr="005C686C" w:rsidRDefault="005C686C" w:rsidP="005C686C">
            <w:pPr>
              <w:rPr>
                <w:sz w:val="24"/>
                <w:szCs w:val="24"/>
              </w:rPr>
            </w:pPr>
            <w:r w:rsidRPr="005C686C">
              <w:rPr>
                <w:sz w:val="24"/>
                <w:szCs w:val="24"/>
              </w:rPr>
              <w:t>Розанов, 1941</w:t>
            </w:r>
          </w:p>
        </w:tc>
        <w:tc>
          <w:tcPr>
            <w:tcW w:w="0" w:type="auto"/>
          </w:tcPr>
          <w:p w:rsidR="005C686C" w:rsidRPr="005C686C" w:rsidRDefault="005C686C" w:rsidP="005C686C">
            <w:pPr>
              <w:rPr>
                <w:sz w:val="24"/>
                <w:szCs w:val="24"/>
              </w:rPr>
            </w:pPr>
            <w:r w:rsidRPr="005C686C">
              <w:rPr>
                <w:sz w:val="24"/>
                <w:szCs w:val="24"/>
              </w:rPr>
              <w:t>США</w:t>
            </w:r>
          </w:p>
        </w:tc>
        <w:tc>
          <w:tcPr>
            <w:tcW w:w="0" w:type="auto"/>
          </w:tcPr>
          <w:p w:rsidR="005C686C" w:rsidRPr="005C686C" w:rsidRDefault="005C686C" w:rsidP="005C686C">
            <w:pPr>
              <w:rPr>
                <w:sz w:val="24"/>
                <w:szCs w:val="24"/>
              </w:rPr>
            </w:pPr>
            <w:r w:rsidRPr="005C686C">
              <w:rPr>
                <w:sz w:val="24"/>
                <w:szCs w:val="24"/>
              </w:rPr>
              <w:t>45</w:t>
            </w:r>
          </w:p>
        </w:tc>
        <w:tc>
          <w:tcPr>
            <w:tcW w:w="0" w:type="auto"/>
          </w:tcPr>
          <w:p w:rsidR="005C686C" w:rsidRPr="005C686C" w:rsidRDefault="005C686C" w:rsidP="005C686C">
            <w:pPr>
              <w:rPr>
                <w:sz w:val="24"/>
                <w:szCs w:val="24"/>
              </w:rPr>
            </w:pPr>
            <w:r w:rsidRPr="005C686C">
              <w:rPr>
                <w:sz w:val="24"/>
                <w:szCs w:val="24"/>
              </w:rPr>
              <w:t>35</w:t>
            </w:r>
          </w:p>
        </w:tc>
        <w:tc>
          <w:tcPr>
            <w:tcW w:w="0" w:type="auto"/>
          </w:tcPr>
          <w:p w:rsidR="005C686C" w:rsidRPr="005C686C" w:rsidRDefault="005C686C" w:rsidP="005C686C">
            <w:pPr>
              <w:rPr>
                <w:sz w:val="24"/>
                <w:szCs w:val="24"/>
              </w:rPr>
            </w:pPr>
            <w:r w:rsidRPr="005C686C">
              <w:rPr>
                <w:sz w:val="24"/>
                <w:szCs w:val="24"/>
              </w:rPr>
              <w:t>10</w:t>
            </w:r>
          </w:p>
        </w:tc>
        <w:tc>
          <w:tcPr>
            <w:tcW w:w="0" w:type="auto"/>
          </w:tcPr>
          <w:p w:rsidR="005C686C" w:rsidRPr="005C686C" w:rsidRDefault="005C686C" w:rsidP="005C686C">
            <w:pPr>
              <w:rPr>
                <w:sz w:val="24"/>
                <w:szCs w:val="24"/>
              </w:rPr>
            </w:pPr>
            <w:r w:rsidRPr="005C686C">
              <w:rPr>
                <w:sz w:val="24"/>
                <w:szCs w:val="24"/>
              </w:rPr>
              <w:t>27</w:t>
            </w:r>
          </w:p>
        </w:tc>
        <w:tc>
          <w:tcPr>
            <w:tcW w:w="0" w:type="auto"/>
          </w:tcPr>
          <w:p w:rsidR="005C686C" w:rsidRPr="005C686C" w:rsidRDefault="005C686C" w:rsidP="005C686C">
            <w:pPr>
              <w:rPr>
                <w:sz w:val="24"/>
                <w:szCs w:val="24"/>
              </w:rPr>
            </w:pPr>
            <w:r w:rsidRPr="005C686C">
              <w:rPr>
                <w:sz w:val="24"/>
                <w:szCs w:val="24"/>
              </w:rPr>
              <w:t>6</w:t>
            </w:r>
          </w:p>
        </w:tc>
        <w:tc>
          <w:tcPr>
            <w:tcW w:w="0" w:type="auto"/>
          </w:tcPr>
          <w:p w:rsidR="005C686C" w:rsidRPr="005C686C" w:rsidRDefault="005C686C" w:rsidP="005C686C">
            <w:pPr>
              <w:rPr>
                <w:sz w:val="24"/>
                <w:szCs w:val="24"/>
              </w:rPr>
            </w:pPr>
            <w:r w:rsidRPr="005C686C">
              <w:rPr>
                <w:sz w:val="24"/>
                <w:szCs w:val="24"/>
              </w:rPr>
              <w:t>21</w:t>
            </w:r>
          </w:p>
        </w:tc>
      </w:tr>
      <w:tr w:rsidR="00BE5F01" w:rsidRPr="005C686C">
        <w:trPr>
          <w:trHeight w:val="270"/>
        </w:trPr>
        <w:tc>
          <w:tcPr>
            <w:tcW w:w="0" w:type="auto"/>
          </w:tcPr>
          <w:p w:rsidR="005C686C" w:rsidRPr="005C686C" w:rsidRDefault="005C686C" w:rsidP="005C686C">
            <w:pPr>
              <w:rPr>
                <w:sz w:val="24"/>
                <w:szCs w:val="24"/>
              </w:rPr>
            </w:pPr>
            <w:r w:rsidRPr="005C686C">
              <w:rPr>
                <w:sz w:val="24"/>
                <w:szCs w:val="24"/>
              </w:rPr>
              <w:t>Легра, 1932</w:t>
            </w:r>
          </w:p>
        </w:tc>
        <w:tc>
          <w:tcPr>
            <w:tcW w:w="0" w:type="auto"/>
          </w:tcPr>
          <w:p w:rsidR="005C686C" w:rsidRPr="005C686C" w:rsidRDefault="005C686C" w:rsidP="005C686C">
            <w:pPr>
              <w:rPr>
                <w:sz w:val="24"/>
                <w:szCs w:val="24"/>
              </w:rPr>
            </w:pPr>
            <w:r w:rsidRPr="005C686C">
              <w:rPr>
                <w:sz w:val="24"/>
                <w:szCs w:val="24"/>
              </w:rPr>
              <w:t>Голландия</w:t>
            </w:r>
          </w:p>
        </w:tc>
        <w:tc>
          <w:tcPr>
            <w:tcW w:w="0" w:type="auto"/>
          </w:tcPr>
          <w:p w:rsidR="005C686C" w:rsidRPr="005C686C" w:rsidRDefault="005C686C" w:rsidP="005C686C">
            <w:pPr>
              <w:rPr>
                <w:sz w:val="24"/>
                <w:szCs w:val="24"/>
              </w:rPr>
            </w:pPr>
            <w:r w:rsidRPr="005C686C">
              <w:rPr>
                <w:sz w:val="24"/>
                <w:szCs w:val="24"/>
              </w:rPr>
              <w:t>4</w:t>
            </w:r>
          </w:p>
        </w:tc>
        <w:tc>
          <w:tcPr>
            <w:tcW w:w="0" w:type="auto"/>
          </w:tcPr>
          <w:p w:rsidR="005C686C" w:rsidRPr="005C686C" w:rsidRDefault="005C686C" w:rsidP="005C686C">
            <w:pPr>
              <w:rPr>
                <w:sz w:val="24"/>
                <w:szCs w:val="24"/>
              </w:rPr>
            </w:pPr>
            <w:r w:rsidRPr="005C686C">
              <w:rPr>
                <w:sz w:val="24"/>
                <w:szCs w:val="24"/>
              </w:rPr>
              <w:t>4</w:t>
            </w:r>
          </w:p>
        </w:tc>
        <w:tc>
          <w:tcPr>
            <w:tcW w:w="0" w:type="auto"/>
          </w:tcPr>
          <w:p w:rsidR="005C686C" w:rsidRPr="005C686C" w:rsidRDefault="005C686C" w:rsidP="005C686C">
            <w:pPr>
              <w:rPr>
                <w:sz w:val="24"/>
                <w:szCs w:val="24"/>
              </w:rPr>
            </w:pPr>
            <w:r w:rsidRPr="005C686C">
              <w:rPr>
                <w:sz w:val="24"/>
                <w:szCs w:val="24"/>
              </w:rPr>
              <w:t>0</w:t>
            </w:r>
          </w:p>
        </w:tc>
        <w:tc>
          <w:tcPr>
            <w:tcW w:w="0" w:type="auto"/>
          </w:tcPr>
          <w:p w:rsidR="005C686C" w:rsidRPr="005C686C" w:rsidRDefault="005C686C" w:rsidP="005C686C">
            <w:pPr>
              <w:rPr>
                <w:sz w:val="24"/>
                <w:szCs w:val="24"/>
              </w:rPr>
            </w:pPr>
            <w:r w:rsidRPr="005C686C">
              <w:rPr>
                <w:sz w:val="24"/>
                <w:szCs w:val="24"/>
              </w:rPr>
              <w:t>5</w:t>
            </w:r>
          </w:p>
        </w:tc>
        <w:tc>
          <w:tcPr>
            <w:tcW w:w="0" w:type="auto"/>
          </w:tcPr>
          <w:p w:rsidR="005C686C" w:rsidRPr="005C686C" w:rsidRDefault="005C686C" w:rsidP="005C686C">
            <w:pPr>
              <w:rPr>
                <w:sz w:val="24"/>
                <w:szCs w:val="24"/>
              </w:rPr>
            </w:pPr>
            <w:r w:rsidRPr="005C686C">
              <w:rPr>
                <w:sz w:val="24"/>
                <w:szCs w:val="24"/>
              </w:rPr>
              <w:t>0</w:t>
            </w:r>
          </w:p>
        </w:tc>
        <w:tc>
          <w:tcPr>
            <w:tcW w:w="0" w:type="auto"/>
          </w:tcPr>
          <w:p w:rsidR="005C686C" w:rsidRPr="005C686C" w:rsidRDefault="005C686C" w:rsidP="005C686C">
            <w:pPr>
              <w:rPr>
                <w:sz w:val="24"/>
                <w:szCs w:val="24"/>
              </w:rPr>
            </w:pPr>
            <w:r w:rsidRPr="005C686C">
              <w:rPr>
                <w:sz w:val="24"/>
                <w:szCs w:val="24"/>
              </w:rPr>
              <w:t>5</w:t>
            </w:r>
          </w:p>
        </w:tc>
      </w:tr>
      <w:tr w:rsidR="00BE5F01" w:rsidRPr="005C686C">
        <w:trPr>
          <w:trHeight w:val="285"/>
        </w:trPr>
        <w:tc>
          <w:tcPr>
            <w:tcW w:w="0" w:type="auto"/>
          </w:tcPr>
          <w:p w:rsidR="005C686C" w:rsidRPr="005C686C" w:rsidRDefault="005C686C" w:rsidP="005C686C">
            <w:pPr>
              <w:rPr>
                <w:sz w:val="24"/>
                <w:szCs w:val="24"/>
              </w:rPr>
            </w:pPr>
            <w:r w:rsidRPr="005C686C">
              <w:rPr>
                <w:sz w:val="24"/>
                <w:szCs w:val="24"/>
              </w:rPr>
              <w:t>Кранц, 1936</w:t>
            </w:r>
          </w:p>
        </w:tc>
        <w:tc>
          <w:tcPr>
            <w:tcW w:w="0" w:type="auto"/>
          </w:tcPr>
          <w:p w:rsidR="005C686C" w:rsidRPr="005C686C" w:rsidRDefault="005C686C" w:rsidP="005C686C">
            <w:pPr>
              <w:rPr>
                <w:sz w:val="24"/>
                <w:szCs w:val="24"/>
              </w:rPr>
            </w:pPr>
            <w:r w:rsidRPr="005C686C">
              <w:rPr>
                <w:sz w:val="24"/>
                <w:szCs w:val="24"/>
              </w:rPr>
              <w:t>Германия</w:t>
            </w:r>
          </w:p>
        </w:tc>
        <w:tc>
          <w:tcPr>
            <w:tcW w:w="0" w:type="auto"/>
          </w:tcPr>
          <w:p w:rsidR="005C686C" w:rsidRPr="005C686C" w:rsidRDefault="005C686C" w:rsidP="005C686C">
            <w:pPr>
              <w:rPr>
                <w:sz w:val="24"/>
                <w:szCs w:val="24"/>
              </w:rPr>
            </w:pPr>
            <w:r w:rsidRPr="005C686C">
              <w:rPr>
                <w:sz w:val="24"/>
                <w:szCs w:val="24"/>
              </w:rPr>
              <w:t>31</w:t>
            </w:r>
          </w:p>
        </w:tc>
        <w:tc>
          <w:tcPr>
            <w:tcW w:w="0" w:type="auto"/>
          </w:tcPr>
          <w:p w:rsidR="005C686C" w:rsidRPr="005C686C" w:rsidRDefault="005C686C" w:rsidP="005C686C">
            <w:pPr>
              <w:rPr>
                <w:sz w:val="24"/>
                <w:szCs w:val="24"/>
              </w:rPr>
            </w:pPr>
            <w:r w:rsidRPr="005C686C">
              <w:rPr>
                <w:sz w:val="24"/>
                <w:szCs w:val="24"/>
              </w:rPr>
              <w:t>20</w:t>
            </w:r>
          </w:p>
        </w:tc>
        <w:tc>
          <w:tcPr>
            <w:tcW w:w="0" w:type="auto"/>
          </w:tcPr>
          <w:p w:rsidR="005C686C" w:rsidRPr="005C686C" w:rsidRDefault="005C686C" w:rsidP="005C686C">
            <w:pPr>
              <w:rPr>
                <w:sz w:val="24"/>
                <w:szCs w:val="24"/>
              </w:rPr>
            </w:pPr>
            <w:r w:rsidRPr="005C686C">
              <w:rPr>
                <w:sz w:val="24"/>
                <w:szCs w:val="24"/>
              </w:rPr>
              <w:t>11</w:t>
            </w:r>
          </w:p>
        </w:tc>
        <w:tc>
          <w:tcPr>
            <w:tcW w:w="0" w:type="auto"/>
          </w:tcPr>
          <w:p w:rsidR="005C686C" w:rsidRPr="005C686C" w:rsidRDefault="005C686C" w:rsidP="005C686C">
            <w:pPr>
              <w:rPr>
                <w:sz w:val="24"/>
                <w:szCs w:val="24"/>
              </w:rPr>
            </w:pPr>
            <w:r w:rsidRPr="005C686C">
              <w:rPr>
                <w:sz w:val="24"/>
                <w:szCs w:val="24"/>
              </w:rPr>
              <w:t>43</w:t>
            </w:r>
          </w:p>
        </w:tc>
        <w:tc>
          <w:tcPr>
            <w:tcW w:w="0" w:type="auto"/>
          </w:tcPr>
          <w:p w:rsidR="005C686C" w:rsidRPr="005C686C" w:rsidRDefault="005C686C" w:rsidP="005C686C">
            <w:pPr>
              <w:rPr>
                <w:sz w:val="24"/>
                <w:szCs w:val="24"/>
              </w:rPr>
            </w:pPr>
            <w:r w:rsidRPr="005C686C">
              <w:rPr>
                <w:sz w:val="24"/>
                <w:szCs w:val="24"/>
              </w:rPr>
              <w:t>23</w:t>
            </w:r>
          </w:p>
        </w:tc>
        <w:tc>
          <w:tcPr>
            <w:tcW w:w="0" w:type="auto"/>
          </w:tcPr>
          <w:p w:rsidR="005C686C" w:rsidRPr="005C686C" w:rsidRDefault="005C686C" w:rsidP="005C686C">
            <w:pPr>
              <w:rPr>
                <w:sz w:val="24"/>
                <w:szCs w:val="24"/>
              </w:rPr>
            </w:pPr>
            <w:r w:rsidRPr="005C686C">
              <w:rPr>
                <w:sz w:val="24"/>
                <w:szCs w:val="24"/>
              </w:rPr>
              <w:t>20</w:t>
            </w:r>
          </w:p>
        </w:tc>
      </w:tr>
      <w:tr w:rsidR="00BE5F01" w:rsidRPr="005C686C">
        <w:trPr>
          <w:trHeight w:val="554"/>
        </w:trPr>
        <w:tc>
          <w:tcPr>
            <w:tcW w:w="0" w:type="auto"/>
          </w:tcPr>
          <w:p w:rsidR="005C686C" w:rsidRPr="005C686C" w:rsidRDefault="005C686C" w:rsidP="005C686C">
            <w:pPr>
              <w:rPr>
                <w:sz w:val="24"/>
                <w:szCs w:val="24"/>
              </w:rPr>
            </w:pPr>
            <w:r w:rsidRPr="005C686C">
              <w:rPr>
                <w:sz w:val="24"/>
                <w:szCs w:val="24"/>
              </w:rPr>
              <w:t>Штумпфель, 1939</w:t>
            </w:r>
          </w:p>
        </w:tc>
        <w:tc>
          <w:tcPr>
            <w:tcW w:w="0" w:type="auto"/>
          </w:tcPr>
          <w:p w:rsidR="005C686C" w:rsidRPr="005C686C" w:rsidRDefault="005C686C" w:rsidP="005C686C">
            <w:pPr>
              <w:rPr>
                <w:sz w:val="24"/>
                <w:szCs w:val="24"/>
              </w:rPr>
            </w:pPr>
            <w:r w:rsidRPr="005C686C">
              <w:rPr>
                <w:sz w:val="24"/>
                <w:szCs w:val="24"/>
              </w:rPr>
              <w:t>Германия</w:t>
            </w:r>
          </w:p>
        </w:tc>
        <w:tc>
          <w:tcPr>
            <w:tcW w:w="0" w:type="auto"/>
          </w:tcPr>
          <w:p w:rsidR="005C686C" w:rsidRPr="005C686C" w:rsidRDefault="005C686C" w:rsidP="005C686C">
            <w:pPr>
              <w:rPr>
                <w:sz w:val="24"/>
                <w:szCs w:val="24"/>
              </w:rPr>
            </w:pPr>
            <w:r w:rsidRPr="005C686C">
              <w:rPr>
                <w:sz w:val="24"/>
                <w:szCs w:val="24"/>
              </w:rPr>
              <w:t>18</w:t>
            </w:r>
          </w:p>
        </w:tc>
        <w:tc>
          <w:tcPr>
            <w:tcW w:w="0" w:type="auto"/>
          </w:tcPr>
          <w:p w:rsidR="005C686C" w:rsidRPr="005C686C" w:rsidRDefault="005C686C" w:rsidP="005C686C">
            <w:pPr>
              <w:rPr>
                <w:sz w:val="24"/>
                <w:szCs w:val="24"/>
              </w:rPr>
            </w:pPr>
            <w:r w:rsidRPr="005C686C">
              <w:rPr>
                <w:sz w:val="24"/>
                <w:szCs w:val="24"/>
              </w:rPr>
              <w:t>11</w:t>
            </w:r>
          </w:p>
        </w:tc>
        <w:tc>
          <w:tcPr>
            <w:tcW w:w="0" w:type="auto"/>
          </w:tcPr>
          <w:p w:rsidR="005C686C" w:rsidRPr="005C686C" w:rsidRDefault="005C686C" w:rsidP="005C686C">
            <w:pPr>
              <w:rPr>
                <w:sz w:val="24"/>
                <w:szCs w:val="24"/>
              </w:rPr>
            </w:pPr>
            <w:r w:rsidRPr="005C686C">
              <w:rPr>
                <w:sz w:val="24"/>
                <w:szCs w:val="24"/>
              </w:rPr>
              <w:t>7</w:t>
            </w:r>
          </w:p>
        </w:tc>
        <w:tc>
          <w:tcPr>
            <w:tcW w:w="0" w:type="auto"/>
          </w:tcPr>
          <w:p w:rsidR="005C686C" w:rsidRPr="005C686C" w:rsidRDefault="005C686C" w:rsidP="005C686C">
            <w:pPr>
              <w:rPr>
                <w:sz w:val="24"/>
                <w:szCs w:val="24"/>
              </w:rPr>
            </w:pPr>
            <w:r w:rsidRPr="005C686C">
              <w:rPr>
                <w:sz w:val="24"/>
                <w:szCs w:val="24"/>
              </w:rPr>
              <w:t>19</w:t>
            </w:r>
          </w:p>
        </w:tc>
        <w:tc>
          <w:tcPr>
            <w:tcW w:w="0" w:type="auto"/>
          </w:tcPr>
          <w:p w:rsidR="005C686C" w:rsidRPr="005C686C" w:rsidRDefault="005C686C" w:rsidP="005C686C">
            <w:pPr>
              <w:rPr>
                <w:sz w:val="24"/>
                <w:szCs w:val="24"/>
              </w:rPr>
            </w:pPr>
            <w:r w:rsidRPr="005C686C">
              <w:rPr>
                <w:sz w:val="24"/>
                <w:szCs w:val="24"/>
              </w:rPr>
              <w:t>7</w:t>
            </w:r>
          </w:p>
        </w:tc>
        <w:tc>
          <w:tcPr>
            <w:tcW w:w="0" w:type="auto"/>
          </w:tcPr>
          <w:p w:rsidR="005C686C" w:rsidRPr="005C686C" w:rsidRDefault="005C686C" w:rsidP="005C686C">
            <w:pPr>
              <w:rPr>
                <w:sz w:val="24"/>
                <w:szCs w:val="24"/>
              </w:rPr>
            </w:pPr>
            <w:r w:rsidRPr="005C686C">
              <w:rPr>
                <w:sz w:val="24"/>
                <w:szCs w:val="24"/>
              </w:rPr>
              <w:t>12</w:t>
            </w:r>
          </w:p>
        </w:tc>
      </w:tr>
      <w:tr w:rsidR="00BE5F01" w:rsidRPr="005C686C">
        <w:trPr>
          <w:trHeight w:val="539"/>
        </w:trPr>
        <w:tc>
          <w:tcPr>
            <w:tcW w:w="0" w:type="auto"/>
          </w:tcPr>
          <w:p w:rsidR="005C686C" w:rsidRPr="005C686C" w:rsidRDefault="005C686C" w:rsidP="005C686C">
            <w:pPr>
              <w:rPr>
                <w:sz w:val="24"/>
                <w:szCs w:val="24"/>
              </w:rPr>
            </w:pPr>
            <w:r w:rsidRPr="005C686C">
              <w:rPr>
                <w:sz w:val="24"/>
                <w:szCs w:val="24"/>
              </w:rPr>
              <w:t>Боргстрем, 1939</w:t>
            </w:r>
          </w:p>
        </w:tc>
        <w:tc>
          <w:tcPr>
            <w:tcW w:w="0" w:type="auto"/>
          </w:tcPr>
          <w:p w:rsidR="005C686C" w:rsidRPr="005C686C" w:rsidRDefault="005C686C" w:rsidP="005C686C">
            <w:pPr>
              <w:rPr>
                <w:sz w:val="24"/>
                <w:szCs w:val="24"/>
              </w:rPr>
            </w:pPr>
            <w:r w:rsidRPr="005C686C">
              <w:rPr>
                <w:sz w:val="24"/>
                <w:szCs w:val="24"/>
              </w:rPr>
              <w:t>Финляндия</w:t>
            </w:r>
          </w:p>
        </w:tc>
        <w:tc>
          <w:tcPr>
            <w:tcW w:w="0" w:type="auto"/>
          </w:tcPr>
          <w:p w:rsidR="005C686C" w:rsidRPr="005C686C" w:rsidRDefault="005C686C" w:rsidP="005C686C">
            <w:pPr>
              <w:rPr>
                <w:sz w:val="24"/>
                <w:szCs w:val="24"/>
              </w:rPr>
            </w:pPr>
            <w:r w:rsidRPr="005C686C">
              <w:rPr>
                <w:sz w:val="24"/>
                <w:szCs w:val="24"/>
              </w:rPr>
              <w:t>4</w:t>
            </w:r>
          </w:p>
        </w:tc>
        <w:tc>
          <w:tcPr>
            <w:tcW w:w="0" w:type="auto"/>
          </w:tcPr>
          <w:p w:rsidR="005C686C" w:rsidRPr="005C686C" w:rsidRDefault="005C686C" w:rsidP="005C686C">
            <w:pPr>
              <w:rPr>
                <w:sz w:val="24"/>
                <w:szCs w:val="24"/>
              </w:rPr>
            </w:pPr>
            <w:r w:rsidRPr="005C686C">
              <w:rPr>
                <w:sz w:val="24"/>
                <w:szCs w:val="24"/>
              </w:rPr>
              <w:t>3</w:t>
            </w:r>
          </w:p>
        </w:tc>
        <w:tc>
          <w:tcPr>
            <w:tcW w:w="0" w:type="auto"/>
          </w:tcPr>
          <w:p w:rsidR="005C686C" w:rsidRPr="005C686C" w:rsidRDefault="005C686C" w:rsidP="005C686C">
            <w:pPr>
              <w:rPr>
                <w:sz w:val="24"/>
                <w:szCs w:val="24"/>
              </w:rPr>
            </w:pPr>
            <w:r w:rsidRPr="005C686C">
              <w:rPr>
                <w:sz w:val="24"/>
                <w:szCs w:val="24"/>
              </w:rPr>
              <w:t>1</w:t>
            </w:r>
          </w:p>
        </w:tc>
        <w:tc>
          <w:tcPr>
            <w:tcW w:w="0" w:type="auto"/>
          </w:tcPr>
          <w:p w:rsidR="005C686C" w:rsidRPr="005C686C" w:rsidRDefault="005C686C" w:rsidP="005C686C">
            <w:pPr>
              <w:rPr>
                <w:sz w:val="24"/>
                <w:szCs w:val="24"/>
              </w:rPr>
            </w:pPr>
            <w:r w:rsidRPr="005C686C">
              <w:rPr>
                <w:sz w:val="24"/>
                <w:szCs w:val="24"/>
              </w:rPr>
              <w:t>5</w:t>
            </w:r>
          </w:p>
        </w:tc>
        <w:tc>
          <w:tcPr>
            <w:tcW w:w="0" w:type="auto"/>
          </w:tcPr>
          <w:p w:rsidR="005C686C" w:rsidRPr="005C686C" w:rsidRDefault="005C686C" w:rsidP="005C686C">
            <w:pPr>
              <w:rPr>
                <w:sz w:val="24"/>
                <w:szCs w:val="24"/>
              </w:rPr>
            </w:pPr>
            <w:r w:rsidRPr="005C686C">
              <w:rPr>
                <w:sz w:val="24"/>
                <w:szCs w:val="24"/>
              </w:rPr>
              <w:t>2</w:t>
            </w:r>
          </w:p>
        </w:tc>
        <w:tc>
          <w:tcPr>
            <w:tcW w:w="0" w:type="auto"/>
          </w:tcPr>
          <w:p w:rsidR="005C686C" w:rsidRPr="005C686C" w:rsidRDefault="005C686C" w:rsidP="005C686C">
            <w:pPr>
              <w:rPr>
                <w:sz w:val="24"/>
                <w:szCs w:val="24"/>
              </w:rPr>
            </w:pPr>
            <w:r w:rsidRPr="005C686C">
              <w:rPr>
                <w:sz w:val="24"/>
                <w:szCs w:val="24"/>
              </w:rPr>
              <w:t>3</w:t>
            </w:r>
          </w:p>
        </w:tc>
      </w:tr>
      <w:tr w:rsidR="00BE5F01" w:rsidRPr="005C686C">
        <w:trPr>
          <w:trHeight w:val="554"/>
        </w:trPr>
        <w:tc>
          <w:tcPr>
            <w:tcW w:w="0" w:type="auto"/>
          </w:tcPr>
          <w:p w:rsidR="005C686C" w:rsidRPr="005C686C" w:rsidRDefault="005C686C" w:rsidP="005C686C">
            <w:pPr>
              <w:rPr>
                <w:sz w:val="24"/>
                <w:szCs w:val="24"/>
              </w:rPr>
            </w:pPr>
            <w:r w:rsidRPr="005C686C">
              <w:rPr>
                <w:sz w:val="24"/>
                <w:szCs w:val="24"/>
              </w:rPr>
              <w:t>Иосимасу, 1957</w:t>
            </w:r>
          </w:p>
        </w:tc>
        <w:tc>
          <w:tcPr>
            <w:tcW w:w="0" w:type="auto"/>
          </w:tcPr>
          <w:p w:rsidR="005C686C" w:rsidRPr="005C686C" w:rsidRDefault="005C686C" w:rsidP="005C686C">
            <w:pPr>
              <w:rPr>
                <w:sz w:val="24"/>
                <w:szCs w:val="24"/>
              </w:rPr>
            </w:pPr>
            <w:r w:rsidRPr="005C686C">
              <w:rPr>
                <w:sz w:val="24"/>
                <w:szCs w:val="24"/>
              </w:rPr>
              <w:t>Япония</w:t>
            </w:r>
          </w:p>
        </w:tc>
        <w:tc>
          <w:tcPr>
            <w:tcW w:w="0" w:type="auto"/>
          </w:tcPr>
          <w:p w:rsidR="005C686C" w:rsidRPr="005C686C" w:rsidRDefault="005C686C" w:rsidP="005C686C">
            <w:pPr>
              <w:rPr>
                <w:sz w:val="24"/>
                <w:szCs w:val="24"/>
              </w:rPr>
            </w:pPr>
            <w:r w:rsidRPr="005C686C">
              <w:rPr>
                <w:sz w:val="24"/>
                <w:szCs w:val="24"/>
              </w:rPr>
              <w:t>28</w:t>
            </w:r>
          </w:p>
        </w:tc>
        <w:tc>
          <w:tcPr>
            <w:tcW w:w="0" w:type="auto"/>
          </w:tcPr>
          <w:p w:rsidR="005C686C" w:rsidRPr="005C686C" w:rsidRDefault="005C686C" w:rsidP="005C686C">
            <w:pPr>
              <w:rPr>
                <w:sz w:val="24"/>
                <w:szCs w:val="24"/>
              </w:rPr>
            </w:pPr>
            <w:r w:rsidRPr="005C686C">
              <w:rPr>
                <w:sz w:val="24"/>
                <w:szCs w:val="24"/>
              </w:rPr>
              <w:t>14</w:t>
            </w:r>
          </w:p>
        </w:tc>
        <w:tc>
          <w:tcPr>
            <w:tcW w:w="0" w:type="auto"/>
          </w:tcPr>
          <w:p w:rsidR="005C686C" w:rsidRPr="005C686C" w:rsidRDefault="005C686C" w:rsidP="005C686C">
            <w:pPr>
              <w:rPr>
                <w:sz w:val="24"/>
                <w:szCs w:val="24"/>
              </w:rPr>
            </w:pPr>
            <w:r w:rsidRPr="005C686C">
              <w:rPr>
                <w:sz w:val="24"/>
                <w:szCs w:val="24"/>
              </w:rPr>
              <w:t>14</w:t>
            </w:r>
          </w:p>
        </w:tc>
        <w:tc>
          <w:tcPr>
            <w:tcW w:w="0" w:type="auto"/>
          </w:tcPr>
          <w:p w:rsidR="005C686C" w:rsidRPr="005C686C" w:rsidRDefault="005C686C" w:rsidP="005C686C">
            <w:pPr>
              <w:rPr>
                <w:sz w:val="24"/>
                <w:szCs w:val="24"/>
              </w:rPr>
            </w:pPr>
            <w:r w:rsidRPr="005C686C">
              <w:rPr>
                <w:sz w:val="24"/>
                <w:szCs w:val="24"/>
              </w:rPr>
              <w:t>26</w:t>
            </w:r>
          </w:p>
        </w:tc>
        <w:tc>
          <w:tcPr>
            <w:tcW w:w="0" w:type="auto"/>
          </w:tcPr>
          <w:p w:rsidR="005C686C" w:rsidRPr="005C686C" w:rsidRDefault="005C686C" w:rsidP="005C686C">
            <w:pPr>
              <w:rPr>
                <w:sz w:val="24"/>
                <w:szCs w:val="24"/>
              </w:rPr>
            </w:pPr>
            <w:r w:rsidRPr="005C686C">
              <w:rPr>
                <w:sz w:val="24"/>
                <w:szCs w:val="24"/>
              </w:rPr>
              <w:t>0</w:t>
            </w:r>
          </w:p>
        </w:tc>
        <w:tc>
          <w:tcPr>
            <w:tcW w:w="0" w:type="auto"/>
          </w:tcPr>
          <w:p w:rsidR="005C686C" w:rsidRPr="005C686C" w:rsidRDefault="005C686C" w:rsidP="005C686C">
            <w:pPr>
              <w:rPr>
                <w:sz w:val="24"/>
                <w:szCs w:val="24"/>
              </w:rPr>
            </w:pPr>
            <w:r w:rsidRPr="005C686C">
              <w:rPr>
                <w:sz w:val="24"/>
                <w:szCs w:val="24"/>
              </w:rPr>
              <w:t>26</w:t>
            </w:r>
          </w:p>
        </w:tc>
      </w:tr>
      <w:tr w:rsidR="00BE5F01" w:rsidRPr="005C686C">
        <w:trPr>
          <w:trHeight w:val="554"/>
        </w:trPr>
        <w:tc>
          <w:tcPr>
            <w:tcW w:w="0" w:type="auto"/>
            <w:gridSpan w:val="2"/>
          </w:tcPr>
          <w:p w:rsidR="005C686C" w:rsidRPr="005C686C" w:rsidRDefault="005C686C" w:rsidP="005C686C">
            <w:pPr>
              <w:rPr>
                <w:sz w:val="24"/>
                <w:szCs w:val="24"/>
              </w:rPr>
            </w:pPr>
            <w:r w:rsidRPr="005C686C">
              <w:rPr>
                <w:sz w:val="24"/>
                <w:szCs w:val="24"/>
              </w:rPr>
              <w:t>Всего, %</w:t>
            </w:r>
          </w:p>
        </w:tc>
        <w:tc>
          <w:tcPr>
            <w:tcW w:w="0" w:type="auto"/>
          </w:tcPr>
          <w:p w:rsidR="005C686C" w:rsidRPr="005C686C" w:rsidRDefault="005C686C" w:rsidP="005C686C">
            <w:pPr>
              <w:rPr>
                <w:sz w:val="24"/>
                <w:szCs w:val="24"/>
              </w:rPr>
            </w:pPr>
            <w:r w:rsidRPr="005C686C">
              <w:rPr>
                <w:sz w:val="24"/>
                <w:szCs w:val="24"/>
              </w:rPr>
              <w:t>143</w:t>
            </w:r>
            <w:r w:rsidRPr="005C686C">
              <w:rPr>
                <w:sz w:val="24"/>
                <w:szCs w:val="24"/>
              </w:rPr>
              <w:br/>
              <w:t>-</w:t>
            </w:r>
          </w:p>
        </w:tc>
        <w:tc>
          <w:tcPr>
            <w:tcW w:w="0" w:type="auto"/>
          </w:tcPr>
          <w:p w:rsidR="005C686C" w:rsidRPr="005C686C" w:rsidRDefault="005C686C" w:rsidP="005C686C">
            <w:pPr>
              <w:rPr>
                <w:sz w:val="24"/>
                <w:szCs w:val="24"/>
              </w:rPr>
            </w:pPr>
            <w:r w:rsidRPr="005C686C">
              <w:rPr>
                <w:sz w:val="24"/>
                <w:szCs w:val="24"/>
              </w:rPr>
              <w:t>97</w:t>
            </w:r>
            <w:r w:rsidRPr="005C686C">
              <w:rPr>
                <w:sz w:val="24"/>
                <w:szCs w:val="24"/>
              </w:rPr>
              <w:br/>
              <w:t>68</w:t>
            </w:r>
          </w:p>
        </w:tc>
        <w:tc>
          <w:tcPr>
            <w:tcW w:w="0" w:type="auto"/>
          </w:tcPr>
          <w:p w:rsidR="005C686C" w:rsidRPr="005C686C" w:rsidRDefault="005C686C" w:rsidP="005C686C">
            <w:pPr>
              <w:rPr>
                <w:sz w:val="24"/>
                <w:szCs w:val="24"/>
              </w:rPr>
            </w:pPr>
            <w:r w:rsidRPr="005C686C">
              <w:rPr>
                <w:sz w:val="24"/>
                <w:szCs w:val="24"/>
              </w:rPr>
              <w:t>46</w:t>
            </w:r>
            <w:r w:rsidRPr="005C686C">
              <w:rPr>
                <w:sz w:val="24"/>
                <w:szCs w:val="24"/>
              </w:rPr>
              <w:br/>
              <w:t>32</w:t>
            </w:r>
          </w:p>
        </w:tc>
        <w:tc>
          <w:tcPr>
            <w:tcW w:w="0" w:type="auto"/>
          </w:tcPr>
          <w:p w:rsidR="005C686C" w:rsidRPr="005C686C" w:rsidRDefault="005C686C" w:rsidP="005C686C">
            <w:pPr>
              <w:rPr>
                <w:sz w:val="24"/>
                <w:szCs w:val="24"/>
              </w:rPr>
            </w:pPr>
            <w:r w:rsidRPr="005C686C">
              <w:rPr>
                <w:sz w:val="24"/>
                <w:szCs w:val="24"/>
              </w:rPr>
              <w:t>142</w:t>
            </w:r>
            <w:r w:rsidRPr="005C686C">
              <w:rPr>
                <w:sz w:val="24"/>
                <w:szCs w:val="24"/>
              </w:rPr>
              <w:br/>
              <w:t>-</w:t>
            </w:r>
          </w:p>
        </w:tc>
        <w:tc>
          <w:tcPr>
            <w:tcW w:w="0" w:type="auto"/>
          </w:tcPr>
          <w:p w:rsidR="005C686C" w:rsidRPr="005C686C" w:rsidRDefault="005C686C" w:rsidP="005C686C">
            <w:pPr>
              <w:rPr>
                <w:sz w:val="24"/>
                <w:szCs w:val="24"/>
              </w:rPr>
            </w:pPr>
            <w:r w:rsidRPr="005C686C">
              <w:rPr>
                <w:sz w:val="24"/>
                <w:szCs w:val="24"/>
              </w:rPr>
              <w:t>40</w:t>
            </w:r>
            <w:r w:rsidRPr="005C686C">
              <w:rPr>
                <w:sz w:val="24"/>
                <w:szCs w:val="24"/>
              </w:rPr>
              <w:br/>
              <w:t>28</w:t>
            </w:r>
          </w:p>
        </w:tc>
        <w:tc>
          <w:tcPr>
            <w:tcW w:w="0" w:type="auto"/>
          </w:tcPr>
          <w:p w:rsidR="005C686C" w:rsidRPr="005C686C" w:rsidRDefault="005C686C" w:rsidP="005C686C">
            <w:pPr>
              <w:rPr>
                <w:sz w:val="24"/>
                <w:szCs w:val="24"/>
              </w:rPr>
            </w:pPr>
            <w:r w:rsidRPr="005C686C">
              <w:rPr>
                <w:sz w:val="24"/>
                <w:szCs w:val="24"/>
              </w:rPr>
              <w:t>102</w:t>
            </w:r>
            <w:r w:rsidRPr="005C686C">
              <w:rPr>
                <w:sz w:val="24"/>
                <w:szCs w:val="24"/>
              </w:rPr>
              <w:br/>
              <w:t>72</w:t>
            </w:r>
          </w:p>
        </w:tc>
      </w:tr>
    </w:tbl>
    <w:p w:rsidR="008163BA" w:rsidRDefault="005C686C" w:rsidP="008163BA">
      <w:pPr>
        <w:spacing w:line="360" w:lineRule="auto"/>
        <w:ind w:firstLine="640"/>
        <w:jc w:val="both"/>
        <w:rPr>
          <w:sz w:val="28"/>
          <w:szCs w:val="28"/>
        </w:rPr>
      </w:pPr>
      <w:r w:rsidRPr="005C686C">
        <w:rPr>
          <w:sz w:val="24"/>
          <w:szCs w:val="24"/>
        </w:rPr>
        <w:br/>
      </w:r>
      <w:r w:rsidR="00A67810">
        <w:rPr>
          <w:sz w:val="24"/>
          <w:szCs w:val="24"/>
        </w:rPr>
        <w:t xml:space="preserve">           </w:t>
      </w:r>
      <w:r w:rsidR="00C4173E" w:rsidRPr="00C4173E">
        <w:rPr>
          <w:sz w:val="28"/>
          <w:szCs w:val="28"/>
        </w:rPr>
        <w:t xml:space="preserve">Детальное изучение каждой пары близнецов показывает, что однояйцевые близнецы-преступники чрезвычайно сходны по характеру преступления. В случае же преступности одного однояйцевого близнеца и </w:t>
      </w:r>
      <w:r w:rsidR="00A67810" w:rsidRPr="00C4173E">
        <w:rPr>
          <w:sz w:val="28"/>
          <w:szCs w:val="28"/>
        </w:rPr>
        <w:t>не</w:t>
      </w:r>
      <w:r w:rsidR="00A67810">
        <w:rPr>
          <w:sz w:val="28"/>
          <w:szCs w:val="28"/>
        </w:rPr>
        <w:t xml:space="preserve"> </w:t>
      </w:r>
      <w:r w:rsidR="00A67810" w:rsidRPr="00C4173E">
        <w:rPr>
          <w:sz w:val="28"/>
          <w:szCs w:val="28"/>
        </w:rPr>
        <w:t>преступности</w:t>
      </w:r>
      <w:r w:rsidR="00C4173E" w:rsidRPr="00C4173E">
        <w:rPr>
          <w:sz w:val="28"/>
          <w:szCs w:val="28"/>
        </w:rPr>
        <w:t xml:space="preserve"> другого они оказываются несходными либо из-за травматического заболевания лишь одного из них, либо же "преступность" виновного имела случайный, легкий, не рецидивный характер</w:t>
      </w:r>
      <w:r w:rsidR="00E50D63" w:rsidRPr="00E50D63">
        <w:rPr>
          <w:sz w:val="28"/>
          <w:szCs w:val="28"/>
        </w:rPr>
        <w:t xml:space="preserve"> [1]</w:t>
      </w:r>
      <w:r w:rsidR="00C4173E" w:rsidRPr="00C4173E">
        <w:rPr>
          <w:sz w:val="28"/>
          <w:szCs w:val="28"/>
        </w:rPr>
        <w:t>.</w:t>
      </w:r>
    </w:p>
    <w:p w:rsidR="003D2F91" w:rsidRDefault="00C7529C" w:rsidP="008163BA">
      <w:pPr>
        <w:spacing w:line="360" w:lineRule="auto"/>
        <w:ind w:firstLine="640"/>
        <w:jc w:val="both"/>
        <w:rPr>
          <w:sz w:val="28"/>
          <w:szCs w:val="28"/>
        </w:rPr>
      </w:pPr>
      <w:r>
        <w:t xml:space="preserve"> </w:t>
      </w:r>
      <w:r w:rsidR="003D2F91" w:rsidRPr="003D2F91">
        <w:rPr>
          <w:sz w:val="28"/>
          <w:szCs w:val="28"/>
        </w:rPr>
        <w:t>    Рассмотрим кратко генетику преступности.</w:t>
      </w: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3D2F91" w:rsidRDefault="003D2F91" w:rsidP="008163BA">
      <w:pPr>
        <w:spacing w:line="360" w:lineRule="auto"/>
        <w:ind w:firstLine="640"/>
        <w:jc w:val="both"/>
        <w:rPr>
          <w:sz w:val="28"/>
          <w:szCs w:val="28"/>
        </w:rPr>
      </w:pPr>
    </w:p>
    <w:p w:rsidR="00C7529C" w:rsidRDefault="003D2F91" w:rsidP="003D2F91">
      <w:pPr>
        <w:spacing w:line="360" w:lineRule="auto"/>
        <w:ind w:firstLine="640"/>
        <w:jc w:val="center"/>
        <w:rPr>
          <w:sz w:val="36"/>
          <w:szCs w:val="36"/>
        </w:rPr>
      </w:pPr>
      <w:r w:rsidRPr="003D2F91">
        <w:rPr>
          <w:sz w:val="36"/>
          <w:szCs w:val="36"/>
        </w:rPr>
        <w:t>Генетика преступности.</w:t>
      </w:r>
    </w:p>
    <w:p w:rsidR="00677768" w:rsidRDefault="003D2F91" w:rsidP="00027838">
      <w:pPr>
        <w:spacing w:line="360" w:lineRule="auto"/>
        <w:ind w:firstLine="640"/>
        <w:jc w:val="both"/>
        <w:rPr>
          <w:sz w:val="28"/>
          <w:szCs w:val="28"/>
        </w:rPr>
      </w:pPr>
      <w:r>
        <w:t>  </w:t>
      </w:r>
      <w:r w:rsidRPr="003D2F91">
        <w:rPr>
          <w:sz w:val="28"/>
          <w:szCs w:val="28"/>
        </w:rPr>
        <w:t xml:space="preserve">Своеобразным резервуаром для преступного мира являются </w:t>
      </w:r>
      <w:r>
        <w:rPr>
          <w:sz w:val="28"/>
          <w:szCs w:val="28"/>
        </w:rPr>
        <w:t xml:space="preserve">юноши с синдромом Кляйнфельтера. Этот синдром </w:t>
      </w:r>
      <w:r w:rsidRPr="003D2F91">
        <w:rPr>
          <w:sz w:val="28"/>
          <w:szCs w:val="28"/>
        </w:rPr>
        <w:t xml:space="preserve"> характеризуется набором половых хромосом XXY (вместо нормального</w:t>
      </w:r>
      <w:r>
        <w:rPr>
          <w:sz w:val="28"/>
          <w:szCs w:val="28"/>
        </w:rPr>
        <w:t xml:space="preserve"> набора хромосом</w:t>
      </w:r>
      <w:r w:rsidRPr="003D2F91">
        <w:rPr>
          <w:sz w:val="28"/>
          <w:szCs w:val="28"/>
        </w:rPr>
        <w:t xml:space="preserve"> XY), недоразвитием семенников, евнухоидной конституцией, высоким ростом, умственной вялостью. Юноши с синдромом Кляйнфельтера составляют около 0.2% мужского насе</w:t>
      </w:r>
      <w:r w:rsidR="00677768">
        <w:rPr>
          <w:sz w:val="28"/>
          <w:szCs w:val="28"/>
        </w:rPr>
        <w:t>ления, а среди вялых и</w:t>
      </w:r>
      <w:r w:rsidR="00521C4B">
        <w:rPr>
          <w:sz w:val="28"/>
          <w:szCs w:val="28"/>
        </w:rPr>
        <w:t xml:space="preserve"> с</w:t>
      </w:r>
      <w:r w:rsidR="00677768">
        <w:rPr>
          <w:sz w:val="28"/>
          <w:szCs w:val="28"/>
        </w:rPr>
        <w:t xml:space="preserve"> </w:t>
      </w:r>
      <w:r w:rsidR="00521C4B">
        <w:rPr>
          <w:sz w:val="28"/>
          <w:szCs w:val="28"/>
        </w:rPr>
        <w:t>низким интеллектом</w:t>
      </w:r>
      <w:r w:rsidRPr="003D2F91">
        <w:rPr>
          <w:sz w:val="28"/>
          <w:szCs w:val="28"/>
        </w:rPr>
        <w:t xml:space="preserve"> преступников - около 2%</w:t>
      </w:r>
      <w:r w:rsidR="00521C4B">
        <w:rPr>
          <w:sz w:val="28"/>
          <w:szCs w:val="28"/>
        </w:rPr>
        <w:t>, то есть на каждые 50 таких</w:t>
      </w:r>
      <w:r w:rsidRPr="003D2F91">
        <w:rPr>
          <w:sz w:val="28"/>
          <w:szCs w:val="28"/>
        </w:rPr>
        <w:t xml:space="preserve"> преступников приходится один такой больной.</w:t>
      </w:r>
    </w:p>
    <w:p w:rsidR="00521C4B" w:rsidRDefault="00521C4B" w:rsidP="00027838">
      <w:pPr>
        <w:spacing w:line="360" w:lineRule="auto"/>
        <w:ind w:firstLine="640"/>
        <w:jc w:val="both"/>
        <w:rPr>
          <w:sz w:val="28"/>
          <w:szCs w:val="28"/>
        </w:rPr>
      </w:pPr>
      <w:r>
        <w:rPr>
          <w:sz w:val="28"/>
          <w:szCs w:val="28"/>
        </w:rPr>
        <w:t xml:space="preserve"> </w:t>
      </w:r>
      <w:r w:rsidR="003D2F91" w:rsidRPr="003D2F91">
        <w:rPr>
          <w:sz w:val="28"/>
          <w:szCs w:val="28"/>
        </w:rPr>
        <w:t> Генез преступности зде</w:t>
      </w:r>
      <w:r>
        <w:rPr>
          <w:sz w:val="28"/>
          <w:szCs w:val="28"/>
        </w:rPr>
        <w:t>сь</w:t>
      </w:r>
      <w:r w:rsidR="003D2F91" w:rsidRPr="003D2F91">
        <w:rPr>
          <w:sz w:val="28"/>
          <w:szCs w:val="28"/>
        </w:rPr>
        <w:t xml:space="preserve"> элементарен: умственная вялость, отсталость, безынициативность приводят к неуспеваемости в школе, обрекает такого подростка на роль третируемого. Неспособность справиться с мало-мальски сложными житейскими ситуациями, низкий образовательный и профессиональный уровень, пассивность, зависимость, внушаемость превращают этот конституциональный тип в очень легкий материал для вербовки в пособники преступле</w:t>
      </w:r>
      <w:r>
        <w:rPr>
          <w:sz w:val="28"/>
          <w:szCs w:val="28"/>
        </w:rPr>
        <w:t>ний.</w:t>
      </w:r>
    </w:p>
    <w:p w:rsidR="009512B9" w:rsidRDefault="00521C4B" w:rsidP="00027838">
      <w:pPr>
        <w:spacing w:line="360" w:lineRule="auto"/>
        <w:ind w:firstLine="640"/>
        <w:jc w:val="both"/>
        <w:rPr>
          <w:sz w:val="28"/>
          <w:szCs w:val="28"/>
        </w:rPr>
      </w:pPr>
      <w:r>
        <w:rPr>
          <w:sz w:val="28"/>
          <w:szCs w:val="28"/>
        </w:rPr>
        <w:t>  Гораздо более высока и</w:t>
      </w:r>
      <w:r w:rsidR="003D2F91" w:rsidRPr="003D2F91">
        <w:rPr>
          <w:sz w:val="28"/>
          <w:szCs w:val="28"/>
        </w:rPr>
        <w:t xml:space="preserve"> агрессивна преступность среди друго</w:t>
      </w:r>
      <w:r>
        <w:rPr>
          <w:sz w:val="28"/>
          <w:szCs w:val="28"/>
        </w:rPr>
        <w:t xml:space="preserve">го типа хромосомных аберрантов - </w:t>
      </w:r>
      <w:r w:rsidR="003D2F91" w:rsidRPr="003D2F91">
        <w:rPr>
          <w:sz w:val="28"/>
          <w:szCs w:val="28"/>
        </w:rPr>
        <w:t xml:space="preserve"> мужчин, имеющих аномальный набор половых хромосом XYY или XXYY. Цитогенетическое обследование 197 психических больных, содержавшихся в качестве особо опасных в условиях строгого надзора, выявило, что 7 из них имели набор половых хромосом XYY. В дальнейшем выяснилось, что этот конституциональный тип действительно характеризуется одновременно и высоким ростом, и агрессивностью, причем, по английским данным, среди преступников ростом выше 184 см. примерно каждый четвертый имеет половой хромосомный комплекс XYY. В отличие от обычных правонарушителей, эти субгиганты обычно начинают преступную деятельность</w:t>
      </w:r>
      <w:r w:rsidR="009512B9">
        <w:rPr>
          <w:sz w:val="28"/>
          <w:szCs w:val="28"/>
        </w:rPr>
        <w:t xml:space="preserve"> рано. При этом следует отметить, что</w:t>
      </w:r>
      <w:r w:rsidR="003D2F91" w:rsidRPr="003D2F91">
        <w:rPr>
          <w:sz w:val="28"/>
          <w:szCs w:val="28"/>
        </w:rPr>
        <w:t xml:space="preserve"> среди их родственников преступность отсутствует и о влиянии среды думать не приходится</w:t>
      </w:r>
      <w:r w:rsidR="00E50D63" w:rsidRPr="00E50D63">
        <w:rPr>
          <w:sz w:val="28"/>
          <w:szCs w:val="28"/>
        </w:rPr>
        <w:t xml:space="preserve"> [1]</w:t>
      </w:r>
      <w:r w:rsidR="003D2F91" w:rsidRPr="003D2F91">
        <w:rPr>
          <w:sz w:val="28"/>
          <w:szCs w:val="28"/>
        </w:rPr>
        <w:t>.</w:t>
      </w:r>
    </w:p>
    <w:p w:rsidR="00E50D63" w:rsidRPr="00E50D63" w:rsidRDefault="004356D5" w:rsidP="00E50D63">
      <w:pPr>
        <w:spacing w:line="360" w:lineRule="auto"/>
        <w:ind w:firstLine="640"/>
        <w:jc w:val="both"/>
        <w:rPr>
          <w:sz w:val="28"/>
          <w:szCs w:val="28"/>
        </w:rPr>
      </w:pPr>
      <w:r>
        <w:rPr>
          <w:sz w:val="28"/>
          <w:szCs w:val="28"/>
        </w:rPr>
        <w:t>Однако нельзя не учитывать и влияние социальных факторов среды. Рассмотрим другой взгляд на проблему преступности</w:t>
      </w:r>
    </w:p>
    <w:p w:rsidR="004356D5" w:rsidRPr="00E50D63" w:rsidRDefault="004356D5" w:rsidP="00E50D63">
      <w:pPr>
        <w:spacing w:line="360" w:lineRule="auto"/>
        <w:ind w:firstLine="640"/>
        <w:jc w:val="center"/>
        <w:rPr>
          <w:sz w:val="28"/>
          <w:szCs w:val="28"/>
        </w:rPr>
      </w:pPr>
      <w:r w:rsidRPr="004356D5">
        <w:rPr>
          <w:sz w:val="36"/>
          <w:szCs w:val="36"/>
        </w:rPr>
        <w:t>Влияние среды</w:t>
      </w:r>
    </w:p>
    <w:p w:rsidR="004356D5" w:rsidRDefault="009512B9" w:rsidP="00E50D63">
      <w:pPr>
        <w:spacing w:line="360" w:lineRule="auto"/>
        <w:jc w:val="both"/>
        <w:rPr>
          <w:sz w:val="28"/>
          <w:szCs w:val="28"/>
        </w:rPr>
      </w:pPr>
      <w:r>
        <w:rPr>
          <w:sz w:val="28"/>
          <w:szCs w:val="28"/>
        </w:rPr>
        <w:t xml:space="preserve"> </w:t>
      </w:r>
      <w:r w:rsidR="003D2F91" w:rsidRPr="003D2F91">
        <w:rPr>
          <w:sz w:val="28"/>
          <w:szCs w:val="28"/>
        </w:rPr>
        <w:t>  </w:t>
      </w:r>
      <w:r w:rsidR="004356D5">
        <w:rPr>
          <w:sz w:val="28"/>
          <w:szCs w:val="28"/>
        </w:rPr>
        <w:t xml:space="preserve">Нетрудно проследить взаимосвязь между уровнем жизни населения и уровнем преступности. Некоторые авторы считают, что эта связь пропорциональна. </w:t>
      </w:r>
      <w:r w:rsidR="00757CF2" w:rsidRPr="00757CF2">
        <w:rPr>
          <w:sz w:val="28"/>
          <w:szCs w:val="28"/>
        </w:rPr>
        <w:t>Это как нельзя лучше подтверждает послереволюционная преступность в СССР. В годы Гражданской войны, коллективизации и репрессий жизненный уровень упал в 2 - 3 раза, а преступность возросла в десятки раз. В деревне не было ни одного человека, к</w:t>
      </w:r>
      <w:r w:rsidR="00757CF2">
        <w:rPr>
          <w:sz w:val="28"/>
          <w:szCs w:val="28"/>
        </w:rPr>
        <w:t>о</w:t>
      </w:r>
      <w:r w:rsidR="00757CF2" w:rsidRPr="00757CF2">
        <w:rPr>
          <w:sz w:val="28"/>
          <w:szCs w:val="28"/>
        </w:rPr>
        <w:t>то</w:t>
      </w:r>
      <w:r w:rsidR="00757CF2">
        <w:rPr>
          <w:sz w:val="28"/>
          <w:szCs w:val="28"/>
        </w:rPr>
        <w:t xml:space="preserve">рый </w:t>
      </w:r>
      <w:r w:rsidR="00757CF2" w:rsidRPr="00757CF2">
        <w:rPr>
          <w:sz w:val="28"/>
          <w:szCs w:val="28"/>
        </w:rPr>
        <w:t xml:space="preserve"> бы не в</w:t>
      </w:r>
      <w:r w:rsidR="00757CF2">
        <w:rPr>
          <w:sz w:val="28"/>
          <w:szCs w:val="28"/>
        </w:rPr>
        <w:t>оровал</w:t>
      </w:r>
      <w:r w:rsidR="00757CF2" w:rsidRPr="00757CF2">
        <w:rPr>
          <w:sz w:val="28"/>
          <w:szCs w:val="28"/>
        </w:rPr>
        <w:t>. С заводов, фабрик, шахт и артелей тащили все, что можно было стащить</w:t>
      </w:r>
      <w:r w:rsidR="00E50D63" w:rsidRPr="00E50D63">
        <w:rPr>
          <w:sz w:val="28"/>
          <w:szCs w:val="28"/>
        </w:rPr>
        <w:t xml:space="preserve"> [2]</w:t>
      </w:r>
      <w:r w:rsidR="00757CF2" w:rsidRPr="00757CF2">
        <w:rPr>
          <w:sz w:val="28"/>
          <w:szCs w:val="28"/>
        </w:rPr>
        <w:t>.</w:t>
      </w:r>
      <w:r w:rsidR="00757CF2">
        <w:rPr>
          <w:sz w:val="28"/>
          <w:szCs w:val="28"/>
        </w:rPr>
        <w:t xml:space="preserve"> Однако, как не парадоксально это звучит, по данным СМИ «самая преступная» страна в современном мире США. Более шести миллионов американцев находятся в заключении, осуждены или отпущены на поруки. При этом это самый высокий показатель за всю историю США, хотя экономической ситуации и уровню жизни данной страны позавидовали бы даже развитые страны Европы.</w:t>
      </w:r>
    </w:p>
    <w:p w:rsidR="00757CF2" w:rsidRDefault="00757CF2" w:rsidP="004356D5">
      <w:pPr>
        <w:spacing w:line="360" w:lineRule="auto"/>
        <w:ind w:firstLine="640"/>
        <w:jc w:val="both"/>
        <w:rPr>
          <w:bCs/>
          <w:sz w:val="28"/>
          <w:szCs w:val="28"/>
        </w:rPr>
      </w:pPr>
      <w:r>
        <w:rPr>
          <w:sz w:val="28"/>
          <w:szCs w:val="28"/>
        </w:rPr>
        <w:t>С</w:t>
      </w:r>
      <w:r w:rsidR="00527AC0">
        <w:rPr>
          <w:sz w:val="28"/>
          <w:szCs w:val="28"/>
        </w:rPr>
        <w:t xml:space="preserve">уществует и другая точка зрения -  </w:t>
      </w:r>
      <w:r w:rsidR="00527AC0">
        <w:rPr>
          <w:bCs/>
          <w:sz w:val="28"/>
          <w:szCs w:val="28"/>
        </w:rPr>
        <w:t>п</w:t>
      </w:r>
      <w:r w:rsidR="00527AC0" w:rsidRPr="00527AC0">
        <w:rPr>
          <w:bCs/>
          <w:sz w:val="28"/>
          <w:szCs w:val="28"/>
        </w:rPr>
        <w:t>риблизительно</w:t>
      </w:r>
      <w:r w:rsidR="00527AC0">
        <w:rPr>
          <w:bCs/>
          <w:sz w:val="28"/>
          <w:szCs w:val="28"/>
        </w:rPr>
        <w:t xml:space="preserve"> </w:t>
      </w:r>
      <w:r w:rsidR="00527AC0" w:rsidRPr="00527AC0">
        <w:rPr>
          <w:bCs/>
          <w:sz w:val="28"/>
          <w:szCs w:val="28"/>
        </w:rPr>
        <w:t xml:space="preserve"> через 15-20 лет после больших общественных потрясений - войны, экономических реформ, перемены социальной системы - наступает огромный рост преступности. </w:t>
      </w:r>
      <w:r w:rsidR="00527AC0">
        <w:rPr>
          <w:bCs/>
          <w:sz w:val="28"/>
          <w:szCs w:val="28"/>
        </w:rPr>
        <w:t>Это связано с тем, что с</w:t>
      </w:r>
      <w:r w:rsidR="00527AC0" w:rsidRPr="00527AC0">
        <w:rPr>
          <w:bCs/>
          <w:sz w:val="28"/>
          <w:szCs w:val="28"/>
        </w:rPr>
        <w:t>амые обыкновенные люди в результате этих потрясений оказываются отвергнутыми от обычной стандартной жизни, к которой они привыкли, и попадают в общество, в котором их корни - экономические, социальные, идеологические, религиозные и прочие - оказываются отрез</w:t>
      </w:r>
      <w:r w:rsidR="00527AC0">
        <w:rPr>
          <w:bCs/>
          <w:sz w:val="28"/>
          <w:szCs w:val="28"/>
        </w:rPr>
        <w:t>анными от них. Такого человека принято называть</w:t>
      </w:r>
      <w:r w:rsidR="00527AC0" w:rsidRPr="00527AC0">
        <w:rPr>
          <w:bCs/>
          <w:sz w:val="28"/>
          <w:szCs w:val="28"/>
        </w:rPr>
        <w:t xml:space="preserve"> люмпен</w:t>
      </w:r>
      <w:r w:rsidR="002B346D">
        <w:rPr>
          <w:bCs/>
          <w:sz w:val="28"/>
          <w:szCs w:val="28"/>
        </w:rPr>
        <w:t>,</w:t>
      </w:r>
      <w:r w:rsidR="002B346D" w:rsidRPr="002B346D">
        <w:t xml:space="preserve"> </w:t>
      </w:r>
      <w:r w:rsidR="002B346D" w:rsidRPr="002B346D">
        <w:rPr>
          <w:sz w:val="28"/>
          <w:szCs w:val="28"/>
        </w:rPr>
        <w:t>который, как известно, и наиболее предрасположен к преступной деятельности</w:t>
      </w:r>
      <w:r w:rsidR="002B346D">
        <w:t xml:space="preserve">. </w:t>
      </w:r>
      <w:r w:rsidR="002B346D" w:rsidRPr="002B346D">
        <w:rPr>
          <w:bCs/>
          <w:sz w:val="28"/>
          <w:szCs w:val="28"/>
        </w:rPr>
        <w:t>Особенно во втором поколении, то есть люмпены - дети люмпенов.</w:t>
      </w:r>
      <w:r w:rsidR="002B346D">
        <w:rPr>
          <w:b/>
          <w:bCs/>
        </w:rPr>
        <w:t xml:space="preserve"> </w:t>
      </w:r>
      <w:r w:rsidR="002B346D">
        <w:rPr>
          <w:bCs/>
          <w:sz w:val="28"/>
          <w:szCs w:val="28"/>
        </w:rPr>
        <w:t>Например,</w:t>
      </w:r>
      <w:r w:rsidR="002B346D">
        <w:t xml:space="preserve"> </w:t>
      </w:r>
      <w:r w:rsidR="002B346D">
        <w:rPr>
          <w:bCs/>
          <w:sz w:val="28"/>
          <w:szCs w:val="28"/>
        </w:rPr>
        <w:t>в</w:t>
      </w:r>
      <w:r w:rsidR="002B346D" w:rsidRPr="002B346D">
        <w:rPr>
          <w:bCs/>
          <w:sz w:val="28"/>
          <w:szCs w:val="28"/>
        </w:rPr>
        <w:t xml:space="preserve">о всех странах, где шло быстрое промышленное строительство, люмпены плодились потрясающими темпами. Чикаго - город, который быстро рос вокруг автомобильной промышленности, стал в Штатах и самым коррумпированным и криминогенным. Наиболее развитые промышленные районы становились и центрами преступности: в Нью-Йорке - Гарлем, в Чикаго - Слум, в </w:t>
      </w:r>
      <w:r w:rsidR="003E67AD">
        <w:rPr>
          <w:bCs/>
          <w:sz w:val="28"/>
          <w:szCs w:val="28"/>
        </w:rPr>
        <w:t>Москве - Люберцы. Следует отметить, что</w:t>
      </w:r>
      <w:r w:rsidR="002B346D" w:rsidRPr="002B346D">
        <w:rPr>
          <w:bCs/>
          <w:sz w:val="28"/>
          <w:szCs w:val="28"/>
        </w:rPr>
        <w:t xml:space="preserve"> русская специфика и здесь нашла особую дорогу. Во всем остальном мире деревня - место, где, как правило, никогда нет ни воров, ни убийц, место, откуда выходит самый здоровый слой молодежи, надежда страны. В России же парадоксально произошла люмпенизация деревни, все западные психологи и социологи несказанно удивляются этому. Большая часть населения постсоветских тюрем - обыкновенные деревенские парни.</w:t>
      </w:r>
      <w:r w:rsidR="003E67AD">
        <w:rPr>
          <w:bCs/>
          <w:sz w:val="28"/>
          <w:szCs w:val="28"/>
        </w:rPr>
        <w:t xml:space="preserve"> И причины этого явления тоже надо искать в средовом факторе. Советская деревня была больше всех не готова к жизни в условиях рыночной экономики. И когда страна избрала новый курс</w:t>
      </w:r>
      <w:r w:rsidR="00FF458C">
        <w:rPr>
          <w:bCs/>
          <w:sz w:val="28"/>
          <w:szCs w:val="28"/>
        </w:rPr>
        <w:t>,</w:t>
      </w:r>
      <w:r w:rsidR="003E67AD">
        <w:rPr>
          <w:bCs/>
          <w:sz w:val="28"/>
          <w:szCs w:val="28"/>
        </w:rPr>
        <w:t xml:space="preserve"> деревня пострадала больше всех. И отголоски мы будет чувствовать ещё не один год.</w:t>
      </w:r>
    </w:p>
    <w:p w:rsidR="00C118AC" w:rsidRPr="00C118AC" w:rsidRDefault="004E097A" w:rsidP="004356D5">
      <w:pPr>
        <w:spacing w:line="360" w:lineRule="auto"/>
        <w:ind w:firstLine="640"/>
        <w:jc w:val="both"/>
        <w:rPr>
          <w:bCs/>
          <w:sz w:val="28"/>
          <w:szCs w:val="28"/>
        </w:rPr>
      </w:pPr>
      <w:r>
        <w:rPr>
          <w:bCs/>
          <w:sz w:val="28"/>
          <w:szCs w:val="28"/>
        </w:rPr>
        <w:t xml:space="preserve">Рассмотрим еще одну грань проблемы влияния среды. </w:t>
      </w:r>
      <w:r w:rsidR="00C118AC">
        <w:rPr>
          <w:bCs/>
          <w:sz w:val="28"/>
          <w:szCs w:val="28"/>
        </w:rPr>
        <w:t xml:space="preserve">Рассмотрим типичную ситуацию. Человек совершил мелкое преступление </w:t>
      </w:r>
      <w:r>
        <w:rPr>
          <w:bCs/>
          <w:sz w:val="28"/>
          <w:szCs w:val="28"/>
        </w:rPr>
        <w:t xml:space="preserve"> </w:t>
      </w:r>
      <w:r w:rsidR="00C118AC">
        <w:rPr>
          <w:bCs/>
          <w:sz w:val="28"/>
          <w:szCs w:val="28"/>
        </w:rPr>
        <w:t xml:space="preserve">возможно по глупости, возможно под влиянием компании. Получил маленький срок. После освобождения он уже на более серьезное нарушения закона, причем хорошо это осознает. </w:t>
      </w:r>
      <w:r w:rsidR="00C118AC" w:rsidRPr="00C118AC">
        <w:rPr>
          <w:sz w:val="28"/>
          <w:szCs w:val="28"/>
        </w:rPr>
        <w:t xml:space="preserve">Тюрьма ведь предназначена в принципе не для наказания, а для исправления человека. </w:t>
      </w:r>
      <w:r w:rsidR="00C118AC">
        <w:rPr>
          <w:sz w:val="28"/>
          <w:szCs w:val="28"/>
        </w:rPr>
        <w:t>А ф</w:t>
      </w:r>
      <w:r w:rsidR="00C118AC" w:rsidRPr="00C118AC">
        <w:rPr>
          <w:sz w:val="28"/>
          <w:szCs w:val="28"/>
        </w:rPr>
        <w:t>актически же она служит усугублению в человеке преступных наклонностей.</w:t>
      </w:r>
      <w:r w:rsidR="00C118AC">
        <w:rPr>
          <w:sz w:val="28"/>
          <w:szCs w:val="28"/>
        </w:rPr>
        <w:t xml:space="preserve"> И это не удивительно</w:t>
      </w:r>
      <w:r w:rsidR="001D123C">
        <w:rPr>
          <w:sz w:val="28"/>
          <w:szCs w:val="28"/>
        </w:rPr>
        <w:t>,</w:t>
      </w:r>
      <w:r w:rsidR="00C118AC">
        <w:rPr>
          <w:sz w:val="28"/>
          <w:szCs w:val="28"/>
        </w:rPr>
        <w:t xml:space="preserve"> так как </w:t>
      </w:r>
      <w:r w:rsidR="00C118AC">
        <w:rPr>
          <w:bCs/>
          <w:sz w:val="28"/>
          <w:szCs w:val="28"/>
        </w:rPr>
        <w:t>в</w:t>
      </w:r>
      <w:r w:rsidR="00C118AC" w:rsidRPr="00C118AC">
        <w:rPr>
          <w:bCs/>
          <w:sz w:val="28"/>
          <w:szCs w:val="28"/>
        </w:rPr>
        <w:t xml:space="preserve"> одну</w:t>
      </w:r>
      <w:r w:rsidR="00C118AC">
        <w:rPr>
          <w:bCs/>
          <w:sz w:val="28"/>
          <w:szCs w:val="28"/>
        </w:rPr>
        <w:t xml:space="preserve"> и ту же камеру </w:t>
      </w:r>
      <w:r w:rsidR="001D123C">
        <w:rPr>
          <w:bCs/>
          <w:sz w:val="28"/>
          <w:szCs w:val="28"/>
        </w:rPr>
        <w:t xml:space="preserve">  сажают </w:t>
      </w:r>
      <w:r w:rsidR="00C118AC" w:rsidRPr="00C118AC">
        <w:rPr>
          <w:bCs/>
          <w:sz w:val="28"/>
          <w:szCs w:val="28"/>
        </w:rPr>
        <w:t xml:space="preserve"> и рецидивиста</w:t>
      </w:r>
      <w:r w:rsidR="001D123C">
        <w:rPr>
          <w:bCs/>
          <w:sz w:val="28"/>
          <w:szCs w:val="28"/>
        </w:rPr>
        <w:t xml:space="preserve"> со стажем</w:t>
      </w:r>
      <w:r w:rsidR="00C118AC" w:rsidRPr="00C118AC">
        <w:rPr>
          <w:bCs/>
          <w:sz w:val="28"/>
          <w:szCs w:val="28"/>
        </w:rPr>
        <w:t xml:space="preserve"> и гражданина, ко</w:t>
      </w:r>
      <w:r w:rsidR="001D123C">
        <w:rPr>
          <w:bCs/>
          <w:sz w:val="28"/>
          <w:szCs w:val="28"/>
        </w:rPr>
        <w:t>торый совершил мелкую кражу</w:t>
      </w:r>
      <w:r w:rsidR="00C118AC" w:rsidRPr="00C118AC">
        <w:rPr>
          <w:bCs/>
          <w:sz w:val="28"/>
          <w:szCs w:val="28"/>
        </w:rPr>
        <w:t>; в итоге гражданин либо становился профессиональным уголовником, либо погибал, или, во всяком случае, ломался психологически.</w:t>
      </w:r>
      <w:r w:rsidR="001D123C">
        <w:rPr>
          <w:bCs/>
          <w:sz w:val="28"/>
          <w:szCs w:val="28"/>
        </w:rPr>
        <w:t xml:space="preserve"> </w:t>
      </w:r>
    </w:p>
    <w:p w:rsidR="003E67AD" w:rsidRPr="004E097A" w:rsidRDefault="001D123C" w:rsidP="004356D5">
      <w:pPr>
        <w:spacing w:line="360" w:lineRule="auto"/>
        <w:ind w:firstLine="640"/>
        <w:jc w:val="both"/>
        <w:rPr>
          <w:sz w:val="28"/>
          <w:szCs w:val="28"/>
        </w:rPr>
      </w:pPr>
      <w:r>
        <w:rPr>
          <w:bCs/>
          <w:sz w:val="28"/>
          <w:szCs w:val="28"/>
        </w:rPr>
        <w:t>Еще более наглядный пример влияния среды мы можем увидеть</w:t>
      </w:r>
      <w:r w:rsidR="0058621D">
        <w:rPr>
          <w:bCs/>
          <w:sz w:val="28"/>
          <w:szCs w:val="28"/>
        </w:rPr>
        <w:t>,</w:t>
      </w:r>
      <w:r>
        <w:rPr>
          <w:bCs/>
          <w:sz w:val="28"/>
          <w:szCs w:val="28"/>
        </w:rPr>
        <w:t xml:space="preserve"> рассмотрев судьбы людей работающих в тюрьмах и исправительных учреждениях. </w:t>
      </w:r>
      <w:r w:rsidRPr="004E097A">
        <w:rPr>
          <w:bCs/>
          <w:sz w:val="28"/>
          <w:szCs w:val="28"/>
        </w:rPr>
        <w:t>Он</w:t>
      </w:r>
      <w:r>
        <w:rPr>
          <w:bCs/>
          <w:sz w:val="28"/>
          <w:szCs w:val="28"/>
        </w:rPr>
        <w:t>и</w:t>
      </w:r>
      <w:r w:rsidRPr="004E097A">
        <w:rPr>
          <w:bCs/>
          <w:sz w:val="28"/>
          <w:szCs w:val="28"/>
        </w:rPr>
        <w:t xml:space="preserve">, будучи изначально носителем милицейских, правоохранных норм и ценностей, почти круглосуточно общаясь с людьми уголовной среды, начинает принимать нормы и ценности уголовного мира. Иногда эти люди не выдерживают существования между двух социальных миров и либо уходят с этой работы, либо тоже становятся уголовниками, окончательно становясь на чью-либо сторону. </w:t>
      </w:r>
      <w:r w:rsidR="004E097A" w:rsidRPr="004E097A">
        <w:rPr>
          <w:bCs/>
          <w:sz w:val="28"/>
          <w:szCs w:val="28"/>
        </w:rPr>
        <w:t>При этом</w:t>
      </w:r>
      <w:r>
        <w:rPr>
          <w:bCs/>
          <w:sz w:val="28"/>
          <w:szCs w:val="28"/>
        </w:rPr>
        <w:t xml:space="preserve"> надо иметь в виду, что  </w:t>
      </w:r>
      <w:r w:rsidR="0058621D">
        <w:rPr>
          <w:bCs/>
          <w:sz w:val="28"/>
          <w:szCs w:val="28"/>
        </w:rPr>
        <w:t>охранник</w:t>
      </w:r>
      <w:r w:rsidR="004E097A" w:rsidRPr="004E097A">
        <w:rPr>
          <w:bCs/>
          <w:sz w:val="28"/>
          <w:szCs w:val="28"/>
        </w:rPr>
        <w:t xml:space="preserve">, скорее всего, </w:t>
      </w:r>
      <w:r w:rsidRPr="004E097A">
        <w:rPr>
          <w:bCs/>
          <w:sz w:val="28"/>
          <w:szCs w:val="28"/>
        </w:rPr>
        <w:t>н</w:t>
      </w:r>
      <w:r>
        <w:rPr>
          <w:bCs/>
          <w:sz w:val="28"/>
          <w:szCs w:val="28"/>
        </w:rPr>
        <w:t>икогда</w:t>
      </w:r>
      <w:r w:rsidRPr="004E097A">
        <w:rPr>
          <w:bCs/>
          <w:sz w:val="28"/>
          <w:szCs w:val="28"/>
        </w:rPr>
        <w:t xml:space="preserve"> </w:t>
      </w:r>
      <w:r w:rsidR="004E097A" w:rsidRPr="004E097A">
        <w:rPr>
          <w:bCs/>
          <w:sz w:val="28"/>
          <w:szCs w:val="28"/>
        </w:rPr>
        <w:t xml:space="preserve">бы </w:t>
      </w:r>
      <w:r w:rsidRPr="004E097A">
        <w:rPr>
          <w:bCs/>
          <w:sz w:val="28"/>
          <w:szCs w:val="28"/>
        </w:rPr>
        <w:t xml:space="preserve">не стал </w:t>
      </w:r>
      <w:r w:rsidR="004E097A" w:rsidRPr="004E097A">
        <w:rPr>
          <w:bCs/>
          <w:sz w:val="28"/>
          <w:szCs w:val="28"/>
        </w:rPr>
        <w:t>уголовником</w:t>
      </w:r>
      <w:r>
        <w:rPr>
          <w:bCs/>
          <w:sz w:val="28"/>
          <w:szCs w:val="28"/>
        </w:rPr>
        <w:t>, если бы не был</w:t>
      </w:r>
      <w:r w:rsidR="0058621D">
        <w:rPr>
          <w:bCs/>
          <w:sz w:val="28"/>
          <w:szCs w:val="28"/>
        </w:rPr>
        <w:t xml:space="preserve"> работником соответствующего учреждения</w:t>
      </w:r>
      <w:r w:rsidR="004E097A" w:rsidRPr="004E097A">
        <w:rPr>
          <w:bCs/>
          <w:sz w:val="28"/>
          <w:szCs w:val="28"/>
        </w:rPr>
        <w:t>, то есть не общался ежедневно с бандитами, насильниками и убийцами</w:t>
      </w:r>
      <w:r w:rsidR="00E50D63" w:rsidRPr="00E50D63">
        <w:rPr>
          <w:bCs/>
          <w:sz w:val="28"/>
          <w:szCs w:val="28"/>
        </w:rPr>
        <w:t xml:space="preserve"> [5]</w:t>
      </w:r>
      <w:r w:rsidR="004E097A" w:rsidRPr="004E097A">
        <w:rPr>
          <w:bCs/>
          <w:sz w:val="28"/>
          <w:szCs w:val="28"/>
        </w:rPr>
        <w:t>.</w:t>
      </w:r>
    </w:p>
    <w:p w:rsidR="00757CF2" w:rsidRPr="0058621D" w:rsidRDefault="0058621D" w:rsidP="0058621D">
      <w:pPr>
        <w:spacing w:line="360" w:lineRule="auto"/>
        <w:ind w:firstLine="640"/>
        <w:jc w:val="center"/>
        <w:rPr>
          <w:sz w:val="36"/>
          <w:szCs w:val="36"/>
        </w:rPr>
      </w:pPr>
      <w:r w:rsidRPr="0058621D">
        <w:rPr>
          <w:sz w:val="36"/>
          <w:szCs w:val="36"/>
        </w:rPr>
        <w:t>Заключение</w:t>
      </w:r>
    </w:p>
    <w:p w:rsidR="00293724" w:rsidRPr="00293724" w:rsidRDefault="00105C9B" w:rsidP="00293724">
      <w:pPr>
        <w:spacing w:line="360" w:lineRule="auto"/>
        <w:ind w:firstLine="640"/>
        <w:jc w:val="both"/>
        <w:rPr>
          <w:sz w:val="28"/>
          <w:szCs w:val="28"/>
        </w:rPr>
      </w:pPr>
      <w:r w:rsidRPr="00293724">
        <w:rPr>
          <w:sz w:val="28"/>
          <w:szCs w:val="28"/>
        </w:rPr>
        <w:t xml:space="preserve">Итак, что мы имеем в итоге, с одной стороны биологи и генетики представляют точные цифры и аргументированные доказательства, с другой стороны социологи и психологи  с не менее убедительными фактами и наглядными примерами. Как согласовать их? </w:t>
      </w:r>
    </w:p>
    <w:p w:rsidR="00293724" w:rsidRPr="00293724" w:rsidRDefault="00425EAF" w:rsidP="00293724">
      <w:pPr>
        <w:spacing w:line="360" w:lineRule="auto"/>
        <w:ind w:firstLine="640"/>
        <w:jc w:val="both"/>
        <w:rPr>
          <w:sz w:val="28"/>
          <w:szCs w:val="28"/>
        </w:rPr>
      </w:pPr>
      <w:r w:rsidRPr="00293724">
        <w:rPr>
          <w:sz w:val="28"/>
          <w:szCs w:val="28"/>
        </w:rPr>
        <w:t>Сторонники системного подхода предложили следующую теорию.</w:t>
      </w:r>
      <w:r w:rsidR="007C1B00" w:rsidRPr="00293724">
        <w:rPr>
          <w:sz w:val="28"/>
          <w:szCs w:val="28"/>
        </w:rPr>
        <w:t xml:space="preserve"> </w:t>
      </w:r>
      <w:r w:rsidR="00293724" w:rsidRPr="00293724">
        <w:rPr>
          <w:sz w:val="28"/>
          <w:szCs w:val="28"/>
        </w:rPr>
        <w:t xml:space="preserve"> Вопрос  они рассматривали с учета среды развития будущего преступника, т.е. с анализа соотношения "микромира", где он развивается, и "сверхсистемы", где он потом уже оценивается человеческим обществом.</w:t>
      </w:r>
    </w:p>
    <w:p w:rsidR="00010507" w:rsidRDefault="00010507" w:rsidP="00010507">
      <w:pPr>
        <w:spacing w:line="360" w:lineRule="auto"/>
        <w:ind w:firstLine="640"/>
        <w:jc w:val="both"/>
        <w:rPr>
          <w:sz w:val="28"/>
          <w:szCs w:val="28"/>
        </w:rPr>
      </w:pPr>
      <w:r>
        <w:t xml:space="preserve"> </w:t>
      </w:r>
      <w:r w:rsidRPr="00010507">
        <w:rPr>
          <w:sz w:val="28"/>
          <w:szCs w:val="28"/>
        </w:rPr>
        <w:t>Человек развивается</w:t>
      </w:r>
      <w:r w:rsidR="00293724" w:rsidRPr="00010507">
        <w:rPr>
          <w:sz w:val="28"/>
          <w:szCs w:val="28"/>
        </w:rPr>
        <w:t xml:space="preserve"> в микросистеме - в семье, школе, на улице. Среда может быть с плюсом (ортодоксальная) и с минусом (аморальная). Однако и вполне нормальные дети бывают и послушные, и почти в половине случаев "негативисты" (особенно в период формирования, в подростковом возрасте), т.е. непослушные, отталкивающиеся от своей семьи, школы. Если ребенок послушный, то он в ортодоксальной среде ("плюс на плюс") вырастет соответствующим нормам государства, т.е. тоже "ортодоксом"</w:t>
      </w:r>
      <w:r w:rsidRPr="00010507">
        <w:rPr>
          <w:sz w:val="28"/>
          <w:szCs w:val="28"/>
        </w:rPr>
        <w:t>. Зато в преступной среде (рассмотрим</w:t>
      </w:r>
      <w:r w:rsidR="00293724" w:rsidRPr="00010507">
        <w:rPr>
          <w:sz w:val="28"/>
          <w:szCs w:val="28"/>
        </w:rPr>
        <w:t xml:space="preserve"> крайние случаи) легко и сам станет преступником. Подросток-негативист, напротив, в ортодоксальной среде, оттолкнувшись от нее, легко втянется в хулиганскую компанию или банду. Зато в среде аморальной, так же оттолкнувшись от нее, легче вырвется из нее.</w:t>
      </w:r>
    </w:p>
    <w:p w:rsidR="00FF458C" w:rsidRDefault="00010507" w:rsidP="00010507">
      <w:pPr>
        <w:spacing w:line="360" w:lineRule="auto"/>
        <w:ind w:firstLine="640"/>
        <w:jc w:val="both"/>
        <w:rPr>
          <w:sz w:val="28"/>
          <w:szCs w:val="28"/>
        </w:rPr>
      </w:pPr>
      <w:r>
        <w:rPr>
          <w:sz w:val="28"/>
          <w:szCs w:val="28"/>
        </w:rPr>
        <w:t xml:space="preserve"> На основании выше изложенных закономерностей сторонники системного подхода делают вывод о том, что с</w:t>
      </w:r>
      <w:r w:rsidR="00293724" w:rsidRPr="00010507">
        <w:rPr>
          <w:sz w:val="28"/>
          <w:szCs w:val="28"/>
        </w:rPr>
        <w:t>ами преступные наклонности не наследуются. Они возникают в период роста при взаимодействии темперамента (послушного или негативистичного) с окружающей ребенка или подростка средой. При этом темперамент послушного ребенка, особенно благоприятный в одной среде (ортодоксальной), даст худшие результаты в друг</w:t>
      </w:r>
      <w:r w:rsidR="00FF458C">
        <w:rPr>
          <w:sz w:val="28"/>
          <w:szCs w:val="28"/>
        </w:rPr>
        <w:t xml:space="preserve">ой (аморальной). </w:t>
      </w:r>
      <w:r w:rsidR="00293724" w:rsidRPr="00010507">
        <w:rPr>
          <w:sz w:val="28"/>
          <w:szCs w:val="28"/>
        </w:rPr>
        <w:t xml:space="preserve"> </w:t>
      </w:r>
      <w:r w:rsidR="00FF458C">
        <w:rPr>
          <w:sz w:val="28"/>
          <w:szCs w:val="28"/>
        </w:rPr>
        <w:t xml:space="preserve">Ребенок с негативистический </w:t>
      </w:r>
      <w:r w:rsidR="00293724" w:rsidRPr="00010507">
        <w:rPr>
          <w:sz w:val="28"/>
          <w:szCs w:val="28"/>
        </w:rPr>
        <w:t>темперамент прореагирует на окружающую среду наоборот: он даст лучшие результаты в неблагоприятной, аморальной среде и менее благоприятные в ортодоксальной</w:t>
      </w:r>
      <w:r w:rsidR="00FF458C">
        <w:rPr>
          <w:sz w:val="28"/>
          <w:szCs w:val="28"/>
        </w:rPr>
        <w:t xml:space="preserve"> среде</w:t>
      </w:r>
      <w:r w:rsidR="00293724" w:rsidRPr="00010507">
        <w:rPr>
          <w:sz w:val="28"/>
          <w:szCs w:val="28"/>
        </w:rPr>
        <w:t xml:space="preserve">. </w:t>
      </w:r>
    </w:p>
    <w:p w:rsidR="009B1DCE" w:rsidRDefault="00FF458C" w:rsidP="00010507">
      <w:pPr>
        <w:spacing w:line="360" w:lineRule="auto"/>
        <w:ind w:firstLine="640"/>
        <w:jc w:val="both"/>
        <w:rPr>
          <w:sz w:val="28"/>
          <w:szCs w:val="28"/>
        </w:rPr>
      </w:pPr>
      <w:r>
        <w:rPr>
          <w:sz w:val="28"/>
          <w:szCs w:val="28"/>
        </w:rPr>
        <w:t xml:space="preserve">У близнецов </w:t>
      </w:r>
      <w:r w:rsidR="00293724" w:rsidRPr="00010507">
        <w:rPr>
          <w:sz w:val="28"/>
          <w:szCs w:val="28"/>
        </w:rPr>
        <w:t xml:space="preserve"> </w:t>
      </w:r>
      <w:r>
        <w:rPr>
          <w:sz w:val="28"/>
          <w:szCs w:val="28"/>
        </w:rPr>
        <w:t>(</w:t>
      </w:r>
      <w:r w:rsidR="00293724" w:rsidRPr="00010507">
        <w:rPr>
          <w:sz w:val="28"/>
          <w:szCs w:val="28"/>
        </w:rPr>
        <w:t>ОБ</w:t>
      </w:r>
      <w:r>
        <w:rPr>
          <w:sz w:val="28"/>
          <w:szCs w:val="28"/>
        </w:rPr>
        <w:t>, Р</w:t>
      </w:r>
      <w:r w:rsidR="00293724" w:rsidRPr="00010507">
        <w:rPr>
          <w:sz w:val="28"/>
          <w:szCs w:val="28"/>
        </w:rPr>
        <w:t>Б) среда для пары одинакова, а темперамент одинаковый только у ОБ. Имея оба основных фактора сходными, ОБ, и дают результаты более похожие, чем разнояйцевые близнецы. У последних темпераменты при разной наследственности в какой-то степени различны, поэтому и сходство по преступности меньше</w:t>
      </w:r>
      <w:r w:rsidR="00E50D63" w:rsidRPr="00E50D63">
        <w:rPr>
          <w:sz w:val="28"/>
          <w:szCs w:val="28"/>
        </w:rPr>
        <w:t xml:space="preserve"> [3]</w:t>
      </w:r>
      <w:r w:rsidR="00293724" w:rsidRPr="00010507">
        <w:rPr>
          <w:sz w:val="28"/>
          <w:szCs w:val="28"/>
        </w:rPr>
        <w:t xml:space="preserve">. </w:t>
      </w:r>
    </w:p>
    <w:p w:rsidR="009B1DCE" w:rsidRDefault="009B1DCE" w:rsidP="009B1DCE">
      <w:pPr>
        <w:spacing w:line="360" w:lineRule="auto"/>
        <w:ind w:firstLine="640"/>
        <w:jc w:val="both"/>
      </w:pPr>
      <w:r>
        <w:rPr>
          <w:sz w:val="28"/>
          <w:szCs w:val="28"/>
        </w:rPr>
        <w:t>Таким образом, с</w:t>
      </w:r>
      <w:r w:rsidRPr="009B1DCE">
        <w:rPr>
          <w:sz w:val="28"/>
          <w:szCs w:val="28"/>
        </w:rPr>
        <w:t>клонность</w:t>
      </w:r>
      <w:r>
        <w:rPr>
          <w:sz w:val="28"/>
          <w:szCs w:val="28"/>
        </w:rPr>
        <w:t xml:space="preserve"> к преступлению </w:t>
      </w:r>
      <w:r w:rsidRPr="009B1DCE">
        <w:rPr>
          <w:sz w:val="28"/>
          <w:szCs w:val="28"/>
        </w:rPr>
        <w:t xml:space="preserve"> порождается в значительной мере типологией, нередко наследственной, а реализация этой тенденции во многом уже зависит от социальных услови</w:t>
      </w:r>
      <w:r>
        <w:t>й.</w:t>
      </w:r>
    </w:p>
    <w:p w:rsidR="009B1DCE" w:rsidRDefault="009B1DCE" w:rsidP="009B1DCE">
      <w:pPr>
        <w:spacing w:line="360" w:lineRule="auto"/>
        <w:ind w:firstLine="640"/>
        <w:jc w:val="both"/>
        <w:rPr>
          <w:sz w:val="28"/>
          <w:szCs w:val="28"/>
        </w:rPr>
      </w:pPr>
      <w:r>
        <w:rPr>
          <w:sz w:val="28"/>
          <w:szCs w:val="28"/>
        </w:rPr>
        <w:t xml:space="preserve">В конце следует отметить, </w:t>
      </w:r>
      <w:r w:rsidRPr="009B1DCE">
        <w:rPr>
          <w:sz w:val="28"/>
          <w:szCs w:val="28"/>
        </w:rPr>
        <w:t>что преступность вовсе не во всех случаях порождается дефектами наследственного аппарата либо социальными факторами. Многие болезни мозга травматического, воспалительного и сосудистого характера вызывают такие нарушения личности, особенно в период полового созревания, что, освободившись от авторитета родителей и семьи, подростки с повреждением мозга легко используются преступ</w:t>
      </w:r>
      <w:r w:rsidR="00CC78A3">
        <w:rPr>
          <w:sz w:val="28"/>
          <w:szCs w:val="28"/>
        </w:rPr>
        <w:t>никами</w:t>
      </w:r>
      <w:r w:rsidR="00E50D63" w:rsidRPr="00E50D63">
        <w:rPr>
          <w:sz w:val="28"/>
          <w:szCs w:val="28"/>
        </w:rPr>
        <w:t xml:space="preserve"> [1]</w:t>
      </w:r>
      <w:r w:rsidR="00CC78A3">
        <w:rPr>
          <w:sz w:val="28"/>
          <w:szCs w:val="28"/>
        </w:rPr>
        <w:t xml:space="preserve">. </w:t>
      </w: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9B1DCE">
      <w:pPr>
        <w:spacing w:line="360" w:lineRule="auto"/>
        <w:ind w:firstLine="640"/>
        <w:jc w:val="both"/>
        <w:rPr>
          <w:sz w:val="28"/>
          <w:szCs w:val="28"/>
        </w:rPr>
      </w:pPr>
    </w:p>
    <w:p w:rsidR="00CC78A3" w:rsidRDefault="00CC78A3" w:rsidP="00E50D63">
      <w:pPr>
        <w:spacing w:line="360" w:lineRule="auto"/>
        <w:jc w:val="center"/>
        <w:rPr>
          <w:sz w:val="36"/>
          <w:szCs w:val="36"/>
        </w:rPr>
      </w:pPr>
      <w:r>
        <w:rPr>
          <w:sz w:val="36"/>
          <w:szCs w:val="36"/>
        </w:rPr>
        <w:t>Список литературы</w:t>
      </w:r>
    </w:p>
    <w:p w:rsidR="00261546" w:rsidRPr="00351723" w:rsidRDefault="00261546" w:rsidP="00351723">
      <w:pPr>
        <w:numPr>
          <w:ilvl w:val="0"/>
          <w:numId w:val="3"/>
        </w:numPr>
        <w:spacing w:line="360" w:lineRule="auto"/>
        <w:jc w:val="both"/>
        <w:rPr>
          <w:sz w:val="36"/>
          <w:szCs w:val="36"/>
        </w:rPr>
      </w:pPr>
      <w:r>
        <w:rPr>
          <w:sz w:val="28"/>
          <w:szCs w:val="28"/>
        </w:rPr>
        <w:t>Аруцев А.А. Ермолаев Б.В. Кутателадзе Л.О. Слуцкий М.С. Концепция современного естествознания М.: Издательство МГОУ, 1999, 453с.</w:t>
      </w:r>
    </w:p>
    <w:p w:rsidR="00261546" w:rsidRPr="00CC78A3" w:rsidRDefault="00261546" w:rsidP="00351723">
      <w:pPr>
        <w:numPr>
          <w:ilvl w:val="0"/>
          <w:numId w:val="3"/>
        </w:numPr>
        <w:spacing w:line="360" w:lineRule="auto"/>
        <w:jc w:val="both"/>
        <w:rPr>
          <w:sz w:val="36"/>
          <w:szCs w:val="36"/>
        </w:rPr>
      </w:pPr>
      <w:r>
        <w:rPr>
          <w:sz w:val="28"/>
          <w:szCs w:val="28"/>
        </w:rPr>
        <w:t>Ефремов М. Преступность: динамика, причины, борьба // Голос, 11 августа 2000</w:t>
      </w:r>
    </w:p>
    <w:p w:rsidR="00261546" w:rsidRPr="00351723" w:rsidRDefault="00261546" w:rsidP="00351723">
      <w:pPr>
        <w:numPr>
          <w:ilvl w:val="0"/>
          <w:numId w:val="3"/>
        </w:numPr>
        <w:spacing w:line="360" w:lineRule="auto"/>
        <w:jc w:val="both"/>
        <w:rPr>
          <w:sz w:val="36"/>
          <w:szCs w:val="36"/>
        </w:rPr>
      </w:pPr>
      <w:r>
        <w:rPr>
          <w:sz w:val="28"/>
          <w:szCs w:val="28"/>
        </w:rPr>
        <w:t>Малиновский А.А. Значение общей теории систем в биологических науках М.:</w:t>
      </w:r>
      <w:r w:rsidR="00F4513D">
        <w:rPr>
          <w:sz w:val="28"/>
          <w:szCs w:val="28"/>
        </w:rPr>
        <w:t xml:space="preserve"> Системные исследования, 1984, 3</w:t>
      </w:r>
      <w:r>
        <w:rPr>
          <w:sz w:val="28"/>
          <w:szCs w:val="28"/>
        </w:rPr>
        <w:t>02с.</w:t>
      </w:r>
    </w:p>
    <w:p w:rsidR="00261546" w:rsidRPr="00351723" w:rsidRDefault="00261546" w:rsidP="00351723">
      <w:pPr>
        <w:numPr>
          <w:ilvl w:val="0"/>
          <w:numId w:val="3"/>
        </w:numPr>
        <w:spacing w:line="360" w:lineRule="auto"/>
        <w:jc w:val="both"/>
        <w:rPr>
          <w:sz w:val="36"/>
          <w:szCs w:val="36"/>
        </w:rPr>
      </w:pPr>
      <w:r>
        <w:rPr>
          <w:sz w:val="28"/>
          <w:szCs w:val="28"/>
        </w:rPr>
        <w:t>Почему люди становятся убийцами</w:t>
      </w:r>
      <w:r w:rsidR="00F4513D">
        <w:rPr>
          <w:sz w:val="28"/>
          <w:szCs w:val="28"/>
        </w:rPr>
        <w:t xml:space="preserve"> </w:t>
      </w:r>
      <w:r w:rsidR="00E50D63" w:rsidRPr="00E50D63">
        <w:rPr>
          <w:sz w:val="28"/>
          <w:szCs w:val="28"/>
        </w:rPr>
        <w:t xml:space="preserve"> </w:t>
      </w:r>
      <w:r w:rsidR="00E50D63">
        <w:rPr>
          <w:sz w:val="28"/>
          <w:szCs w:val="28"/>
          <w:lang w:val="en-US"/>
        </w:rPr>
        <w:t>www</w:t>
      </w:r>
      <w:r w:rsidR="00E50D63" w:rsidRPr="00E50D63">
        <w:rPr>
          <w:sz w:val="28"/>
          <w:szCs w:val="28"/>
        </w:rPr>
        <w:t>.</w:t>
      </w:r>
      <w:r w:rsidR="00E50D63">
        <w:rPr>
          <w:sz w:val="28"/>
          <w:szCs w:val="28"/>
          <w:lang w:val="en-US"/>
        </w:rPr>
        <w:t>xx</w:t>
      </w:r>
      <w:r w:rsidR="00E50D63" w:rsidRPr="00E50D63">
        <w:rPr>
          <w:sz w:val="28"/>
          <w:szCs w:val="28"/>
        </w:rPr>
        <w:t>.</w:t>
      </w:r>
      <w:r w:rsidR="00E50D63">
        <w:rPr>
          <w:sz w:val="28"/>
          <w:szCs w:val="28"/>
          <w:lang w:val="en-US"/>
        </w:rPr>
        <w:t>lipetsk</w:t>
      </w:r>
      <w:r w:rsidR="00E50D63" w:rsidRPr="00E50D63">
        <w:rPr>
          <w:sz w:val="28"/>
          <w:szCs w:val="28"/>
        </w:rPr>
        <w:t>.</w:t>
      </w:r>
      <w:r w:rsidR="00E50D63">
        <w:rPr>
          <w:sz w:val="28"/>
          <w:szCs w:val="28"/>
          <w:lang w:val="en-US"/>
        </w:rPr>
        <w:t>ru</w:t>
      </w:r>
    </w:p>
    <w:p w:rsidR="00261546" w:rsidRPr="00351723" w:rsidRDefault="00261546" w:rsidP="00351723">
      <w:pPr>
        <w:numPr>
          <w:ilvl w:val="0"/>
          <w:numId w:val="3"/>
        </w:numPr>
        <w:spacing w:line="360" w:lineRule="auto"/>
        <w:jc w:val="both"/>
        <w:rPr>
          <w:sz w:val="36"/>
          <w:szCs w:val="36"/>
        </w:rPr>
      </w:pPr>
      <w:r>
        <w:rPr>
          <w:sz w:val="28"/>
          <w:szCs w:val="28"/>
        </w:rPr>
        <w:t xml:space="preserve">Рыбьянов М.Ю. Только ненормальный не нарушает закон // Психологические беседы </w:t>
      </w:r>
      <w:r w:rsidR="00F4513D">
        <w:rPr>
          <w:sz w:val="28"/>
          <w:szCs w:val="28"/>
        </w:rPr>
        <w:t>С-ПБ., 1998, 167с.</w:t>
      </w:r>
    </w:p>
    <w:p w:rsidR="00425EAF" w:rsidRPr="00293724" w:rsidRDefault="00425EAF" w:rsidP="00293724">
      <w:pPr>
        <w:spacing w:line="360" w:lineRule="auto"/>
        <w:ind w:firstLine="640"/>
        <w:jc w:val="both"/>
        <w:rPr>
          <w:sz w:val="28"/>
          <w:szCs w:val="28"/>
        </w:rPr>
      </w:pPr>
      <w:r w:rsidRPr="00293724">
        <w:rPr>
          <w:sz w:val="28"/>
          <w:szCs w:val="28"/>
        </w:rPr>
        <w:t xml:space="preserve"> </w:t>
      </w:r>
    </w:p>
    <w:p w:rsidR="00027838" w:rsidRPr="00293724" w:rsidRDefault="00027838" w:rsidP="00293724">
      <w:pPr>
        <w:spacing w:line="360" w:lineRule="auto"/>
        <w:jc w:val="both"/>
        <w:rPr>
          <w:sz w:val="28"/>
          <w:szCs w:val="28"/>
        </w:rPr>
      </w:pPr>
    </w:p>
    <w:p w:rsidR="003D2F91" w:rsidRPr="00293724" w:rsidRDefault="003D2F91" w:rsidP="00293724">
      <w:pPr>
        <w:spacing w:line="360" w:lineRule="auto"/>
        <w:rPr>
          <w:sz w:val="28"/>
          <w:szCs w:val="28"/>
        </w:rPr>
      </w:pPr>
    </w:p>
    <w:sectPr w:rsidR="003D2F91" w:rsidRPr="00293724" w:rsidSect="00A33AEE">
      <w:footerReference w:type="even" r:id="rId8"/>
      <w:footerReference w:type="default" r:id="rId9"/>
      <w:pgSz w:w="11907" w:h="16840" w:code="9"/>
      <w:pgMar w:top="1134" w:right="567" w:bottom="1134" w:left="1701" w:header="709" w:footer="709" w:gutter="0"/>
      <w:pgNumType w:start="1"/>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738" w:rsidRDefault="00FC2738">
      <w:r>
        <w:separator/>
      </w:r>
    </w:p>
  </w:endnote>
  <w:endnote w:type="continuationSeparator" w:id="0">
    <w:p w:rsidR="00FC2738" w:rsidRDefault="00FC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0" w:rsidRDefault="007C1B00" w:rsidP="00F126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C1B00" w:rsidRDefault="007C1B00" w:rsidP="00A33AE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B00" w:rsidRDefault="007C1B00" w:rsidP="00F126A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4471A">
      <w:rPr>
        <w:rStyle w:val="a4"/>
        <w:noProof/>
      </w:rPr>
      <w:t>2</w:t>
    </w:r>
    <w:r>
      <w:rPr>
        <w:rStyle w:val="a4"/>
      </w:rPr>
      <w:fldChar w:fldCharType="end"/>
    </w:r>
  </w:p>
  <w:p w:rsidR="007C1B00" w:rsidRDefault="007C1B00" w:rsidP="00A33AE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738" w:rsidRDefault="00FC2738">
      <w:r>
        <w:separator/>
      </w:r>
    </w:p>
  </w:footnote>
  <w:footnote w:type="continuationSeparator" w:id="0">
    <w:p w:rsidR="00FC2738" w:rsidRDefault="00FC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156"/>
    <w:multiLevelType w:val="hybridMultilevel"/>
    <w:tmpl w:val="8B4ED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F11C0B"/>
    <w:multiLevelType w:val="hybridMultilevel"/>
    <w:tmpl w:val="91AE2398"/>
    <w:lvl w:ilvl="0" w:tplc="E048D104">
      <w:start w:val="1"/>
      <w:numFmt w:val="decimal"/>
      <w:lvlText w:val="%1."/>
      <w:lvlJc w:val="left"/>
      <w:pPr>
        <w:tabs>
          <w:tab w:val="num" w:pos="1068"/>
        </w:tabs>
        <w:ind w:left="1068" w:hanging="360"/>
      </w:pPr>
      <w:rPr>
        <w:rFonts w:hint="default"/>
        <w:sz w:val="28"/>
        <w:szCs w:val="28"/>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56847E5"/>
    <w:multiLevelType w:val="multilevel"/>
    <w:tmpl w:val="3568213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15:restartNumberingAfterBreak="0">
    <w:nsid w:val="749F4F9D"/>
    <w:multiLevelType w:val="hybridMultilevel"/>
    <w:tmpl w:val="E5FEE2CC"/>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60"/>
  <w:drawingGridVerticalSpacing w:val="43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01"/>
    <w:rsid w:val="00007C96"/>
    <w:rsid w:val="00010507"/>
    <w:rsid w:val="00027838"/>
    <w:rsid w:val="000E0119"/>
    <w:rsid w:val="000F092E"/>
    <w:rsid w:val="00105C9B"/>
    <w:rsid w:val="00125A07"/>
    <w:rsid w:val="00153AD2"/>
    <w:rsid w:val="001739BE"/>
    <w:rsid w:val="001D123C"/>
    <w:rsid w:val="0024471A"/>
    <w:rsid w:val="002525BA"/>
    <w:rsid w:val="00261546"/>
    <w:rsid w:val="002740C2"/>
    <w:rsid w:val="00293724"/>
    <w:rsid w:val="002B346D"/>
    <w:rsid w:val="002C0773"/>
    <w:rsid w:val="002C12EB"/>
    <w:rsid w:val="00303E2A"/>
    <w:rsid w:val="003328FE"/>
    <w:rsid w:val="00351723"/>
    <w:rsid w:val="00366D79"/>
    <w:rsid w:val="00373147"/>
    <w:rsid w:val="00380722"/>
    <w:rsid w:val="003A60B3"/>
    <w:rsid w:val="003D2F91"/>
    <w:rsid w:val="003E67AD"/>
    <w:rsid w:val="0040353E"/>
    <w:rsid w:val="00425EAF"/>
    <w:rsid w:val="004356D5"/>
    <w:rsid w:val="004833E0"/>
    <w:rsid w:val="004C0D8D"/>
    <w:rsid w:val="004E097A"/>
    <w:rsid w:val="004E517A"/>
    <w:rsid w:val="005146BA"/>
    <w:rsid w:val="00521C4B"/>
    <w:rsid w:val="00527AC0"/>
    <w:rsid w:val="00580D24"/>
    <w:rsid w:val="00582EC4"/>
    <w:rsid w:val="0058621D"/>
    <w:rsid w:val="005973A6"/>
    <w:rsid w:val="005C46E1"/>
    <w:rsid w:val="005C686C"/>
    <w:rsid w:val="00674CE6"/>
    <w:rsid w:val="00677768"/>
    <w:rsid w:val="007030E0"/>
    <w:rsid w:val="00733925"/>
    <w:rsid w:val="00744501"/>
    <w:rsid w:val="00757CF2"/>
    <w:rsid w:val="0079508A"/>
    <w:rsid w:val="007C1B00"/>
    <w:rsid w:val="007C414B"/>
    <w:rsid w:val="008163BA"/>
    <w:rsid w:val="00866828"/>
    <w:rsid w:val="00891829"/>
    <w:rsid w:val="009408C0"/>
    <w:rsid w:val="009512B9"/>
    <w:rsid w:val="0098117F"/>
    <w:rsid w:val="009B1DCE"/>
    <w:rsid w:val="009C1B2E"/>
    <w:rsid w:val="009F3F98"/>
    <w:rsid w:val="00A33AEE"/>
    <w:rsid w:val="00A55089"/>
    <w:rsid w:val="00A67810"/>
    <w:rsid w:val="00AA1906"/>
    <w:rsid w:val="00AA7B28"/>
    <w:rsid w:val="00AC3B18"/>
    <w:rsid w:val="00AD2976"/>
    <w:rsid w:val="00B04265"/>
    <w:rsid w:val="00BE5F01"/>
    <w:rsid w:val="00C118AC"/>
    <w:rsid w:val="00C4173E"/>
    <w:rsid w:val="00C530D4"/>
    <w:rsid w:val="00C64DB6"/>
    <w:rsid w:val="00C7529C"/>
    <w:rsid w:val="00C8736E"/>
    <w:rsid w:val="00CC78A3"/>
    <w:rsid w:val="00D01ADC"/>
    <w:rsid w:val="00D21713"/>
    <w:rsid w:val="00D418FB"/>
    <w:rsid w:val="00D50C52"/>
    <w:rsid w:val="00D879B1"/>
    <w:rsid w:val="00E50D63"/>
    <w:rsid w:val="00F126A0"/>
    <w:rsid w:val="00F32F74"/>
    <w:rsid w:val="00F35D49"/>
    <w:rsid w:val="00F4513D"/>
    <w:rsid w:val="00FB45FE"/>
    <w:rsid w:val="00FC2738"/>
    <w:rsid w:val="00FF34C6"/>
    <w:rsid w:val="00FF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FDEB96-F582-4FA1-8FD5-D0A251B0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33AEE"/>
    <w:pPr>
      <w:tabs>
        <w:tab w:val="center" w:pos="4677"/>
        <w:tab w:val="right" w:pos="9355"/>
      </w:tabs>
    </w:pPr>
  </w:style>
  <w:style w:type="character" w:styleId="a4">
    <w:name w:val="page number"/>
    <w:basedOn w:val="a0"/>
    <w:rsid w:val="00A33AEE"/>
  </w:style>
  <w:style w:type="character" w:styleId="a5">
    <w:name w:val="Hyperlink"/>
    <w:basedOn w:val="a0"/>
    <w:rsid w:val="004E517A"/>
    <w:rPr>
      <w:color w:val="0000F0"/>
      <w:u w:val="single"/>
    </w:rPr>
  </w:style>
  <w:style w:type="paragraph" w:styleId="a6">
    <w:name w:val="Normal (Web)"/>
    <w:basedOn w:val="a"/>
    <w:rsid w:val="004E517A"/>
    <w:pPr>
      <w:spacing w:before="100" w:beforeAutospacing="1" w:after="100" w:afterAutospacing="1"/>
    </w:pPr>
    <w:rPr>
      <w:sz w:val="24"/>
      <w:szCs w:val="24"/>
    </w:rPr>
  </w:style>
  <w:style w:type="table" w:styleId="a7">
    <w:name w:val="Table Elegant"/>
    <w:basedOn w:val="a1"/>
    <w:rsid w:val="005C686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932">
      <w:bodyDiv w:val="1"/>
      <w:marLeft w:val="0"/>
      <w:marRight w:val="0"/>
      <w:marTop w:val="0"/>
      <w:marBottom w:val="0"/>
      <w:divBdr>
        <w:top w:val="none" w:sz="0" w:space="0" w:color="auto"/>
        <w:left w:val="none" w:sz="0" w:space="0" w:color="auto"/>
        <w:bottom w:val="none" w:sz="0" w:space="0" w:color="auto"/>
        <w:right w:val="none" w:sz="0" w:space="0" w:color="auto"/>
      </w:divBdr>
    </w:div>
    <w:div w:id="5224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si.webzone.ru/st/1336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16352</CharactersWithSpaces>
  <SharedDoc>false</SharedDoc>
  <HLinks>
    <vt:vector size="6" baseType="variant">
      <vt:variant>
        <vt:i4>7077926</vt:i4>
      </vt:variant>
      <vt:variant>
        <vt:i4>0</vt:i4>
      </vt:variant>
      <vt:variant>
        <vt:i4>0</vt:i4>
      </vt:variant>
      <vt:variant>
        <vt:i4>5</vt:i4>
      </vt:variant>
      <vt:variant>
        <vt:lpwstr>http://www.psi.webzone.ru/st/133600.htm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Igor</cp:lastModifiedBy>
  <cp:revision>3</cp:revision>
  <dcterms:created xsi:type="dcterms:W3CDTF">2025-03-18T12:38:00Z</dcterms:created>
  <dcterms:modified xsi:type="dcterms:W3CDTF">2025-03-18T12:38:00Z</dcterms:modified>
</cp:coreProperties>
</file>