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84F5" w14:textId="77777777" w:rsidR="00CB6D76" w:rsidRDefault="00B23EAB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6D7B6BE4" w14:textId="77777777" w:rsidR="00CB6D76" w:rsidRDefault="00CB6D76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E6EF35" w14:textId="77777777" w:rsidR="00CB6D76" w:rsidRDefault="00B23EAB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07394F3" w14:textId="77777777" w:rsidR="00CB6D76" w:rsidRDefault="00B23EAB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Психическое понятие мотива</w:t>
      </w:r>
    </w:p>
    <w:p w14:paraId="4D26202B" w14:textId="613D1ACA" w:rsidR="00CB6D76" w:rsidRDefault="00AA2E4B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B23EAB">
        <w:rPr>
          <w:rFonts w:ascii="Times New Roman CYR" w:hAnsi="Times New Roman CYR" w:cs="Times New Roman CYR"/>
          <w:sz w:val="28"/>
          <w:szCs w:val="28"/>
        </w:rPr>
        <w:t>. Виды мотивов</w:t>
      </w:r>
    </w:p>
    <w:p w14:paraId="4AACEF0E" w14:textId="77777777" w:rsidR="00CB6D76" w:rsidRDefault="00B23EA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Роль мотивов в жизнедеятельности человека</w:t>
      </w:r>
    </w:p>
    <w:p w14:paraId="675BD954" w14:textId="77777777" w:rsidR="00CB6D76" w:rsidRDefault="00B23EAB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9AD6546" w14:textId="77777777" w:rsidR="00CB6D76" w:rsidRDefault="00B23EAB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C130EA4" w14:textId="77777777" w:rsidR="00CB6D76" w:rsidRDefault="00CB6D7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2565BF" w14:textId="77777777" w:rsidR="00CB6D76" w:rsidRDefault="00B23EA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FBD24C2" w14:textId="77777777" w:rsidR="00CB6D76" w:rsidRDefault="00CB6D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37EE2E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темы заключается в том, что поведение человека направляется ожиданием, оценкой предполагаемых результатов своих действий и их более отдаленных последствий. Значимость, которую субъект при этом приписывает следствиям, определяется присущими ему ценностными диспозициями, которые чаще всего обозначают словом «мотивы».</w:t>
      </w:r>
    </w:p>
    <w:p w14:paraId="0AB95466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«мотив» в данном случае включает такие понятия, как потребность, побуждение, влечение, склонность, стремление и т. д. При всех различиях в оттенках значения этих терминов указывают на «динамический» момент направленности действия на определенные целевые состояния, которые независимо от их специфики всегда содержат в себе ценностный момент и которые субъект стремится достичь, какие бы разнообразные средства и пути к этому ни вели.</w:t>
      </w:r>
    </w:p>
    <w:p w14:paraId="02E77FEF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таком понимании можно предположить, что мотив задается таким целевым состоянием отношения «индивид- среда», которое само по себе (хотя бы в данный момент времени) желательнее или удовлетворительнее наличного состояния.</w:t>
      </w:r>
    </w:p>
    <w:p w14:paraId="0623B41E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sz w:val="28"/>
          <w:szCs w:val="28"/>
        </w:rPr>
        <w:t>контрольной работы - изучить трансформацию содержания понятия "мотив" в истории психологии.</w:t>
      </w:r>
    </w:p>
    <w:p w14:paraId="22C19089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работы:</w:t>
      </w:r>
    </w:p>
    <w:p w14:paraId="76D293A0" w14:textId="77777777" w:rsidR="00CB6D76" w:rsidRDefault="00B23EA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дать определение мотива;</w:t>
      </w:r>
    </w:p>
    <w:p w14:paraId="0776571A" w14:textId="77777777" w:rsidR="00CB6D76" w:rsidRDefault="00B23EA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виды мотивов;</w:t>
      </w:r>
    </w:p>
    <w:p w14:paraId="61F846F3" w14:textId="77777777" w:rsidR="00CB6D76" w:rsidRDefault="00B23EA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роль мотивов в жизнедеятельности человека.</w:t>
      </w:r>
    </w:p>
    <w:p w14:paraId="0CC6D590" w14:textId="77777777" w:rsidR="00CB6D76" w:rsidRDefault="00CB6D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B9D66" w14:textId="77777777" w:rsidR="00CB6D76" w:rsidRDefault="00B23EA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Психическое понятие мотива</w:t>
      </w:r>
    </w:p>
    <w:p w14:paraId="49D232B6" w14:textId="77777777" w:rsidR="00CB6D76" w:rsidRDefault="00CB6D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F05619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всегда побуждается определенными мотивами.</w:t>
      </w:r>
    </w:p>
    <w:p w14:paraId="6223B8B9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- это то, ради чего выполняется деятельность (например, ради самоутверждения, денег и т.п.).</w:t>
      </w:r>
    </w:p>
    <w:p w14:paraId="0F728187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"мотив" (от лат. movere - двигать, толкать) означает побуждение к деятельности, побудительную причину действий и поступков. Мотивы могут быть различные: интерес к содержанию и процессу деятельности, долг перед обществом, самоутверждение и т.п.</w:t>
      </w:r>
    </w:p>
    <w:p w14:paraId="36DFD63C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стремится к выполнению определенной деятельности, можно сказать, что у него есть мотивация. Например, если ученик прилежен в учебе - у него мотивация к учебе; у спортсмена, который стремится достичь высоких результатов, высокий уровень мотивации достижения; желание руководителя всех подчинять свидетельствует о наличии высокого уровня мотивации к власти.</w:t>
      </w:r>
    </w:p>
    <w:p w14:paraId="442A8C7F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это побуждение к совершению поведенческого акта, порожденное системой потребностей человека и с разной степенью осознаваемое либо не осознаваемое им вообще. В процессе совершения поведенческих актов мотивы, будучи динамическими образованиями, могут трансформироваться (изменяться), что возможно на всех фазах совершения поступка, и поведенческий акт нередко завершается не по первоначальной, а по преобразованной мотивации.</w:t>
      </w:r>
    </w:p>
    <w:p w14:paraId="2F5CAFAA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Термином "мотивация" в современной психологии обозначаются как минимум два психических явления: 1) совокупность побуждений, вызывающих активность индивида и определяющую ее активность, т.е. система факторов, детерминирующих поведение; 2) процесс образования, формирования мотивов, характеристика процесса, который стимулирует и поддерживает поведенческую активность на определенном уровне.</w:t>
      </w:r>
    </w:p>
    <w:p w14:paraId="11CBEA32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Мотивационные явления, неоднократно повторяясь, со временем становятся чертами личности человека.</w:t>
      </w:r>
    </w:p>
    <w:p w14:paraId="56E4470C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Личность характеризуют и такие мотивационные образования, как потребность в общении (аффилиация), мотив власти, мотив оказания помощи людям (альтруизм) и агрессивность. Это мотивы, имеющие большое социальное значение, так как они определяют отношение личности к людям.</w:t>
      </w:r>
    </w:p>
    <w:p w14:paraId="0E866AC2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- это относительно устойчивые проявления, атрибуты личности. Например, утверждая, что определенному человеку присущ познавательный мотив, мы подразумеваем, что во многих ситуациях у него проявляется познавательная мотивация [7].</w:t>
      </w:r>
    </w:p>
    <w:p w14:paraId="55BA4E52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не может быть адекватно объяснен сам по себе, вне неразлучных связей и изначальной включенности в систему тех детерминант - образа, отношения, действия, личности, которые конституируют общий строй психической жизни. Его "служба" в этой жизни предопределена тем, чтобы придать поведению импульс и направленность к цели, поддерживая энергетическую напряженность поведения на всем пути стремления к ней.</w:t>
      </w:r>
    </w:p>
    <w:p w14:paraId="675B8251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непременным "запалом" любых действий и их "горючим материалом", мотив издавна выступал на уровне житейской мудрости в различных представлениях о чувствах (например, удовольствия или неудовольствия), побуждениях, влечениях, стремлениях, желаниях, страстях, силе воли и т.д. Переходя от житейской мудрости к научным объяснениям, следует начать со взглядов на мотив в эпохи, когда изучение психологических вопросов считалось занятием для философов [7].</w:t>
      </w:r>
    </w:p>
    <w:p w14:paraId="3CA35829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античности была проведена различительная линия не только между чувственным познанием и мышлением, но также между этими разрядами явлений и побуждениями человека. Это отразилось на представлении о различных "частях" (у Аристотеля - функциях) души. Как отмечалось, они изображались разделенными даже анатомически. Пифагор, Демокрит, Платон помещали разум в голове, мужество - в груди, чувственное вожделение - в печени. У Платона это разграничение приобрело этический характер. Он считал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разумную душу (она осела в голове, как наиболее близкая к небесам, к нетленному царству идей) высшим достоянием человека. Низкая - "алчущая" - часть души уводит к низменным целям, препятствует благородным мотивам. На разум возлагалась задача "обуздания" этих рвущих человека в разные стороны побуждений. В образной форме Платон описал проблему конфликта мотивов в известном мифе о колеснице, в которую впряжены два коня противоположных цветов - черный и белый; каждый тянет в свою сторону.</w:t>
      </w:r>
    </w:p>
    <w:p w14:paraId="6179E499" w14:textId="77777777" w:rsidR="00CB6D76" w:rsidRDefault="00CB6D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3BB45" w14:textId="77777777" w:rsidR="00CB6D76" w:rsidRDefault="00B23EA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Виды мотивов</w:t>
      </w:r>
    </w:p>
    <w:p w14:paraId="6D73F8F1" w14:textId="77777777" w:rsidR="00CB6D76" w:rsidRDefault="00CB6D7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221C35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основных видов мотивов.</w:t>
      </w:r>
    </w:p>
    <w:p w14:paraId="58A0CB09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самоутверждения (стремление утвердить себя в социуме) связан с чувством собственного достоинства, честолюбием, самолюбием. Человек пытается доказать окружающим, что он чего-то стоит, стремится получить определенный статус в обществе, хочет, чтобы его уважали и ценили.</w:t>
      </w:r>
    </w:p>
    <w:p w14:paraId="2B99F170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самоутверждения является достаточно действенным побудительным фактором, который руководители пытаются актуализировать у своих подчиненных, усиливая мотивацию к деятельности.</w:t>
      </w:r>
    </w:p>
    <w:p w14:paraId="4BD00F02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молодым специалистом, который не производит впечатления компетентного человека, насмехаются коллеги. Затронуто чувство собственного достоинства, самолюбие юноши, а он хочет, чтобы его ценили, уважали, воспринимали как интеллектуала и специалиста. Стремление самоутвердиться будет побуждать его наверстывать упущенное, совершенствовать свои способности и навыки [5].</w:t>
      </w:r>
    </w:p>
    <w:p w14:paraId="07DC97D9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стремление к самоутверждению, к повышению своего формального и неформального статуса, к позитивной оценке своей личности - существенный мотивационный фактор, который побуждает человека интенсивно работать и развиваться.</w:t>
      </w:r>
    </w:p>
    <w:p w14:paraId="34BA0453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Мотив идентификации. Идентификация с другим человеком - стремление быть похожим на героя, кумира, авторитетную личность. Этот мотив побуждает работать и развиваться. Он является особенно актуальным для детей и молодежи, которые пытаются наследовать других людей в своих действиях.</w:t>
      </w:r>
    </w:p>
    <w:p w14:paraId="5F44A93C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с другим человеком приводит к повышению энергетического потенциала индивида за счет символического "заимствования" энергии у кумира (объекта идентификации): появляются силы, вдохновение, желание работать и действовать так, как делал это герой</w:t>
      </w:r>
    </w:p>
    <w:p w14:paraId="681D4EC4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власти - это стремление субъекта влиять на людей. Потребность во власти - одна из самых главных движущих сил человеческих действий, это стремление занять руководящую позицию в группе (коллективе), попытка руководить людьми, определять и регламентировать их деятельность.</w:t>
      </w:r>
    </w:p>
    <w:p w14:paraId="4763AB97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власти занимает важное место в иерархии мотивов. Действия многих людей (например, руководителей различных рангов) побуждаются мотивом власти. Стремление господствовать над другими людьми и руководить ими - это мотив, который побуждает их в процессе деятельности преодолевать значительные трудности и прилагать огромные усилия. Человек много работает не ради саморазвития или удовлетворения своих познавательных потребностей, а ради того, чтобы получить влияние на отдельных людей или коллектив [3].</w:t>
      </w:r>
    </w:p>
    <w:p w14:paraId="55BA9965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власти является едва ли не единственным мотивом деятельности, активность которого не следует усиливать, поскольку последствия могут быть ужасными. Актуализация мотива власти способна, конечно, увеличить общий уровень мотивации и побуждать человека к деятельности. Но принимая во внимание нежелательное влияние этого мотива на личность (и вред для коллектива), следует довольно осторожно (в случае невозможности увеличить силу других мотивов) актуализировать этот мотив.</w:t>
      </w:r>
    </w:p>
    <w:p w14:paraId="729B93DA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Процессуально-содержательные мотивы - это побуждение к активности процессом и содержанием деятельности, а не внешними факторами. Человеку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нравится выполнять эту деятельность, проявлять свою интеллектуальную или физическую активность. Его интересует содержание того, чем он занимается. Действие других социальных и личностных мотивов (власти, самоутверждения и др.) может усиливать мотивацию, но они не имеют непосредственного отношения к содержанию и процессу деятельности. В случае же действия процессуально - содержательных мотивов человеку нравится (и побуждает к активности) процесс и содержание определенной деятельности.</w:t>
      </w:r>
    </w:p>
    <w:p w14:paraId="5583FC11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деятельности во время актуализации процессуально- содержательных мотивов заключается в самой деятельности.</w:t>
      </w:r>
    </w:p>
    <w:p w14:paraId="436A0B57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 саморазвития</w:t>
      </w:r>
    </w:p>
    <w:p w14:paraId="5641E969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саморазвитию, самоусовершенствованию - это важный мотив, который побуждает нас много работать и развиваться. Это стремление к полной реализации своих способностей и желание ощущать свою компетентность [4].</w:t>
      </w:r>
    </w:p>
    <w:p w14:paraId="39A4550F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удается актуализировать у человека мотив саморазвития, увеличивается сила его мотивации к деятельности. Талантливые тренеры, учителя, менеджеры умеют задействовать мотив саморазвития, указывая своим ученикам (спортсменам, подчиненным) на возможность и важность развиваться и совершенствоваться.</w:t>
      </w:r>
    </w:p>
    <w:p w14:paraId="705FFA36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достижения - это стремление достичь высоких результатов и мастерства в деятельности; оно проявляется в выборе сложных заданий и стремлении их выполнить.</w:t>
      </w:r>
    </w:p>
    <w:p w14:paraId="2D0EDAAF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 в любой деятельности зависят не только от способностей, навыков, знаний, но и от мотивации достижения. Человек с высоким уровнем мотивации достижения, стремясь получить весомые результаты, настойчиво работает ради достижения поставленных целей.</w:t>
      </w:r>
    </w:p>
    <w:p w14:paraId="2DE84929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Просоциальные мотивы</w:t>
      </w:r>
    </w:p>
    <w:p w14:paraId="434B7EB7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этой группе относятся мотивы, связанные с осознанием общественного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значения деятельности, с чувством долга, ответственности перед группой или обществом.</w:t>
      </w:r>
    </w:p>
    <w:p w14:paraId="4248FDA2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действия просоциальных (общественно значимых) мотивов происходит идентификация индивида с группой. Человек не только считает себя членом определенной социальной группы, не только отождествляется с ней, но и живет ее проблемами, интересами и целями.</w:t>
      </w:r>
    </w:p>
    <w:p w14:paraId="053710D0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Просоциальные мотивы, связанные с идентификацией с группой, чувством долга и ответственности, являются важными в побуждении человека к деятельности. Актуализация у субъекта деятельности этих мотивов способна вызывать его активность в достижении общественно значимых целей.</w:t>
      </w:r>
    </w:p>
    <w:p w14:paraId="2C8CB0B0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 аффилиации</w:t>
      </w:r>
    </w:p>
    <w:p w14:paraId="2C632176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Аффилиация - это стремление к установлению или поддерживанию отношений с другими людьми, стремление к контакту и общению с ними. Сущность аффилиации состоит в самоценности общения. Аффилиативное общение - это такое общение, которое приносит удовлетворение, захватывает, нравится человеку.</w:t>
      </w:r>
    </w:p>
    <w:p w14:paraId="72077751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аффилиативного общения может быть поиск любви (или во всяком случае симпатии) со стороны партнера по общению.</w:t>
      </w:r>
    </w:p>
    <w:p w14:paraId="23795B42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Негативная мотивация - это побуждения, вызванные осознанием возможных неприятностей, неудобств, наказаний, которые могут последовать в случае невыполнения деятельности.</w:t>
      </w:r>
    </w:p>
    <w:p w14:paraId="01AEBE22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действия негативной мотивации человека побуждают к деятельности страх перед возможными неприятностями или наказанием и стремление их избежать.</w:t>
      </w:r>
    </w:p>
    <w:p w14:paraId="27C0D8F3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негативная мотивация (и наказание в том числе) - достаточно сильный мотивационный фактор, который способен побуждать человека к деятельности, однако он не лишен многих недостатков и нежелательных последствий.</w:t>
      </w:r>
    </w:p>
    <w:p w14:paraId="2C4F9768" w14:textId="77777777" w:rsidR="00CB6D76" w:rsidRDefault="00CB6D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032F2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Роль мотивов в жизнедеятельности человека</w:t>
      </w:r>
    </w:p>
    <w:p w14:paraId="5F5F304D" w14:textId="77777777" w:rsidR="00CB6D76" w:rsidRDefault="00CB6D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CD143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играют огромную роль в жизнедеятельности человека, в том числе в деятельности менеджера. Они побуждают и направляют деятельность человека. Мотивы имеют смыслообразующую функцию, они придают личностный смысл целям, действиям, их содержанию.</w:t>
      </w:r>
    </w:p>
    <w:p w14:paraId="0984E8A3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мотивация определяет зону целей. А следовательно, через выбор в этой зоне цели определяется и отбор, выбор собственно действий. Таким образом, мотивы выполняют функцию активации, включают механизмы активации. Среди ролей мотивации следует выделить функцию субъективного окрашивания цели - функцию смыслообразования. Ну и, конечно, мотивы оказывают стимулирующую функцию на деятельность человека.</w:t>
      </w:r>
    </w:p>
    <w:p w14:paraId="4ADD5AE7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осуществлялась деятельность, необходима достаточная мотивация. Однако, если мотивация слишком сильна, увеличивается уровень активности и напряжения, вследствие чего в деятельности (и в поведении) наступают определенные разлады, т. е. эффективность работы ухудшается. В таком случае высокий уровень мотивации вызывает нежелательные эмоциональные реакции (напряжение, волнение, стресс и т. п.), что приводит к ухудшению деятельности [2].</w:t>
      </w:r>
    </w:p>
    <w:p w14:paraId="28F537C5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установлено, что существует определенный оптимум (оптимальный уровень) мотивации, при котором деятельность выполняется лучше всего (для данного человека, в конкретной ситуации). Например, уровень мотивации, который условно можно оценить в семь баллов, будет наиболее благоприятным. Последующее увеличение мотивации (до 10 и более) приведет не к улучшению, а к ухудшению эффективности деятельности. Таким образом, очень высокий уровень мотивации не всегда является наилучшим. Существует определенная граница, за которой дальнейшее увеличение мотивации приводит к ухудшению результатов.</w:t>
      </w:r>
    </w:p>
    <w:p w14:paraId="626950F6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Если у человека есть стимул делать что-то, то он не просто выполняет рутинную работу, а занимаясь тем, что ему интересно, вкладывает в это всю свою душу, а все потому, что у него есть мотивация, у него есть «его зачем».</w:t>
      </w:r>
    </w:p>
    <w:p w14:paraId="7D53E9BF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говорят, если человек хочет что-то сделать, то он ищет, как сделать это, если же не хочет, то ищет отговорки и причины, которые позволят ему не заниматься этим. Таким образом, если дать человеку стимул действовать, то он будет делать работу, которой занимается, в разы лучше того, у кого нет стимула.</w:t>
      </w:r>
    </w:p>
    <w:p w14:paraId="173B324F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при этом у него есть еще и огромная мотивация, то он горы свернет, но получит то, к чему идет, не важно, что окружающим задуманное кажется нереальным или невыполнимым, ему на это совершенно наплевать. Просто потому, что он имеет цель, и огромный стимул достичь ее, он не смотрит на преграды и не думает о трудностях, с которыми может столкнуться, и все потому, что он замотивирован, и чем больше его мотивация, тем большего он достигнет.</w:t>
      </w:r>
    </w:p>
    <w:p w14:paraId="5505C628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 по той простой причине, что у него есть, зачем делать это, как правило, люди, не имеющие стимула делать что-то, делают это спустя рукава, даже если это надо им самим. А если начинают идти к чему-то большему, то, если они не обладают достаточно сильным стимулом, начинают смотреть на преграды и думать, как же мне достичь этого, тут уже начинают появляться отговорки наподобие: «это же так сложно», или, «а вдруг у меня ничего не получится», «вдруг надо мной будут смеяться», «а что подумают обо мне окружающие и те, кто меня знают».</w:t>
      </w:r>
    </w:p>
    <w:p w14:paraId="598FD4FB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мотивация человек</w:t>
      </w:r>
    </w:p>
    <w:p w14:paraId="7DEA82F6" w14:textId="77777777" w:rsidR="00CB6D76" w:rsidRDefault="00B23EA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28AF1925" w14:textId="77777777" w:rsidR="00CB6D76" w:rsidRDefault="00CB6D7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646AFE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основе выше изложенного можно сделать следующий вывод.</w:t>
      </w:r>
    </w:p>
    <w:p w14:paraId="07698837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это внутренняя устойчивая психологическая причина поведения или поступка человека. Это то, что принадлежит самому субъекту поведения, является его устойчивым личностным свойством, изнутри побуждающим его к совершению действия.</w:t>
      </w:r>
    </w:p>
    <w:p w14:paraId="769B55B5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это то, ради чего осуществляется деятельность, «в качестве мотива могут выступать предметы внешнего мира, представления, идеи, чувства и переживания.</w:t>
      </w:r>
    </w:p>
    <w:p w14:paraId="4033F5A4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системное представление мотивационной сферы человека позволяет исследователям классифицировать мотивы. Как известно, в общей психологии виды мотивов (мотивации) поведения (деятельности) разграничиваются по разным основаниям.</w:t>
      </w:r>
    </w:p>
    <w:p w14:paraId="24637C35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таковых выступают:</w:t>
      </w:r>
    </w:p>
    <w:p w14:paraId="17A0B8C0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характер участия в деятельности;</w:t>
      </w:r>
    </w:p>
    <w:p w14:paraId="0BDC59C5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время (протяженность) обусловливания деятельности;</w:t>
      </w:r>
    </w:p>
    <w:p w14:paraId="1F6CA100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социальная значимость;</w:t>
      </w:r>
    </w:p>
    <w:p w14:paraId="25694CF3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факт их включенности в саму деятельность или нахождения вне ее;</w:t>
      </w:r>
    </w:p>
    <w:p w14:paraId="53B9D8D9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определенный вид деятельности, например учебная мотивация, и др.</w:t>
      </w:r>
    </w:p>
    <w:p w14:paraId="1BC0DD1E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Социально-экономические преобразования, происходящие в российском обществе, требуют существенных изменений в психологии и поведении людей, и без таких изменений проводимые реформы вряд ли дадут желаемые результаты. В ходе соответствующих преобразований люди должны научиться по-новому относиться к тому, что происходит с ними и вокруг них, а для этого необходимо изменить их психологию, и в первую очередь мотивацию социального поведения.</w:t>
      </w:r>
    </w:p>
    <w:p w14:paraId="50EF8B09" w14:textId="77777777" w:rsidR="00CB6D76" w:rsidRDefault="00CB6D7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B5A885" w14:textId="77777777" w:rsidR="00CB6D76" w:rsidRDefault="00B23EA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14:paraId="240EBE66" w14:textId="77777777" w:rsidR="00CB6D76" w:rsidRDefault="00CB6D7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AB1EDA" w14:textId="77777777" w:rsidR="00CB6D76" w:rsidRDefault="00B23EA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Айламазьян А.М. Выбор мотивов деятельности: теоретические аспекты проблемы и экспериментальное изучение // Вопросы психологии. 2011. - № 1</w:t>
      </w:r>
    </w:p>
    <w:p w14:paraId="13CB7C32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Ассев В.Г. Мотивационная регуляция поведения личности: Автореферат дис. на соиск. учен. степ, доктора психол. наук. М., 2011.</w:t>
      </w:r>
    </w:p>
    <w:p w14:paraId="00684C54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Бороздина Л.В. Диагностика мотивации достижения успеха и избегания неудачи (авторская разработка психодиагностической схемы). М., 2012.</w:t>
      </w:r>
    </w:p>
    <w:p w14:paraId="3C44F4E7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Горчакова Е.Б. Мотив достижения успеха в структуре личности и деятельности будущих менеджеров: Автореф. дис. . канд. психол. наук. -М., 2012.</w:t>
      </w:r>
    </w:p>
    <w:p w14:paraId="3C741936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Нюттен Ж. Мотивация // Экспериментальная психология / Под ред. П. Фресса и Ж. Пиаже. Вып. 5. М., 2012</w:t>
      </w:r>
    </w:p>
    <w:p w14:paraId="4CF805EE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Оллпорт Г. Личность в психологии. М., 2011.</w:t>
      </w:r>
    </w:p>
    <w:p w14:paraId="62086914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человека от рождения до смерти. / Под ред. А.А. Реана. - СПб. - 2012.</w:t>
      </w:r>
    </w:p>
    <w:p w14:paraId="77B41A80" w14:textId="77777777" w:rsidR="00CB6D76" w:rsidRDefault="00B23E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Подольский А.И. Психология развития человека: в поисках новых подходов. М., 2012</w:t>
      </w:r>
    </w:p>
    <w:p w14:paraId="53699277" w14:textId="77777777" w:rsidR="00B23EAB" w:rsidRDefault="00B23E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Сидоренко Е.В. Мотивационный тренинг: Практическое руководство. - СПб.-2011.</w:t>
      </w:r>
    </w:p>
    <w:sectPr w:rsidR="00B23E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95"/>
    <w:rsid w:val="00AA2E4B"/>
    <w:rsid w:val="00B23EAB"/>
    <w:rsid w:val="00C61595"/>
    <w:rsid w:val="00C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4E6D8"/>
  <w14:defaultImageDpi w14:val="0"/>
  <w15:docId w15:val="{012189A5-5ECC-4A60-9808-BBA5B817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2601</Words>
  <Characters>14829</Characters>
  <Application>Microsoft Office Word</Application>
  <DocSecurity>0</DocSecurity>
  <Lines>123</Lines>
  <Paragraphs>34</Paragraphs>
  <ScaleCrop>false</ScaleCrop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2025-03-26T07:38:00Z</dcterms:created>
  <dcterms:modified xsi:type="dcterms:W3CDTF">2025-03-26T07:50:00Z</dcterms:modified>
</cp:coreProperties>
</file>