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Частное учреждение образования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Минский институт управления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коммуникаций и права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юридической психологии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Управляемая самостоятельная работа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«Психогенетика»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Психогенетика девиантного и ассоциативного поведения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Рыбакова О.Н.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группы 120801с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старший препод.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Михайлюк Ю.В.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Минск-2014 г.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девиантности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теории девиантного поведения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Типы девиантного поведения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Девиации, обусловленные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гиперспособностями человека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девиантного поведения - междисциплинарная область научного знания, изучающие механизмы возникновения, формирования, динамики и исходов, отклоняющихся от разнообразных норм п</w:t>
      </w:r>
      <w:r>
        <w:rPr>
          <w:rFonts w:ascii="Times New Roman CYR" w:hAnsi="Times New Roman CYR" w:cs="Times New Roman CYR"/>
          <w:sz w:val="28"/>
          <w:szCs w:val="28"/>
        </w:rPr>
        <w:t>оведения, а также способы и методы их коррекции и терапии. Девиантное поведение может быть как на базе психопатологии, так и без признаков психопатологии.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Общество всегда уделяет особое внимание проблеме поведения людей, которое не соответствует общепринят</w:t>
      </w:r>
      <w:r>
        <w:rPr>
          <w:rFonts w:ascii="Times New Roman CYR" w:hAnsi="Times New Roman CYR" w:cs="Times New Roman CYR"/>
          <w:sz w:val="28"/>
          <w:szCs w:val="28"/>
        </w:rPr>
        <w:t xml:space="preserve">ым, официально установленным социальным нормам. В связи с кризисом общества объективно возрос интерес к проблеме отклоняющегося поведения, что и обусловило необходимость более тщательного исследования причин, форм, динамики девиантного поведения, способов </w:t>
      </w:r>
      <w:r>
        <w:rPr>
          <w:rFonts w:ascii="Times New Roman CYR" w:hAnsi="Times New Roman CYR" w:cs="Times New Roman CYR"/>
          <w:sz w:val="28"/>
          <w:szCs w:val="28"/>
        </w:rPr>
        <w:t xml:space="preserve">коррекции, профилактики и реабилитации. 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психологии девиантного поведения - отклоняющееся от разнообразных норм реакции, психические состояния и развитие личности, приводящие к дезадаптации человека в обществе и/или нарушений самоактуализации и при</w:t>
      </w:r>
      <w:r>
        <w:rPr>
          <w:rFonts w:ascii="Times New Roman CYR" w:hAnsi="Times New Roman CYR" w:cs="Times New Roman CYR"/>
          <w:sz w:val="28"/>
          <w:szCs w:val="28"/>
        </w:rPr>
        <w:t>нятия себя.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267F1B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Понятие девиантности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условиях вряд ли может существовать общество, в котором все его члены вели бы себя в соответствии с общими нормативными требованиями. Когда человек нарушает нормы, правила поведения, законы, то его пов</w:t>
      </w:r>
      <w:r>
        <w:rPr>
          <w:rFonts w:ascii="Times New Roman CYR" w:hAnsi="Times New Roman CYR" w:cs="Times New Roman CYR"/>
          <w:sz w:val="28"/>
          <w:szCs w:val="28"/>
        </w:rPr>
        <w:t>едение в зависимости от характера нарушения называется девиантным, отклоняющимся, криминальным, уголовным и т.п. Такие отклонения отличаются большим разнообразием: от пропусков школьных занятий до кражи, разбоя, убийства.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разные социальные общества </w:t>
      </w:r>
      <w:r>
        <w:rPr>
          <w:rFonts w:ascii="Times New Roman CYR" w:hAnsi="Times New Roman CYR" w:cs="Times New Roman CYR"/>
          <w:sz w:val="28"/>
          <w:szCs w:val="28"/>
        </w:rPr>
        <w:t>отличаются друг от друга степенью социального отклонения. В разных социальных обществах может быть разное количество индивидов попадающих под определение «девианты». Также в разных обществах может быть разная степень самой девиантности, то есть средний уро</w:t>
      </w:r>
      <w:r>
        <w:rPr>
          <w:rFonts w:ascii="Times New Roman CYR" w:hAnsi="Times New Roman CYR" w:cs="Times New Roman CYR"/>
          <w:sz w:val="28"/>
          <w:szCs w:val="28"/>
        </w:rPr>
        <w:t>вень отклонения от социальных норм одного общества может отличаться от другого.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акции рассматриваются как правонарушения только в определенных обществах, другие - во всех без исключения. К примеру, не существует общества, прощающего убийство свои</w:t>
      </w:r>
      <w:r>
        <w:rPr>
          <w:rFonts w:ascii="Times New Roman CYR" w:hAnsi="Times New Roman CYR" w:cs="Times New Roman CYR"/>
          <w:sz w:val="28"/>
          <w:szCs w:val="28"/>
        </w:rPr>
        <w:t xml:space="preserve">х членов или экспроприацию собственности других людей против их воли. Однако употребление алкоголя - серьезное нарушение во многих исламских странах. А отказ выпить спиртное в определенных обстоятельствах в России или Франции считается нарушением принятой </w:t>
      </w:r>
      <w:r>
        <w:rPr>
          <w:rFonts w:ascii="Times New Roman CYR" w:hAnsi="Times New Roman CYR" w:cs="Times New Roman CYR"/>
          <w:sz w:val="28"/>
          <w:szCs w:val="28"/>
        </w:rPr>
        <w:t>нормы поведения.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девиантное поведение - совершение поступков, которые противоречат нормам социального поведения в том или ином сообществе. К основным видам девиантного поведения относятся прежде всего преступность, алкоголизм и наркомания, а также са</w:t>
      </w:r>
      <w:r>
        <w:rPr>
          <w:rFonts w:ascii="Times New Roman CYR" w:hAnsi="Times New Roman CYR" w:cs="Times New Roman CYR"/>
          <w:sz w:val="28"/>
          <w:szCs w:val="28"/>
        </w:rPr>
        <w:t xml:space="preserve">моубийства, проституция. Если воспользоваться научным определением, то девиантное поведение,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девиантность (лат.deviatio - отклонение) - это: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поступок, действия человека, не соответствующие официально установленным или фактически сложившимся в данном обще</w:t>
      </w:r>
      <w:r>
        <w:rPr>
          <w:rFonts w:ascii="Times New Roman CYR" w:hAnsi="Times New Roman CYR" w:cs="Times New Roman CYR"/>
          <w:sz w:val="28"/>
          <w:szCs w:val="28"/>
        </w:rPr>
        <w:t>стве (соц. группе) нормам и ожиданиям;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социальное явление, выражающееся в относительно массовых и устойчивых формах человеческой деятельности, не соответствующих официально установленным или фактически сложившимся в данном обществе нормам и ожиданиям; В </w:t>
      </w:r>
      <w:r>
        <w:rPr>
          <w:rFonts w:ascii="Times New Roman CYR" w:hAnsi="Times New Roman CYR" w:cs="Times New Roman CYR"/>
          <w:sz w:val="28"/>
          <w:szCs w:val="28"/>
        </w:rPr>
        <w:t xml:space="preserve">первом значении - как индивидуальный акт - девиантное поведение изучается преимущественно психологией, педагогикой и другими поведенческими науками. Во втором значении - как элемент социального бытия - девиантность служит предметом социологии и социальной </w:t>
      </w:r>
      <w:r>
        <w:rPr>
          <w:rFonts w:ascii="Times New Roman CYR" w:hAnsi="Times New Roman CYR" w:cs="Times New Roman CYR"/>
          <w:sz w:val="28"/>
          <w:szCs w:val="28"/>
        </w:rPr>
        <w:t>психологии.</w:t>
      </w: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Основные теории девиантного поведения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Биологические теории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прошлого века итальянский психолог Чезаре Ломброзо предложил теорию врожденного преступника. Годы тщательных наблюдений и измерений в тюрьмах убедили ученого, что наиболе</w:t>
      </w:r>
      <w:r>
        <w:rPr>
          <w:rFonts w:ascii="Times New Roman CYR" w:hAnsi="Times New Roman CYR" w:cs="Times New Roman CYR"/>
          <w:sz w:val="28"/>
          <w:szCs w:val="28"/>
        </w:rPr>
        <w:t>е серьезные, злобные и упорствующие преступники (по его оценке, до одной трети) были врожденными преступниками, то есть недоразвитыми людьми. Ч. Ломброзо был убежден, что вследствие генетических особенностей врожденные преступники не могут обуздать свои ин</w:t>
      </w:r>
      <w:r>
        <w:rPr>
          <w:rFonts w:ascii="Times New Roman CYR" w:hAnsi="Times New Roman CYR" w:cs="Times New Roman CYR"/>
          <w:sz w:val="28"/>
          <w:szCs w:val="28"/>
        </w:rPr>
        <w:t xml:space="preserve">стинкты. Исправить этих людей практически невозможно. Общество может защититься от них лишь только заперев их под замок. Ч. Ломброзо и его ученики представили огромное количество доказательств в поддержку своей теории. Они утверждали, что уголовники имеют </w:t>
      </w:r>
      <w:r>
        <w:rPr>
          <w:rFonts w:ascii="Times New Roman CYR" w:hAnsi="Times New Roman CYR" w:cs="Times New Roman CYR"/>
          <w:sz w:val="28"/>
          <w:szCs w:val="28"/>
        </w:rPr>
        <w:t>тенденцию больше походить на обезьяну, у них ненормальная челюсть, плоский нос, реденькая бородка, пониженная чувствительность к боли, длинные руки. Но ошибка Ч. Ломброзо заключалась в том, что он не произвел обмеры обычных людей. Это сделал британский вра</w:t>
      </w:r>
      <w:r>
        <w:rPr>
          <w:rFonts w:ascii="Times New Roman CYR" w:hAnsi="Times New Roman CYR" w:cs="Times New Roman CYR"/>
          <w:sz w:val="28"/>
          <w:szCs w:val="28"/>
        </w:rPr>
        <w:t>ч Чарльз Горинг и нашел такие же физические отклонения у людей, которые не были никогда преступниками.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попытки подвести биологическую основу под общую теорию преступности продолжались в течение практически всего двадцатого столетия. Американский вра</w:t>
      </w:r>
      <w:r>
        <w:rPr>
          <w:rFonts w:ascii="Times New Roman CYR" w:hAnsi="Times New Roman CYR" w:cs="Times New Roman CYR"/>
          <w:sz w:val="28"/>
          <w:szCs w:val="28"/>
        </w:rPr>
        <w:t>ч Уильям Шелдон подчеркивал важность изучения строения тела человека для прогнозирования его поведения. Он считал, что определенное строение тела означает определенные личностные качества. Эндоморф - умеренная полнота с округлым телом, такому человеку свой</w:t>
      </w:r>
      <w:r>
        <w:rPr>
          <w:rFonts w:ascii="Times New Roman CYR" w:hAnsi="Times New Roman CYR" w:cs="Times New Roman CYR"/>
          <w:sz w:val="28"/>
          <w:szCs w:val="28"/>
        </w:rPr>
        <w:t>ственны общительность, умение ладить с людьми. Мезоморф - тело отличается силой и стройностью, человек проявляет склонность к беспокойству, активен и не очень чувствителен к боли. Эктоморф отличается тонкостью и хрупкостью тела, склонен к самоанализу, наде</w:t>
      </w:r>
      <w:r>
        <w:rPr>
          <w:rFonts w:ascii="Times New Roman CYR" w:hAnsi="Times New Roman CYR" w:cs="Times New Roman CYR"/>
          <w:sz w:val="28"/>
          <w:szCs w:val="28"/>
        </w:rPr>
        <w:t>лен повышенной чувствительностью и нервозностью. У. Шелдон сделал вывод, что наиболее склонны к девиантному поведению, нарушению законов люди со строением мезоморфов.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большинство социологов и психологов не поддерживают идею о том, что тенденция к от</w:t>
      </w:r>
      <w:r>
        <w:rPr>
          <w:rFonts w:ascii="Times New Roman CYR" w:hAnsi="Times New Roman CYR" w:cs="Times New Roman CYR"/>
          <w:sz w:val="28"/>
          <w:szCs w:val="28"/>
        </w:rPr>
        <w:t>клоняющемуся поведению, совершению преступлений коренится в генетике. В последнее время биологические объяснения девиантного поведения фокусируются на аномалиях половых хромосом. Известно, что нормальная женщина обладает двумя хромосомами типа X, а мужчины</w:t>
      </w:r>
      <w:r>
        <w:rPr>
          <w:rFonts w:ascii="Times New Roman CYR" w:hAnsi="Times New Roman CYR" w:cs="Times New Roman CYR"/>
          <w:sz w:val="28"/>
          <w:szCs w:val="28"/>
        </w:rPr>
        <w:t xml:space="preserve"> ХУ. Но у отдельных людей имеются дополнительные хромосомы типов Х или У. У мужчин, имеющих дополнительную хромосому типа У, наблюдается тяжелая психопатичность и для них характерна повышенная девиантность. Все они отличаются относительно низким интеллекту</w:t>
      </w:r>
      <w:r>
        <w:rPr>
          <w:rFonts w:ascii="Times New Roman CYR" w:hAnsi="Times New Roman CYR" w:cs="Times New Roman CYR"/>
          <w:sz w:val="28"/>
          <w:szCs w:val="28"/>
        </w:rPr>
        <w:t>альным уровнем.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Уолтером Гоувом разработана теория половых и возрастных факторов. По наблюдению Гоува, фактически большинство нарушений, включающих серьезный риск или требующих физических сил, совершается молодыми людьми. Число таких преступлений резко сни</w:t>
      </w:r>
      <w:r>
        <w:rPr>
          <w:rFonts w:ascii="Times New Roman CYR" w:hAnsi="Times New Roman CYR" w:cs="Times New Roman CYR"/>
          <w:sz w:val="28"/>
          <w:szCs w:val="28"/>
        </w:rPr>
        <w:t>жается после 30 лет. Возраст арестованных за убийства, изнасилования, разбойные нападения чаще всего составляет 18-24 года, на втором месте стоит возрастная группа 13-17 лет, а лишь на третьем месте - 25-30 лет. После 30 лет количество арестованных за таки</w:t>
      </w:r>
      <w:r>
        <w:rPr>
          <w:rFonts w:ascii="Times New Roman CYR" w:hAnsi="Times New Roman CYR" w:cs="Times New Roman CYR"/>
          <w:sz w:val="28"/>
          <w:szCs w:val="28"/>
        </w:rPr>
        <w:t>е преступления резко снижается. Как для мужчин, так и для женщин характерно снижение числа правонарушений при переходе от юности к взрослости.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Теория аномии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Теория структурной напряженности объясняет многие правонарушения разочарованием личности. Снижение </w:t>
      </w:r>
      <w:r>
        <w:rPr>
          <w:rFonts w:ascii="Times New Roman CYR" w:hAnsi="Times New Roman CYR" w:cs="Times New Roman CYR"/>
          <w:sz w:val="28"/>
          <w:szCs w:val="28"/>
        </w:rPr>
        <w:t>жизненного уровня, расовая дискриминация и многие другие явления могут привести к девиантному поведению. Если человек не занимает прочного положения в обществе или не может достичь поставленных целей законными способами, то рано или поздно возникают разоча</w:t>
      </w:r>
      <w:r>
        <w:rPr>
          <w:rFonts w:ascii="Times New Roman CYR" w:hAnsi="Times New Roman CYR" w:cs="Times New Roman CYR"/>
          <w:sz w:val="28"/>
          <w:szCs w:val="28"/>
        </w:rPr>
        <w:t>рование, напряженность, человек начинает ощущать свою неполноценность и может использовать девиантные, незаконные, методы для достижения своих целей. Теория напряженности показывает человека, разрывающегося между возможностью и желанием, когда желание бере</w:t>
      </w:r>
      <w:r>
        <w:rPr>
          <w:rFonts w:ascii="Times New Roman CYR" w:hAnsi="Times New Roman CYR" w:cs="Times New Roman CYR"/>
          <w:sz w:val="28"/>
          <w:szCs w:val="28"/>
        </w:rPr>
        <w:t>т верх. У этой теории есть и слабые места. С ее позиций трудно объяснить, почему совершают преступления люди из обеспеченных средних и даже высших слоев общества, почему бывают растратчиками банкиры.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психический делинквентный аддиктивный психопатологически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й</w:t>
      </w:r>
    </w:p>
    <w:p w:rsidR="00000000" w:rsidRDefault="00267F1B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Типы девиантного поведения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способов взаимодействия с реальностью и нарушения тех или иных норм общества девиантное поведение разделяется на пять типов: делинквентное, аддиктивное, патохарактерологическое, психопатологическое и девиан</w:t>
      </w:r>
      <w:r>
        <w:rPr>
          <w:rFonts w:ascii="Times New Roman CYR" w:hAnsi="Times New Roman CYR" w:cs="Times New Roman CYR"/>
          <w:sz w:val="28"/>
          <w:szCs w:val="28"/>
        </w:rPr>
        <w:t>тное поведение на базе гиперспособностей.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Делинквентное поведение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Разновидностью преступного (криминального) поведения человека является делинквентное поведение - отклоняющееся поведение, в крайних своих проявлениях представляющее уголовно наказуемое деян</w:t>
      </w:r>
      <w:r>
        <w:rPr>
          <w:rFonts w:ascii="Times New Roman CYR" w:hAnsi="Times New Roman CYR" w:cs="Times New Roman CYR"/>
          <w:sz w:val="28"/>
          <w:szCs w:val="28"/>
        </w:rPr>
        <w:t>ие. Отличия делинквентного от криминального поведения коренятся в тяжести правонарушений, выраженности антиобщественного их характера. Правонарушения делятся на преступления и проступки. Суть проступка заключается не только в том, что он не представляет су</w:t>
      </w:r>
      <w:r>
        <w:rPr>
          <w:rFonts w:ascii="Times New Roman CYR" w:hAnsi="Times New Roman CYR" w:cs="Times New Roman CYR"/>
          <w:sz w:val="28"/>
          <w:szCs w:val="28"/>
        </w:rPr>
        <w:t>щественной общественной опасности, но и в том, что отличается от преступления мотивами совершения противоправного действия.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К.К. Платонов выделил следующие типы личности преступников: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определяется соответствующими взглядами и привычками, внутренней тягой</w:t>
      </w:r>
      <w:r>
        <w:rPr>
          <w:rFonts w:ascii="Times New Roman CYR" w:hAnsi="Times New Roman CYR" w:cs="Times New Roman CYR"/>
          <w:sz w:val="28"/>
          <w:szCs w:val="28"/>
        </w:rPr>
        <w:t xml:space="preserve"> к повторным преступлениям;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определяется неустойчивостью внутреннего мира, личность совершает преступление под влиянием сложившихся обстоятельств или окружающих лиц;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определяется высоким уровнем правосознания, но пассивным отношением к другим нарушител</w:t>
      </w:r>
      <w:r>
        <w:rPr>
          <w:rFonts w:ascii="Times New Roman CYR" w:hAnsi="Times New Roman CYR" w:cs="Times New Roman CYR"/>
          <w:sz w:val="28"/>
          <w:szCs w:val="28"/>
        </w:rPr>
        <w:t>ям правовых норм;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определяется не только высоким уровнем правосознания, но и активным противодействием или попытками противодействия при нарушении правовых норм;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определяется возможностью только случайного преступления.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группу лиц с делинквентным пов</w:t>
      </w:r>
      <w:r>
        <w:rPr>
          <w:rFonts w:ascii="Times New Roman CYR" w:hAnsi="Times New Roman CYR" w:cs="Times New Roman CYR"/>
          <w:sz w:val="28"/>
          <w:szCs w:val="28"/>
        </w:rPr>
        <w:t xml:space="preserve">едением относят представителей второй, третьей и пятой групп. У них в рамках волевого сознательного действия в силу индивидуально - психологических особенностей нарушается или блокируется процесс предвосхищения будущего результата проступка. 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индивид</w:t>
      </w:r>
      <w:r>
        <w:rPr>
          <w:rFonts w:ascii="Times New Roman CYR" w:hAnsi="Times New Roman CYR" w:cs="Times New Roman CYR"/>
          <w:sz w:val="28"/>
          <w:szCs w:val="28"/>
        </w:rPr>
        <w:t xml:space="preserve">ы легкомысленно, часто под влиянием внешней провокации совершают противоправное деяние, не представляя его последствий. Сила побудительного мотива к определенному действию тормозит анализ отрицательных (в том числе, и для самого человека) его последствий. 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Делинквентное поведение может проявляться, к примеру, в озорстве и желании развлечься. Подросток из любопытства и за компанию может бросать с балкона тяжелые предметы (или еду) в прохожих, получая удовлетворение от точности попадания в «жертву». В виде ша</w:t>
      </w:r>
      <w:r>
        <w:rPr>
          <w:rFonts w:ascii="Times New Roman CYR" w:hAnsi="Times New Roman CYR" w:cs="Times New Roman CYR"/>
          <w:sz w:val="28"/>
          <w:szCs w:val="28"/>
        </w:rPr>
        <w:t xml:space="preserve">лости человек может позвонить в диспетчерскую аэропорта и предупредить о якобы заложенной в самолет бомбе. С целью привлечения внимания к собственной персоне («на спор») молодой человек может попытаться залезть на телевизионную башню или украсть у учителя </w:t>
      </w:r>
      <w:r>
        <w:rPr>
          <w:rFonts w:ascii="Times New Roman CYR" w:hAnsi="Times New Roman CYR" w:cs="Times New Roman CYR"/>
          <w:sz w:val="28"/>
          <w:szCs w:val="28"/>
        </w:rPr>
        <w:t>из сумки записную книжку.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Аддиктивное поведение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Аддиктивное поведение - это одна из форм девиантного поведения с формированием стремления к уходу от реальности путем искусственного изменения своего психического состояния посредством приема некоторых вещест</w:t>
      </w:r>
      <w:r>
        <w:rPr>
          <w:rFonts w:ascii="Times New Roman CYR" w:hAnsi="Times New Roman CYR" w:cs="Times New Roman CYR"/>
          <w:sz w:val="28"/>
          <w:szCs w:val="28"/>
        </w:rPr>
        <w:t>в или постоянной фиксацией внимания на определенных видах деятельности, что направлено на развитие и поддержание интенсивных эмоций (Ц.П. Короленко, Т.А. Донских).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Такому человеку не удается обнаружить в реальной действительности какие-либо сферы деятельно</w:t>
      </w:r>
      <w:r>
        <w:rPr>
          <w:rFonts w:ascii="Times New Roman CYR" w:hAnsi="Times New Roman CYR" w:cs="Times New Roman CYR"/>
          <w:sz w:val="28"/>
          <w:szCs w:val="28"/>
        </w:rPr>
        <w:t>сти, способные привлечь надолго его внимание, увлечь, обрадовать или вызвать иную существенную и выраженную эмоциональную реакцию. Жизнь видится ему неинтересной, в силу ее обыденности и однообразности. Он не приемлет того, что считается в обществе нормаль</w:t>
      </w:r>
      <w:r>
        <w:rPr>
          <w:rFonts w:ascii="Times New Roman CYR" w:hAnsi="Times New Roman CYR" w:cs="Times New Roman CYR"/>
          <w:sz w:val="28"/>
          <w:szCs w:val="28"/>
        </w:rPr>
        <w:t>ным: необходимости что-то делать, заниматься какой-либо деятельностью, соблюдать какие-то принятые в семье или в обществе традиции и нормы. При этом аддиктивная активность носит избирательный характер - в тех областях жизни, которые пусть временно, но прин</w:t>
      </w:r>
      <w:r>
        <w:rPr>
          <w:rFonts w:ascii="Times New Roman CYR" w:hAnsi="Times New Roman CYR" w:cs="Times New Roman CYR"/>
          <w:sz w:val="28"/>
          <w:szCs w:val="28"/>
        </w:rPr>
        <w:t>осят человеку удовлетворение и вырывают его из мира эмоциональной бесчувственности, он может проявлять недюжинную активность для достижения цели.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Выделяются следующие психологические особенности лиц с аддиктивными формами поведения: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сниженная переносимос</w:t>
      </w:r>
      <w:r>
        <w:rPr>
          <w:rFonts w:ascii="Times New Roman CYR" w:hAnsi="Times New Roman CYR" w:cs="Times New Roman CYR"/>
          <w:sz w:val="28"/>
          <w:szCs w:val="28"/>
        </w:rPr>
        <w:t>ть трудностей повседневной жизни, наряду с хорошей переносимостью кризисных ситуаций;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скрытый комплекс неполноценности, сочетающийся с внешне проявляемым превосходством;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стремление говорить неправду;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стремление обвинять других, зная, что они невиновн</w:t>
      </w:r>
      <w:r>
        <w:rPr>
          <w:rFonts w:ascii="Times New Roman CYR" w:hAnsi="Times New Roman CYR" w:cs="Times New Roman CYR"/>
          <w:sz w:val="28"/>
          <w:szCs w:val="28"/>
        </w:rPr>
        <w:t>ы;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стремление уходить от ответственности в принятии решений;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стереотипность, повторяемость поведения;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зависимость;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тревожность.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объективно и субъективно плохая переносимость трудностей повседневной жизни, постоянные упреки в неприспос</w:t>
      </w:r>
      <w:r>
        <w:rPr>
          <w:rFonts w:ascii="Times New Roman CYR" w:hAnsi="Times New Roman CYR" w:cs="Times New Roman CYR"/>
          <w:sz w:val="28"/>
          <w:szCs w:val="28"/>
        </w:rPr>
        <w:t>обленности и отсутствие жизнелюбия со стороны близких и окружающих формирует у аддиктивных личностей скрытый «комплекс неполноценности». Они страдают от того, что отличаются от других, от того, что неспособны «жить как люди». Однако, такой временно возника</w:t>
      </w:r>
      <w:r>
        <w:rPr>
          <w:rFonts w:ascii="Times New Roman CYR" w:hAnsi="Times New Roman CYR" w:cs="Times New Roman CYR"/>
          <w:sz w:val="28"/>
          <w:szCs w:val="28"/>
        </w:rPr>
        <w:t>ющий «комплекс неполноценности» оборачивается гиперкомпенсаторной реакцией. От заниженной самооценки, навеваемой окружающими, индивиды переходят сразу к завышенной, минуя адекватную. Появление чувства превосходства над окружающими выполняет защитную психол</w:t>
      </w:r>
      <w:r>
        <w:rPr>
          <w:rFonts w:ascii="Times New Roman CYR" w:hAnsi="Times New Roman CYR" w:cs="Times New Roman CYR"/>
          <w:sz w:val="28"/>
          <w:szCs w:val="28"/>
        </w:rPr>
        <w:t>огическую функцию, способствуя поддержанию самоуважения в неблагоприятных микросоциальных условиях - условиях конфронтации личности с семьей или коллективом.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основным в поведении аддиктивной личности является стремление к уходу от реальности</w:t>
      </w:r>
      <w:r>
        <w:rPr>
          <w:rFonts w:ascii="Times New Roman CYR" w:hAnsi="Times New Roman CYR" w:cs="Times New Roman CYR"/>
          <w:sz w:val="28"/>
          <w:szCs w:val="28"/>
        </w:rPr>
        <w:t>, страх перед обыденной, наполненной обязательствами и регламентациями «скучной» жизнью, склонность к поиску запредельных эмоциональных переживаний даже ценой серьезного риска и неспособность быть ответственным за что-либо.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Патохарактерологический тип пове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дения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патохарактерологическим типом девиантного поведения понимается поведение, обусловленное патологическими изменениями характера, сформировавшимися в процессе воспитания. К ним относятся так называемые расстройства личности (психопатии) и явные, вы</w:t>
      </w:r>
      <w:r>
        <w:rPr>
          <w:rFonts w:ascii="Times New Roman CYR" w:hAnsi="Times New Roman CYR" w:cs="Times New Roman CYR"/>
          <w:sz w:val="28"/>
          <w:szCs w:val="28"/>
        </w:rPr>
        <w:t>раженные акцентуации характера.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мотивационным механизмом является стремление к манипулированию окружающими и контролю над ними. Окружение рассматривается лишь как орудия, которые должны служить удовлетворению потребностей данного человека. У инди</w:t>
      </w:r>
      <w:r>
        <w:rPr>
          <w:rFonts w:ascii="Times New Roman CYR" w:hAnsi="Times New Roman CYR" w:cs="Times New Roman CYR"/>
          <w:sz w:val="28"/>
          <w:szCs w:val="28"/>
        </w:rPr>
        <w:t>видов с анакастными и тревожными (уклоняющимися) личностными расстройствами (психастенической психопатией) патологическая самоактуализация выражается в сохранении ими привычного стереотипа действий, в уходе от перенапряжений и стрессов, нежелательных конта</w:t>
      </w:r>
      <w:r>
        <w:rPr>
          <w:rFonts w:ascii="Times New Roman CYR" w:hAnsi="Times New Roman CYR" w:cs="Times New Roman CYR"/>
          <w:sz w:val="28"/>
          <w:szCs w:val="28"/>
        </w:rPr>
        <w:t>ктов, в сохранении личностной независимости. При столкновении таких людей с окружающими, с непосильными задачами в силу ранимости, мягкости, низкой толерантности к стрессу они не получают положительного подкрепления, чувствуют себя обиженными, преследуемым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патохарактерологическим девиациям относят также так называемые невротические развития личности - патологические формы поведения и реагирования, сформированные в процессе неврогенеза на базе невротических симптомов и синдромов. Девиации проявляются в в</w:t>
      </w:r>
      <w:r>
        <w:rPr>
          <w:rFonts w:ascii="Times New Roman CYR" w:hAnsi="Times New Roman CYR" w:cs="Times New Roman CYR"/>
          <w:sz w:val="28"/>
          <w:szCs w:val="28"/>
        </w:rPr>
        <w:t>иде невротических навязчивостей и ритуалов, которые пронизывают всю жизненную деятельность человека. В зависимости от их клинических проявлений человек может выбирать способы болезненного противостояния реальности. К примеру, человек с навязчивыми ритуалам</w:t>
      </w:r>
      <w:r>
        <w:rPr>
          <w:rFonts w:ascii="Times New Roman CYR" w:hAnsi="Times New Roman CYR" w:cs="Times New Roman CYR"/>
          <w:sz w:val="28"/>
          <w:szCs w:val="28"/>
        </w:rPr>
        <w:t>и может подолгу и в ущерб своим планам совершать стереотипные действия (открывать и закрывать двери, определенное число раз пропускать подходящий к остановке троллейбус), целью которых является снятие состояния эмоционального напряжения и тревоги.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Психопат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ологический тип поведения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Психопатологический тип девиантного поведения основывается на психопатологических симптомах и синдромах, являющихся проявлениями тех или иных психических заболеваний. Как правило, мотивы поведения психически больного остаются непо</w:t>
      </w:r>
      <w:r>
        <w:rPr>
          <w:rFonts w:ascii="Times New Roman CYR" w:hAnsi="Times New Roman CYR" w:cs="Times New Roman CYR"/>
          <w:sz w:val="28"/>
          <w:szCs w:val="28"/>
        </w:rPr>
        <w:t>нятными до тех пор, пока не будут обнаружены основные признаки психических расстройств. Пациент может проявлять отклоняющееся поведение в силу нарушения восприятия - галлюцинаций или иллюзий (например, затыкать уши или к чему-то прислушиваться, искать несу</w:t>
      </w:r>
      <w:r>
        <w:rPr>
          <w:rFonts w:ascii="Times New Roman CYR" w:hAnsi="Times New Roman CYR" w:cs="Times New Roman CYR"/>
          <w:sz w:val="28"/>
          <w:szCs w:val="28"/>
        </w:rPr>
        <w:t>ществующий объект, разговаривать с собой), нарушений мышления (высказывать, отстаивать и пытаться добиваться поставленных целей на основе бредового истолкования действительности, активно ограничивать сферы своего общения с окружающим миром в силу навязчивы</w:t>
      </w:r>
      <w:r>
        <w:rPr>
          <w:rFonts w:ascii="Times New Roman CYR" w:hAnsi="Times New Roman CYR" w:cs="Times New Roman CYR"/>
          <w:sz w:val="28"/>
          <w:szCs w:val="28"/>
        </w:rPr>
        <w:t>х идей и страхов), совершать нелепые поступки или месяцами бездействовать, совершать стереотипные вычурные движения или надолго застывать в однообразной позе из-за нарушений волевой активности.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Разновидностью патохарактерологического, психопатологического </w:t>
      </w:r>
      <w:r>
        <w:rPr>
          <w:rFonts w:ascii="Times New Roman CYR" w:hAnsi="Times New Roman CYR" w:cs="Times New Roman CYR"/>
          <w:sz w:val="28"/>
          <w:szCs w:val="28"/>
        </w:rPr>
        <w:t>и аддиктивного типов девиантного поведения является саморазрушающее (аутодеструктивное) поведение. Суть его заключается в том, что система поступков человека направлена не на развитие и личностный рост, и не на гармоничное взаимодействие с реальностью, а н</w:t>
      </w:r>
      <w:r>
        <w:rPr>
          <w:rFonts w:ascii="Times New Roman CYR" w:hAnsi="Times New Roman CYR" w:cs="Times New Roman CYR"/>
          <w:sz w:val="28"/>
          <w:szCs w:val="28"/>
        </w:rPr>
        <w:t>а деструкцию личности. Агрессия направляется на себя (аутоагрессия), внутрь самого человека, тогда как действительность рассматривается как что-то оппозиционное, не дающее возможности полноценной жизни и удовлетворения насущных потребностей. Аутодеструкция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проявляется в виде суицидального поведения, наркотизации и алкоголизации и некоторых других разновидностей девиаций. Мотивами к саморазрушающему поведению становятся зависимость и неспособность справляться с обыденной жизнью, патологические изменения хара</w:t>
      </w:r>
      <w:r>
        <w:rPr>
          <w:rFonts w:ascii="Times New Roman CYR" w:hAnsi="Times New Roman CYR" w:cs="Times New Roman CYR"/>
          <w:sz w:val="28"/>
          <w:szCs w:val="28"/>
        </w:rPr>
        <w:t>ктера, а также психопатологические симптомы и синдромы.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Девиации, обусловленные гиперспособностями человека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Особым типом отклоняющегося поведения считают девиации, обусловленные гиперспособностями человека. В подобных случаях говорят о проявлениях ода</w:t>
      </w:r>
      <w:r>
        <w:rPr>
          <w:rFonts w:ascii="Times New Roman CYR" w:hAnsi="Times New Roman CYR" w:cs="Times New Roman CYR"/>
          <w:sz w:val="28"/>
          <w:szCs w:val="28"/>
        </w:rPr>
        <w:t>ренности, таланта, гениальности в какой-либо одной из деятельностей человека. Отклонение в сторону одаренности в одной области часто сопровождается девиациями в обыденной жизни. Такой человек оказывается часто неприспособленным к «бытовой, приземленной» жи</w:t>
      </w:r>
      <w:r>
        <w:rPr>
          <w:rFonts w:ascii="Times New Roman CYR" w:hAnsi="Times New Roman CYR" w:cs="Times New Roman CYR"/>
          <w:sz w:val="28"/>
          <w:szCs w:val="28"/>
        </w:rPr>
        <w:t>зни. Он неспособен правильно понимать и оценивать поступки и поведение других людей, оказывается наивным, зависимым и неподготовленным к трудностям повседневной жизни. Если при делинквентном поведении наблюдается противоборство во взаимодействии с реальнос</w:t>
      </w:r>
      <w:r>
        <w:rPr>
          <w:rFonts w:ascii="Times New Roman CYR" w:hAnsi="Times New Roman CYR" w:cs="Times New Roman CYR"/>
          <w:sz w:val="28"/>
          <w:szCs w:val="28"/>
        </w:rPr>
        <w:t>тью, при патохарактерологическом и психопатологическом - болезненное противостояние, то при поведении, связанном с гиперспособностями - игнорирование реальности. Человек существует в реальности («здесь и теперь») и одновременно как бы живет в собственной р</w:t>
      </w:r>
      <w:r>
        <w:rPr>
          <w:rFonts w:ascii="Times New Roman CYR" w:hAnsi="Times New Roman CYR" w:cs="Times New Roman CYR"/>
          <w:sz w:val="28"/>
          <w:szCs w:val="28"/>
        </w:rPr>
        <w:t>еальности, не размышляя о необходимости «объективной реальности», в которой действуют другие окружающие люди. Он расценивает обычный мир как что-то малозначимое, несущественное, и поэтому не принимает никакого участия во взаимодействии с ним, не вырабатыва</w:t>
      </w:r>
      <w:r>
        <w:rPr>
          <w:rFonts w:ascii="Times New Roman CYR" w:hAnsi="Times New Roman CYR" w:cs="Times New Roman CYR"/>
          <w:sz w:val="28"/>
          <w:szCs w:val="28"/>
        </w:rPr>
        <w:t xml:space="preserve">ет стиля эмоционального отношения к поступкам и поведению окружающих, принимает любое происходящее событие отрешенно. Вынужденные контакты воспринимаются человеком с гиперспособностями как необязательные, временные и не воспринимаются как значимые для его </w:t>
      </w:r>
      <w:r>
        <w:rPr>
          <w:rFonts w:ascii="Times New Roman CYR" w:hAnsi="Times New Roman CYR" w:cs="Times New Roman CYR"/>
          <w:sz w:val="28"/>
          <w:szCs w:val="28"/>
        </w:rPr>
        <w:t>личностного развития. Внешне в обыденной жизни поступки такого человека могут носить чудаковатый характер. К примеру, он может не знать, как пользуются бытовыми приборами, как совершаются обыденные действия. Весь интерес сосредоточен у него на деятельности</w:t>
      </w:r>
      <w:r>
        <w:rPr>
          <w:rFonts w:ascii="Times New Roman CYR" w:hAnsi="Times New Roman CYR" w:cs="Times New Roman CYR"/>
          <w:sz w:val="28"/>
          <w:szCs w:val="28"/>
        </w:rPr>
        <w:t>, связанной с неординарными способностями (музыкальными, математическими, художественными и иными).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Девиантное поведение имеет следующие клинические формы:</w:t>
      </w:r>
    </w:p>
    <w:p w:rsidR="00000000" w:rsidRDefault="00267F1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агрессия;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аутоагрессия (суицидальное поведение);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злоупотребление веществами, вызывающими состо</w:t>
      </w:r>
      <w:r>
        <w:rPr>
          <w:rFonts w:ascii="Times New Roman CYR" w:hAnsi="Times New Roman CYR" w:cs="Times New Roman CYR"/>
          <w:sz w:val="28"/>
          <w:szCs w:val="28"/>
        </w:rPr>
        <w:t>яние измененной психической деятельности (алкоголизация, наркотизация, табакокурение и др.);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пищевого поведения (переедание, голодание);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аномалии сексуального поведения;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сверхценные психологические увлечения («трудоголизм», коллекционирован</w:t>
      </w:r>
      <w:r>
        <w:rPr>
          <w:rFonts w:ascii="Times New Roman CYR" w:hAnsi="Times New Roman CYR" w:cs="Times New Roman CYR"/>
          <w:sz w:val="28"/>
          <w:szCs w:val="28"/>
        </w:rPr>
        <w:t>ие, «паранойя здоровья», фанатизм - религиозный, спортивный, музыкальный и пр.);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сверхценные психопатологические увлечения («философская интоксикация», разновидности маний - клептомания и др.);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характерологические и патохарактерологические реакции (эма</w:t>
      </w:r>
      <w:r>
        <w:rPr>
          <w:rFonts w:ascii="Times New Roman CYR" w:hAnsi="Times New Roman CYR" w:cs="Times New Roman CYR"/>
          <w:sz w:val="28"/>
          <w:szCs w:val="28"/>
        </w:rPr>
        <w:t>нсипации, группирования, оппозиции и др.);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коммуникативные девиации (аутизация, гиперобщительность, конформизм, нарциссическое поведение и др.);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безнравственное и аморальное поведение;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неэстетичное поведение.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из клинических форм может быть об</w:t>
      </w:r>
      <w:r>
        <w:rPr>
          <w:rFonts w:ascii="Times New Roman CYR" w:hAnsi="Times New Roman CYR" w:cs="Times New Roman CYR"/>
          <w:sz w:val="28"/>
          <w:szCs w:val="28"/>
        </w:rPr>
        <w:t>условлена любым типом девиантного поведения, а иногда мотивом выбора той или иной формы служит несколько разновидностей отклоняющегося поведения.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исследованиях стремятся изучать не преступность как таковую, а типы поведения, ха</w:t>
      </w:r>
      <w:r>
        <w:rPr>
          <w:rFonts w:ascii="Times New Roman CYR" w:hAnsi="Times New Roman CYR" w:cs="Times New Roman CYR"/>
          <w:sz w:val="28"/>
          <w:szCs w:val="28"/>
        </w:rPr>
        <w:t>рактеристики личности, сопутствующие преступности, биологические корреляты склонности к агрессивному поведению и т.д. Все это лишь первые шаги на пути к познанию истинных причин преступности. Было бы грубейшей ошибкой считать, что наклонности к криминально</w:t>
      </w:r>
      <w:r>
        <w:rPr>
          <w:rFonts w:ascii="Times New Roman CYR" w:hAnsi="Times New Roman CYR" w:cs="Times New Roman CYR"/>
          <w:sz w:val="28"/>
          <w:szCs w:val="28"/>
        </w:rPr>
        <w:t>му поведению заложены в генах. Есть масса свидетельств того, что благоприятная среда развития способна компенсировать нежелательные особенности темперамента и личности, которые могут приводить к развитию девиантного и делинквентного поведения.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напротив, </w:t>
      </w:r>
      <w:r>
        <w:rPr>
          <w:rFonts w:ascii="Times New Roman CYR" w:hAnsi="Times New Roman CYR" w:cs="Times New Roman CYR"/>
          <w:sz w:val="28"/>
          <w:szCs w:val="28"/>
        </w:rPr>
        <w:t>неблагоприятная среда может усугубить последствия даже небольших нарушений развития, каковыми, например, являются неспецифические нарушения обучения, и привести к тяжелой социальной дезадаптации и отклонениям в поведении.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7F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67F1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Платонов </w:t>
      </w:r>
      <w:r>
        <w:rPr>
          <w:rFonts w:ascii="Times New Roman CYR" w:hAnsi="Times New Roman CYR" w:cs="Times New Roman CYR"/>
          <w:sz w:val="28"/>
          <w:szCs w:val="28"/>
        </w:rPr>
        <w:t>К.К. Структура и развитие личности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Менделевич В.Д. Клиническая и медицинская психология</w:t>
      </w:r>
    </w:p>
    <w:p w:rsidR="00000000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Балабанова Л.М. Судебная патология</w:t>
      </w:r>
    </w:p>
    <w:p w:rsidR="00267F1B" w:rsidRDefault="00267F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Усова, Е.Б. Психология девиантного поведения</w:t>
      </w:r>
    </w:p>
    <w:sectPr w:rsidR="00267F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B9"/>
    <w:rsid w:val="00267F1B"/>
    <w:rsid w:val="0050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4CCDED-E152-44E6-8EE0-8988CB6E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3120</Words>
  <Characters>17785</Characters>
  <Application>Microsoft Office Word</Application>
  <DocSecurity>0</DocSecurity>
  <Lines>148</Lines>
  <Paragraphs>41</Paragraphs>
  <ScaleCrop>false</ScaleCrop>
  <Company/>
  <LinksUpToDate>false</LinksUpToDate>
  <CharactersWithSpaces>20864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2025-03-25T19:16:00Z</dcterms:created>
  <dcterms:modified xsi:type="dcterms:W3CDTF">2025-03-25T19:16:00Z</dcterms:modified>
</cp:coreProperties>
</file>