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E0628B">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Психологическая устойчивость к стрессам</w:t>
      </w:r>
    </w:p>
    <w:p w:rsidR="00000000" w:rsidRDefault="00E062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0628B">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E0628B">
      <w:pPr>
        <w:widowControl w:val="0"/>
        <w:tabs>
          <w:tab w:val="left" w:pos="1134"/>
        </w:tabs>
        <w:autoSpaceDE w:val="0"/>
        <w:autoSpaceDN w:val="0"/>
        <w:adjustRightInd w:val="0"/>
        <w:spacing w:after="0" w:line="360" w:lineRule="auto"/>
        <w:ind w:left="709"/>
        <w:jc w:val="both"/>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стресс психологический напряжение студент</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психологического стресса населения, в том числе специалистов различных областей профессиональной деятельности, приобретает все возр</w:t>
      </w:r>
      <w:r>
        <w:rPr>
          <w:rFonts w:ascii="Times New Roman CYR" w:hAnsi="Times New Roman CYR" w:cs="Times New Roman CYR"/>
          <w:color w:val="000000"/>
          <w:sz w:val="28"/>
          <w:szCs w:val="28"/>
        </w:rPr>
        <w:t xml:space="preserve">астающую научную и практическую актуальность в связи с непрерывным ростом социальной, экономической, экологической, техногенной, личностной экстремальности нашей жизни и существенным изменением содержания и условий труда у представителей многих профессий. </w:t>
      </w:r>
      <w:r>
        <w:rPr>
          <w:rFonts w:ascii="Times New Roman CYR" w:hAnsi="Times New Roman CYR" w:cs="Times New Roman CYR"/>
          <w:color w:val="000000"/>
          <w:sz w:val="28"/>
          <w:szCs w:val="28"/>
        </w:rPr>
        <w:t>Технический прогресс в промышленности, на транспорте, в энергетике, в военном деле сопровождается повышением роли человека в достижении высокой эффективности и качества деятельности, безопасности труда, возрастает количество возможных проблемных ситуаций и</w:t>
      </w:r>
      <w:r>
        <w:rPr>
          <w:rFonts w:ascii="Times New Roman CYR" w:hAnsi="Times New Roman CYR" w:cs="Times New Roman CYR"/>
          <w:color w:val="000000"/>
          <w:sz w:val="28"/>
          <w:szCs w:val="28"/>
        </w:rPr>
        <w:t xml:space="preserve"> темп работы, повышается профессиональная и личностная значимость и ответственность за результаты и последствия деятельности.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Психологический стресс является одной из главных «болезней века», составляющей серьезную угрозу трудоспособности и качеству жизни </w:t>
      </w:r>
      <w:r>
        <w:rPr>
          <w:rFonts w:ascii="Times New Roman CYR" w:hAnsi="Times New Roman CYR" w:cs="Times New Roman CYR"/>
          <w:color w:val="000000"/>
          <w:sz w:val="28"/>
          <w:szCs w:val="28"/>
        </w:rPr>
        <w:t>населения. Психологическая устойчивость к стрессу - это интегральный показатель, в котором отражаются результаты обучения и воспитания личности, а также опыт взаимодействия с окружающей средой.</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Термин «стресс» широко используется в ряде областей знаний. Он</w:t>
      </w:r>
      <w:r>
        <w:rPr>
          <w:rFonts w:ascii="Times New Roman CYR" w:hAnsi="Times New Roman CYR" w:cs="Times New Roman CYR"/>
          <w:color w:val="000000"/>
          <w:sz w:val="28"/>
          <w:szCs w:val="28"/>
        </w:rPr>
        <w:t xml:space="preserve"> объединяет большой круг вопросов, связанных с зарождением, проявлениями и последствиями экстремальных воздействий внешней среды, конфликтами, сложной и ответственной производственной задачей, опасной ситуацией и т.д. Различные аспекты стресса являются пре</w:t>
      </w:r>
      <w:r>
        <w:rPr>
          <w:rFonts w:ascii="Times New Roman CYR" w:hAnsi="Times New Roman CYR" w:cs="Times New Roman CYR"/>
          <w:color w:val="000000"/>
          <w:sz w:val="28"/>
          <w:szCs w:val="28"/>
        </w:rPr>
        <w:t>дметом исследований в области психологии, физиологии, медицины, социологии и других наук. Содержанию этого понятия уделено довольно большое внимание и в дальнейшем изложении будут приведены наиболее часто используемые его толкования.</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Устойчивость лич</w:t>
      </w:r>
      <w:r>
        <w:rPr>
          <w:rFonts w:ascii="Times New Roman CYR" w:hAnsi="Times New Roman CYR" w:cs="Times New Roman CYR"/>
          <w:b/>
          <w:bCs/>
          <w:color w:val="000000"/>
          <w:sz w:val="28"/>
          <w:szCs w:val="28"/>
        </w:rPr>
        <w:t>ности к стрессогенным факторам</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Психологическая устойчивость как сложное качество личности объединяет целый комплекс способностей, широкий круг разноуровневых явлений. Можно выделить три аспекта психологической устойчивости:</w:t>
      </w:r>
    </w:p>
    <w:p w:rsidR="00000000" w:rsidRDefault="00E0628B" w:rsidP="00C274B1">
      <w:pPr>
        <w:widowControl w:val="0"/>
        <w:numPr>
          <w:ilvl w:val="0"/>
          <w:numId w:val="1"/>
        </w:numPr>
        <w:tabs>
          <w:tab w:val="left" w:pos="629"/>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стойкость, стабильность;</w:t>
      </w:r>
    </w:p>
    <w:p w:rsidR="00000000" w:rsidRDefault="00E0628B" w:rsidP="00C274B1">
      <w:pPr>
        <w:widowControl w:val="0"/>
        <w:numPr>
          <w:ilvl w:val="0"/>
          <w:numId w:val="1"/>
        </w:numPr>
        <w:tabs>
          <w:tab w:val="left" w:pos="629"/>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w:t>
      </w:r>
      <w:r>
        <w:rPr>
          <w:rFonts w:ascii="Times New Roman CYR" w:hAnsi="Times New Roman CYR" w:cs="Times New Roman CYR"/>
          <w:color w:val="000000"/>
          <w:sz w:val="28"/>
          <w:szCs w:val="28"/>
        </w:rPr>
        <w:t>равновешенность, соразмерность;</w:t>
      </w:r>
    </w:p>
    <w:p w:rsidR="00000000" w:rsidRDefault="00E0628B">
      <w:pPr>
        <w:widowControl w:val="0"/>
        <w:tabs>
          <w:tab w:val="left" w:pos="629"/>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сопротивляемость, резистентность;</w:t>
      </w:r>
    </w:p>
    <w:p w:rsidR="00000000" w:rsidRDefault="00E0628B">
      <w:pPr>
        <w:widowControl w:val="0"/>
        <w:tabs>
          <w:tab w:val="left" w:pos="629"/>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из сторон стойкости - приверженность избранным идеалам и целям. Стойкость возможна, если удовлетворены основные высшие потребности: в самореализации, самовыражении, самоутверждении. Д</w:t>
      </w:r>
      <w:r>
        <w:rPr>
          <w:rFonts w:ascii="Times New Roman CYR" w:hAnsi="Times New Roman CYR" w:cs="Times New Roman CYR"/>
          <w:color w:val="000000"/>
          <w:sz w:val="28"/>
          <w:szCs w:val="28"/>
        </w:rPr>
        <w:t>ля части людей основные потребности ограничены витальными потребностями, потребностями в безопасности, в принятии другими людьми.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стабильность входит постоянство функционирования, надежность в профессиональной деятельности. Успешная профессиональная дея</w:t>
      </w:r>
      <w:r>
        <w:rPr>
          <w:rFonts w:ascii="Times New Roman CYR" w:hAnsi="Times New Roman CYR" w:cs="Times New Roman CYR"/>
          <w:color w:val="000000"/>
          <w:sz w:val="28"/>
          <w:szCs w:val="28"/>
        </w:rPr>
        <w:t>тельность является базисом полноценного переживания самореализации, что влияет на удовлетворенность жизнью в целом, на настроение и психологическую устойчивость. Ее следует рассматривать как соразмерность, равновесие постоянства и изменчивости личности. Ре</w:t>
      </w:r>
      <w:r>
        <w:rPr>
          <w:rFonts w:ascii="Times New Roman CYR" w:hAnsi="Times New Roman CYR" w:cs="Times New Roman CYR"/>
          <w:color w:val="000000"/>
          <w:sz w:val="28"/>
          <w:szCs w:val="28"/>
        </w:rPr>
        <w:t>чь идет о постоянстве главных жизненных принципов и целей, доминирующих мотивов, способах поведения, реагирования в типичных ситуациях.</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Составной частью устойчивости можно считать уравновешенность. Она проявляется в способности минимизировать негативное вл</w:t>
      </w:r>
      <w:r>
        <w:rPr>
          <w:rFonts w:ascii="Times New Roman CYR" w:hAnsi="Times New Roman CYR" w:cs="Times New Roman CYR"/>
          <w:color w:val="000000"/>
          <w:sz w:val="28"/>
          <w:szCs w:val="28"/>
        </w:rPr>
        <w:t>ияние субъективной составляющей в возникновении напряжения, в способности удерживать напряжение.</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Сниженная стойкость и уравновешенность приводят к возникновению состояний риска, стресса, фрустрации. Существует комплексное понятие </w:t>
      </w:r>
      <w:r>
        <w:rPr>
          <w:rFonts w:ascii="Times New Roman CYR" w:hAnsi="Times New Roman CYR" w:cs="Times New Roman CYR"/>
          <w:color w:val="000000"/>
          <w:sz w:val="28"/>
          <w:szCs w:val="28"/>
        </w:rPr>
        <w:lastRenderedPageBreak/>
        <w:t>«сопротивляемость к стресс</w:t>
      </w:r>
      <w:r>
        <w:rPr>
          <w:rFonts w:ascii="Times New Roman CYR" w:hAnsi="Times New Roman CYR" w:cs="Times New Roman CYR"/>
          <w:color w:val="000000"/>
          <w:sz w:val="28"/>
          <w:szCs w:val="28"/>
        </w:rPr>
        <w:t>у»: способность к сопротивлению тому, что ограничивает свободу поведения, выбора как в отдельных решениях, так и в выборе образа жизни в целом. Важнейшей стороной сопротивляемости является индивидная и личностная самодостаточность в аспекте свободы от зави</w:t>
      </w:r>
      <w:r>
        <w:rPr>
          <w:rFonts w:ascii="Times New Roman CYR" w:hAnsi="Times New Roman CYR" w:cs="Times New Roman CYR"/>
          <w:color w:val="000000"/>
          <w:sz w:val="28"/>
          <w:szCs w:val="28"/>
        </w:rPr>
        <w:t>симости, интеракционной, акцентированной однонаправленной поведенческой активности.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сожалению, наших детей как в школе, так и высших учебных заведениях не учат правильно выражать эмоции. А это грозит определенными издержками на уровне личных переживаний,</w:t>
      </w:r>
      <w:r>
        <w:rPr>
          <w:rFonts w:ascii="Times New Roman CYR" w:hAnsi="Times New Roman CYR" w:cs="Times New Roman CYR"/>
          <w:color w:val="000000"/>
          <w:sz w:val="28"/>
          <w:szCs w:val="28"/>
        </w:rPr>
        <w:t xml:space="preserve"> может послужить внутренним источником стресса и повлиять на качество межличностных отношений. Особенно опасен дистресс или отрицательный стресс, который повышает уязвимость организма и поэтому требует немедленных мер по его преодолению. Именно такой стрес</w:t>
      </w:r>
      <w:r>
        <w:rPr>
          <w:rFonts w:ascii="Times New Roman CYR" w:hAnsi="Times New Roman CYR" w:cs="Times New Roman CYR"/>
          <w:color w:val="000000"/>
          <w:sz w:val="28"/>
          <w:szCs w:val="28"/>
        </w:rPr>
        <w:t>с в обыденном сознании рассматривается как негативное явление, которое приносит одни страдания, что, естественно, оказывает влияние на здоровье человека. Эта точка зрения характерна для студентов, большинство из которых также рассматривают стресс только ка</w:t>
      </w:r>
      <w:r>
        <w:rPr>
          <w:rFonts w:ascii="Times New Roman CYR" w:hAnsi="Times New Roman CYR" w:cs="Times New Roman CYR"/>
          <w:color w:val="000000"/>
          <w:sz w:val="28"/>
          <w:szCs w:val="28"/>
        </w:rPr>
        <w:t>к негативное, неприятное явление в своей жизни.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оценивает свои возможности и способности встретить стресс и сопоставляет их с предъявляемыми требованиями, внешними или внутренними, исполняющими роль стрессоров. Несоответствие между потенциальными с</w:t>
      </w:r>
      <w:r>
        <w:rPr>
          <w:rFonts w:ascii="Times New Roman CYR" w:hAnsi="Times New Roman CYR" w:cs="Times New Roman CYR"/>
          <w:color w:val="000000"/>
          <w:sz w:val="28"/>
          <w:szCs w:val="28"/>
        </w:rPr>
        <w:t>трессорами и имеющимися способностями вызывает стресс на физиологическом и психологическом уровнях. Такое несоответствие может быть обозначено как дисбаланс.</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Потенциальный стресс для одного может стать жизненной трагедией, а для другого - необходимым элеме</w:t>
      </w:r>
      <w:r>
        <w:rPr>
          <w:rFonts w:ascii="Times New Roman CYR" w:hAnsi="Times New Roman CYR" w:cs="Times New Roman CYR"/>
          <w:color w:val="000000"/>
          <w:sz w:val="28"/>
          <w:szCs w:val="28"/>
        </w:rPr>
        <w:t xml:space="preserve">нтом жизнедеятельности. К стрессогенным факторам социальной среды относят: факторы, поддерживающие самооценку; условия, способствующие самореализации; условия, способствующие адаптации; психологическая поддержка социального окружения, эмоциональная </w:t>
      </w:r>
      <w:r>
        <w:rPr>
          <w:rFonts w:ascii="Times New Roman CYR" w:hAnsi="Times New Roman CYR" w:cs="Times New Roman CYR"/>
          <w:color w:val="000000"/>
          <w:sz w:val="28"/>
          <w:szCs w:val="28"/>
        </w:rPr>
        <w:lastRenderedPageBreak/>
        <w:t>поддерж</w:t>
      </w:r>
      <w:r>
        <w:rPr>
          <w:rFonts w:ascii="Times New Roman CYR" w:hAnsi="Times New Roman CYR" w:cs="Times New Roman CYR"/>
          <w:color w:val="000000"/>
          <w:sz w:val="28"/>
          <w:szCs w:val="28"/>
        </w:rPr>
        <w:t>ка близких, друзей, сотрудников, их конкретная помощь в делах и т.п.</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Существует общая классификация, которая включает в себя деление стрессогенных факторов на внутренние и внешние.</w:t>
      </w:r>
      <w:r>
        <w:rPr>
          <w:rFonts w:ascii="Times New Roman CYR" w:hAnsi="Times New Roman CYR" w:cs="Times New Roman CYR"/>
          <w:b/>
          <w:bCs/>
          <w:color w:val="000000"/>
          <w:sz w:val="28"/>
          <w:szCs w:val="28"/>
        </w:rPr>
        <w:br w:type="page"/>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Внутренние стрессогенные факторы</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внутренними факторами следует пони</w:t>
      </w:r>
      <w:r>
        <w:rPr>
          <w:rFonts w:ascii="Times New Roman CYR" w:hAnsi="Times New Roman CYR" w:cs="Times New Roman CYR"/>
          <w:color w:val="000000"/>
          <w:sz w:val="28"/>
          <w:szCs w:val="28"/>
        </w:rPr>
        <w:t>мать личную самооценку ситуации, например: отношения личности; сознание личности; эмоции и чувства; познание и опыт. Рассмотрим некоторые из них подробнее:</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Отношения личности, в том числе к себе: оптимистическое, активное отношение к жизненной ситуации в</w:t>
      </w:r>
      <w:r>
        <w:rPr>
          <w:rFonts w:ascii="Times New Roman CYR" w:hAnsi="Times New Roman CYR" w:cs="Times New Roman CYR"/>
          <w:color w:val="000000"/>
          <w:sz w:val="28"/>
          <w:szCs w:val="28"/>
        </w:rPr>
        <w:t xml:space="preserve"> целом; философское (сюда можно отнести ироничное отношение к трудным ситуациям); уверенность, независимость в отношениях с другими людьми, отсутствие враждебности, доверие другим, открытое общение; терпимость, принятие других такими, какие они есть; чувст</w:t>
      </w:r>
      <w:r>
        <w:rPr>
          <w:rFonts w:ascii="Times New Roman CYR" w:hAnsi="Times New Roman CYR" w:cs="Times New Roman CYR"/>
          <w:color w:val="000000"/>
          <w:sz w:val="28"/>
          <w:szCs w:val="28"/>
        </w:rPr>
        <w:t>во общности, в адлеровском смысле, чувство социальной принадлежности; удовлетворяющий статус в группе и социуме, устойчивые, удовлетворяющие субъекта межличностные роли; достаточно высокая самооценка; согласованность Я - воспринимаемого, Я - желаемого, Я -</w:t>
      </w:r>
      <w:r>
        <w:rPr>
          <w:rFonts w:ascii="Times New Roman CYR" w:hAnsi="Times New Roman CYR" w:cs="Times New Roman CYR"/>
          <w:color w:val="000000"/>
          <w:sz w:val="28"/>
          <w:szCs w:val="28"/>
        </w:rPr>
        <w:t xml:space="preserve"> реального и Я- идеального. При наличии этих факторов, положительных полюсах качеств сохраняется благоприятное для успешного поведения, деятельности и личностного развития доминирующее психическое состояние и повышенное настроение. При неблагоприятном влия</w:t>
      </w:r>
      <w:r>
        <w:rPr>
          <w:rFonts w:ascii="Times New Roman CYR" w:hAnsi="Times New Roman CYR" w:cs="Times New Roman CYR"/>
          <w:color w:val="000000"/>
          <w:sz w:val="28"/>
          <w:szCs w:val="28"/>
        </w:rPr>
        <w:t>нии доминирующее состояние становится негативным: апатия, уныние, депрессивное состояние, тревога, а настроение - сниженным, неустойчивым.</w:t>
      </w:r>
    </w:p>
    <w:p w:rsidR="00000000" w:rsidRDefault="00E0628B" w:rsidP="00C274B1">
      <w:pPr>
        <w:widowControl w:val="0"/>
        <w:numPr>
          <w:ilvl w:val="0"/>
          <w:numId w:val="2"/>
        </w:numPr>
        <w:tabs>
          <w:tab w:val="left" w:pos="691"/>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Сознание личности: вера в достижимость поставленных целей, религиозная вера, вера в общие цели; ощущение смысла ж</w:t>
      </w:r>
      <w:r>
        <w:rPr>
          <w:rFonts w:ascii="Times New Roman CYR" w:hAnsi="Times New Roman CYR" w:cs="Times New Roman CYR"/>
          <w:color w:val="000000"/>
          <w:sz w:val="28"/>
          <w:szCs w:val="28"/>
        </w:rPr>
        <w:t>изни, осмысленность деятельности и поведения; установка на то, что можешь распоряжаться своей жизнью; осознание социальной принадлежности к определенной группе. Сюда входят эмоции и чувства: доминирование позитивных эмоций; переживание успешности самореали</w:t>
      </w:r>
      <w:r>
        <w:rPr>
          <w:rFonts w:ascii="Times New Roman CYR" w:hAnsi="Times New Roman CYR" w:cs="Times New Roman CYR"/>
          <w:color w:val="000000"/>
          <w:sz w:val="28"/>
          <w:szCs w:val="28"/>
        </w:rPr>
        <w:t>зации; эмоциональное насыщение от межличностного взаимодействия, переживание чувства сплоченности, единства; познание и опыт: понимание жизненной ситуации и возможность ее прогнозирования; рациональные суждения в интерпретации жизненной ситуации, отсутстви</w:t>
      </w:r>
      <w:r>
        <w:rPr>
          <w:rFonts w:ascii="Times New Roman CYR" w:hAnsi="Times New Roman CYR" w:cs="Times New Roman CYR"/>
          <w:color w:val="000000"/>
          <w:sz w:val="28"/>
          <w:szCs w:val="28"/>
        </w:rPr>
        <w:t>е иррациональных суждений; адекватная оценка величины нагрузки и своих ресурсов; структурированный опыт преодоления трудных ситуаций; поведение и деятельность: активность в поведении и деятельности; использование эффективных способов преодоления трудностей</w:t>
      </w:r>
      <w:r>
        <w:rPr>
          <w:rFonts w:ascii="Times New Roman CYR" w:hAnsi="Times New Roman CYR" w:cs="Times New Roman CYR"/>
          <w:color w:val="000000"/>
          <w:sz w:val="28"/>
          <w:szCs w:val="28"/>
        </w:rPr>
        <w:t>.</w:t>
      </w:r>
    </w:p>
    <w:p w:rsidR="00000000" w:rsidRDefault="00E0628B" w:rsidP="00C274B1">
      <w:pPr>
        <w:widowControl w:val="0"/>
        <w:numPr>
          <w:ilvl w:val="0"/>
          <w:numId w:val="2"/>
        </w:numPr>
        <w:tabs>
          <w:tab w:val="left" w:pos="691"/>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Настроение. Под настроением следует понимать относительно устойчивый компонент психических состояний, основное звено взаимосвязи структур личности с различными компонентами психических состояний, чувствами и эмоциями, переживаниями событий, происходящ</w:t>
      </w:r>
      <w:r>
        <w:rPr>
          <w:rFonts w:ascii="Times New Roman CYR" w:hAnsi="Times New Roman CYR" w:cs="Times New Roman CYR"/>
          <w:color w:val="000000"/>
          <w:sz w:val="28"/>
          <w:szCs w:val="28"/>
        </w:rPr>
        <w:t>их в духовной, социальной и физической жизни личности, психическим и физическим тонусом индивида.</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настроение выступает тем звеном, через которое сниженная из-за внешних или внутренних причин психологическая устойчивость обусловливает изменения в пси</w:t>
      </w:r>
      <w:r>
        <w:rPr>
          <w:rFonts w:ascii="Times New Roman CYR" w:hAnsi="Times New Roman CYR" w:cs="Times New Roman CYR"/>
          <w:color w:val="000000"/>
          <w:sz w:val="28"/>
          <w:szCs w:val="28"/>
        </w:rPr>
        <w:t>хическом состоянии в негативном направлении.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выделить индивидуальные особенности, в наибольшей степени предрасполагающие к стрессу: повышенная тревожность; гневливость, враждебность, особенно подавляемые, агрессия, направленная на себя; эмоциональная</w:t>
      </w:r>
      <w:r>
        <w:rPr>
          <w:rFonts w:ascii="Times New Roman CYR" w:hAnsi="Times New Roman CYR" w:cs="Times New Roman CYR"/>
          <w:color w:val="000000"/>
          <w:sz w:val="28"/>
          <w:szCs w:val="28"/>
        </w:rPr>
        <w:t xml:space="preserve"> возбудимость, нестабильность; пессимистическое отношение к жизненной ситуации; замкнутость, закрытость.</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Внешние стрессогенные факторы</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ним относятся: социальная среда, внешнее окружение. Заметим, что все они не охватывают полного базиса стресса. В </w:t>
      </w:r>
      <w:r>
        <w:rPr>
          <w:rFonts w:ascii="Times New Roman CYR" w:hAnsi="Times New Roman CYR" w:cs="Times New Roman CYR"/>
          <w:color w:val="000000"/>
          <w:sz w:val="28"/>
          <w:szCs w:val="28"/>
        </w:rPr>
        <w:t>поддержании его так или иначе участвуют все структуры личности. Так, например, на уровне темперамента свойствами, предрасполагающими к возникновению неустойчивости, является повышенная эмоциональность, тревожность. Существенное влияние оказывает уровень ра</w:t>
      </w:r>
      <w:r>
        <w:rPr>
          <w:rFonts w:ascii="Times New Roman CYR" w:hAnsi="Times New Roman CYR" w:cs="Times New Roman CYR"/>
          <w:color w:val="000000"/>
          <w:sz w:val="28"/>
          <w:szCs w:val="28"/>
        </w:rPr>
        <w:t>звития волевых качеств.</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Важная составляющая стрессогенных факторов - позитивный или негативный образ «Я», в котором, в свою очередь, существенную роль играет позитивная групповая идентичность личности. В своих работах Л.Г. Ионин отмечает, что в «инсцениров</w:t>
      </w:r>
      <w:r>
        <w:rPr>
          <w:rFonts w:ascii="Times New Roman CYR" w:hAnsi="Times New Roman CYR" w:cs="Times New Roman CYR"/>
          <w:color w:val="000000"/>
          <w:sz w:val="28"/>
          <w:szCs w:val="28"/>
        </w:rPr>
        <w:t>ках групп» превалируют внешние знаки идентификации: их члены осваивают символику одежды, кожаные куртки, казачью форму, специфический жаргон, стиль движений и приветствий. Для многих объединений такого рода характерна своя субкультура. В период резких соци</w:t>
      </w:r>
      <w:r>
        <w:rPr>
          <w:rFonts w:ascii="Times New Roman CYR" w:hAnsi="Times New Roman CYR" w:cs="Times New Roman CYR"/>
          <w:color w:val="000000"/>
          <w:sz w:val="28"/>
          <w:szCs w:val="28"/>
        </w:rPr>
        <w:t>ально-экономических изменений значимость опор психологической устойчивости возрастает, в частности, это проявляется в том, что обостряется потребность в групповой принадлежности. Как и в других странах, переживающих или переживавших эпоху выраженной социал</w:t>
      </w:r>
      <w:r>
        <w:rPr>
          <w:rFonts w:ascii="Times New Roman CYR" w:hAnsi="Times New Roman CYR" w:cs="Times New Roman CYR"/>
          <w:color w:val="000000"/>
          <w:sz w:val="28"/>
          <w:szCs w:val="28"/>
        </w:rPr>
        <w:t>ьной нестабильности, в России удовлетворить эту потребность в наибольшей степени способны межпоколенные общности - семья и этнос.</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Человеку всегда необходимо ощущать себя частью «мы», частью какой-либо группы, осознавая принадлежность к которой, человек обр</w:t>
      </w:r>
      <w:r>
        <w:rPr>
          <w:rFonts w:ascii="Times New Roman CYR" w:hAnsi="Times New Roman CYR" w:cs="Times New Roman CYR"/>
          <w:color w:val="000000"/>
          <w:sz w:val="28"/>
          <w:szCs w:val="28"/>
        </w:rPr>
        <w:t>етает опору в жизни. К таким группам можно отнести этнические группы, партии, церковные организации, профессиональные объединения, неформальные объединения лиц близкого возраста, сходных интересов. Многие люди целиком «погружаются» в одну из подобных групп</w:t>
      </w:r>
      <w:r>
        <w:rPr>
          <w:rFonts w:ascii="Times New Roman CYR" w:hAnsi="Times New Roman CYR" w:cs="Times New Roman CYR"/>
          <w:color w:val="000000"/>
          <w:sz w:val="28"/>
          <w:szCs w:val="28"/>
        </w:rPr>
        <w:t>, но членство в них не всегда приводит к удовлетворению потребности в психологической стабильности.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Опора оказывается не слишком устойчивой, ведь состав групп постоянно обновляется, сроки их существования ограничены во времени, самого человека могут за как</w:t>
      </w:r>
      <w:r>
        <w:rPr>
          <w:rFonts w:ascii="Times New Roman CYR" w:hAnsi="Times New Roman CYR" w:cs="Times New Roman CYR"/>
          <w:color w:val="000000"/>
          <w:sz w:val="28"/>
          <w:szCs w:val="28"/>
        </w:rPr>
        <w:t>ую-то провинность из группы исключить. Всех этих недостатков лишена этническая общность. Это межпоколенная группа, она устойчива во времени, для нее характерна стабильность состава, а каждый человек обладает устойчивым этническим статусом, его невозможно «</w:t>
      </w:r>
      <w:r>
        <w:rPr>
          <w:rFonts w:ascii="Times New Roman CYR" w:hAnsi="Times New Roman CYR" w:cs="Times New Roman CYR"/>
          <w:color w:val="000000"/>
          <w:sz w:val="28"/>
          <w:szCs w:val="28"/>
        </w:rPr>
        <w:t>исключить» из этноса. Благодаря этим качествам этнос становится для человека надежной группой поддержки.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Еще одним немаловажным фактором психологической устойчивости является семья. Она играет особую роль в жизни каждого человека. Семейные отношения имеют </w:t>
      </w:r>
      <w:r>
        <w:rPr>
          <w:rFonts w:ascii="Times New Roman CYR" w:hAnsi="Times New Roman CYR" w:cs="Times New Roman CYR"/>
          <w:color w:val="000000"/>
          <w:sz w:val="28"/>
          <w:szCs w:val="28"/>
        </w:rPr>
        <w:t>огромное значение для развития личности, достижения социальной зрелости. Семейное воспитание в значительной степени определяет образ жизни детей на всю их будущую жизнь, стиль отношений в их собственных семьях. Оно закладывает внимательное или пренебрежите</w:t>
      </w:r>
      <w:r>
        <w:rPr>
          <w:rFonts w:ascii="Times New Roman CYR" w:hAnsi="Times New Roman CYR" w:cs="Times New Roman CYR"/>
          <w:color w:val="000000"/>
          <w:sz w:val="28"/>
          <w:szCs w:val="28"/>
        </w:rPr>
        <w:t>льное отношение к вопросам психической саморегуляции, навыкам здорового образа жизни, умениям налаживать конструктивные, благоприятные межличностные отношения.</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может оказывать целительное воздействие на каждого своего члена, давать эмоциональную подд</w:t>
      </w:r>
      <w:r>
        <w:rPr>
          <w:rFonts w:ascii="Times New Roman CYR" w:hAnsi="Times New Roman CYR" w:cs="Times New Roman CYR"/>
          <w:color w:val="000000"/>
          <w:sz w:val="28"/>
          <w:szCs w:val="28"/>
        </w:rPr>
        <w:t>ержку, незаменимую ничем. Но атмосфера семьи может оказывать и негативное воздействие на душевное равновесие личности, снижать эмоциональный комфорт, усугублять внутриличностные конфликты, порождать дисгармонию личности, ослаблять ее психологическую устойч</w:t>
      </w:r>
      <w:r>
        <w:rPr>
          <w:rFonts w:ascii="Times New Roman CYR" w:hAnsi="Times New Roman CYR" w:cs="Times New Roman CYR"/>
          <w:color w:val="000000"/>
          <w:sz w:val="28"/>
          <w:szCs w:val="28"/>
        </w:rPr>
        <w:t>ивость.</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Психологическими стрессогенными факторами в этом случае являются также затруднения самореализации, восприятие себя неудачником; внутриличностные конфликты; телесные расстройства. Неблагоприятные факторы, стрессоры вызывают реакцию стресса, то есть </w:t>
      </w:r>
      <w:r>
        <w:rPr>
          <w:rFonts w:ascii="Times New Roman CYR" w:hAnsi="Times New Roman CYR" w:cs="Times New Roman CYR"/>
          <w:color w:val="000000"/>
          <w:sz w:val="28"/>
          <w:szCs w:val="28"/>
        </w:rPr>
        <w:t>стресс. Человек сознательно или подсознательно старается приспособиться к совершенно новой ситуации. Затем наступает выравнивание, или адаптация. Человек либо обретает равновесие в создавшейся ситуации и стресс не дает никаких последствий, либо не адаптиру</w:t>
      </w:r>
      <w:r>
        <w:rPr>
          <w:rFonts w:ascii="Times New Roman CYR" w:hAnsi="Times New Roman CYR" w:cs="Times New Roman CYR"/>
          <w:color w:val="000000"/>
          <w:sz w:val="28"/>
          <w:szCs w:val="28"/>
        </w:rPr>
        <w:t>ется к ней - это так называемая плохая адаптация.</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следствие этого могут возникнуть различные психические или физические отклонения. Стресс либо достаточно долго продолжается, либо возникает довольно часто. Причем частые стрессы способны привести к исто</w:t>
      </w:r>
      <w:r>
        <w:rPr>
          <w:rFonts w:ascii="Times New Roman CYR" w:hAnsi="Times New Roman CYR" w:cs="Times New Roman CYR"/>
          <w:color w:val="000000"/>
          <w:sz w:val="28"/>
          <w:szCs w:val="28"/>
        </w:rPr>
        <w:t>щению адаптационной защитной системы организма, что, в свою очередь, может стать причиной психосоматических заболеваний.</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autoSpaceDE w:val="0"/>
        <w:autoSpaceDN w:val="0"/>
        <w:adjustRightInd w:val="0"/>
        <w:spacing w:after="200" w:line="276" w:lineRule="auto"/>
        <w:rPr>
          <w:rFonts w:ascii="Calibri" w:hAnsi="Calibri" w:cs="Calibri"/>
          <w:color w:val="000000"/>
          <w:sz w:val="28"/>
          <w:szCs w:val="28"/>
        </w:rPr>
      </w:pPr>
      <w:r>
        <w:rPr>
          <w:rFonts w:ascii="Times New Roman CYR" w:hAnsi="Times New Roman CYR" w:cs="Times New Roman CYR"/>
          <w:color w:val="000000"/>
          <w:sz w:val="28"/>
          <w:szCs w:val="28"/>
        </w:rPr>
        <w:br w:type="page"/>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Формирование психологической устойчивости к стрессу студентов первого курса вуза</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Стрессогенные факторы, влияющие на психологичес</w:t>
      </w:r>
      <w:r>
        <w:rPr>
          <w:rFonts w:ascii="Times New Roman CYR" w:hAnsi="Times New Roman CYR" w:cs="Times New Roman CYR"/>
          <w:color w:val="000000"/>
          <w:sz w:val="28"/>
          <w:szCs w:val="28"/>
        </w:rPr>
        <w:t>кую устойчивость, зависят от той или иной деятельности. Далее рассмотрим более подробно специфику формирования психологической устойчивости к стрессу студентов первого курса вуза. Следует отметить, что время учебы в вузе совпадает со вторым периодом юности</w:t>
      </w:r>
      <w:r>
        <w:rPr>
          <w:rFonts w:ascii="Times New Roman CYR" w:hAnsi="Times New Roman CYR" w:cs="Times New Roman CYR"/>
          <w:color w:val="000000"/>
          <w:sz w:val="28"/>
          <w:szCs w:val="28"/>
        </w:rPr>
        <w:t xml:space="preserve"> и первым периодом зрелости, который отличается сложностью становления личностных черт. В этом возрасте проявляется усиление сознательных мотивов поведения. Заметно укрепляются те качества, которых не хватало в полной мере в старших классах - целеустремлен</w:t>
      </w:r>
      <w:r>
        <w:rPr>
          <w:rFonts w:ascii="Times New Roman CYR" w:hAnsi="Times New Roman CYR" w:cs="Times New Roman CYR"/>
          <w:color w:val="000000"/>
          <w:sz w:val="28"/>
          <w:szCs w:val="28"/>
        </w:rPr>
        <w:t>ность, решительность, настойчивость, самостоятельность, инициатива, умение управлять собой. Повышается интерес к нравственным проблемам: цели, образу жизни, долгу, любви, верности и т.д. Этот возраст является этапом формирования самосознания и собственного</w:t>
      </w:r>
      <w:r>
        <w:rPr>
          <w:rFonts w:ascii="Times New Roman CYR" w:hAnsi="Times New Roman CYR" w:cs="Times New Roman CYR"/>
          <w:color w:val="000000"/>
          <w:sz w:val="28"/>
          <w:szCs w:val="28"/>
        </w:rPr>
        <w:t xml:space="preserve"> мировоззрения. В этот период начинает формироваться умение принимать ответственные решения, определяющие всю дальнейшую жизнь человека, а именно: выбор профессии и своего места в жизни, определение смысла жизни, выработка жизненной позиции. Вчерашние школ</w:t>
      </w:r>
      <w:r>
        <w:rPr>
          <w:rFonts w:ascii="Times New Roman CYR" w:hAnsi="Times New Roman CYR" w:cs="Times New Roman CYR"/>
          <w:color w:val="000000"/>
          <w:sz w:val="28"/>
          <w:szCs w:val="28"/>
        </w:rPr>
        <w:t>ьники, определяясь в своей будущей профессиональной деятельности, стоят на пороге студенческой жизни. Развитие профессиональных компетенций происходит только тогда, когда студент благополучно прошел процесс</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адаптации к новой для него образовательной и соци</w:t>
      </w:r>
      <w:r>
        <w:rPr>
          <w:rFonts w:ascii="Times New Roman CYR" w:hAnsi="Times New Roman CYR" w:cs="Times New Roman CYR"/>
          <w:color w:val="000000"/>
          <w:sz w:val="28"/>
          <w:szCs w:val="28"/>
        </w:rPr>
        <w:t>альной среде, уверен в правильности своего выбора, испытывает внутреннюю потребность в развитии и готов к самореализации. Причем личностная адаптация - это не простое приспособление личности к социальной среде, а действенное стремление к установлению оптим</w:t>
      </w:r>
      <w:r>
        <w:rPr>
          <w:rFonts w:ascii="Times New Roman CYR" w:hAnsi="Times New Roman CYR" w:cs="Times New Roman CYR"/>
          <w:color w:val="000000"/>
          <w:sz w:val="28"/>
          <w:szCs w:val="28"/>
        </w:rPr>
        <w:t>альных взаимоотношений с социальной</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средой. Адаптация к вузовским условиям учебы, досуга связана с резким изменением социального положения личности. В связи с тем что происходит усложнение деятельности, юноши и девушки вступают в новую для них систему отно</w:t>
      </w:r>
      <w:r>
        <w:rPr>
          <w:rFonts w:ascii="Times New Roman CYR" w:hAnsi="Times New Roman CYR" w:cs="Times New Roman CYR"/>
          <w:color w:val="000000"/>
          <w:sz w:val="28"/>
          <w:szCs w:val="28"/>
        </w:rPr>
        <w:t>шений, традиций, стереотипов, ценностей и т.д., меняется и представление о содержании предстоящей деятельности, об особенностях новой социальной микросреды. Новые представления, знания о деятельности и среде ведут к внутренней коррекции, самокоррекции, кот</w:t>
      </w:r>
      <w:r>
        <w:rPr>
          <w:rFonts w:ascii="Times New Roman CYR" w:hAnsi="Times New Roman CYR" w:cs="Times New Roman CYR"/>
          <w:color w:val="000000"/>
          <w:sz w:val="28"/>
          <w:szCs w:val="28"/>
        </w:rPr>
        <w:t>орая начинается с ориентированности в себе, в деятельности, в социальном пространстве, времени - психологическом времени личности. Студент, поступивший в вуз, задает себе вопросы: что я могу, что не могу, как меня воспринимают однокурсники, лучше я или хуж</w:t>
      </w:r>
      <w:r>
        <w:rPr>
          <w:rFonts w:ascii="Times New Roman CYR" w:hAnsi="Times New Roman CYR" w:cs="Times New Roman CYR"/>
          <w:color w:val="000000"/>
          <w:sz w:val="28"/>
          <w:szCs w:val="28"/>
        </w:rPr>
        <w:t>е других, кем я буду после окончания вуза, достигну ли успеха и в какой сфере или в ряде сфер деятельности и т.п. На основе ориентированности, которая является неотъемлемой частью самоопределения, выстраивается и направленность личности на себя, на деятель</w:t>
      </w:r>
      <w:r>
        <w:rPr>
          <w:rFonts w:ascii="Times New Roman CYR" w:hAnsi="Times New Roman CYR" w:cs="Times New Roman CYR"/>
          <w:color w:val="000000"/>
          <w:sz w:val="28"/>
          <w:szCs w:val="28"/>
        </w:rPr>
        <w:t>ность, на социальное окружение; ее взгляды, идеалы как образцы для уподобления, интересы, ценностные ориентации, жизненные планы, цели и перспективы. Претерпевает перестройку в связи с новым целеполаганием и мотивацией установка на самоутверждение, Я-конце</w:t>
      </w:r>
      <w:r>
        <w:rPr>
          <w:rFonts w:ascii="Times New Roman CYR" w:hAnsi="Times New Roman CYR" w:cs="Times New Roman CYR"/>
          <w:color w:val="000000"/>
          <w:sz w:val="28"/>
          <w:szCs w:val="28"/>
        </w:rPr>
        <w:t>пция. Сущность проблемы личностной адаптации - «в успешном освоении новых условий деятельности и вхождения, «вживания» в систему новых официальных и - что еще важнее - неофициальных взаимоотношений, нахождение в другой</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микросреде определенного статуса, сам</w:t>
      </w:r>
      <w:r>
        <w:rPr>
          <w:rFonts w:ascii="Times New Roman CYR" w:hAnsi="Times New Roman CYR" w:cs="Times New Roman CYR"/>
          <w:color w:val="000000"/>
          <w:sz w:val="28"/>
          <w:szCs w:val="28"/>
        </w:rPr>
        <w:t>оутверждение в эмоционально комфортной, перспективно обнадеживающей позиции, причем это не только процесс активного приспособления и волевой регуляции усвоенных норм и ценностей, но и готовность к использованию различных ресурсов: информационных, коммуника</w:t>
      </w:r>
      <w:r>
        <w:rPr>
          <w:rFonts w:ascii="Times New Roman CYR" w:hAnsi="Times New Roman CYR" w:cs="Times New Roman CYR"/>
          <w:color w:val="000000"/>
          <w:sz w:val="28"/>
          <w:szCs w:val="28"/>
        </w:rPr>
        <w:t>тивных, организационных; способствующих профессиональному и личностному становлению».</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Одновременно происходит адаптация и в социально-психологическом плане. Под ней следует понимать осознание социального статуса, ролевого поведения в системе межличностных </w:t>
      </w:r>
      <w:r>
        <w:rPr>
          <w:rFonts w:ascii="Times New Roman CYR" w:hAnsi="Times New Roman CYR" w:cs="Times New Roman CYR"/>
          <w:color w:val="000000"/>
          <w:sz w:val="28"/>
          <w:szCs w:val="28"/>
        </w:rPr>
        <w:t xml:space="preserve">отношений, формирования и реализации определенных ценностных ориентаций, групповых норм и т.д. На протяжении первого-второго курсов обучения складывается студенческий коллектив, формируются навыки и умения рациональной организации умственной деятельности, </w:t>
      </w:r>
      <w:r>
        <w:rPr>
          <w:rFonts w:ascii="Times New Roman CYR" w:hAnsi="Times New Roman CYR" w:cs="Times New Roman CYR"/>
          <w:color w:val="000000"/>
          <w:sz w:val="28"/>
          <w:szCs w:val="28"/>
        </w:rPr>
        <w:t>осознается призвание к избранной профессии, вырабатывается оптимальный режим труда, досуга и быта, устанавливается система работы по самообразованию и формированию профессионально значимых качеств личности.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Признаки стрессового напряжения у студентов в</w:t>
      </w:r>
      <w:r>
        <w:rPr>
          <w:rFonts w:ascii="Times New Roman CYR" w:hAnsi="Times New Roman CYR" w:cs="Times New Roman CYR"/>
          <w:b/>
          <w:bCs/>
          <w:color w:val="000000"/>
          <w:sz w:val="28"/>
          <w:szCs w:val="28"/>
        </w:rPr>
        <w:t xml:space="preserve"> вузе</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ним относятся следующие внутренние и внешние факторы.</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внутренним в данном случае можно отнести следующие факторы: невозможность сосредоточиться на чем-то; слишком частые ошибки в работе; ухудшение памяти; слишком часто возникающее чувство устало</w:t>
      </w:r>
      <w:r>
        <w:rPr>
          <w:rFonts w:ascii="Times New Roman CYR" w:hAnsi="Times New Roman CYR" w:cs="Times New Roman CYR"/>
          <w:color w:val="000000"/>
          <w:sz w:val="28"/>
          <w:szCs w:val="28"/>
        </w:rPr>
        <w:t>сти; очень быстрая речь; невозможность логически выстроить свои мысли; довольно часто появляются боли - голова, спина, область желудка; повышенная возбудимость; работа не доставляет прежней радости; потеря чувства юмора; резко возрастает количество выкурив</w:t>
      </w:r>
      <w:r>
        <w:rPr>
          <w:rFonts w:ascii="Times New Roman CYR" w:hAnsi="Times New Roman CYR" w:cs="Times New Roman CYR"/>
          <w:color w:val="000000"/>
          <w:sz w:val="28"/>
          <w:szCs w:val="28"/>
        </w:rPr>
        <w:t>аемых сигарет; появляется пристрастие к алкогольным напиткам; постоянное ощущение недоедания; пропадает аппетит - вообще потерян вкус к еде; невозможность вовремя закончить работу.</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внешним факторам будут относиться следующие:</w:t>
      </w:r>
    </w:p>
    <w:p w:rsidR="00000000" w:rsidRDefault="00E0628B" w:rsidP="00C274B1">
      <w:pPr>
        <w:widowControl w:val="0"/>
        <w:numPr>
          <w:ilvl w:val="0"/>
          <w:numId w:val="3"/>
        </w:numPr>
        <w:tabs>
          <w:tab w:val="left" w:pos="725"/>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Перегрузка или слишком </w:t>
      </w:r>
      <w:r>
        <w:rPr>
          <w:rFonts w:ascii="Times New Roman CYR" w:hAnsi="Times New Roman CYR" w:cs="Times New Roman CYR"/>
          <w:color w:val="000000"/>
          <w:sz w:val="28"/>
          <w:szCs w:val="28"/>
        </w:rPr>
        <w:t>малая рабочая нагрузка, то есть задание, которое следует завершить за конкретный период времени. Например: студенту поручили непомерное количество заданий на данный период времени. В этом случае обычно возникает беспокойство, фрустрация - чувство крушения,</w:t>
      </w:r>
      <w:r>
        <w:rPr>
          <w:rFonts w:ascii="Times New Roman CYR" w:hAnsi="Times New Roman CYR" w:cs="Times New Roman CYR"/>
          <w:color w:val="000000"/>
          <w:sz w:val="28"/>
          <w:szCs w:val="28"/>
        </w:rPr>
        <w:t xml:space="preserve"> а также чувство безнадежности и материальных потерь. Но недогрузка для студента может вызвать точно такие же чувства. Студент, не получающий работы, соответствующей его возможностям, обычно чувствует фрустрацию, беспокойство относительно своей ценности и </w:t>
      </w:r>
      <w:r>
        <w:rPr>
          <w:rFonts w:ascii="Times New Roman CYR" w:hAnsi="Times New Roman CYR" w:cs="Times New Roman CYR"/>
          <w:color w:val="000000"/>
          <w:sz w:val="28"/>
          <w:szCs w:val="28"/>
        </w:rPr>
        <w:t>положения в социальной структуре вуза и ощущает себя явно невознагражденным;</w:t>
      </w:r>
    </w:p>
    <w:p w:rsidR="00000000" w:rsidRDefault="00E0628B" w:rsidP="00C274B1">
      <w:pPr>
        <w:widowControl w:val="0"/>
        <w:numPr>
          <w:ilvl w:val="0"/>
          <w:numId w:val="3"/>
        </w:numPr>
        <w:tabs>
          <w:tab w:val="left" w:pos="725"/>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 ролей. Он возникает тогда, когда к студенту предъявляют противоречивые требования. Стресс может также возникнуть в результате различий между нормами неформальной групп</w:t>
      </w:r>
      <w:r>
        <w:rPr>
          <w:rFonts w:ascii="Times New Roman CYR" w:hAnsi="Times New Roman CYR" w:cs="Times New Roman CYR"/>
          <w:color w:val="000000"/>
          <w:sz w:val="28"/>
          <w:szCs w:val="28"/>
        </w:rPr>
        <w:t>ы и требованиями формальной организации.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 с другой;</w:t>
      </w:r>
    </w:p>
    <w:p w:rsidR="00000000" w:rsidRDefault="00E0628B" w:rsidP="00C274B1">
      <w:pPr>
        <w:widowControl w:val="0"/>
        <w:numPr>
          <w:ilvl w:val="0"/>
          <w:numId w:val="3"/>
        </w:numPr>
        <w:tabs>
          <w:tab w:val="left" w:pos="725"/>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Неопределенность ролей. Возникает </w:t>
      </w:r>
      <w:r>
        <w:rPr>
          <w:rFonts w:ascii="Times New Roman CYR" w:hAnsi="Times New Roman CYR" w:cs="Times New Roman CYR"/>
          <w:color w:val="000000"/>
          <w:sz w:val="28"/>
          <w:szCs w:val="28"/>
        </w:rPr>
        <w:t>в том случае, если студент не уверен в том, что от него ожидают. В отличие от конфликта ролей, здесь требования не будут противоречивыми, но уклончивы и неопределенны. В этом случае необходимо иметь правильное представление об ожиданиях педагогов - что и к</w:t>
      </w:r>
      <w:r>
        <w:rPr>
          <w:rFonts w:ascii="Times New Roman CYR" w:hAnsi="Times New Roman CYR" w:cs="Times New Roman CYR"/>
          <w:color w:val="000000"/>
          <w:sz w:val="28"/>
          <w:szCs w:val="28"/>
        </w:rPr>
        <w:t>ак должен выполнить студент, как его после этого будут оценивать;</w:t>
      </w:r>
    </w:p>
    <w:p w:rsidR="00000000" w:rsidRDefault="00E0628B" w:rsidP="00C274B1">
      <w:pPr>
        <w:widowControl w:val="0"/>
        <w:numPr>
          <w:ilvl w:val="0"/>
          <w:numId w:val="3"/>
        </w:numPr>
        <w:tabs>
          <w:tab w:val="left" w:pos="725"/>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Неинтересная работа. Некоторые исследования показывают, что наличие более интересной работы ведет к тому, что проявление беспокойства и физического недомогания меньше, чем при занятии неи</w:t>
      </w:r>
      <w:r>
        <w:rPr>
          <w:rFonts w:ascii="Times New Roman CYR" w:hAnsi="Times New Roman CYR" w:cs="Times New Roman CYR"/>
          <w:color w:val="000000"/>
          <w:sz w:val="28"/>
          <w:szCs w:val="28"/>
        </w:rPr>
        <w:t>нтересной работой. Однако взгляды на понятие «интересная» работа у людей различается: то, что кажется интересным или скучным для одного, совсем не обязательно будет интересно другим;</w:t>
      </w:r>
    </w:p>
    <w:p w:rsidR="00000000" w:rsidRDefault="00E0628B" w:rsidP="00C274B1">
      <w:pPr>
        <w:widowControl w:val="0"/>
        <w:numPr>
          <w:ilvl w:val="0"/>
          <w:numId w:val="3"/>
        </w:numPr>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Существуют также и другие факторы, вызывающие стрессовое состояние ст</w:t>
      </w:r>
      <w:r>
        <w:rPr>
          <w:rFonts w:ascii="Times New Roman CYR" w:hAnsi="Times New Roman CYR" w:cs="Times New Roman CYR"/>
          <w:color w:val="000000"/>
          <w:sz w:val="28"/>
          <w:szCs w:val="28"/>
        </w:rPr>
        <w:t>удента, такие как физические условия, температурный режим, освещение и пр. Стресс в этом случае может возникнуть в результате плохих физических условий, например, отклонений в температуре помещения, плохого освещения или чрезмерного шума.</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6. Группы стресс</w:t>
      </w:r>
      <w:r>
        <w:rPr>
          <w:rFonts w:ascii="Times New Roman CYR" w:hAnsi="Times New Roman CYR" w:cs="Times New Roman CYR"/>
          <w:b/>
          <w:bCs/>
          <w:color w:val="000000"/>
          <w:sz w:val="28"/>
          <w:szCs w:val="28"/>
        </w:rPr>
        <w:t>оустойчивости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степени сопротивляемости студента к стрессирующим нагрузкам можно выделить четыре группы стрессоустойчивости, сопротивляемости стрессу. Эти группы образуются от двух пар признаков: «рациональность - иррациональность» и «правые - левые». О</w:t>
      </w:r>
      <w:r>
        <w:rPr>
          <w:rFonts w:ascii="Times New Roman CYR" w:hAnsi="Times New Roman CYR" w:cs="Times New Roman CYR"/>
          <w:color w:val="000000"/>
          <w:sz w:val="28"/>
          <w:szCs w:val="28"/>
        </w:rPr>
        <w:t>собенность иррационалов в том, что они легко и быстро переключаются между делами, событиями, процессами. Например, если пригласить иррационала в кино, то лучше это сделать сейчас. Скорее всего он быстро согласится. Рационала надо приглашать заблаговременно</w:t>
      </w:r>
      <w:r>
        <w:rPr>
          <w:rFonts w:ascii="Times New Roman CYR" w:hAnsi="Times New Roman CYR" w:cs="Times New Roman CYR"/>
          <w:color w:val="000000"/>
          <w:sz w:val="28"/>
          <w:szCs w:val="28"/>
        </w:rPr>
        <w:t>, лучше сказать ему, что есть хороший фильм и на него имеются билеты на выходные. Рационалы не очень любят какое-либо вмешательство в свои планы, они предпочитают размеренность. Поэтому переключаются хуже.</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Признаки «правые - левые» - это так называемый на</w:t>
      </w:r>
      <w:r>
        <w:rPr>
          <w:rFonts w:ascii="Times New Roman CYR" w:hAnsi="Times New Roman CYR" w:cs="Times New Roman CYR"/>
          <w:color w:val="000000"/>
          <w:sz w:val="28"/>
          <w:szCs w:val="28"/>
        </w:rPr>
        <w:t>строй на процесс и результат. Кто-то проявляет склонность решать задачу стабильными методами, без скачков и отклонений. Они ориентированы на отлаженный процесс - это «правые». Им присуща ярко выраженная тенденция к самоорганизации, стабилизации, объединени</w:t>
      </w:r>
      <w:r>
        <w:rPr>
          <w:rFonts w:ascii="Times New Roman CYR" w:hAnsi="Times New Roman CYR" w:cs="Times New Roman CYR"/>
          <w:color w:val="000000"/>
          <w:sz w:val="28"/>
          <w:szCs w:val="28"/>
        </w:rPr>
        <w:t>ю, сосредоточению внимания на исходном и игнорированию различий. Но именно ориентация на процесс не всегда хороша - они начинают «вязнуть» в процессе, как в трясине. И не надо забывать, что стресс является и результатом, и процессом, поэтому «правыми» он п</w:t>
      </w:r>
      <w:r>
        <w:rPr>
          <w:rFonts w:ascii="Times New Roman CYR" w:hAnsi="Times New Roman CYR" w:cs="Times New Roman CYR"/>
          <w:color w:val="000000"/>
          <w:sz w:val="28"/>
          <w:szCs w:val="28"/>
        </w:rPr>
        <w:t>ереживается дольше, чем «левыми».</w:t>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«левых» ярко выражен настрой на результат и желание быстро выйти из стрессовой ситуации. Для них характерно скачкообразное развитие, стремление «поставить точку», добиться результата. Им необходима четкость и ясность дел</w:t>
      </w:r>
      <w:r>
        <w:rPr>
          <w:rFonts w:ascii="Times New Roman CYR" w:hAnsi="Times New Roman CYR" w:cs="Times New Roman CYR"/>
          <w:color w:val="000000"/>
          <w:sz w:val="28"/>
          <w:szCs w:val="28"/>
        </w:rPr>
        <w:t>а. Высокой сопротивляемостью неблагоприятным воздействиям обладают левые иррационалы. Их преимущество в том, что они хорошо решают задачи в экстремальных условиях. Внезапное изменение ситуации мобилизует их, придавая новые силы. Их можно назвать эластичным</w:t>
      </w:r>
      <w:r>
        <w:rPr>
          <w:rFonts w:ascii="Times New Roman CYR" w:hAnsi="Times New Roman CYR" w:cs="Times New Roman CYR"/>
          <w:color w:val="000000"/>
          <w:sz w:val="28"/>
          <w:szCs w:val="28"/>
        </w:rPr>
        <w:t>и. Как это проявляется в жизни? Это студент, который после одного экзамена тут же идет на второй, а затем на третий. Хотя это не легкие экзамены, он сдает их в один день, а потом идет к другу отмечать день рождения. Таких людей очень хорошо видно в стрессо</w:t>
      </w:r>
      <w:r>
        <w:rPr>
          <w:rFonts w:ascii="Times New Roman CYR" w:hAnsi="Times New Roman CYR" w:cs="Times New Roman CYR"/>
          <w:color w:val="000000"/>
          <w:sz w:val="28"/>
          <w:szCs w:val="28"/>
        </w:rPr>
        <w:t>вых ситуациях. Они сильно активизируются и доводят дела до конца. Правые иррационалы образуют группу стрессотормозных типов людей. Они способны противостоять стрессу довольно длительное время, но с каждой новой стрессирующей волной их силы истощаются, и он</w:t>
      </w:r>
      <w:r>
        <w:rPr>
          <w:rFonts w:ascii="Times New Roman CYR" w:hAnsi="Times New Roman CYR" w:cs="Times New Roman CYR"/>
          <w:color w:val="000000"/>
          <w:sz w:val="28"/>
          <w:szCs w:val="28"/>
        </w:rPr>
        <w:t>и меняют тактику противодействия на самоустранение, загоняя внутрь свои переживания. И за счет «правости» их темперамент имеет такую составляющую, как вязкость. К сожалению, такое свойство - гасить эмоции и загонять переживания в себя - может со временем с</w:t>
      </w:r>
      <w:r>
        <w:rPr>
          <w:rFonts w:ascii="Times New Roman CYR" w:hAnsi="Times New Roman CYR" w:cs="Times New Roman CYR"/>
          <w:color w:val="000000"/>
          <w:sz w:val="28"/>
          <w:szCs w:val="28"/>
        </w:rPr>
        <w:t>казаться на здоровье и привести к хроническим заболеваниям. Левые рационалы - это группа стрессотренируемых. Человек проходит свою «школу выживания», повышая с каждым разом степень сопротивляемости. Для нее характерна адаптация к экстремальным условиям. Од</w:t>
      </w:r>
      <w:r>
        <w:rPr>
          <w:rFonts w:ascii="Times New Roman CYR" w:hAnsi="Times New Roman CYR" w:cs="Times New Roman CYR"/>
          <w:color w:val="000000"/>
          <w:sz w:val="28"/>
          <w:szCs w:val="28"/>
        </w:rPr>
        <w:t>нако они стремятся избегать экстремальных ситуаций, которые являются для них очень сильным стрессом. Свойство, присущее им - кристалличность. Это достаточно устойчивые к стрессам люди, настроенные на результат и имеющие в своем арсенале множество методов д</w:t>
      </w:r>
      <w:r>
        <w:rPr>
          <w:rFonts w:ascii="Times New Roman CYR" w:hAnsi="Times New Roman CYR" w:cs="Times New Roman CYR"/>
          <w:color w:val="000000"/>
          <w:sz w:val="28"/>
          <w:szCs w:val="28"/>
        </w:rPr>
        <w:t>ля достижения цели.</w:t>
      </w:r>
    </w:p>
    <w:p w:rsidR="00000000" w:rsidRDefault="00E062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br w:type="page"/>
      </w:r>
    </w:p>
    <w:p w:rsidR="00000000" w:rsidRDefault="00E0628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E0628B">
      <w:pPr>
        <w:widowControl w:val="0"/>
        <w:tabs>
          <w:tab w:val="left" w:pos="686"/>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tabs>
          <w:tab w:val="left" w:pos="686"/>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проведенного анализа можно заключить, что психологическая устойчивость определяется как системное свойство, обуславливающее успешную адаптацию человека к воздействию различных психосоциальных нагрузок и факто</w:t>
      </w:r>
      <w:r>
        <w:rPr>
          <w:rFonts w:ascii="Times New Roman CYR" w:hAnsi="Times New Roman CYR" w:cs="Times New Roman CYR"/>
          <w:color w:val="000000"/>
          <w:sz w:val="28"/>
          <w:szCs w:val="28"/>
        </w:rPr>
        <w:t>ров среды обитания без негативных кратковременных и долговременных последствий для психического и физического здоровья.</w:t>
      </w:r>
    </w:p>
    <w:p w:rsidR="00000000" w:rsidRDefault="00E0628B">
      <w:pPr>
        <w:widowControl w:val="0"/>
        <w:tabs>
          <w:tab w:val="left" w:pos="686"/>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Стресс присутствует в жизни каждого человека, так как наличие стрессовых импульсов во всех сферах человеческой жизни и деятельности несо</w:t>
      </w:r>
      <w:r>
        <w:rPr>
          <w:rFonts w:ascii="Times New Roman CYR" w:hAnsi="Times New Roman CYR" w:cs="Times New Roman CYR"/>
          <w:color w:val="000000"/>
          <w:sz w:val="28"/>
          <w:szCs w:val="28"/>
        </w:rPr>
        <w:t>мненно. Стрессовые ситуации возникают дома, на учебе, на работе. С точки зрения психологии наибольший интерес представляют организационные факторы. Знание этих факторов поможет предотвратить многие стрессовые ситуации.</w:t>
      </w:r>
    </w:p>
    <w:p w:rsidR="00000000" w:rsidRDefault="00E0628B">
      <w:pPr>
        <w:widowControl w:val="0"/>
        <w:tabs>
          <w:tab w:val="left" w:pos="686"/>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Потенциальный стресс для одного может</w:t>
      </w:r>
      <w:r>
        <w:rPr>
          <w:rFonts w:ascii="Times New Roman CYR" w:hAnsi="Times New Roman CYR" w:cs="Times New Roman CYR"/>
          <w:color w:val="000000"/>
          <w:sz w:val="28"/>
          <w:szCs w:val="28"/>
        </w:rPr>
        <w:t xml:space="preserve"> стать жизненной трагедией, а для другого - необходимым элементом жизнедеятельности. Можно выделить индивидуальные особенности, в наибольшей степени предрасполагающие к стрессу: повышенная тревожность; гневливость, враждебность, особенно подавляемые, агрес</w:t>
      </w:r>
      <w:r>
        <w:rPr>
          <w:rFonts w:ascii="Times New Roman CYR" w:hAnsi="Times New Roman CYR" w:cs="Times New Roman CYR"/>
          <w:color w:val="000000"/>
          <w:sz w:val="28"/>
          <w:szCs w:val="28"/>
        </w:rPr>
        <w:t>сия, направленная на себя; эмоциональная возбудимость, нестабильность; пессимистическое отношение к жизненной ситуации; замкнутость, закрытость</w:t>
      </w:r>
    </w:p>
    <w:p w:rsidR="00000000" w:rsidRDefault="00E0628B">
      <w:pPr>
        <w:widowControl w:val="0"/>
        <w:tabs>
          <w:tab w:val="left" w:pos="686"/>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Стресс является неотъемлемой частью человеческого существования, надо только научиться различать допустимую степ</w:t>
      </w:r>
      <w:r>
        <w:rPr>
          <w:rFonts w:ascii="Times New Roman CYR" w:hAnsi="Times New Roman CYR" w:cs="Times New Roman CYR"/>
          <w:color w:val="000000"/>
          <w:sz w:val="28"/>
          <w:szCs w:val="28"/>
        </w:rPr>
        <w:t>ень стресса и слишком большой стресс. Нулевой стресс невозможен. Стресс может быть вызван факторами, связанными с работой и деятельностью организации или событиями личной жизни человека, а также организационными факторами, конфликтами ролей, неинтересной р</w:t>
      </w:r>
      <w:r>
        <w:rPr>
          <w:rFonts w:ascii="Times New Roman CYR" w:hAnsi="Times New Roman CYR" w:cs="Times New Roman CYR"/>
          <w:color w:val="000000"/>
          <w:sz w:val="28"/>
          <w:szCs w:val="28"/>
        </w:rPr>
        <w:t>аботой, то есть внутренними и внешними.</w:t>
      </w:r>
    </w:p>
    <w:p w:rsidR="00000000" w:rsidRDefault="00E0628B">
      <w:pPr>
        <w:widowControl w:val="0"/>
        <w:tabs>
          <w:tab w:val="left" w:pos="686"/>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Стресс присутствует в жизни каждого человека, так как наличие стрессовых импульсов во всех сферах человеческой жизни и деятельности несомненно. Стрессовые ситуации возникают дома, на учебе, на работе. С точки зрения </w:t>
      </w:r>
      <w:r>
        <w:rPr>
          <w:rFonts w:ascii="Times New Roman CYR" w:hAnsi="Times New Roman CYR" w:cs="Times New Roman CYR"/>
          <w:color w:val="000000"/>
          <w:sz w:val="28"/>
          <w:szCs w:val="28"/>
        </w:rPr>
        <w:t xml:space="preserve">психологии наибольший интерес представляют организационные факторы, которые вызывают стресс в вузе. Знание этих факторов поможет предотвратить многие стрессовые ситуации и повысить эффективность учебы, а также достичь целей с минимальными психологическими </w:t>
      </w:r>
      <w:r>
        <w:rPr>
          <w:rFonts w:ascii="Times New Roman CYR" w:hAnsi="Times New Roman CYR" w:cs="Times New Roman CYR"/>
          <w:color w:val="000000"/>
          <w:sz w:val="28"/>
          <w:szCs w:val="28"/>
        </w:rPr>
        <w:t>и физиологическими потерями.</w:t>
      </w:r>
    </w:p>
    <w:p w:rsidR="00000000" w:rsidRDefault="00E0628B">
      <w:pPr>
        <w:widowControl w:val="0"/>
        <w:tabs>
          <w:tab w:val="left" w:pos="686"/>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br w:type="page"/>
      </w:r>
    </w:p>
    <w:p w:rsidR="00000000" w:rsidRDefault="00E0628B">
      <w:pPr>
        <w:widowControl w:val="0"/>
        <w:tabs>
          <w:tab w:val="left" w:pos="686"/>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использованной литературы</w:t>
      </w:r>
    </w:p>
    <w:p w:rsidR="00000000" w:rsidRDefault="00E0628B">
      <w:pPr>
        <w:widowControl w:val="0"/>
        <w:tabs>
          <w:tab w:val="left" w:pos="686"/>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0628B" w:rsidP="00C274B1">
      <w:pPr>
        <w:widowControl w:val="0"/>
        <w:numPr>
          <w:ilvl w:val="0"/>
          <w:numId w:val="4"/>
        </w:numPr>
        <w:tabs>
          <w:tab w:val="left" w:pos="425"/>
          <w:tab w:val="left" w:pos="715"/>
          <w:tab w:val="left" w:pos="113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Крупник, Е.П. Психологическая устойчивость личности как методологическая категория [Текст] / Крупник, Е.П. // Научные труды МПГУ. М., 2004. (Сер. «Психолого-педагогические науки»).</w:t>
      </w:r>
    </w:p>
    <w:p w:rsidR="00000000" w:rsidRDefault="00E0628B" w:rsidP="00C274B1">
      <w:pPr>
        <w:widowControl w:val="0"/>
        <w:numPr>
          <w:ilvl w:val="0"/>
          <w:numId w:val="4"/>
        </w:numPr>
        <w:tabs>
          <w:tab w:val="left" w:pos="425"/>
          <w:tab w:val="left" w:pos="715"/>
          <w:tab w:val="left" w:pos="113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rPr>
        <w:t>убинштейн, С.Л. Основы общей психологии. М.: Просвещение, 2006.</w:t>
      </w:r>
    </w:p>
    <w:p w:rsidR="00000000" w:rsidRDefault="00E0628B" w:rsidP="00C274B1">
      <w:pPr>
        <w:widowControl w:val="0"/>
        <w:numPr>
          <w:ilvl w:val="0"/>
          <w:numId w:val="4"/>
        </w:numPr>
        <w:tabs>
          <w:tab w:val="left" w:pos="425"/>
          <w:tab w:val="left" w:pos="715"/>
          <w:tab w:val="left" w:pos="113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Психогигиена личности: Вопросы психологической устойчивости и психопрофилактики. Учебное пособие. СПб.:</w:t>
      </w:r>
    </w:p>
    <w:p w:rsidR="00000000" w:rsidRDefault="00E0628B" w:rsidP="00C274B1">
      <w:pPr>
        <w:widowControl w:val="0"/>
        <w:numPr>
          <w:ilvl w:val="12"/>
          <w:numId w:val="0"/>
        </w:numPr>
        <w:tabs>
          <w:tab w:val="left" w:pos="425"/>
          <w:tab w:val="left" w:pos="113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СПГУ, 2004.</w:t>
      </w:r>
    </w:p>
    <w:p w:rsidR="00E0628B" w:rsidRDefault="00E0628B" w:rsidP="00C274B1">
      <w:pPr>
        <w:widowControl w:val="0"/>
        <w:numPr>
          <w:ilvl w:val="0"/>
          <w:numId w:val="4"/>
        </w:numPr>
        <w:tabs>
          <w:tab w:val="left" w:pos="425"/>
          <w:tab w:val="left" w:pos="720"/>
          <w:tab w:val="left" w:pos="113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Оллпорт, Г. Личность в психологии. М.-СПб.: Грана, 2007.</w:t>
      </w:r>
    </w:p>
    <w:sectPr w:rsidR="00E062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7EECE30"/>
    <w:lvl w:ilvl="0">
      <w:numFmt w:val="bullet"/>
      <w:lvlText w:val="*"/>
      <w:lvlJc w:val="left"/>
    </w:lvl>
  </w:abstractNum>
  <w:abstractNum w:abstractNumId="1" w15:restartNumberingAfterBreak="0">
    <w:nsid w:val="2A234734"/>
    <w:multiLevelType w:val="singleLevel"/>
    <w:tmpl w:val="949476D8"/>
    <w:lvl w:ilvl="0">
      <w:start w:val="1"/>
      <w:numFmt w:val="decimal"/>
      <w:lvlText w:val="%1."/>
      <w:legacy w:legacy="1" w:legacySpace="0" w:legacyIndent="269"/>
      <w:lvlJc w:val="left"/>
      <w:rPr>
        <w:rFonts w:ascii="Times New Roman CYR" w:hAnsi="Times New Roman CYR" w:cs="Times New Roman CYR" w:hint="default"/>
      </w:rPr>
    </w:lvl>
  </w:abstractNum>
  <w:abstractNum w:abstractNumId="2" w15:restartNumberingAfterBreak="0">
    <w:nsid w:val="50661524"/>
    <w:multiLevelType w:val="singleLevel"/>
    <w:tmpl w:val="883C08EE"/>
    <w:lvl w:ilvl="0">
      <w:start w:val="1"/>
      <w:numFmt w:val="decimal"/>
      <w:lvlText w:val="%1."/>
      <w:legacy w:legacy="1" w:legacySpace="0" w:legacyIndent="259"/>
      <w:lvlJc w:val="left"/>
      <w:rPr>
        <w:rFonts w:ascii="Times New Roman CYR" w:hAnsi="Times New Roman CYR" w:cs="Times New Roman CYR" w:hint="default"/>
      </w:rPr>
    </w:lvl>
  </w:abstractNum>
  <w:abstractNum w:abstractNumId="3" w15:restartNumberingAfterBreak="0">
    <w:nsid w:val="6BFD1A4D"/>
    <w:multiLevelType w:val="singleLevel"/>
    <w:tmpl w:val="6CCEAA8C"/>
    <w:lvl w:ilvl="0">
      <w:start w:val="2"/>
      <w:numFmt w:val="decimal"/>
      <w:lvlText w:val="%1."/>
      <w:legacy w:legacy="1" w:legacySpace="0" w:legacyIndent="225"/>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168"/>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B1"/>
    <w:rsid w:val="00C274B1"/>
    <w:rsid w:val="00E0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98E9BC-D664-448E-A885-FAC66BD1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3735</Words>
  <Characters>21292</Characters>
  <Application>Microsoft Office Word</Application>
  <DocSecurity>0</DocSecurity>
  <Lines>177</Lines>
  <Paragraphs>49</Paragraphs>
  <ScaleCrop>false</ScaleCrop>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2025-03-25T18:45:00Z</dcterms:created>
  <dcterms:modified xsi:type="dcterms:W3CDTF">2025-03-25T18:45:00Z</dcterms:modified>
</cp:coreProperties>
</file>