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8EBC" w14:textId="77777777"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32"/>
        </w:rPr>
      </w:pPr>
      <w:r w:rsidRPr="00A77054">
        <w:rPr>
          <w:sz w:val="28"/>
          <w:szCs w:val="32"/>
        </w:rPr>
        <w:t>Министерство образования Российской Федерации</w:t>
      </w:r>
    </w:p>
    <w:p w14:paraId="041E9C7A" w14:textId="77777777"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32"/>
        </w:rPr>
      </w:pPr>
      <w:r w:rsidRPr="00A77054">
        <w:rPr>
          <w:sz w:val="28"/>
          <w:szCs w:val="32"/>
        </w:rPr>
        <w:t>Пензенский Государственный Университет</w:t>
      </w:r>
    </w:p>
    <w:p w14:paraId="2565ABC5" w14:textId="77777777"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32"/>
        </w:rPr>
      </w:pPr>
      <w:r w:rsidRPr="00A77054">
        <w:rPr>
          <w:sz w:val="28"/>
          <w:szCs w:val="32"/>
        </w:rPr>
        <w:t>Медицинский Институт</w:t>
      </w:r>
    </w:p>
    <w:p w14:paraId="487B67ED" w14:textId="77777777"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32"/>
        </w:rPr>
      </w:pPr>
    </w:p>
    <w:p w14:paraId="414ED440" w14:textId="77777777" w:rsidR="00D1607B" w:rsidRPr="00A77054" w:rsidRDefault="00D1607B" w:rsidP="00A77054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A77054">
        <w:rPr>
          <w:sz w:val="28"/>
          <w:szCs w:val="32"/>
        </w:rPr>
        <w:t>Кафедра Хирургии</w:t>
      </w:r>
    </w:p>
    <w:p w14:paraId="08317D56" w14:textId="77777777"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28"/>
        </w:rPr>
      </w:pPr>
    </w:p>
    <w:p w14:paraId="6DA1F6CD" w14:textId="77777777"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28"/>
        </w:rPr>
      </w:pPr>
    </w:p>
    <w:p w14:paraId="7985F6E7" w14:textId="77777777"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28"/>
        </w:rPr>
      </w:pPr>
    </w:p>
    <w:p w14:paraId="235DF36E" w14:textId="77777777"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28"/>
        </w:rPr>
      </w:pPr>
    </w:p>
    <w:p w14:paraId="66509202" w14:textId="77777777"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28"/>
        </w:rPr>
      </w:pPr>
    </w:p>
    <w:p w14:paraId="3BFE48C5" w14:textId="77777777" w:rsidR="00A77054" w:rsidRPr="00A77054" w:rsidRDefault="00A77054" w:rsidP="00A77054">
      <w:pPr>
        <w:spacing w:line="360" w:lineRule="auto"/>
        <w:ind w:firstLine="709"/>
        <w:jc w:val="center"/>
        <w:rPr>
          <w:sz w:val="28"/>
          <w:szCs w:val="36"/>
        </w:rPr>
      </w:pPr>
    </w:p>
    <w:p w14:paraId="253A7294" w14:textId="77777777" w:rsidR="00A77054" w:rsidRPr="00A77054" w:rsidRDefault="00A77054" w:rsidP="00A77054">
      <w:pPr>
        <w:spacing w:line="360" w:lineRule="auto"/>
        <w:ind w:firstLine="709"/>
        <w:jc w:val="center"/>
        <w:rPr>
          <w:sz w:val="28"/>
          <w:szCs w:val="36"/>
        </w:rPr>
      </w:pPr>
    </w:p>
    <w:p w14:paraId="4E4A5668" w14:textId="77777777" w:rsidR="00F80CB6" w:rsidRDefault="00F80CB6" w:rsidP="00A77054">
      <w:pPr>
        <w:spacing w:line="360" w:lineRule="auto"/>
        <w:ind w:firstLine="709"/>
        <w:jc w:val="center"/>
        <w:rPr>
          <w:sz w:val="28"/>
          <w:szCs w:val="36"/>
        </w:rPr>
      </w:pPr>
    </w:p>
    <w:p w14:paraId="14E1A7EE" w14:textId="77777777" w:rsidR="00F80CB6" w:rsidRDefault="00F80CB6" w:rsidP="00A77054">
      <w:pPr>
        <w:spacing w:line="360" w:lineRule="auto"/>
        <w:ind w:firstLine="709"/>
        <w:jc w:val="center"/>
        <w:rPr>
          <w:sz w:val="28"/>
          <w:szCs w:val="36"/>
        </w:rPr>
      </w:pPr>
    </w:p>
    <w:p w14:paraId="2FF40843" w14:textId="77777777"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36"/>
        </w:rPr>
      </w:pPr>
      <w:r w:rsidRPr="00A77054">
        <w:rPr>
          <w:sz w:val="28"/>
          <w:szCs w:val="36"/>
        </w:rPr>
        <w:t>Реферат</w:t>
      </w:r>
    </w:p>
    <w:p w14:paraId="3FEDD206" w14:textId="77777777"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36"/>
        </w:rPr>
      </w:pPr>
      <w:r w:rsidRPr="00A77054">
        <w:rPr>
          <w:sz w:val="28"/>
          <w:szCs w:val="36"/>
        </w:rPr>
        <w:t>на тему:</w:t>
      </w:r>
    </w:p>
    <w:p w14:paraId="219F084C" w14:textId="77777777" w:rsidR="00D1607B" w:rsidRPr="00A77054" w:rsidRDefault="00157E51" w:rsidP="00A77054">
      <w:pPr>
        <w:pStyle w:val="2"/>
        <w:spacing w:line="360" w:lineRule="auto"/>
        <w:ind w:left="0" w:firstLine="709"/>
        <w:jc w:val="center"/>
        <w:rPr>
          <w:b w:val="0"/>
          <w:bCs w:val="0"/>
          <w:sz w:val="28"/>
          <w:szCs w:val="36"/>
          <w:highlight w:val="yellow"/>
        </w:rPr>
      </w:pPr>
      <w:r w:rsidRPr="00A77054">
        <w:rPr>
          <w:b w:val="0"/>
          <w:sz w:val="28"/>
          <w:szCs w:val="36"/>
        </w:rPr>
        <w:t>Ранения и травмы</w:t>
      </w:r>
    </w:p>
    <w:p w14:paraId="6D0E1676" w14:textId="77777777"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28"/>
        </w:rPr>
      </w:pPr>
    </w:p>
    <w:p w14:paraId="50809850" w14:textId="77777777"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28"/>
        </w:rPr>
      </w:pPr>
    </w:p>
    <w:p w14:paraId="7060212E" w14:textId="77777777"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28"/>
        </w:rPr>
      </w:pPr>
    </w:p>
    <w:p w14:paraId="32E5E609" w14:textId="77777777" w:rsidR="00A77054" w:rsidRPr="00A77054" w:rsidRDefault="00A77054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14:paraId="38B6B8B8" w14:textId="77777777" w:rsidR="00A77054" w:rsidRPr="00A77054" w:rsidRDefault="00A77054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14:paraId="54D92F54" w14:textId="77777777" w:rsidR="00A77054" w:rsidRPr="00A77054" w:rsidRDefault="00A77054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14:paraId="2AF9841B" w14:textId="77777777" w:rsidR="00A77054" w:rsidRPr="00A77054" w:rsidRDefault="00A77054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14:paraId="414DCA70" w14:textId="77777777" w:rsidR="00A77054" w:rsidRPr="00A77054" w:rsidRDefault="00A77054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14:paraId="605C013A" w14:textId="77777777" w:rsidR="00A77054" w:rsidRPr="00A77054" w:rsidRDefault="00A77054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14:paraId="44A80668" w14:textId="77777777" w:rsidR="00A77054" w:rsidRDefault="00A77054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14:paraId="7D0A92AD" w14:textId="77777777" w:rsidR="00F80CB6" w:rsidRDefault="00F80CB6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14:paraId="19AA0151" w14:textId="77777777" w:rsidR="00F80CB6" w:rsidRPr="00A77054" w:rsidRDefault="00F80CB6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14:paraId="2A014DAE" w14:textId="77777777" w:rsidR="00D1607B" w:rsidRPr="00A77054" w:rsidRDefault="00D1607B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  <w:r w:rsidRPr="00A77054">
        <w:rPr>
          <w:sz w:val="28"/>
          <w:szCs w:val="32"/>
        </w:rPr>
        <w:t>Пенза</w:t>
      </w:r>
      <w:r w:rsidR="00A77054" w:rsidRPr="00A77054">
        <w:rPr>
          <w:sz w:val="28"/>
          <w:szCs w:val="32"/>
        </w:rPr>
        <w:t xml:space="preserve"> </w:t>
      </w:r>
      <w:r w:rsidRPr="00A77054">
        <w:rPr>
          <w:sz w:val="28"/>
          <w:szCs w:val="32"/>
        </w:rPr>
        <w:t>2008</w:t>
      </w:r>
    </w:p>
    <w:p w14:paraId="0F0DCA1B" w14:textId="77777777" w:rsidR="00D1607B" w:rsidRPr="00A77054" w:rsidRDefault="00A77054" w:rsidP="00A7705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77054">
        <w:rPr>
          <w:rFonts w:ascii="Times New Roman" w:hAnsi="Times New Roman" w:cs="Times New Roman"/>
          <w:b w:val="0"/>
          <w:sz w:val="28"/>
        </w:rPr>
        <w:br w:type="page"/>
      </w:r>
      <w:r w:rsidR="00D1607B" w:rsidRPr="00A77054">
        <w:rPr>
          <w:rFonts w:ascii="Times New Roman" w:hAnsi="Times New Roman" w:cs="Times New Roman"/>
          <w:sz w:val="28"/>
        </w:rPr>
        <w:lastRenderedPageBreak/>
        <w:t>План</w:t>
      </w:r>
    </w:p>
    <w:p w14:paraId="1F0F22A3" w14:textId="77777777" w:rsidR="00A77054" w:rsidRPr="00A77054" w:rsidRDefault="00A77054" w:rsidP="00A77054">
      <w:pPr>
        <w:tabs>
          <w:tab w:val="left" w:pos="540"/>
        </w:tabs>
        <w:spacing w:line="360" w:lineRule="auto"/>
        <w:rPr>
          <w:sz w:val="28"/>
          <w:szCs w:val="28"/>
        </w:rPr>
      </w:pPr>
    </w:p>
    <w:p w14:paraId="22B07CDE" w14:textId="77777777" w:rsidR="00D1607B" w:rsidRPr="00A77054" w:rsidRDefault="00D1607B" w:rsidP="00A77054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7054">
        <w:rPr>
          <w:sz w:val="28"/>
          <w:szCs w:val="28"/>
        </w:rPr>
        <w:t>Введение</w:t>
      </w:r>
    </w:p>
    <w:p w14:paraId="67B30638" w14:textId="77777777" w:rsidR="00D1607B" w:rsidRPr="00A77054" w:rsidRDefault="00157E51" w:rsidP="00A77054">
      <w:pPr>
        <w:widowControl w:val="0"/>
        <w:numPr>
          <w:ilvl w:val="0"/>
          <w:numId w:val="13"/>
        </w:numPr>
        <w:tabs>
          <w:tab w:val="left" w:pos="5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77054">
        <w:rPr>
          <w:sz w:val="28"/>
          <w:szCs w:val="28"/>
        </w:rPr>
        <w:t>Этиоп</w:t>
      </w:r>
      <w:r w:rsidR="00D1607B" w:rsidRPr="00A77054">
        <w:rPr>
          <w:sz w:val="28"/>
          <w:szCs w:val="28"/>
        </w:rPr>
        <w:t>атогенез</w:t>
      </w:r>
    </w:p>
    <w:p w14:paraId="5A028DAD" w14:textId="77777777" w:rsidR="00D1607B" w:rsidRPr="00A77054" w:rsidRDefault="00157E51" w:rsidP="00A77054">
      <w:pPr>
        <w:widowControl w:val="0"/>
        <w:numPr>
          <w:ilvl w:val="0"/>
          <w:numId w:val="13"/>
        </w:numPr>
        <w:tabs>
          <w:tab w:val="left" w:pos="5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77054">
        <w:rPr>
          <w:sz w:val="28"/>
          <w:szCs w:val="28"/>
        </w:rPr>
        <w:t>Фазы перитонита</w:t>
      </w:r>
    </w:p>
    <w:p w14:paraId="2F01FEF0" w14:textId="77777777" w:rsidR="00D1607B" w:rsidRPr="00A77054" w:rsidRDefault="00157E51" w:rsidP="00A77054">
      <w:pPr>
        <w:widowControl w:val="0"/>
        <w:numPr>
          <w:ilvl w:val="0"/>
          <w:numId w:val="13"/>
        </w:numPr>
        <w:tabs>
          <w:tab w:val="left" w:pos="5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77054">
        <w:rPr>
          <w:sz w:val="28"/>
          <w:szCs w:val="28"/>
        </w:rPr>
        <w:t>Лечение</w:t>
      </w:r>
    </w:p>
    <w:p w14:paraId="7A9E15E6" w14:textId="77777777" w:rsidR="00D1607B" w:rsidRPr="00A77054" w:rsidRDefault="00D1607B" w:rsidP="00A77054">
      <w:pPr>
        <w:widowControl w:val="0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A77054">
        <w:rPr>
          <w:sz w:val="28"/>
          <w:szCs w:val="28"/>
        </w:rPr>
        <w:t>Литература</w:t>
      </w:r>
    </w:p>
    <w:p w14:paraId="1DBB1B28" w14:textId="77777777" w:rsidR="00D1607B" w:rsidRPr="00A77054" w:rsidRDefault="00D1607B" w:rsidP="00A77054">
      <w:pPr>
        <w:pStyle w:val="3"/>
        <w:spacing w:line="360" w:lineRule="auto"/>
        <w:ind w:firstLine="709"/>
        <w:jc w:val="both"/>
        <w:rPr>
          <w:b w:val="0"/>
          <w:bCs w:val="0"/>
          <w:szCs w:val="28"/>
        </w:rPr>
      </w:pPr>
    </w:p>
    <w:p w14:paraId="2E0D9816" w14:textId="77777777" w:rsidR="00D90591" w:rsidRPr="00A77054" w:rsidRDefault="00A77054" w:rsidP="00A77054">
      <w:pPr>
        <w:pStyle w:val="3"/>
        <w:spacing w:line="360" w:lineRule="auto"/>
        <w:ind w:firstLine="709"/>
        <w:jc w:val="both"/>
        <w:rPr>
          <w:bCs w:val="0"/>
          <w:szCs w:val="32"/>
        </w:rPr>
      </w:pPr>
      <w:r>
        <w:rPr>
          <w:b w:val="0"/>
          <w:bCs w:val="0"/>
          <w:szCs w:val="32"/>
        </w:rPr>
        <w:br w:type="page"/>
      </w:r>
      <w:r w:rsidR="00157E51" w:rsidRPr="00A77054">
        <w:rPr>
          <w:bCs w:val="0"/>
          <w:szCs w:val="32"/>
        </w:rPr>
        <w:lastRenderedPageBreak/>
        <w:t>Введение</w:t>
      </w:r>
    </w:p>
    <w:p w14:paraId="5A905391" w14:textId="77777777" w:rsidR="00A77054" w:rsidRPr="00A77054" w:rsidRDefault="00A77054" w:rsidP="00A77054">
      <w:pPr>
        <w:spacing w:line="360" w:lineRule="auto"/>
        <w:rPr>
          <w:sz w:val="28"/>
          <w:szCs w:val="28"/>
        </w:rPr>
      </w:pPr>
    </w:p>
    <w:p w14:paraId="6DE2B7C4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Огнестрельные ранения живота и таза с повреждением органов брюшной п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лости являются одними из наиболее тяжелых видов патологии. Они обычно сопров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ждаются массивной кровопотерей, шоком и часто приводят к развитию п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ритонита и других гнойно-септических осложнений.</w:t>
      </w:r>
    </w:p>
    <w:p w14:paraId="2DB0CF18" w14:textId="77777777" w:rsidR="00157E51" w:rsidRPr="001178AB" w:rsidRDefault="001178AB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157E51" w:rsidRPr="001178AB">
        <w:rPr>
          <w:rFonts w:ascii="Times New Roman" w:hAnsi="Times New Roman" w:cs="Times New Roman"/>
          <w:b/>
          <w:sz w:val="28"/>
          <w:szCs w:val="32"/>
        </w:rPr>
        <w:lastRenderedPageBreak/>
        <w:t>1. Этиопатогенез</w:t>
      </w:r>
    </w:p>
    <w:p w14:paraId="73058CFA" w14:textId="77777777" w:rsidR="001178AB" w:rsidRPr="00A77054" w:rsidRDefault="001178AB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14:paraId="36FE5B0A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В основе этиопатогенеза раневого перитонита лежат ранения полых орг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нов; повреждения желудочно-кишечного тракта за пределами раневого канала, обусло</w:t>
      </w:r>
      <w:r w:rsidRPr="00A77054">
        <w:rPr>
          <w:rFonts w:ascii="Times New Roman" w:hAnsi="Times New Roman" w:cs="Times New Roman"/>
          <w:sz w:val="28"/>
          <w:szCs w:val="28"/>
        </w:rPr>
        <w:t>в</w:t>
      </w:r>
      <w:r w:rsidRPr="00A77054">
        <w:rPr>
          <w:rFonts w:ascii="Times New Roman" w:hAnsi="Times New Roman" w:cs="Times New Roman"/>
          <w:sz w:val="28"/>
          <w:szCs w:val="28"/>
        </w:rPr>
        <w:t>ленные общей и регионарной гипоксией; нарушения функции жизненно важных о</w:t>
      </w:r>
      <w:r w:rsidRPr="00A77054">
        <w:rPr>
          <w:rFonts w:ascii="Times New Roman" w:hAnsi="Times New Roman" w:cs="Times New Roman"/>
          <w:sz w:val="28"/>
          <w:szCs w:val="28"/>
        </w:rPr>
        <w:t>р</w:t>
      </w:r>
      <w:r w:rsidRPr="00A77054">
        <w:rPr>
          <w:rFonts w:ascii="Times New Roman" w:hAnsi="Times New Roman" w:cs="Times New Roman"/>
          <w:sz w:val="28"/>
          <w:szCs w:val="28"/>
        </w:rPr>
        <w:t>ганов и систем организма, вызванные шоком; микробное загрязнение брюшной п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лости, бактериальный спектр которого во многом определяется уро</w:t>
      </w:r>
      <w:r w:rsidRPr="00A77054">
        <w:rPr>
          <w:rFonts w:ascii="Times New Roman" w:hAnsi="Times New Roman" w:cs="Times New Roman"/>
          <w:sz w:val="28"/>
          <w:szCs w:val="28"/>
        </w:rPr>
        <w:t>в</w:t>
      </w:r>
      <w:r w:rsidRPr="00A77054">
        <w:rPr>
          <w:rFonts w:ascii="Times New Roman" w:hAnsi="Times New Roman" w:cs="Times New Roman"/>
          <w:sz w:val="28"/>
          <w:szCs w:val="28"/>
        </w:rPr>
        <w:t>нем повреждения желудочно-кишечного тракта.</w:t>
      </w:r>
    </w:p>
    <w:p w14:paraId="56F7712A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Патогенетическая концепция перитонита вообще, в том числе и у раненных в живот, рассматривает его как самостоятельный патологический процесс, име</w:t>
      </w:r>
      <w:r w:rsidRPr="00A77054">
        <w:rPr>
          <w:rFonts w:ascii="Times New Roman" w:hAnsi="Times New Roman" w:cs="Times New Roman"/>
          <w:sz w:val="28"/>
          <w:szCs w:val="28"/>
        </w:rPr>
        <w:t>ю</w:t>
      </w:r>
      <w:r w:rsidRPr="00A77054">
        <w:rPr>
          <w:rFonts w:ascii="Times New Roman" w:hAnsi="Times New Roman" w:cs="Times New Roman"/>
          <w:sz w:val="28"/>
          <w:szCs w:val="28"/>
        </w:rPr>
        <w:t>щий свою фазную программу развития. Сущность ее определяется выраженностью энд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токсикоза, как ведущего звена патогенеза, с одной стороны, и эффективностью з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щитно-компенсаторных механизмов - с другой.</w:t>
      </w:r>
    </w:p>
    <w:p w14:paraId="6DBD2CA0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Под эндотоксикозом в настоящее время понимают сложное многофакто</w:t>
      </w:r>
      <w:r w:rsidRPr="00A77054">
        <w:rPr>
          <w:rFonts w:ascii="Times New Roman" w:hAnsi="Times New Roman" w:cs="Times New Roman"/>
          <w:sz w:val="28"/>
          <w:szCs w:val="28"/>
        </w:rPr>
        <w:t>р</w:t>
      </w:r>
      <w:r w:rsidRPr="00A77054">
        <w:rPr>
          <w:rFonts w:ascii="Times New Roman" w:hAnsi="Times New Roman" w:cs="Times New Roman"/>
          <w:sz w:val="28"/>
          <w:szCs w:val="28"/>
        </w:rPr>
        <w:t>ное явление, связанное с наличием неустраненных источников интоксикации, циркуляц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ей токсических продуктов в крови и лимфе, а также факторов, возникающих вследс</w:t>
      </w:r>
      <w:r w:rsidRPr="00A77054">
        <w:rPr>
          <w:rFonts w:ascii="Times New Roman" w:hAnsi="Times New Roman" w:cs="Times New Roman"/>
          <w:sz w:val="28"/>
          <w:szCs w:val="28"/>
        </w:rPr>
        <w:t>т</w:t>
      </w:r>
      <w:r w:rsidRPr="00A77054">
        <w:rPr>
          <w:rFonts w:ascii="Times New Roman" w:hAnsi="Times New Roman" w:cs="Times New Roman"/>
          <w:sz w:val="28"/>
          <w:szCs w:val="28"/>
        </w:rPr>
        <w:t>вие воздействия токсинов на различные органы и ткани.</w:t>
      </w:r>
    </w:p>
    <w:p w14:paraId="0D65E433" w14:textId="77777777" w:rsidR="00D90591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Патофизиологические изменения при перитоните представляют собой сло</w:t>
      </w:r>
      <w:r w:rsidRPr="00A77054">
        <w:rPr>
          <w:rFonts w:ascii="Times New Roman" w:hAnsi="Times New Roman" w:cs="Times New Roman"/>
          <w:sz w:val="28"/>
          <w:szCs w:val="28"/>
        </w:rPr>
        <w:t>ж</w:t>
      </w:r>
      <w:r w:rsidRPr="00A77054">
        <w:rPr>
          <w:rFonts w:ascii="Times New Roman" w:hAnsi="Times New Roman" w:cs="Times New Roman"/>
          <w:sz w:val="28"/>
          <w:szCs w:val="28"/>
        </w:rPr>
        <w:t>ную цепь функциональных и морфологических изменений отдельных орг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нов, систем и организма в целом. Существенную роль в патогенезе заболевания играют гипе</w:t>
      </w:r>
      <w:r w:rsidRPr="00A77054">
        <w:rPr>
          <w:rFonts w:ascii="Times New Roman" w:hAnsi="Times New Roman" w:cs="Times New Roman"/>
          <w:sz w:val="28"/>
          <w:szCs w:val="28"/>
        </w:rPr>
        <w:t>р</w:t>
      </w:r>
      <w:r w:rsidRPr="00A77054">
        <w:rPr>
          <w:rFonts w:ascii="Times New Roman" w:hAnsi="Times New Roman" w:cs="Times New Roman"/>
          <w:sz w:val="28"/>
          <w:szCs w:val="28"/>
        </w:rPr>
        <w:t>функция гормонального аппарата организма и рефлекторный выброс ряда биологич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ски активных веществ (кининов, биогенных аминов и др.). Они приводят к увелич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нию проницаемости капилляров, образованию воспалительн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го экссудата в брюшной полости. В результате расстройства системы регуляции происходят изменения ми</w:t>
      </w:r>
      <w:r w:rsidRPr="00A77054">
        <w:rPr>
          <w:rFonts w:ascii="Times New Roman" w:hAnsi="Times New Roman" w:cs="Times New Roman"/>
          <w:sz w:val="28"/>
          <w:szCs w:val="28"/>
        </w:rPr>
        <w:t>к</w:t>
      </w:r>
      <w:r w:rsidRPr="00A77054">
        <w:rPr>
          <w:rFonts w:ascii="Times New Roman" w:hAnsi="Times New Roman" w:cs="Times New Roman"/>
          <w:sz w:val="28"/>
          <w:szCs w:val="28"/>
        </w:rPr>
        <w:t xml:space="preserve">роциркуляции, реологических свойств крови, органного кровотока. Циркуляторные и </w:t>
      </w:r>
      <w:r w:rsidR="00DB4D20" w:rsidRPr="00A77054">
        <w:rPr>
          <w:rFonts w:ascii="Times New Roman" w:hAnsi="Times New Roman" w:cs="Times New Roman"/>
          <w:sz w:val="28"/>
          <w:szCs w:val="28"/>
        </w:rPr>
        <w:t>нейроэндокринные</w:t>
      </w:r>
      <w:r w:rsidRPr="00A77054">
        <w:rPr>
          <w:rFonts w:ascii="Times New Roman" w:hAnsi="Times New Roman" w:cs="Times New Roman"/>
          <w:sz w:val="28"/>
          <w:szCs w:val="28"/>
        </w:rPr>
        <w:t xml:space="preserve"> нарушения, взаимно дополняя и усугубляя друг друга, способс</w:t>
      </w:r>
      <w:r w:rsidRPr="00A77054">
        <w:rPr>
          <w:rFonts w:ascii="Times New Roman" w:hAnsi="Times New Roman" w:cs="Times New Roman"/>
          <w:sz w:val="28"/>
          <w:szCs w:val="28"/>
        </w:rPr>
        <w:t>т</w:t>
      </w:r>
      <w:r w:rsidRPr="00A77054">
        <w:rPr>
          <w:rFonts w:ascii="Times New Roman" w:hAnsi="Times New Roman" w:cs="Times New Roman"/>
          <w:sz w:val="28"/>
          <w:szCs w:val="28"/>
        </w:rPr>
        <w:t xml:space="preserve">вуют развитию тканевой гипоксии и </w:t>
      </w:r>
      <w:r w:rsidRPr="00A77054">
        <w:rPr>
          <w:rFonts w:ascii="Times New Roman" w:hAnsi="Times New Roman" w:cs="Times New Roman"/>
          <w:sz w:val="28"/>
          <w:szCs w:val="28"/>
        </w:rPr>
        <w:lastRenderedPageBreak/>
        <w:t>расстройств деятельности ферментных систем. Вследствие этого резко меняется характер обменных процессов, возникают наруш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ния белкового, углеводного, жирового и других видов обмена. Сдвиги в водно-электролитном балансе усугубляются сн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жением резорбции жидкости в желудочно-кишечном тракте, значительной потерей крови и плазмы путем транссудации и эк</w:t>
      </w:r>
      <w:r w:rsidRPr="00A77054">
        <w:rPr>
          <w:rFonts w:ascii="Times New Roman" w:hAnsi="Times New Roman" w:cs="Times New Roman"/>
          <w:sz w:val="28"/>
          <w:szCs w:val="28"/>
        </w:rPr>
        <w:t>с</w:t>
      </w:r>
      <w:r w:rsidRPr="00A77054">
        <w:rPr>
          <w:rFonts w:ascii="Times New Roman" w:hAnsi="Times New Roman" w:cs="Times New Roman"/>
          <w:sz w:val="28"/>
          <w:szCs w:val="28"/>
        </w:rPr>
        <w:t>судации в ткани организма, в брюшную полость и просвет кишечника, выключением из активной циркуляции части крови вследствие депонирования и секвестрирования в потерявших тонус метартери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лах и расширенных капиллярах.</w:t>
      </w:r>
    </w:p>
    <w:p w14:paraId="18F02590" w14:textId="77777777" w:rsidR="00DB4D20" w:rsidRPr="00A77054" w:rsidRDefault="00DB4D20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DDBF28" w14:textId="77777777" w:rsidR="00157E51" w:rsidRPr="00DB4D20" w:rsidRDefault="00157E5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DB4D20">
        <w:rPr>
          <w:rFonts w:ascii="Times New Roman" w:hAnsi="Times New Roman" w:cs="Times New Roman"/>
          <w:b/>
          <w:sz w:val="28"/>
          <w:szCs w:val="32"/>
        </w:rPr>
        <w:t>2. Фазы перитонита</w:t>
      </w:r>
    </w:p>
    <w:p w14:paraId="08FB4411" w14:textId="77777777" w:rsidR="00DB4D20" w:rsidRDefault="00DB4D20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6EEE2F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 xml:space="preserve">В </w:t>
      </w:r>
      <w:r w:rsidRPr="00A77054">
        <w:rPr>
          <w:rFonts w:ascii="Times New Roman" w:hAnsi="Times New Roman" w:cs="Times New Roman"/>
          <w:iCs/>
          <w:sz w:val="28"/>
          <w:szCs w:val="28"/>
        </w:rPr>
        <w:t>реактивной фазе</w:t>
      </w:r>
      <w:r w:rsidRPr="00A77054">
        <w:rPr>
          <w:rFonts w:ascii="Times New Roman" w:hAnsi="Times New Roman" w:cs="Times New Roman"/>
          <w:sz w:val="28"/>
          <w:szCs w:val="28"/>
        </w:rPr>
        <w:t xml:space="preserve"> перитонита основным источником токсинов является во</w:t>
      </w:r>
      <w:r w:rsidRPr="00A77054">
        <w:rPr>
          <w:rFonts w:ascii="Times New Roman" w:hAnsi="Times New Roman" w:cs="Times New Roman"/>
          <w:sz w:val="28"/>
          <w:szCs w:val="28"/>
        </w:rPr>
        <w:t>с</w:t>
      </w:r>
      <w:r w:rsidRPr="00A77054">
        <w:rPr>
          <w:rFonts w:ascii="Times New Roman" w:hAnsi="Times New Roman" w:cs="Times New Roman"/>
          <w:sz w:val="28"/>
          <w:szCs w:val="28"/>
        </w:rPr>
        <w:t>паленная париетальная брюшина. Максимальная мобилизация защитно-компенсаторных механизмов при этом (резкое снижение резорбтивной функции брюшины, увеличение детоксикационной способности печени, стимуляция имму</w:t>
      </w:r>
      <w:r w:rsidRPr="00A77054">
        <w:rPr>
          <w:rFonts w:ascii="Times New Roman" w:hAnsi="Times New Roman" w:cs="Times New Roman"/>
          <w:sz w:val="28"/>
          <w:szCs w:val="28"/>
        </w:rPr>
        <w:t>н</w:t>
      </w:r>
      <w:r w:rsidRPr="00A77054">
        <w:rPr>
          <w:rFonts w:ascii="Times New Roman" w:hAnsi="Times New Roman" w:cs="Times New Roman"/>
          <w:sz w:val="28"/>
          <w:szCs w:val="28"/>
        </w:rPr>
        <w:t>ных механизмов защиты, гиперкинетический режим кровообращения) позволяет о</w:t>
      </w:r>
      <w:r w:rsidRPr="00A77054">
        <w:rPr>
          <w:rFonts w:ascii="Times New Roman" w:hAnsi="Times New Roman" w:cs="Times New Roman"/>
          <w:sz w:val="28"/>
          <w:szCs w:val="28"/>
        </w:rPr>
        <w:t>р</w:t>
      </w:r>
      <w:r w:rsidRPr="00A77054">
        <w:rPr>
          <w:rFonts w:ascii="Times New Roman" w:hAnsi="Times New Roman" w:cs="Times New Roman"/>
          <w:sz w:val="28"/>
          <w:szCs w:val="28"/>
        </w:rPr>
        <w:t>ганизму справиться с эндогенной интоксикацией. Степень выраженности и эффе</w:t>
      </w:r>
      <w:r w:rsidRPr="00A77054">
        <w:rPr>
          <w:rFonts w:ascii="Times New Roman" w:hAnsi="Times New Roman" w:cs="Times New Roman"/>
          <w:sz w:val="28"/>
          <w:szCs w:val="28"/>
        </w:rPr>
        <w:t>к</w:t>
      </w:r>
      <w:r w:rsidRPr="00A77054">
        <w:rPr>
          <w:rFonts w:ascii="Times New Roman" w:hAnsi="Times New Roman" w:cs="Times New Roman"/>
          <w:sz w:val="28"/>
          <w:szCs w:val="28"/>
        </w:rPr>
        <w:t>тивности реакций компенсации во многом определяется тяжестью шока и в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личиной кровопотери, полноценностью и своевременностью проведения противошоковой т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рапии, наличием у раненого сопутствующих заболеваний.</w:t>
      </w:r>
    </w:p>
    <w:p w14:paraId="7CB448C7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 xml:space="preserve">Патогенетическая сущность перехода к </w:t>
      </w:r>
      <w:r w:rsidRPr="00A77054">
        <w:rPr>
          <w:rFonts w:ascii="Times New Roman" w:hAnsi="Times New Roman" w:cs="Times New Roman"/>
          <w:iCs/>
          <w:sz w:val="28"/>
          <w:szCs w:val="28"/>
        </w:rPr>
        <w:t>токсической фазе</w:t>
      </w:r>
      <w:r w:rsidRPr="00A77054">
        <w:rPr>
          <w:rFonts w:ascii="Times New Roman" w:hAnsi="Times New Roman" w:cs="Times New Roman"/>
          <w:sz w:val="28"/>
          <w:szCs w:val="28"/>
        </w:rPr>
        <w:t xml:space="preserve"> перитонита с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стоит в прорыве биологических барьеров, сдерживающих эндогенную интоксик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цию (брюшина, стенка полых органов живота). Создаются условия для поступления в кр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воток токсических продуктов воспалительной деструкции из экссудата, скаплива</w:t>
      </w:r>
      <w:r w:rsidRPr="00A77054">
        <w:rPr>
          <w:rFonts w:ascii="Times New Roman" w:hAnsi="Times New Roman" w:cs="Times New Roman"/>
          <w:sz w:val="28"/>
          <w:szCs w:val="28"/>
        </w:rPr>
        <w:t>ю</w:t>
      </w:r>
      <w:r w:rsidRPr="00A77054">
        <w:rPr>
          <w:rFonts w:ascii="Times New Roman" w:hAnsi="Times New Roman" w:cs="Times New Roman"/>
          <w:sz w:val="28"/>
          <w:szCs w:val="28"/>
        </w:rPr>
        <w:t>щегося в брюшной полости, и продуктов нарушенного полостного и пристеночного пищеварения из тонкой кишки. Развивается яркая клиническая картина синдрома э</w:t>
      </w:r>
      <w:r w:rsidRPr="00A77054">
        <w:rPr>
          <w:rFonts w:ascii="Times New Roman" w:hAnsi="Times New Roman" w:cs="Times New Roman"/>
          <w:sz w:val="28"/>
          <w:szCs w:val="28"/>
        </w:rPr>
        <w:t>н</w:t>
      </w:r>
      <w:r w:rsidRPr="00A77054">
        <w:rPr>
          <w:rFonts w:ascii="Times New Roman" w:hAnsi="Times New Roman" w:cs="Times New Roman"/>
          <w:sz w:val="28"/>
          <w:szCs w:val="28"/>
        </w:rPr>
        <w:t>догенной интоксикации, которая носит универсальный характер и не зависит от и</w:t>
      </w:r>
      <w:r w:rsidRPr="00A77054">
        <w:rPr>
          <w:rFonts w:ascii="Times New Roman" w:hAnsi="Times New Roman" w:cs="Times New Roman"/>
          <w:sz w:val="28"/>
          <w:szCs w:val="28"/>
        </w:rPr>
        <w:t>с</w:t>
      </w:r>
      <w:r w:rsidRPr="00A77054">
        <w:rPr>
          <w:rFonts w:ascii="Times New Roman" w:hAnsi="Times New Roman" w:cs="Times New Roman"/>
          <w:sz w:val="28"/>
          <w:szCs w:val="28"/>
        </w:rPr>
        <w:t>точника перитонита.</w:t>
      </w:r>
    </w:p>
    <w:p w14:paraId="2B58F3FA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iCs/>
          <w:sz w:val="28"/>
          <w:szCs w:val="28"/>
        </w:rPr>
        <w:t>Терминальная фаза</w:t>
      </w:r>
      <w:r w:rsidRPr="00A77054">
        <w:rPr>
          <w:rFonts w:ascii="Times New Roman" w:hAnsi="Times New Roman" w:cs="Times New Roman"/>
          <w:sz w:val="28"/>
          <w:szCs w:val="28"/>
        </w:rPr>
        <w:t xml:space="preserve"> перитонита характеризуется распространением тяж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лых метаболических расстройств на тканевой уровень, резким снижением эффе</w:t>
      </w:r>
      <w:r w:rsidRPr="00A77054">
        <w:rPr>
          <w:rFonts w:ascii="Times New Roman" w:hAnsi="Times New Roman" w:cs="Times New Roman"/>
          <w:sz w:val="28"/>
          <w:szCs w:val="28"/>
        </w:rPr>
        <w:t>к</w:t>
      </w:r>
      <w:r w:rsidRPr="00A77054">
        <w:rPr>
          <w:rFonts w:ascii="Times New Roman" w:hAnsi="Times New Roman" w:cs="Times New Roman"/>
          <w:sz w:val="28"/>
          <w:szCs w:val="28"/>
        </w:rPr>
        <w:t>тивности либо полной несостоятельностью защитно-компенсаторных механизмов. Наруше</w:t>
      </w:r>
      <w:r w:rsidRPr="00A77054">
        <w:rPr>
          <w:rFonts w:ascii="Times New Roman" w:hAnsi="Times New Roman" w:cs="Times New Roman"/>
          <w:sz w:val="28"/>
          <w:szCs w:val="28"/>
        </w:rPr>
        <w:t>н</w:t>
      </w:r>
      <w:r w:rsidRPr="00A77054">
        <w:rPr>
          <w:rFonts w:ascii="Times New Roman" w:hAnsi="Times New Roman" w:cs="Times New Roman"/>
          <w:sz w:val="28"/>
          <w:szCs w:val="28"/>
        </w:rPr>
        <w:t>ный клеточный метаболизм обусловливает появление новой волны и</w:t>
      </w:r>
      <w:r w:rsidRPr="00A77054">
        <w:rPr>
          <w:rFonts w:ascii="Times New Roman" w:hAnsi="Times New Roman" w:cs="Times New Roman"/>
          <w:sz w:val="28"/>
          <w:szCs w:val="28"/>
        </w:rPr>
        <w:t>н</w:t>
      </w:r>
      <w:r w:rsidRPr="00A77054">
        <w:rPr>
          <w:rFonts w:ascii="Times New Roman" w:hAnsi="Times New Roman" w:cs="Times New Roman"/>
          <w:sz w:val="28"/>
          <w:szCs w:val="28"/>
        </w:rPr>
        <w:t>токсикации. Порочный круг «патологической программы» замыкается, процесс приобретает непредсказуемый аутокаталитический характер. Источник перитон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та при этом уже не имеет большого значения.</w:t>
      </w:r>
    </w:p>
    <w:p w14:paraId="0E949710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Важнейшая задача при проведении интенсивной терапии раненым этой кат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гории заключается в том, чтобы прервать реализацию программы воспаления в пер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од ее первичного формирования.</w:t>
      </w:r>
    </w:p>
    <w:p w14:paraId="75740119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С этих позиций, оперативное вмешательство, в ходе которого производят остано</w:t>
      </w:r>
      <w:r w:rsidRPr="00A77054">
        <w:rPr>
          <w:rFonts w:ascii="Times New Roman" w:hAnsi="Times New Roman" w:cs="Times New Roman"/>
          <w:sz w:val="28"/>
          <w:szCs w:val="28"/>
        </w:rPr>
        <w:t>в</w:t>
      </w:r>
      <w:r w:rsidRPr="00A77054">
        <w:rPr>
          <w:rFonts w:ascii="Times New Roman" w:hAnsi="Times New Roman" w:cs="Times New Roman"/>
          <w:sz w:val="28"/>
          <w:szCs w:val="28"/>
        </w:rPr>
        <w:t>ку кровотечения и устраняют источники перитонита, является важной, но все же лишь составной частью комплексного лечения таких раненых. Чрезвыча</w:t>
      </w:r>
      <w:r w:rsidRPr="00A77054">
        <w:rPr>
          <w:rFonts w:ascii="Times New Roman" w:hAnsi="Times New Roman" w:cs="Times New Roman"/>
          <w:sz w:val="28"/>
          <w:szCs w:val="28"/>
        </w:rPr>
        <w:t>й</w:t>
      </w:r>
      <w:r w:rsidRPr="00A77054">
        <w:rPr>
          <w:rFonts w:ascii="Times New Roman" w:hAnsi="Times New Roman" w:cs="Times New Roman"/>
          <w:sz w:val="28"/>
          <w:szCs w:val="28"/>
        </w:rPr>
        <w:t>но большое значение имеет правильное построение всей программы лечения. Некачественная т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рапия до, во время и особенно после операции не позволяет в значительной степени устранять неблагоприятные проявления стресс-реакции организма на травму. В результате остаются н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рушения микроциркуляции, хуже идет синтез белков, меньше образуется пластического материала, ниже сопротивляемость организма, больше вероятность развития несостоятельности ан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стомозов и неблагоприятного течения травматической болезни.</w:t>
      </w:r>
    </w:p>
    <w:p w14:paraId="7E5B1670" w14:textId="77777777" w:rsidR="00DB4D20" w:rsidRDefault="00DB4D20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14:paraId="0778B85C" w14:textId="77777777" w:rsidR="00157E51" w:rsidRPr="00DB4D20" w:rsidRDefault="00157E5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DB4D20">
        <w:rPr>
          <w:rFonts w:ascii="Times New Roman" w:hAnsi="Times New Roman" w:cs="Times New Roman"/>
          <w:b/>
          <w:sz w:val="28"/>
          <w:szCs w:val="32"/>
        </w:rPr>
        <w:t>3. Лечение</w:t>
      </w:r>
    </w:p>
    <w:p w14:paraId="3D4543AA" w14:textId="77777777" w:rsidR="00DB4D20" w:rsidRDefault="00DB4D20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41AAF9" w14:textId="77777777" w:rsidR="00E16798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 xml:space="preserve">В </w:t>
      </w:r>
      <w:r w:rsidR="00E16798">
        <w:rPr>
          <w:rFonts w:ascii="Times New Roman" w:hAnsi="Times New Roman" w:cs="Times New Roman"/>
          <w:sz w:val="28"/>
          <w:szCs w:val="28"/>
        </w:rPr>
        <w:t>целом интенсивная терапия ранен</w:t>
      </w:r>
      <w:r w:rsidRPr="00A77054">
        <w:rPr>
          <w:rFonts w:ascii="Times New Roman" w:hAnsi="Times New Roman" w:cs="Times New Roman"/>
          <w:sz w:val="28"/>
          <w:szCs w:val="28"/>
        </w:rPr>
        <w:t>ых в живот в послеоперационном п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риоде должна включать следующие компоненты: адекватное обезболивание; ко</w:t>
      </w:r>
      <w:r w:rsidRPr="00A77054">
        <w:rPr>
          <w:rFonts w:ascii="Times New Roman" w:hAnsi="Times New Roman" w:cs="Times New Roman"/>
          <w:sz w:val="28"/>
          <w:szCs w:val="28"/>
        </w:rPr>
        <w:t>р</w:t>
      </w:r>
      <w:r w:rsidRPr="00A77054">
        <w:rPr>
          <w:rFonts w:ascii="Times New Roman" w:hAnsi="Times New Roman" w:cs="Times New Roman"/>
          <w:sz w:val="28"/>
          <w:szCs w:val="28"/>
        </w:rPr>
        <w:t>рекцию водно-электролитного обмена; снижение уровня избыточного катаболизма; обеспеч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ние организма энергетическими и пластическими материалами для долговременной компенсации; предупреждение и лечение пареза кишечника; удаление токсинов из внутренних сред организма (кровь, лимфа); химиопроф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лактику и лечение раневой инфекции; пр</w:t>
      </w:r>
      <w:r w:rsidR="00E16798">
        <w:rPr>
          <w:rFonts w:ascii="Times New Roman" w:hAnsi="Times New Roman" w:cs="Times New Roman"/>
          <w:sz w:val="28"/>
          <w:szCs w:val="28"/>
        </w:rPr>
        <w:t>офилактику легочных осложнений.</w:t>
      </w:r>
    </w:p>
    <w:p w14:paraId="6348E09B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Ее конкретное содержание во мн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гом определяется фазой перитонита, а также лок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лизацией и характером повреждений в брюшной полости.</w:t>
      </w:r>
    </w:p>
    <w:p w14:paraId="7DDD8574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 xml:space="preserve">При </w:t>
      </w:r>
      <w:r w:rsidRPr="00A77054">
        <w:rPr>
          <w:rFonts w:ascii="Times New Roman" w:hAnsi="Times New Roman" w:cs="Times New Roman"/>
          <w:iCs/>
          <w:sz w:val="28"/>
          <w:szCs w:val="28"/>
        </w:rPr>
        <w:t>ранениях толстой кишки</w:t>
      </w:r>
      <w:r w:rsidRPr="00A77054">
        <w:rPr>
          <w:rFonts w:ascii="Times New Roman" w:hAnsi="Times New Roman" w:cs="Times New Roman"/>
          <w:sz w:val="28"/>
          <w:szCs w:val="28"/>
        </w:rPr>
        <w:t xml:space="preserve"> (за исключением краевых), изолированных или сочетающихся с повреждениями других органов, когда происходит обсемен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ние брюшины патогенной флорой и когда вероятность неблагоприятного течения посл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операционного периода весьма высока, независимо от срока с момента р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нения до поступления раненого в лечебное учреждение и фазы перитонита, цел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сообразно прибегать не только к традиционным (инфузионно-трансфузионная терапия, парент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ральное питание, антибиотикотерапия), но и к более сложным м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тодам интенсивной терапии - экстракорпоральной детоксикации, ГБО, внутриартериальным и</w:t>
      </w:r>
      <w:r w:rsidRPr="00A77054">
        <w:rPr>
          <w:rFonts w:ascii="Times New Roman" w:hAnsi="Times New Roman" w:cs="Times New Roman"/>
          <w:sz w:val="28"/>
          <w:szCs w:val="28"/>
        </w:rPr>
        <w:t>н</w:t>
      </w:r>
      <w:r w:rsidR="00157E51" w:rsidRPr="00A77054">
        <w:rPr>
          <w:rFonts w:ascii="Times New Roman" w:hAnsi="Times New Roman" w:cs="Times New Roman"/>
          <w:sz w:val="28"/>
          <w:szCs w:val="28"/>
        </w:rPr>
        <w:t>фузиям (табл. 1</w:t>
      </w:r>
      <w:r w:rsidRPr="00A77054">
        <w:rPr>
          <w:rFonts w:ascii="Times New Roman" w:hAnsi="Times New Roman" w:cs="Times New Roman"/>
          <w:sz w:val="28"/>
          <w:szCs w:val="28"/>
        </w:rPr>
        <w:t>).</w:t>
      </w:r>
    </w:p>
    <w:p w14:paraId="3655A99A" w14:textId="77777777" w:rsidR="00E16798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Инфузионно-трансфузионную терапию при этом направляют на дальне</w:t>
      </w:r>
      <w:r w:rsidRPr="00A77054">
        <w:rPr>
          <w:rFonts w:ascii="Times New Roman" w:hAnsi="Times New Roman" w:cs="Times New Roman"/>
          <w:sz w:val="28"/>
          <w:szCs w:val="28"/>
        </w:rPr>
        <w:t>й</w:t>
      </w:r>
      <w:r w:rsidRPr="00A77054">
        <w:rPr>
          <w:rFonts w:ascii="Times New Roman" w:hAnsi="Times New Roman" w:cs="Times New Roman"/>
          <w:sz w:val="28"/>
          <w:szCs w:val="28"/>
        </w:rPr>
        <w:t>шее количественное и качественное восполнение кровопотери, профилактику и корре</w:t>
      </w:r>
      <w:r w:rsidRPr="00A77054">
        <w:rPr>
          <w:rFonts w:ascii="Times New Roman" w:hAnsi="Times New Roman" w:cs="Times New Roman"/>
          <w:sz w:val="28"/>
          <w:szCs w:val="28"/>
        </w:rPr>
        <w:t>к</w:t>
      </w:r>
      <w:r w:rsidRPr="00A77054">
        <w:rPr>
          <w:rFonts w:ascii="Times New Roman" w:hAnsi="Times New Roman" w:cs="Times New Roman"/>
          <w:sz w:val="28"/>
          <w:szCs w:val="28"/>
        </w:rPr>
        <w:t>цию нарушений водно-электролитного баланса и кислотно-основного с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="00E16798">
        <w:rPr>
          <w:rFonts w:ascii="Times New Roman" w:hAnsi="Times New Roman" w:cs="Times New Roman"/>
          <w:sz w:val="28"/>
          <w:szCs w:val="28"/>
        </w:rPr>
        <w:t>стояния.</w:t>
      </w:r>
    </w:p>
    <w:p w14:paraId="0F585988" w14:textId="77777777" w:rsidR="00E16798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Обычно в течение суток переливают 4-</w:t>
      </w:r>
      <w:smartTag w:uri="urn:schemas-microsoft-com:office:smarttags" w:element="metricconverter">
        <w:smartTagPr>
          <w:attr w:name="ProductID" w:val="6 л"/>
        </w:smartTagPr>
        <w:r w:rsidRPr="00A77054">
          <w:rPr>
            <w:rFonts w:ascii="Times New Roman" w:hAnsi="Times New Roman" w:cs="Times New Roman"/>
            <w:sz w:val="28"/>
            <w:szCs w:val="28"/>
          </w:rPr>
          <w:t>6 л</w:t>
        </w:r>
      </w:smartTag>
      <w:r w:rsidRPr="00A77054">
        <w:rPr>
          <w:rFonts w:ascii="Times New Roman" w:hAnsi="Times New Roman" w:cs="Times New Roman"/>
          <w:sz w:val="28"/>
          <w:szCs w:val="28"/>
        </w:rPr>
        <w:t xml:space="preserve"> жидкостей, включая 0,8-</w:t>
      </w:r>
      <w:smartTag w:uri="urn:schemas-microsoft-com:office:smarttags" w:element="metricconverter">
        <w:smartTagPr>
          <w:attr w:name="ProductID" w:val="1,0 л"/>
        </w:smartTagPr>
        <w:r w:rsidRPr="00A77054">
          <w:rPr>
            <w:rFonts w:ascii="Times New Roman" w:hAnsi="Times New Roman" w:cs="Times New Roman"/>
            <w:sz w:val="28"/>
            <w:szCs w:val="28"/>
          </w:rPr>
          <w:t>1,0 л</w:t>
        </w:r>
      </w:smartTag>
      <w:r w:rsidRPr="00A77054">
        <w:rPr>
          <w:rFonts w:ascii="Times New Roman" w:hAnsi="Times New Roman" w:cs="Times New Roman"/>
          <w:sz w:val="28"/>
          <w:szCs w:val="28"/>
        </w:rPr>
        <w:t xml:space="preserve"> растворов онкотически активных веществ (альбумин, плазма, коллоидные кров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заменители), изоосмоляльные растворы (0,8-</w:t>
      </w:r>
      <w:smartTag w:uri="urn:schemas-microsoft-com:office:smarttags" w:element="metricconverter">
        <w:smartTagPr>
          <w:attr w:name="ProductID" w:val="1,2 л"/>
        </w:smartTagPr>
        <w:r w:rsidRPr="00A77054">
          <w:rPr>
            <w:rFonts w:ascii="Times New Roman" w:hAnsi="Times New Roman" w:cs="Times New Roman"/>
            <w:sz w:val="28"/>
            <w:szCs w:val="28"/>
          </w:rPr>
          <w:t>1,2 л</w:t>
        </w:r>
      </w:smartTag>
      <w:r w:rsidRPr="00A77054">
        <w:rPr>
          <w:rFonts w:ascii="Times New Roman" w:hAnsi="Times New Roman" w:cs="Times New Roman"/>
          <w:sz w:val="28"/>
          <w:szCs w:val="28"/>
        </w:rPr>
        <w:t>) и концентрированные раств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ры глюкозы (1,2-</w:t>
      </w:r>
      <w:smartTag w:uri="urn:schemas-microsoft-com:office:smarttags" w:element="metricconverter">
        <w:smartTagPr>
          <w:attr w:name="ProductID" w:val="1,6 л"/>
        </w:smartTagPr>
        <w:r w:rsidRPr="00A77054">
          <w:rPr>
            <w:rFonts w:ascii="Times New Roman" w:hAnsi="Times New Roman" w:cs="Times New Roman"/>
            <w:sz w:val="28"/>
            <w:szCs w:val="28"/>
          </w:rPr>
          <w:t>1,6 л</w:t>
        </w:r>
      </w:smartTag>
      <w:r w:rsidR="00E16798">
        <w:rPr>
          <w:rFonts w:ascii="Times New Roman" w:hAnsi="Times New Roman" w:cs="Times New Roman"/>
          <w:sz w:val="28"/>
          <w:szCs w:val="28"/>
        </w:rPr>
        <w:t>).</w:t>
      </w:r>
    </w:p>
    <w:p w14:paraId="4B6F6F0D" w14:textId="77777777" w:rsidR="00D90591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При больших потерях желудочно-кишечного содержимого баланс жидкости по</w:t>
      </w:r>
      <w:r w:rsidRPr="00A77054">
        <w:rPr>
          <w:rFonts w:ascii="Times New Roman" w:hAnsi="Times New Roman" w:cs="Times New Roman"/>
          <w:sz w:val="28"/>
          <w:szCs w:val="28"/>
        </w:rPr>
        <w:t>д</w:t>
      </w:r>
      <w:r w:rsidRPr="00A77054">
        <w:rPr>
          <w:rFonts w:ascii="Times New Roman" w:hAnsi="Times New Roman" w:cs="Times New Roman"/>
          <w:sz w:val="28"/>
          <w:szCs w:val="28"/>
        </w:rPr>
        <w:t>держивают дополнительным назначением изотонических средств, тщательно корр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гируя наряду с этим электролитный состав плазмы крови, особенно соотношения к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лия, магния, натрия.</w:t>
      </w:r>
    </w:p>
    <w:p w14:paraId="0D042BDA" w14:textId="77777777" w:rsidR="00D90591" w:rsidRPr="00A77054" w:rsidRDefault="00AC12AB" w:rsidP="00A77054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57E51" w:rsidRPr="00A77054">
        <w:rPr>
          <w:rFonts w:ascii="Times New Roman" w:eastAsia="MS Mincho" w:hAnsi="Times New Roman" w:cs="Times New Roman"/>
          <w:sz w:val="28"/>
          <w:szCs w:val="28"/>
        </w:rPr>
        <w:t>Таблица 1</w:t>
      </w:r>
      <w:r w:rsidR="00E1679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D90591" w:rsidRPr="00A77054">
        <w:rPr>
          <w:rFonts w:ascii="Times New Roman" w:eastAsia="MS Mincho" w:hAnsi="Times New Roman" w:cs="Times New Roman"/>
          <w:sz w:val="28"/>
          <w:szCs w:val="28"/>
        </w:rPr>
        <w:t>Принципиальная схема интенсивной терапии при огнестрельных р</w:t>
      </w:r>
      <w:r w:rsidR="00D90591" w:rsidRPr="00A77054">
        <w:rPr>
          <w:rFonts w:ascii="Times New Roman" w:eastAsia="MS Mincho" w:hAnsi="Times New Roman" w:cs="Times New Roman"/>
          <w:sz w:val="28"/>
          <w:szCs w:val="28"/>
        </w:rPr>
        <w:t>а</w:t>
      </w:r>
      <w:r w:rsidR="00D90591" w:rsidRPr="00A77054">
        <w:rPr>
          <w:rFonts w:ascii="Times New Roman" w:eastAsia="MS Mincho" w:hAnsi="Times New Roman" w:cs="Times New Roman"/>
          <w:sz w:val="28"/>
          <w:szCs w:val="28"/>
        </w:rPr>
        <w:t>нениях</w:t>
      </w:r>
      <w:r w:rsidR="00E1679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90591" w:rsidRPr="00A77054">
        <w:rPr>
          <w:rFonts w:ascii="Times New Roman" w:eastAsia="MS Mincho" w:hAnsi="Times New Roman" w:cs="Times New Roman"/>
          <w:sz w:val="28"/>
          <w:szCs w:val="28"/>
        </w:rPr>
        <w:t>живота с повреждением толстой кишки и поджелудочной железы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9"/>
        <w:gridCol w:w="950"/>
        <w:gridCol w:w="802"/>
        <w:gridCol w:w="802"/>
        <w:gridCol w:w="802"/>
        <w:gridCol w:w="674"/>
      </w:tblGrid>
      <w:tr w:rsidR="00D90591" w:rsidRPr="00E16798" w14:paraId="307DBABE" w14:textId="77777777" w:rsidTr="00E16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  <w:vMerge w:val="restart"/>
          </w:tcPr>
          <w:p w14:paraId="741313C6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Мероприятия</w:t>
            </w:r>
          </w:p>
        </w:tc>
        <w:tc>
          <w:tcPr>
            <w:tcW w:w="4526" w:type="dxa"/>
            <w:gridSpan w:val="5"/>
          </w:tcPr>
          <w:p w14:paraId="1AEA7B02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Сутки после операции</w:t>
            </w:r>
          </w:p>
        </w:tc>
      </w:tr>
      <w:tr w:rsidR="00D90591" w:rsidRPr="00E16798" w14:paraId="32BE9ED5" w14:textId="77777777" w:rsidTr="00E16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  <w:vMerge/>
          </w:tcPr>
          <w:p w14:paraId="6271DBA5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</w:p>
        </w:tc>
        <w:tc>
          <w:tcPr>
            <w:tcW w:w="1080" w:type="dxa"/>
          </w:tcPr>
          <w:p w14:paraId="450433DD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900" w:type="dxa"/>
          </w:tcPr>
          <w:p w14:paraId="4D4686D7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900" w:type="dxa"/>
          </w:tcPr>
          <w:p w14:paraId="25AFD2FA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900" w:type="dxa"/>
          </w:tcPr>
          <w:p w14:paraId="653D97BC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746" w:type="dxa"/>
          </w:tcPr>
          <w:p w14:paraId="06F2FC1D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5</w:t>
            </w:r>
          </w:p>
        </w:tc>
      </w:tr>
      <w:tr w:rsidR="00D90591" w:rsidRPr="00E16798" w14:paraId="7F8E0AA7" w14:textId="77777777" w:rsidTr="00E16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</w:tcPr>
          <w:p w14:paraId="55E010FE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1. Инфузионная терапия</w:t>
            </w:r>
          </w:p>
        </w:tc>
        <w:tc>
          <w:tcPr>
            <w:tcW w:w="1080" w:type="dxa"/>
          </w:tcPr>
          <w:p w14:paraId="0FF8C248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55420E1C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62242CB9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20D4AC45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746" w:type="dxa"/>
          </w:tcPr>
          <w:p w14:paraId="19E19E99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E16798" w14:paraId="2547BEA7" w14:textId="77777777" w:rsidTr="00E16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</w:tcPr>
          <w:p w14:paraId="073B95EB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2. Парентеральное питание</w:t>
            </w:r>
          </w:p>
        </w:tc>
        <w:tc>
          <w:tcPr>
            <w:tcW w:w="1080" w:type="dxa"/>
          </w:tcPr>
          <w:p w14:paraId="13F3058E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  <w:tc>
          <w:tcPr>
            <w:tcW w:w="900" w:type="dxa"/>
          </w:tcPr>
          <w:p w14:paraId="6D28E05D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54345070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75FEADE1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746" w:type="dxa"/>
          </w:tcPr>
          <w:p w14:paraId="46617EBC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E16798" w14:paraId="764D231E" w14:textId="77777777" w:rsidTr="00E16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</w:tcPr>
          <w:p w14:paraId="4C69C3AA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3. Внутриартериальное введение лекарстве</w:t>
            </w: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н</w:t>
            </w: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ных средств</w:t>
            </w:r>
          </w:p>
        </w:tc>
        <w:tc>
          <w:tcPr>
            <w:tcW w:w="1080" w:type="dxa"/>
          </w:tcPr>
          <w:p w14:paraId="1084370A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3B402BC9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27DC9DDB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55A09A3F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746" w:type="dxa"/>
          </w:tcPr>
          <w:p w14:paraId="0D4A4BDD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E16798" w14:paraId="063485C5" w14:textId="77777777" w:rsidTr="00E16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</w:tcPr>
          <w:p w14:paraId="08491AD5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4. Обезболивание (длительная эпидуральная бл</w:t>
            </w: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о</w:t>
            </w: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када)</w:t>
            </w:r>
          </w:p>
        </w:tc>
        <w:tc>
          <w:tcPr>
            <w:tcW w:w="1080" w:type="dxa"/>
          </w:tcPr>
          <w:p w14:paraId="77970443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778B88F4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3F11FA58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2FBDC5A1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  <w:tc>
          <w:tcPr>
            <w:tcW w:w="746" w:type="dxa"/>
          </w:tcPr>
          <w:p w14:paraId="1E538C27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</w:tr>
      <w:tr w:rsidR="00D90591" w:rsidRPr="00E16798" w14:paraId="26562408" w14:textId="77777777" w:rsidTr="00E16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</w:tcPr>
          <w:p w14:paraId="27FC82A0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5. Защита кишки от гипертонуса адренергическ</w:t>
            </w: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о</w:t>
            </w: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го отдела нервной системы</w:t>
            </w:r>
          </w:p>
        </w:tc>
        <w:tc>
          <w:tcPr>
            <w:tcW w:w="1080" w:type="dxa"/>
          </w:tcPr>
          <w:p w14:paraId="1D2C0679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3D011B56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6E8281BD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1FB82526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746" w:type="dxa"/>
          </w:tcPr>
          <w:p w14:paraId="7675F573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</w:tr>
      <w:tr w:rsidR="00D90591" w:rsidRPr="00E16798" w14:paraId="1F1A33EA" w14:textId="77777777" w:rsidTr="00E16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</w:tcPr>
          <w:p w14:paraId="51B10612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6. Стимуляция перистальт</w:t>
            </w: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и</w:t>
            </w: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ки</w:t>
            </w:r>
          </w:p>
        </w:tc>
        <w:tc>
          <w:tcPr>
            <w:tcW w:w="1080" w:type="dxa"/>
          </w:tcPr>
          <w:p w14:paraId="0F42BF1A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14:paraId="0EAA04C4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14:paraId="2B858F26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14:paraId="3DD16445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  <w:tc>
          <w:tcPr>
            <w:tcW w:w="746" w:type="dxa"/>
          </w:tcPr>
          <w:p w14:paraId="25007F23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</w:tr>
      <w:tr w:rsidR="00D90591" w:rsidRPr="00E16798" w14:paraId="1C38FBE6" w14:textId="77777777" w:rsidTr="00E16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</w:tcPr>
          <w:p w14:paraId="4B465573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7. Антибиотикотерапия</w:t>
            </w:r>
          </w:p>
        </w:tc>
        <w:tc>
          <w:tcPr>
            <w:tcW w:w="1080" w:type="dxa"/>
          </w:tcPr>
          <w:p w14:paraId="6448F484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5DD960B1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775F3FFD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1C26B703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746" w:type="dxa"/>
          </w:tcPr>
          <w:p w14:paraId="1447A95C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E16798" w14:paraId="42DC63CB" w14:textId="77777777" w:rsidTr="00E16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</w:tcPr>
          <w:p w14:paraId="5124795A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8. Экстракорпоральная д</w:t>
            </w: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е</w:t>
            </w: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токсикация</w:t>
            </w:r>
          </w:p>
        </w:tc>
        <w:tc>
          <w:tcPr>
            <w:tcW w:w="1080" w:type="dxa"/>
          </w:tcPr>
          <w:p w14:paraId="7F504084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14:paraId="44C80B74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496C3296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  <w:tc>
          <w:tcPr>
            <w:tcW w:w="900" w:type="dxa"/>
          </w:tcPr>
          <w:p w14:paraId="56DD8F57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746" w:type="dxa"/>
          </w:tcPr>
          <w:p w14:paraId="0CD0D732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-</w:t>
            </w:r>
          </w:p>
        </w:tc>
      </w:tr>
      <w:tr w:rsidR="00D90591" w:rsidRPr="00E16798" w14:paraId="04E11C4E" w14:textId="77777777" w:rsidTr="00E16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</w:tcPr>
          <w:p w14:paraId="1BED394A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9. ГБО</w:t>
            </w:r>
          </w:p>
        </w:tc>
        <w:tc>
          <w:tcPr>
            <w:tcW w:w="1080" w:type="dxa"/>
          </w:tcPr>
          <w:p w14:paraId="76BB9DDA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14:paraId="16A3A976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  <w:tc>
          <w:tcPr>
            <w:tcW w:w="900" w:type="dxa"/>
          </w:tcPr>
          <w:p w14:paraId="1FA8D1AF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2A80FACC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746" w:type="dxa"/>
          </w:tcPr>
          <w:p w14:paraId="31221DE1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E16798" w14:paraId="65964ADF" w14:textId="77777777" w:rsidTr="00E16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</w:tcPr>
          <w:p w14:paraId="4B078E76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10. Улучшение текучести крови (гепарин, тре</w:t>
            </w: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н</w:t>
            </w: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тал и пр.)</w:t>
            </w:r>
          </w:p>
        </w:tc>
        <w:tc>
          <w:tcPr>
            <w:tcW w:w="1080" w:type="dxa"/>
          </w:tcPr>
          <w:p w14:paraId="7BF1328F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6F2D9527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42BFE717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571122D0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  <w:tc>
          <w:tcPr>
            <w:tcW w:w="746" w:type="dxa"/>
          </w:tcPr>
          <w:p w14:paraId="47716E03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</w:tr>
      <w:tr w:rsidR="00D90591" w:rsidRPr="00E16798" w14:paraId="3768B6C7" w14:textId="77777777" w:rsidTr="00E16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</w:tcPr>
          <w:p w14:paraId="51C3286C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11. Профилактика пневм</w:t>
            </w: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о</w:t>
            </w: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нии</w:t>
            </w:r>
          </w:p>
        </w:tc>
        <w:tc>
          <w:tcPr>
            <w:tcW w:w="1080" w:type="dxa"/>
          </w:tcPr>
          <w:p w14:paraId="46F2A827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6629AFBD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6847E21D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14:paraId="28BA676D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746" w:type="dxa"/>
          </w:tcPr>
          <w:p w14:paraId="121E81DD" w14:textId="77777777"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</w:tbl>
    <w:p w14:paraId="4738D2AC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14:paraId="69F6FD47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Известно, что энергетические затраты у таких раненых составляют не м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нее 3000—3500 ккал/сут. Компенсировать их внутренними резервами организм не в с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стоянии. Поэтому восполнение пластических и энергетических ресурсов явл</w:t>
      </w:r>
      <w:r w:rsidRPr="00A77054">
        <w:rPr>
          <w:rFonts w:ascii="Times New Roman" w:hAnsi="Times New Roman" w:cs="Times New Roman"/>
          <w:sz w:val="28"/>
          <w:szCs w:val="28"/>
        </w:rPr>
        <w:t>я</w:t>
      </w:r>
      <w:r w:rsidRPr="00A77054">
        <w:rPr>
          <w:rFonts w:ascii="Times New Roman" w:hAnsi="Times New Roman" w:cs="Times New Roman"/>
          <w:sz w:val="28"/>
          <w:szCs w:val="28"/>
        </w:rPr>
        <w:t>ется важнейшей задачей их интенсивной терапии. Однако аминокислотные смеси следует вводить не ранее чем со вторых суток, когда в значительной степени удается ликв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дировать генерализованные нарушения микроциркуляции и кислотно-основного с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стояния. В остальном парентеральное питание проводят по общеизвестным принц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пам.</w:t>
      </w:r>
    </w:p>
    <w:p w14:paraId="435F831B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Наряду с внутривенным показано использование внутриаортального пути (с установлением кончика катетера на уровне Т</w:t>
      </w:r>
      <w:r w:rsidRPr="00A7705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7705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A77054">
        <w:rPr>
          <w:rFonts w:ascii="Times New Roman" w:hAnsi="Times New Roman" w:cs="Times New Roman"/>
          <w:sz w:val="28"/>
          <w:szCs w:val="28"/>
        </w:rPr>
        <w:t>-Т</w:t>
      </w:r>
      <w:r w:rsidRPr="00A7705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77054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A77054">
        <w:rPr>
          <w:rFonts w:ascii="Times New Roman" w:hAnsi="Times New Roman" w:cs="Times New Roman"/>
          <w:sz w:val="28"/>
          <w:szCs w:val="28"/>
        </w:rPr>
        <w:t>) введения инфузионных и лека</w:t>
      </w:r>
      <w:r w:rsidRPr="00A77054">
        <w:rPr>
          <w:rFonts w:ascii="Times New Roman" w:hAnsi="Times New Roman" w:cs="Times New Roman"/>
          <w:sz w:val="28"/>
          <w:szCs w:val="28"/>
        </w:rPr>
        <w:t>р</w:t>
      </w:r>
      <w:r w:rsidRPr="00A77054">
        <w:rPr>
          <w:rFonts w:ascii="Times New Roman" w:hAnsi="Times New Roman" w:cs="Times New Roman"/>
          <w:sz w:val="28"/>
          <w:szCs w:val="28"/>
        </w:rPr>
        <w:t>ственных средств. Этот метод позволяет соблюдать правильный темп инфуз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онно-трансфузионной терапии, обеспечивающий оптимальную утилизацию эне</w:t>
      </w:r>
      <w:r w:rsidRPr="00A77054">
        <w:rPr>
          <w:rFonts w:ascii="Times New Roman" w:hAnsi="Times New Roman" w:cs="Times New Roman"/>
          <w:sz w:val="28"/>
          <w:szCs w:val="28"/>
        </w:rPr>
        <w:t>р</w:t>
      </w:r>
      <w:r w:rsidRPr="00A77054">
        <w:rPr>
          <w:rFonts w:ascii="Times New Roman" w:hAnsi="Times New Roman" w:cs="Times New Roman"/>
          <w:sz w:val="28"/>
          <w:szCs w:val="28"/>
        </w:rPr>
        <w:t>гетических продуктов, избегать перегрузки правых отделов сердца, а также осуществлять реги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нарное воздействие на цепь патогенных явлений непосредственно в брюшной поло</w:t>
      </w:r>
      <w:r w:rsidRPr="00A77054">
        <w:rPr>
          <w:rFonts w:ascii="Times New Roman" w:hAnsi="Times New Roman" w:cs="Times New Roman"/>
          <w:sz w:val="28"/>
          <w:szCs w:val="28"/>
        </w:rPr>
        <w:t>с</w:t>
      </w:r>
      <w:r w:rsidRPr="00A77054">
        <w:rPr>
          <w:rFonts w:ascii="Times New Roman" w:hAnsi="Times New Roman" w:cs="Times New Roman"/>
          <w:sz w:val="28"/>
          <w:szCs w:val="28"/>
        </w:rPr>
        <w:t>ти. Эффективность внутриаортальной инфузии существенно повышается, если пр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менять временное пальцевое прижатие бедренных артерий на 15-20 мин. В таких у</w:t>
      </w:r>
      <w:r w:rsidRPr="00A77054">
        <w:rPr>
          <w:rFonts w:ascii="Times New Roman" w:hAnsi="Times New Roman" w:cs="Times New Roman"/>
          <w:sz w:val="28"/>
          <w:szCs w:val="28"/>
        </w:rPr>
        <w:t>с</w:t>
      </w:r>
      <w:r w:rsidRPr="00A77054">
        <w:rPr>
          <w:rFonts w:ascii="Times New Roman" w:hAnsi="Times New Roman" w:cs="Times New Roman"/>
          <w:sz w:val="28"/>
          <w:szCs w:val="28"/>
        </w:rPr>
        <w:t>ловиях более 2/3 кровотока брюшной аорты направляется в чревные, тазовые и п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чечные сосуды. Однако наибольший эффект достигается при селективной катетер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зации чревного ствола.</w:t>
      </w:r>
    </w:p>
    <w:p w14:paraId="42357561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Внутриартериально обычно переливают все синтетические коллоидные кровезаменители, а также кристаллоидные растворы. Помимо этого последов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тельно (во избежание лекарственной несовместимости) вводят различные преп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раты для снятия спазма мезентериальных и почечных сосудов (но-шпа, 0,25% раствор новокаина по 50-100 мл); улучшения микроциркуляции (трентал 150 мг, гепарин 2,5-5 тыс. ЕД, компламин 2 мл либо никотиновая кислота 0,5-</w:t>
      </w:r>
      <w:smartTag w:uri="urn:schemas-microsoft-com:office:smarttags" w:element="metricconverter">
        <w:smartTagPr>
          <w:attr w:name="ProductID" w:val="1 г"/>
        </w:smartTagPr>
        <w:r w:rsidRPr="00A77054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A77054">
        <w:rPr>
          <w:rFonts w:ascii="Times New Roman" w:hAnsi="Times New Roman" w:cs="Times New Roman"/>
          <w:sz w:val="28"/>
          <w:szCs w:val="28"/>
        </w:rPr>
        <w:t>); антимикробного действия (ант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биотики - обычно аминогликозиды или цефалоспор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ны в разовой дозе и антисептики - хлорфилипт, диоксидин, метранидазол); подавления протеазной активности (ко</w:t>
      </w:r>
      <w:r w:rsidRPr="00A77054">
        <w:rPr>
          <w:rFonts w:ascii="Times New Roman" w:hAnsi="Times New Roman" w:cs="Times New Roman"/>
          <w:sz w:val="28"/>
          <w:szCs w:val="28"/>
        </w:rPr>
        <w:t>н</w:t>
      </w:r>
      <w:r w:rsidRPr="00A77054">
        <w:rPr>
          <w:rFonts w:ascii="Times New Roman" w:hAnsi="Times New Roman" w:cs="Times New Roman"/>
          <w:sz w:val="28"/>
          <w:szCs w:val="28"/>
        </w:rPr>
        <w:t>трикал 10-20 тыс. ЕД). Такое медикаментозное воздействие повторяют 3—4 раза в с</w:t>
      </w:r>
      <w:r w:rsidRPr="00A77054">
        <w:rPr>
          <w:rFonts w:ascii="Times New Roman" w:hAnsi="Times New Roman" w:cs="Times New Roman"/>
          <w:sz w:val="28"/>
          <w:szCs w:val="28"/>
        </w:rPr>
        <w:t>у</w:t>
      </w:r>
      <w:r w:rsidRPr="00A77054">
        <w:rPr>
          <w:rFonts w:ascii="Times New Roman" w:hAnsi="Times New Roman" w:cs="Times New Roman"/>
          <w:sz w:val="28"/>
          <w:szCs w:val="28"/>
        </w:rPr>
        <w:t>тки, что способствует более быстрому восстановлению кишечной моторики и сан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ции инфекционного очага.</w:t>
      </w:r>
    </w:p>
    <w:p w14:paraId="17E4EA86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В токсической и терминальной фазах перитонита наряду с введением антиби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тиков внутриаортально показана санация лимфатического дерева путем пр</w:t>
      </w:r>
      <w:r w:rsidRPr="00A77054">
        <w:rPr>
          <w:rFonts w:ascii="Times New Roman" w:hAnsi="Times New Roman" w:cs="Times New Roman"/>
          <w:sz w:val="28"/>
          <w:szCs w:val="28"/>
        </w:rPr>
        <w:t>я</w:t>
      </w:r>
      <w:r w:rsidRPr="00A77054">
        <w:rPr>
          <w:rFonts w:ascii="Times New Roman" w:hAnsi="Times New Roman" w:cs="Times New Roman"/>
          <w:sz w:val="28"/>
          <w:szCs w:val="28"/>
        </w:rPr>
        <w:t>мой или непрямой эндолимфатической антибактериальной терапии. Прямую антеградную э</w:t>
      </w:r>
      <w:r w:rsidRPr="00A77054">
        <w:rPr>
          <w:rFonts w:ascii="Times New Roman" w:hAnsi="Times New Roman" w:cs="Times New Roman"/>
          <w:sz w:val="28"/>
          <w:szCs w:val="28"/>
        </w:rPr>
        <w:t>н</w:t>
      </w:r>
      <w:r w:rsidRPr="00A77054">
        <w:rPr>
          <w:rFonts w:ascii="Times New Roman" w:hAnsi="Times New Roman" w:cs="Times New Roman"/>
          <w:sz w:val="28"/>
          <w:szCs w:val="28"/>
        </w:rPr>
        <w:t>долимфатическую терапию осуществляют через катетер, введенный либо в депульп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рованный лимфатический узел Пирогова, либо в периферические лимфатические с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суды тыла стопы. Непрямая (лимфотропная) терапия состоит во введении антибиот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ка в зону, богатую лимфатическими сосудами. Обычно это делают в области средней трети голени. Предварительно рекомендуют искусс</w:t>
      </w:r>
      <w:r w:rsidRPr="00A77054">
        <w:rPr>
          <w:rFonts w:ascii="Times New Roman" w:hAnsi="Times New Roman" w:cs="Times New Roman"/>
          <w:sz w:val="28"/>
          <w:szCs w:val="28"/>
        </w:rPr>
        <w:t>т</w:t>
      </w:r>
      <w:r w:rsidRPr="00A77054">
        <w:rPr>
          <w:rFonts w:ascii="Times New Roman" w:hAnsi="Times New Roman" w:cs="Times New Roman"/>
          <w:sz w:val="28"/>
          <w:szCs w:val="28"/>
        </w:rPr>
        <w:t>венно вызвать венозный стаз сдавлением с помощью манжеты аппарата Рива-Роччи нижней части бедра (при да</w:t>
      </w:r>
      <w:r w:rsidRPr="00A77054">
        <w:rPr>
          <w:rFonts w:ascii="Times New Roman" w:hAnsi="Times New Roman" w:cs="Times New Roman"/>
          <w:sz w:val="28"/>
          <w:szCs w:val="28"/>
        </w:rPr>
        <w:t>в</w:t>
      </w:r>
      <w:r w:rsidRPr="00A77054">
        <w:rPr>
          <w:rFonts w:ascii="Times New Roman" w:hAnsi="Times New Roman" w:cs="Times New Roman"/>
          <w:sz w:val="28"/>
          <w:szCs w:val="28"/>
        </w:rPr>
        <w:t xml:space="preserve">лении не более </w:t>
      </w:r>
      <w:smartTag w:uri="urn:schemas-microsoft-com:office:smarttags" w:element="metricconverter">
        <w:smartTagPr>
          <w:attr w:name="ProductID" w:val="40 мм"/>
        </w:smartTagPr>
        <w:r w:rsidRPr="00A77054">
          <w:rPr>
            <w:rFonts w:ascii="Times New Roman" w:hAnsi="Times New Roman" w:cs="Times New Roman"/>
            <w:sz w:val="28"/>
            <w:szCs w:val="28"/>
          </w:rPr>
          <w:t>40 мм</w:t>
        </w:r>
      </w:smartTag>
      <w:r w:rsidRPr="00A77054">
        <w:rPr>
          <w:rFonts w:ascii="Times New Roman" w:hAnsi="Times New Roman" w:cs="Times New Roman"/>
          <w:sz w:val="28"/>
          <w:szCs w:val="28"/>
        </w:rPr>
        <w:t xml:space="preserve"> рт. ст.). Затем подкожно вводят любой из протеолитических ферментов (лидазу – 8-16 ЕД, химотрипсин 2,5-5 мг, террилитин 15-50 ПЕ), разведенных в 2-3 мл 0,25% раствора новока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 xml:space="preserve">на, а через 4-5 мин после первой инъекции на </w:t>
      </w:r>
      <w:smartTag w:uri="urn:schemas-microsoft-com:office:smarttags" w:element="metricconverter">
        <w:smartTagPr>
          <w:attr w:name="ProductID" w:val="0,5 см"/>
        </w:smartTagPr>
        <w:r w:rsidRPr="00A77054">
          <w:rPr>
            <w:rFonts w:ascii="Times New Roman" w:hAnsi="Times New Roman" w:cs="Times New Roman"/>
            <w:sz w:val="28"/>
            <w:szCs w:val="28"/>
          </w:rPr>
          <w:t>0,5 см</w:t>
        </w:r>
      </w:smartTag>
      <w:r w:rsidRPr="00A77054">
        <w:rPr>
          <w:rFonts w:ascii="Times New Roman" w:hAnsi="Times New Roman" w:cs="Times New Roman"/>
          <w:sz w:val="28"/>
          <w:szCs w:val="28"/>
        </w:rPr>
        <w:t xml:space="preserve"> ниже первого места вкола в ферментативный инфильтрат вводят разовую дозу а</w:t>
      </w:r>
      <w:r w:rsidRPr="00A77054">
        <w:rPr>
          <w:rFonts w:ascii="Times New Roman" w:hAnsi="Times New Roman" w:cs="Times New Roman"/>
          <w:sz w:val="28"/>
          <w:szCs w:val="28"/>
        </w:rPr>
        <w:t>н</w:t>
      </w:r>
      <w:r w:rsidRPr="00A77054">
        <w:rPr>
          <w:rFonts w:ascii="Times New Roman" w:hAnsi="Times New Roman" w:cs="Times New Roman"/>
          <w:sz w:val="28"/>
          <w:szCs w:val="28"/>
        </w:rPr>
        <w:t>тибиотика. Раздутую манжету оставляют на 2 - 2,5 ч. Сеансы лимфотропной терапии проводят еж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дневно в течение 3-7 суток.</w:t>
      </w:r>
    </w:p>
    <w:p w14:paraId="4405D9D1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При проведении антибактериальной терапии в первые дни наиболее шир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ко используют цефалоспорины 2 и 3 поколения с аминогликозидами в максимал</w:t>
      </w:r>
      <w:r w:rsidRPr="00A77054">
        <w:rPr>
          <w:rFonts w:ascii="Times New Roman" w:hAnsi="Times New Roman" w:cs="Times New Roman"/>
          <w:sz w:val="28"/>
          <w:szCs w:val="28"/>
        </w:rPr>
        <w:t>ь</w:t>
      </w:r>
      <w:r w:rsidRPr="00A77054">
        <w:rPr>
          <w:rFonts w:ascii="Times New Roman" w:hAnsi="Times New Roman" w:cs="Times New Roman"/>
          <w:sz w:val="28"/>
          <w:szCs w:val="28"/>
        </w:rPr>
        <w:t>ных и субмаксимальных дозах. В последующем антибиотики назначают в соотве</w:t>
      </w:r>
      <w:r w:rsidRPr="00A77054">
        <w:rPr>
          <w:rFonts w:ascii="Times New Roman" w:hAnsi="Times New Roman" w:cs="Times New Roman"/>
          <w:sz w:val="28"/>
          <w:szCs w:val="28"/>
        </w:rPr>
        <w:t>т</w:t>
      </w:r>
      <w:r w:rsidRPr="00A77054">
        <w:rPr>
          <w:rFonts w:ascii="Times New Roman" w:hAnsi="Times New Roman" w:cs="Times New Roman"/>
          <w:sz w:val="28"/>
          <w:szCs w:val="28"/>
        </w:rPr>
        <w:t>ствии с результатами бактериологического исследования экссудата из брю</w:t>
      </w:r>
      <w:r w:rsidRPr="00A77054">
        <w:rPr>
          <w:rFonts w:ascii="Times New Roman" w:hAnsi="Times New Roman" w:cs="Times New Roman"/>
          <w:sz w:val="28"/>
          <w:szCs w:val="28"/>
        </w:rPr>
        <w:t>ш</w:t>
      </w:r>
      <w:r w:rsidRPr="00A77054">
        <w:rPr>
          <w:rFonts w:ascii="Times New Roman" w:hAnsi="Times New Roman" w:cs="Times New Roman"/>
          <w:sz w:val="28"/>
          <w:szCs w:val="28"/>
        </w:rPr>
        <w:t>ной полости.</w:t>
      </w:r>
    </w:p>
    <w:p w14:paraId="2F81F72D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С целью обезболивания, улучшения микроциркуляции в системе верхней и нижней брыжеечной артерий, а также уменьшения симпатического влияния на пер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стальтику кишечника применяют длительную эпидуральную блокаду. Катетер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зацию эпидурального пространства производят на уровне Т</w:t>
      </w:r>
      <w:r w:rsidRPr="00A7705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77054">
        <w:rPr>
          <w:rFonts w:ascii="Times New Roman" w:hAnsi="Times New Roman" w:cs="Times New Roman"/>
          <w:sz w:val="28"/>
          <w:szCs w:val="28"/>
          <w:vertAlign w:val="subscript"/>
        </w:rPr>
        <w:t xml:space="preserve">8 </w:t>
      </w:r>
      <w:r w:rsidRPr="00A77054">
        <w:rPr>
          <w:rFonts w:ascii="Times New Roman" w:hAnsi="Times New Roman" w:cs="Times New Roman"/>
          <w:sz w:val="28"/>
          <w:szCs w:val="28"/>
        </w:rPr>
        <w:t>- Т</w:t>
      </w:r>
      <w:r w:rsidRPr="00A7705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77054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A77054">
        <w:rPr>
          <w:rFonts w:ascii="Times New Roman" w:hAnsi="Times New Roman" w:cs="Times New Roman"/>
          <w:sz w:val="28"/>
          <w:szCs w:val="28"/>
        </w:rPr>
        <w:t>. Блокаду обеспечивают фракционным введением 5 мл 2% раствора лидокаина (тримекаина, новокаина) ка</w:t>
      </w:r>
      <w:r w:rsidRPr="00A77054">
        <w:rPr>
          <w:rFonts w:ascii="Times New Roman" w:hAnsi="Times New Roman" w:cs="Times New Roman"/>
          <w:sz w:val="28"/>
          <w:szCs w:val="28"/>
        </w:rPr>
        <w:t>ж</w:t>
      </w:r>
      <w:r w:rsidRPr="00A77054">
        <w:rPr>
          <w:rFonts w:ascii="Times New Roman" w:hAnsi="Times New Roman" w:cs="Times New Roman"/>
          <w:sz w:val="28"/>
          <w:szCs w:val="28"/>
        </w:rPr>
        <w:t>дые 2 ч. При этом от использования морфина воздерживаются, поскольку он замедл</w:t>
      </w:r>
      <w:r w:rsidRPr="00A77054">
        <w:rPr>
          <w:rFonts w:ascii="Times New Roman" w:hAnsi="Times New Roman" w:cs="Times New Roman"/>
          <w:sz w:val="28"/>
          <w:szCs w:val="28"/>
        </w:rPr>
        <w:t>я</w:t>
      </w:r>
      <w:r w:rsidRPr="00A77054">
        <w:rPr>
          <w:rFonts w:ascii="Times New Roman" w:hAnsi="Times New Roman" w:cs="Times New Roman"/>
          <w:sz w:val="28"/>
          <w:szCs w:val="28"/>
        </w:rPr>
        <w:t>ет моторику кишечника.</w:t>
      </w:r>
    </w:p>
    <w:p w14:paraId="27F4416E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Вместо эпидуральной (а в ряде случаев и наряду с ней) для ранней симпатич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ской блокады с целью профилактики и лечения функциональной кишечной непрох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 xml:space="preserve">димости используют ганглиоблокаторы (бензогексоний в дозе 0,2 мг на </w:t>
      </w:r>
      <w:smartTag w:uri="urn:schemas-microsoft-com:office:smarttags" w:element="metricconverter">
        <w:smartTagPr>
          <w:attr w:name="ProductID" w:val="1 кг"/>
        </w:smartTagPr>
        <w:r w:rsidRPr="00A77054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A77054">
        <w:rPr>
          <w:rFonts w:ascii="Times New Roman" w:hAnsi="Times New Roman" w:cs="Times New Roman"/>
          <w:sz w:val="28"/>
          <w:szCs w:val="28"/>
        </w:rPr>
        <w:t xml:space="preserve"> массы тела раненого внутримышечно каждые 6 ч до восстановления адекватной кише</w:t>
      </w:r>
      <w:r w:rsidRPr="00A77054">
        <w:rPr>
          <w:rFonts w:ascii="Times New Roman" w:hAnsi="Times New Roman" w:cs="Times New Roman"/>
          <w:sz w:val="28"/>
          <w:szCs w:val="28"/>
        </w:rPr>
        <w:t>ч</w:t>
      </w:r>
      <w:r w:rsidRPr="00A77054">
        <w:rPr>
          <w:rFonts w:ascii="Times New Roman" w:hAnsi="Times New Roman" w:cs="Times New Roman"/>
          <w:sz w:val="28"/>
          <w:szCs w:val="28"/>
        </w:rPr>
        <w:t>ной моторики).</w:t>
      </w:r>
    </w:p>
    <w:p w14:paraId="607EE8C2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Огромную роль в предупреждении паралитической непроходимости кишечн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ка у раненных в живот играет адекватная декомпрессия желудочно-кишечного тракта. Она создает условия для устранения ишемии и дистрофических изменений в кише</w:t>
      </w:r>
      <w:r w:rsidRPr="00A77054">
        <w:rPr>
          <w:rFonts w:ascii="Times New Roman" w:hAnsi="Times New Roman" w:cs="Times New Roman"/>
          <w:sz w:val="28"/>
          <w:szCs w:val="28"/>
        </w:rPr>
        <w:t>ч</w:t>
      </w:r>
      <w:r w:rsidRPr="00A77054">
        <w:rPr>
          <w:rFonts w:ascii="Times New Roman" w:hAnsi="Times New Roman" w:cs="Times New Roman"/>
          <w:sz w:val="28"/>
          <w:szCs w:val="28"/>
        </w:rPr>
        <w:t>ной стенке в связи с ее длительным</w:t>
      </w:r>
      <w:r w:rsidR="009B5E3D">
        <w:rPr>
          <w:rFonts w:ascii="Times New Roman" w:hAnsi="Times New Roman" w:cs="Times New Roman"/>
          <w:sz w:val="28"/>
          <w:szCs w:val="28"/>
        </w:rPr>
        <w:t xml:space="preserve"> растяжением. Назогастроинтести</w:t>
      </w:r>
      <w:r w:rsidRPr="00A77054">
        <w:rPr>
          <w:rFonts w:ascii="Times New Roman" w:hAnsi="Times New Roman" w:cs="Times New Roman"/>
          <w:sz w:val="28"/>
          <w:szCs w:val="28"/>
        </w:rPr>
        <w:t>нальный зонд оставляют в кишечнике в течение 2-5 дней, два-три раза в сутки о</w:t>
      </w:r>
      <w:r w:rsidRPr="00A77054">
        <w:rPr>
          <w:rFonts w:ascii="Times New Roman" w:hAnsi="Times New Roman" w:cs="Times New Roman"/>
          <w:sz w:val="28"/>
          <w:szCs w:val="28"/>
        </w:rPr>
        <w:t>с</w:t>
      </w:r>
      <w:r w:rsidRPr="00A77054">
        <w:rPr>
          <w:rFonts w:ascii="Times New Roman" w:hAnsi="Times New Roman" w:cs="Times New Roman"/>
          <w:sz w:val="28"/>
          <w:szCs w:val="28"/>
        </w:rPr>
        <w:t>торожно промывая его ощелачивающим раствором. С появлением перистальтики зонд сначала период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чески пережимают, а затем, при условии устойчивой моторики, удаляют. Если деко</w:t>
      </w:r>
      <w:r w:rsidRPr="00A77054">
        <w:rPr>
          <w:rFonts w:ascii="Times New Roman" w:hAnsi="Times New Roman" w:cs="Times New Roman"/>
          <w:sz w:val="28"/>
          <w:szCs w:val="28"/>
        </w:rPr>
        <w:t>м</w:t>
      </w:r>
      <w:r w:rsidRPr="00A77054">
        <w:rPr>
          <w:rFonts w:ascii="Times New Roman" w:hAnsi="Times New Roman" w:cs="Times New Roman"/>
          <w:sz w:val="28"/>
          <w:szCs w:val="28"/>
        </w:rPr>
        <w:t>прессию не проводили, или она оказалась неэффективной и появились признаки н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растающего пареза желудка и кишечника (отрыжка, икота, срыгивание, чувство ра</w:t>
      </w:r>
      <w:r w:rsidRPr="00A77054">
        <w:rPr>
          <w:rFonts w:ascii="Times New Roman" w:hAnsi="Times New Roman" w:cs="Times New Roman"/>
          <w:sz w:val="28"/>
          <w:szCs w:val="28"/>
        </w:rPr>
        <w:t>с</w:t>
      </w:r>
      <w:r w:rsidRPr="00A77054">
        <w:rPr>
          <w:rFonts w:ascii="Times New Roman" w:hAnsi="Times New Roman" w:cs="Times New Roman"/>
          <w:sz w:val="28"/>
          <w:szCs w:val="28"/>
        </w:rPr>
        <w:t>пирания в эпигастральной области), в ж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лудок вводят зонд, аспирируют через него застойное содержимое и промывают содовым раствором. При необходимости желудочный зонд оставляют на дл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тельное время для постоянного оттока желудочного содержимого.</w:t>
      </w:r>
    </w:p>
    <w:p w14:paraId="7FB44578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В конце вторых - начале третьих суток показана стимуляция функции кише</w:t>
      </w:r>
      <w:r w:rsidRPr="00A77054">
        <w:rPr>
          <w:rFonts w:ascii="Times New Roman" w:hAnsi="Times New Roman" w:cs="Times New Roman"/>
          <w:sz w:val="28"/>
          <w:szCs w:val="28"/>
        </w:rPr>
        <w:t>ч</w:t>
      </w:r>
      <w:r w:rsidRPr="00A77054">
        <w:rPr>
          <w:rFonts w:ascii="Times New Roman" w:hAnsi="Times New Roman" w:cs="Times New Roman"/>
          <w:sz w:val="28"/>
          <w:szCs w:val="28"/>
        </w:rPr>
        <w:t>ника. Для этого на фоне подавления гиперсимпатикотонии эпидуральной бл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кадой или симпатолитиками с различной точкой приложения (β-блокаторами, ганглиобл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каторами). Чрезмерная стимуляция перистальтики кишечника опасна из-за возможности истощения нер</w:t>
      </w:r>
      <w:r w:rsidRPr="00A77054">
        <w:rPr>
          <w:rFonts w:ascii="Times New Roman" w:hAnsi="Times New Roman" w:cs="Times New Roman"/>
          <w:sz w:val="28"/>
          <w:szCs w:val="28"/>
        </w:rPr>
        <w:t>в</w:t>
      </w:r>
      <w:r w:rsidRPr="00A77054">
        <w:rPr>
          <w:rFonts w:ascii="Times New Roman" w:hAnsi="Times New Roman" w:cs="Times New Roman"/>
          <w:sz w:val="28"/>
          <w:szCs w:val="28"/>
        </w:rPr>
        <w:t>но-мышечных синапсов, поэтому ее нельзя проводить более 2-3 раз в сутки даже при выраженном парезе. При значительной воспалительной и</w:t>
      </w:r>
      <w:r w:rsidRPr="00A77054">
        <w:rPr>
          <w:rFonts w:ascii="Times New Roman" w:hAnsi="Times New Roman" w:cs="Times New Roman"/>
          <w:sz w:val="28"/>
          <w:szCs w:val="28"/>
        </w:rPr>
        <w:t>н</w:t>
      </w:r>
      <w:r w:rsidRPr="00A77054">
        <w:rPr>
          <w:rFonts w:ascii="Times New Roman" w:hAnsi="Times New Roman" w:cs="Times New Roman"/>
          <w:sz w:val="28"/>
          <w:szCs w:val="28"/>
        </w:rPr>
        <w:t>фильтрации кишечной стенки стимуляция перистальтики прозерином малоэффекти</w:t>
      </w:r>
      <w:r w:rsidRPr="00A77054">
        <w:rPr>
          <w:rFonts w:ascii="Times New Roman" w:hAnsi="Times New Roman" w:cs="Times New Roman"/>
          <w:sz w:val="28"/>
          <w:szCs w:val="28"/>
        </w:rPr>
        <w:t>в</w:t>
      </w:r>
      <w:r w:rsidRPr="00A77054">
        <w:rPr>
          <w:rFonts w:ascii="Times New Roman" w:hAnsi="Times New Roman" w:cs="Times New Roman"/>
          <w:sz w:val="28"/>
          <w:szCs w:val="28"/>
        </w:rPr>
        <w:t>на. В этих ситуациях лучше использовать средства, во</w:t>
      </w:r>
      <w:r w:rsidRPr="00A77054">
        <w:rPr>
          <w:rFonts w:ascii="Times New Roman" w:hAnsi="Times New Roman" w:cs="Times New Roman"/>
          <w:sz w:val="28"/>
          <w:szCs w:val="28"/>
        </w:rPr>
        <w:t>з</w:t>
      </w:r>
      <w:r w:rsidRPr="00A77054">
        <w:rPr>
          <w:rFonts w:ascii="Times New Roman" w:hAnsi="Times New Roman" w:cs="Times New Roman"/>
          <w:sz w:val="28"/>
          <w:szCs w:val="28"/>
        </w:rPr>
        <w:t>действующие непосредственно на нервный аппарат кишки и ее гладкомышечные структуры (синтетический серот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нин).</w:t>
      </w:r>
    </w:p>
    <w:p w14:paraId="41DA1B7B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Если ранение сопровождалось истечением в брюшную область кишечного с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держимого и в ходе оперативного вмешательства удается обеспечить полный герм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тизм брюшной полости, после операции целесообразно проводить перит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неальный лаваж (диализ). Первый сеанс его начинают не раньше чем через 10-12 ч после опер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ции и используют для этого 1,6-</w:t>
      </w:r>
      <w:smartTag w:uri="urn:schemas-microsoft-com:office:smarttags" w:element="metricconverter">
        <w:smartTagPr>
          <w:attr w:name="ProductID" w:val="2,0 л"/>
        </w:smartTagPr>
        <w:r w:rsidRPr="00A77054">
          <w:rPr>
            <w:rFonts w:ascii="Times New Roman" w:hAnsi="Times New Roman" w:cs="Times New Roman"/>
            <w:sz w:val="28"/>
            <w:szCs w:val="28"/>
          </w:rPr>
          <w:t>2,0 л</w:t>
        </w:r>
      </w:smartTag>
      <w:r w:rsidRPr="00A77054">
        <w:rPr>
          <w:rFonts w:ascii="Times New Roman" w:hAnsi="Times New Roman" w:cs="Times New Roman"/>
          <w:sz w:val="28"/>
          <w:szCs w:val="28"/>
        </w:rPr>
        <w:t xml:space="preserve"> стерильного теплого (темпер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тура 37-38° С) диализирующего раствора (допустимо раствора Рингера) с антибиотиками. После</w:t>
      </w:r>
      <w:r w:rsidRPr="00A77054">
        <w:rPr>
          <w:rFonts w:ascii="Times New Roman" w:hAnsi="Times New Roman" w:cs="Times New Roman"/>
          <w:sz w:val="28"/>
          <w:szCs w:val="28"/>
        </w:rPr>
        <w:t>д</w:t>
      </w:r>
      <w:r w:rsidRPr="00A77054">
        <w:rPr>
          <w:rFonts w:ascii="Times New Roman" w:hAnsi="Times New Roman" w:cs="Times New Roman"/>
          <w:sz w:val="28"/>
          <w:szCs w:val="28"/>
        </w:rPr>
        <w:t>ние применяют в дозе, в 1,5 раза превышающую суточную, распределяя их на общее количество диализирующего раствора. Перед каждым сеансом лаважа можно ор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шать брюшную полость 0,25% раствором новокаина (100 мл), что уменьшает раздр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жение брюшины, снижает резорбцию из полости и предупреждает образование спаек. В течение первых, а при необходимости и вторых суток проводят по 3-4 сеанса. Кр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="009B5E3D">
        <w:rPr>
          <w:rFonts w:ascii="Times New Roman" w:hAnsi="Times New Roman" w:cs="Times New Roman"/>
          <w:sz w:val="28"/>
          <w:szCs w:val="28"/>
        </w:rPr>
        <w:t>териями для прекращения перито</w:t>
      </w:r>
      <w:r w:rsidRPr="00A77054">
        <w:rPr>
          <w:rFonts w:ascii="Times New Roman" w:hAnsi="Times New Roman" w:cs="Times New Roman"/>
          <w:sz w:val="28"/>
          <w:szCs w:val="28"/>
        </w:rPr>
        <w:t>неального лаважа являются нормальная окраска о</w:t>
      </w:r>
      <w:r w:rsidRPr="00A77054">
        <w:rPr>
          <w:rFonts w:ascii="Times New Roman" w:hAnsi="Times New Roman" w:cs="Times New Roman"/>
          <w:sz w:val="28"/>
          <w:szCs w:val="28"/>
        </w:rPr>
        <w:t>т</w:t>
      </w:r>
      <w:r w:rsidRPr="00A77054">
        <w:rPr>
          <w:rFonts w:ascii="Times New Roman" w:hAnsi="Times New Roman" w:cs="Times New Roman"/>
          <w:sz w:val="28"/>
          <w:szCs w:val="28"/>
        </w:rPr>
        <w:t>текающего из полости раств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ра, отсутствие в нем фибрина, появление перистальтики и задержка в брюшной полости более 500 мл диализата.</w:t>
      </w:r>
    </w:p>
    <w:p w14:paraId="675D2682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К исходу первых и особенно вторых суток после операции, когда, с одной ст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роны, состояние раненого стабилизируется, а с другой - постшоковая токсемия ус</w:t>
      </w:r>
      <w:r w:rsidRPr="00A77054">
        <w:rPr>
          <w:rFonts w:ascii="Times New Roman" w:hAnsi="Times New Roman" w:cs="Times New Roman"/>
          <w:sz w:val="28"/>
          <w:szCs w:val="28"/>
        </w:rPr>
        <w:t>у</w:t>
      </w:r>
      <w:r w:rsidRPr="00A77054">
        <w:rPr>
          <w:rFonts w:ascii="Times New Roman" w:hAnsi="Times New Roman" w:cs="Times New Roman"/>
          <w:sz w:val="28"/>
          <w:szCs w:val="28"/>
        </w:rPr>
        <w:t>губляется интоксикацией из брюшной полости и находящегося в состоянии п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реза кишечника, серьезное внимание должно быть уделено удалению компонентов энд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генной интоксикации из крови. При сохранении гипердинамического режима кров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обращения, высокой активности продуктов перекисного окисления л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пидов наряду с форсированным диурезом показано применение методов экстракорпоральной дето</w:t>
      </w:r>
      <w:r w:rsidRPr="00A77054">
        <w:rPr>
          <w:rFonts w:ascii="Times New Roman" w:hAnsi="Times New Roman" w:cs="Times New Roman"/>
          <w:sz w:val="28"/>
          <w:szCs w:val="28"/>
        </w:rPr>
        <w:t>к</w:t>
      </w:r>
      <w:r w:rsidRPr="00A77054">
        <w:rPr>
          <w:rFonts w:ascii="Times New Roman" w:hAnsi="Times New Roman" w:cs="Times New Roman"/>
          <w:sz w:val="28"/>
          <w:szCs w:val="28"/>
        </w:rPr>
        <w:t>сикации, в частности плазмосорбции (гемосорбции) или обменного плазм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фереза. Однако чем тяжелее состояние раненого, тем осторожнее следует применять эти м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тоды. В терминальной фазе перитонита, когда происх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дит секвестрация токсинов в микроваскулярном ложе, эффективность этих мет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дов резко падает, а вероятность срыва реакций компенсации значительно возрастает. Распространение метаболич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ских расстройств на тканевой уровень, сопровождающееся прорывом лимфатическ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го барьера, обусловливает необходимость использования наружного отведения ли</w:t>
      </w:r>
      <w:r w:rsidRPr="00A77054">
        <w:rPr>
          <w:rFonts w:ascii="Times New Roman" w:hAnsi="Times New Roman" w:cs="Times New Roman"/>
          <w:sz w:val="28"/>
          <w:szCs w:val="28"/>
        </w:rPr>
        <w:t>м</w:t>
      </w:r>
      <w:r w:rsidRPr="00A77054">
        <w:rPr>
          <w:rFonts w:ascii="Times New Roman" w:hAnsi="Times New Roman" w:cs="Times New Roman"/>
          <w:sz w:val="28"/>
          <w:szCs w:val="28"/>
        </w:rPr>
        <w:t>фы и лимфосорбции. Дренаж в грудном лимфатическом протоке о</w:t>
      </w:r>
      <w:r w:rsidRPr="00A77054">
        <w:rPr>
          <w:rFonts w:ascii="Times New Roman" w:hAnsi="Times New Roman" w:cs="Times New Roman"/>
          <w:sz w:val="28"/>
          <w:szCs w:val="28"/>
        </w:rPr>
        <w:t>с</w:t>
      </w:r>
      <w:r w:rsidRPr="00A77054">
        <w:rPr>
          <w:rFonts w:ascii="Times New Roman" w:hAnsi="Times New Roman" w:cs="Times New Roman"/>
          <w:sz w:val="28"/>
          <w:szCs w:val="28"/>
        </w:rPr>
        <w:t>тавляют в течение 2-6 суток. При этом ежесуточно удаляют до 600-1500 мл лимфы, в связи с чем тщ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тельный контроль за концентрацией и с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ставом белков плазмы приобретает особое значение.</w:t>
      </w:r>
    </w:p>
    <w:p w14:paraId="7B9B277C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Для профилактики легочных осложнений в схему лечения обязательно вкл</w:t>
      </w:r>
      <w:r w:rsidRPr="00A77054">
        <w:rPr>
          <w:rFonts w:ascii="Times New Roman" w:hAnsi="Times New Roman" w:cs="Times New Roman"/>
          <w:sz w:val="28"/>
          <w:szCs w:val="28"/>
        </w:rPr>
        <w:t>ю</w:t>
      </w:r>
      <w:r w:rsidRPr="00A77054">
        <w:rPr>
          <w:rFonts w:ascii="Times New Roman" w:hAnsi="Times New Roman" w:cs="Times New Roman"/>
          <w:sz w:val="28"/>
          <w:szCs w:val="28"/>
        </w:rPr>
        <w:t>чают сеансы дыхания под положительным давлением в конце выдоха с инг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ляцией фитонцидов в течение 5-10 мин каждые 4 ч, аэрозольные и паровые ингаляции, пе</w:t>
      </w:r>
      <w:r w:rsidRPr="00A77054">
        <w:rPr>
          <w:rFonts w:ascii="Times New Roman" w:hAnsi="Times New Roman" w:cs="Times New Roman"/>
          <w:sz w:val="28"/>
          <w:szCs w:val="28"/>
        </w:rPr>
        <w:t>р</w:t>
      </w:r>
      <w:r w:rsidRPr="00A77054">
        <w:rPr>
          <w:rFonts w:ascii="Times New Roman" w:hAnsi="Times New Roman" w:cs="Times New Roman"/>
          <w:sz w:val="28"/>
          <w:szCs w:val="28"/>
        </w:rPr>
        <w:t>куссионный массаж. Устранение «болевого тормоза» дыхания обеспечивают эпид</w:t>
      </w:r>
      <w:r w:rsidRPr="00A77054">
        <w:rPr>
          <w:rFonts w:ascii="Times New Roman" w:hAnsi="Times New Roman" w:cs="Times New Roman"/>
          <w:sz w:val="28"/>
          <w:szCs w:val="28"/>
        </w:rPr>
        <w:t>у</w:t>
      </w:r>
      <w:r w:rsidRPr="00A77054">
        <w:rPr>
          <w:rFonts w:ascii="Times New Roman" w:hAnsi="Times New Roman" w:cs="Times New Roman"/>
          <w:sz w:val="28"/>
          <w:szCs w:val="28"/>
        </w:rPr>
        <w:t>ральной блокадой.</w:t>
      </w:r>
    </w:p>
    <w:p w14:paraId="0A46AD39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В результате такой комплексной терапии у раненых, поступивших с реакти</w:t>
      </w:r>
      <w:r w:rsidRPr="00A77054">
        <w:rPr>
          <w:rFonts w:ascii="Times New Roman" w:hAnsi="Times New Roman" w:cs="Times New Roman"/>
          <w:sz w:val="28"/>
          <w:szCs w:val="28"/>
        </w:rPr>
        <w:t>в</w:t>
      </w:r>
      <w:r w:rsidRPr="00A77054">
        <w:rPr>
          <w:rFonts w:ascii="Times New Roman" w:hAnsi="Times New Roman" w:cs="Times New Roman"/>
          <w:sz w:val="28"/>
          <w:szCs w:val="28"/>
        </w:rPr>
        <w:t>ной фазой перитонита к 3-4-м суткам происходит стабилизация состояния, что позв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ляет переводить их в общее отделение. Если же моторика кишечника к эт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му времени не восстанавливается, необходимо ставить вопрос о повторной операции с целью ус</w:t>
      </w:r>
      <w:r w:rsidRPr="00A77054">
        <w:rPr>
          <w:rFonts w:ascii="Times New Roman" w:hAnsi="Times New Roman" w:cs="Times New Roman"/>
          <w:sz w:val="28"/>
          <w:szCs w:val="28"/>
        </w:rPr>
        <w:t>т</w:t>
      </w:r>
      <w:r w:rsidRPr="00A77054">
        <w:rPr>
          <w:rFonts w:ascii="Times New Roman" w:hAnsi="Times New Roman" w:cs="Times New Roman"/>
          <w:sz w:val="28"/>
          <w:szCs w:val="28"/>
        </w:rPr>
        <w:t>ранения какой-либо хирургической причины (несостоятельность анастомоза или к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шечного шва, некачественная санация брюшной полости и пр.). Следует помнить, что на фоне интенсивной терапии, особенно при испол</w:t>
      </w:r>
      <w:r w:rsidRPr="00A77054">
        <w:rPr>
          <w:rFonts w:ascii="Times New Roman" w:hAnsi="Times New Roman" w:cs="Times New Roman"/>
          <w:sz w:val="28"/>
          <w:szCs w:val="28"/>
        </w:rPr>
        <w:t>ь</w:t>
      </w:r>
      <w:r w:rsidRPr="00A77054">
        <w:rPr>
          <w:rFonts w:ascii="Times New Roman" w:hAnsi="Times New Roman" w:cs="Times New Roman"/>
          <w:sz w:val="28"/>
          <w:szCs w:val="28"/>
        </w:rPr>
        <w:t>зовании эпидуральной блокады, клинические признаки неблагополучия в брюшной полости могут быть не очень уб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дительными.</w:t>
      </w:r>
    </w:p>
    <w:p w14:paraId="547009D8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Гипербарическую оксигенацию (ГБО) целесообразно применять как можно раньше, особенно при ранениях таза с повреждением прямой кишки, из-за выс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кой вероятности развития анаэробной инфекции. Однако она может быть начата только после выполнения неотложных противошоковых и хирургических мер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приятий и, в частности, после восполнения объема циркулирующей крови. При резекции полых органов и при наложении кишечных швов ее следует проводить не ранее, чем через двое суток после окончания операции. Применение ГБО улучшает реологию крови и микроциркуляцию, способствует нормализации фун</w:t>
      </w:r>
      <w:r w:rsidRPr="00A77054">
        <w:rPr>
          <w:rFonts w:ascii="Times New Roman" w:hAnsi="Times New Roman" w:cs="Times New Roman"/>
          <w:sz w:val="28"/>
          <w:szCs w:val="28"/>
        </w:rPr>
        <w:t>к</w:t>
      </w:r>
      <w:r w:rsidRPr="00A77054">
        <w:rPr>
          <w:rFonts w:ascii="Times New Roman" w:hAnsi="Times New Roman" w:cs="Times New Roman"/>
          <w:sz w:val="28"/>
          <w:szCs w:val="28"/>
        </w:rPr>
        <w:t>ций печени и почек, приводит к снижению кининообразования, повышает эффе</w:t>
      </w:r>
      <w:r w:rsidRPr="00A77054">
        <w:rPr>
          <w:rFonts w:ascii="Times New Roman" w:hAnsi="Times New Roman" w:cs="Times New Roman"/>
          <w:sz w:val="28"/>
          <w:szCs w:val="28"/>
        </w:rPr>
        <w:t>к</w:t>
      </w:r>
      <w:r w:rsidRPr="00A77054">
        <w:rPr>
          <w:rFonts w:ascii="Times New Roman" w:hAnsi="Times New Roman" w:cs="Times New Roman"/>
          <w:sz w:val="28"/>
          <w:szCs w:val="28"/>
        </w:rPr>
        <w:t>тивность парентерального питания, облегчает восстановление моторики кишечн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ка и барьерной функции стенки толстой кишки.</w:t>
      </w:r>
    </w:p>
    <w:p w14:paraId="69368EC4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 xml:space="preserve">При </w:t>
      </w:r>
      <w:r w:rsidRPr="00A77054">
        <w:rPr>
          <w:rFonts w:ascii="Times New Roman" w:hAnsi="Times New Roman" w:cs="Times New Roman"/>
          <w:iCs/>
          <w:sz w:val="28"/>
          <w:szCs w:val="28"/>
        </w:rPr>
        <w:t>ранениях и повреждениях тонкой кишки и желудка (изолированных или сочетанных)</w:t>
      </w:r>
      <w:r w:rsidRPr="00A77054">
        <w:rPr>
          <w:rFonts w:ascii="Times New Roman" w:hAnsi="Times New Roman" w:cs="Times New Roman"/>
          <w:sz w:val="28"/>
          <w:szCs w:val="28"/>
        </w:rPr>
        <w:t>, как правило, нет необходимости прибегать к катетеризации аорты, эк</w:t>
      </w:r>
      <w:r w:rsidRPr="00A77054">
        <w:rPr>
          <w:rFonts w:ascii="Times New Roman" w:hAnsi="Times New Roman" w:cs="Times New Roman"/>
          <w:sz w:val="28"/>
          <w:szCs w:val="28"/>
        </w:rPr>
        <w:t>с</w:t>
      </w:r>
      <w:r w:rsidRPr="00A77054">
        <w:rPr>
          <w:rFonts w:ascii="Times New Roman" w:hAnsi="Times New Roman" w:cs="Times New Roman"/>
          <w:sz w:val="28"/>
          <w:szCs w:val="28"/>
        </w:rPr>
        <w:t>тракорпоральным методам детоксикации и ГБО, если раненые пост</w:t>
      </w:r>
      <w:r w:rsidRPr="00A77054">
        <w:rPr>
          <w:rFonts w:ascii="Times New Roman" w:hAnsi="Times New Roman" w:cs="Times New Roman"/>
          <w:sz w:val="28"/>
          <w:szCs w:val="28"/>
        </w:rPr>
        <w:t>у</w:t>
      </w:r>
      <w:r w:rsidRPr="00A77054">
        <w:rPr>
          <w:rFonts w:ascii="Times New Roman" w:hAnsi="Times New Roman" w:cs="Times New Roman"/>
          <w:sz w:val="28"/>
          <w:szCs w:val="28"/>
        </w:rPr>
        <w:t>пают не позднее 3-4 ч посл</w:t>
      </w:r>
      <w:r w:rsidR="00157E51" w:rsidRPr="00A77054">
        <w:rPr>
          <w:rFonts w:ascii="Times New Roman" w:hAnsi="Times New Roman" w:cs="Times New Roman"/>
          <w:sz w:val="28"/>
          <w:szCs w:val="28"/>
        </w:rPr>
        <w:t>е ранения или травмы (табл. 2</w:t>
      </w:r>
      <w:r w:rsidRPr="00A77054">
        <w:rPr>
          <w:rFonts w:ascii="Times New Roman" w:hAnsi="Times New Roman" w:cs="Times New Roman"/>
          <w:sz w:val="28"/>
          <w:szCs w:val="28"/>
        </w:rPr>
        <w:t>). У таких раненых нет оснований и для подключения лимфотропной антибактериальной терапии, инг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биторов протеаз. При отсутствии большой кровопотери средний объем инфузионно-трансфузионной тер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пии у них обычно не превышает 2,8-</w:t>
      </w:r>
      <w:smartTag w:uri="urn:schemas-microsoft-com:office:smarttags" w:element="metricconverter">
        <w:smartTagPr>
          <w:attr w:name="ProductID" w:val="3,2 л"/>
        </w:smartTagPr>
        <w:r w:rsidRPr="00A77054">
          <w:rPr>
            <w:rFonts w:ascii="Times New Roman" w:hAnsi="Times New Roman" w:cs="Times New Roman"/>
            <w:sz w:val="28"/>
            <w:szCs w:val="28"/>
          </w:rPr>
          <w:t>3,2 л</w:t>
        </w:r>
      </w:smartTag>
      <w:r w:rsidRPr="00A77054">
        <w:rPr>
          <w:rFonts w:ascii="Times New Roman" w:hAnsi="Times New Roman" w:cs="Times New Roman"/>
          <w:sz w:val="28"/>
          <w:szCs w:val="28"/>
        </w:rPr>
        <w:t>. Детоксикацию удается обеспечить сохранением нормального суточного диуреза. Восстановл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ние перистальтики происходит у таких раненых спонтанно к исходу вторых-третьих суток, что позволяет в больши</w:t>
      </w:r>
      <w:r w:rsidRPr="00A77054">
        <w:rPr>
          <w:rFonts w:ascii="Times New Roman" w:hAnsi="Times New Roman" w:cs="Times New Roman"/>
          <w:sz w:val="28"/>
          <w:szCs w:val="28"/>
        </w:rPr>
        <w:t>н</w:t>
      </w:r>
      <w:r w:rsidRPr="00A77054">
        <w:rPr>
          <w:rFonts w:ascii="Times New Roman" w:hAnsi="Times New Roman" w:cs="Times New Roman"/>
          <w:sz w:val="28"/>
          <w:szCs w:val="28"/>
        </w:rPr>
        <w:t>стве случаев избегать ее фармакологической стимуляции и обходиться использованием одной лишь эпидуральной блок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ды.</w:t>
      </w:r>
    </w:p>
    <w:p w14:paraId="6D0FD33C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Однако при доставке таких раненых позже 6-8 ч после ранения, когда нал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цо признаки токсической или терминальной фазы перитонита, либо после релапарат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мий, выполняемых у них при развитии осложнений в брюшной полости, л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чение должно осуществляться более энергично с использованием подходов, и</w:t>
      </w:r>
      <w:r w:rsidRPr="00A77054">
        <w:rPr>
          <w:rFonts w:ascii="Times New Roman" w:hAnsi="Times New Roman" w:cs="Times New Roman"/>
          <w:sz w:val="28"/>
          <w:szCs w:val="28"/>
        </w:rPr>
        <w:t>з</w:t>
      </w:r>
      <w:r w:rsidRPr="00A77054">
        <w:rPr>
          <w:rFonts w:ascii="Times New Roman" w:hAnsi="Times New Roman" w:cs="Times New Roman"/>
          <w:sz w:val="28"/>
          <w:szCs w:val="28"/>
        </w:rPr>
        <w:t>ложенных выше.</w:t>
      </w:r>
    </w:p>
    <w:p w14:paraId="1327A36E" w14:textId="77777777" w:rsidR="009B5E3D" w:rsidRDefault="009B5E3D" w:rsidP="00A77054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14:paraId="72B56589" w14:textId="77777777" w:rsidR="00D90591" w:rsidRPr="00A77054" w:rsidRDefault="00157E51" w:rsidP="00A77054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77054">
        <w:rPr>
          <w:rFonts w:ascii="Times New Roman" w:eastAsia="MS Mincho" w:hAnsi="Times New Roman" w:cs="Times New Roman"/>
          <w:sz w:val="28"/>
          <w:szCs w:val="28"/>
        </w:rPr>
        <w:t>Таблица 2</w:t>
      </w:r>
      <w:r w:rsidR="009B5E3D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D90591" w:rsidRPr="00A77054">
        <w:rPr>
          <w:rFonts w:ascii="Times New Roman" w:eastAsia="MS Mincho" w:hAnsi="Times New Roman" w:cs="Times New Roman"/>
          <w:sz w:val="28"/>
          <w:szCs w:val="28"/>
        </w:rPr>
        <w:t>Принципиальная схема интенсивной терапии при огнестрельных ранениях живота с повреждением ж</w:t>
      </w:r>
      <w:r w:rsidR="00D90591" w:rsidRPr="00A77054">
        <w:rPr>
          <w:rFonts w:ascii="Times New Roman" w:eastAsia="MS Mincho" w:hAnsi="Times New Roman" w:cs="Times New Roman"/>
          <w:sz w:val="28"/>
          <w:szCs w:val="28"/>
        </w:rPr>
        <w:t>е</w:t>
      </w:r>
      <w:r w:rsidR="00D90591" w:rsidRPr="00A77054">
        <w:rPr>
          <w:rFonts w:ascii="Times New Roman" w:eastAsia="MS Mincho" w:hAnsi="Times New Roman" w:cs="Times New Roman"/>
          <w:sz w:val="28"/>
          <w:szCs w:val="28"/>
        </w:rPr>
        <w:t>лудка и тонкой кишки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5"/>
        <w:gridCol w:w="1268"/>
        <w:gridCol w:w="1268"/>
        <w:gridCol w:w="1268"/>
      </w:tblGrid>
      <w:tr w:rsidR="00D90591" w:rsidRPr="009B5E3D" w14:paraId="5281B918" w14:textId="77777777" w:rsidTr="009B5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  <w:vMerge w:val="restart"/>
          </w:tcPr>
          <w:p w14:paraId="340529EA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Мероприятия</w:t>
            </w:r>
          </w:p>
        </w:tc>
        <w:tc>
          <w:tcPr>
            <w:tcW w:w="3240" w:type="dxa"/>
            <w:gridSpan w:val="3"/>
          </w:tcPr>
          <w:p w14:paraId="4525B446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Сутки после опер</w:t>
            </w: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а</w:t>
            </w: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ции</w:t>
            </w:r>
          </w:p>
        </w:tc>
      </w:tr>
      <w:tr w:rsidR="00D90591" w:rsidRPr="009B5E3D" w14:paraId="1F504B79" w14:textId="77777777" w:rsidTr="009B5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  <w:vMerge/>
          </w:tcPr>
          <w:p w14:paraId="55A6BB7D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</w:p>
        </w:tc>
        <w:tc>
          <w:tcPr>
            <w:tcW w:w="1080" w:type="dxa"/>
          </w:tcPr>
          <w:p w14:paraId="78738838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080" w:type="dxa"/>
          </w:tcPr>
          <w:p w14:paraId="033DB612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080" w:type="dxa"/>
          </w:tcPr>
          <w:p w14:paraId="717E8F67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3</w:t>
            </w:r>
          </w:p>
        </w:tc>
      </w:tr>
      <w:tr w:rsidR="00D90591" w:rsidRPr="009B5E3D" w14:paraId="605A61C3" w14:textId="77777777" w:rsidTr="009B5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</w:tcPr>
          <w:p w14:paraId="666C1E79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1. Инфузионная терапия с элеме</w:t>
            </w: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н</w:t>
            </w: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тами парентерального п</w:t>
            </w: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и</w:t>
            </w: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тания</w:t>
            </w:r>
          </w:p>
        </w:tc>
        <w:tc>
          <w:tcPr>
            <w:tcW w:w="1080" w:type="dxa"/>
          </w:tcPr>
          <w:p w14:paraId="5CD9E6AA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14:paraId="2E72F860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14:paraId="0BAF54F1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9B5E3D" w14:paraId="0D1DFE53" w14:textId="77777777" w:rsidTr="009B5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</w:tcPr>
          <w:p w14:paraId="0665693C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2. Обезболивание (длительная эпид</w:t>
            </w: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у</w:t>
            </w: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ральная блокада)</w:t>
            </w:r>
          </w:p>
        </w:tc>
        <w:tc>
          <w:tcPr>
            <w:tcW w:w="1080" w:type="dxa"/>
          </w:tcPr>
          <w:p w14:paraId="7B82CBC8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14:paraId="63D09F35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14:paraId="55788F4A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9B5E3D" w14:paraId="1BD06B10" w14:textId="77777777" w:rsidTr="009B5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</w:tcPr>
          <w:p w14:paraId="52B273F8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3. Защита кишки от гипертонуса адр</w:t>
            </w: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е</w:t>
            </w: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нергического отдела нервной системы</w:t>
            </w:r>
          </w:p>
        </w:tc>
        <w:tc>
          <w:tcPr>
            <w:tcW w:w="1080" w:type="dxa"/>
          </w:tcPr>
          <w:p w14:paraId="2317C551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14:paraId="61F96E32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14:paraId="39054FBA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9B5E3D" w14:paraId="6E1AB9E5" w14:textId="77777777" w:rsidTr="009B5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</w:tcPr>
          <w:p w14:paraId="25A80C25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4. Стимуляция перистальт</w:t>
            </w: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и</w:t>
            </w: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ки</w:t>
            </w:r>
          </w:p>
        </w:tc>
        <w:tc>
          <w:tcPr>
            <w:tcW w:w="1080" w:type="dxa"/>
          </w:tcPr>
          <w:p w14:paraId="3AE6BE49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</w:p>
        </w:tc>
        <w:tc>
          <w:tcPr>
            <w:tcW w:w="1080" w:type="dxa"/>
          </w:tcPr>
          <w:p w14:paraId="411EBE00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</w:p>
        </w:tc>
        <w:tc>
          <w:tcPr>
            <w:tcW w:w="1080" w:type="dxa"/>
          </w:tcPr>
          <w:p w14:paraId="536BEAC7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</w:tr>
      <w:tr w:rsidR="00D90591" w:rsidRPr="009B5E3D" w14:paraId="4B0F7B12" w14:textId="77777777" w:rsidTr="009B5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</w:tcPr>
          <w:p w14:paraId="125A6BB9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5. Антибиотикотерапия</w:t>
            </w:r>
          </w:p>
        </w:tc>
        <w:tc>
          <w:tcPr>
            <w:tcW w:w="1080" w:type="dxa"/>
          </w:tcPr>
          <w:p w14:paraId="31E3507B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14:paraId="789341F7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14:paraId="4456A547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9B5E3D" w14:paraId="764FBB73" w14:textId="77777777" w:rsidTr="009B5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</w:tcPr>
          <w:p w14:paraId="2BF1390F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6. Профилактика пневмонии</w:t>
            </w:r>
          </w:p>
        </w:tc>
        <w:tc>
          <w:tcPr>
            <w:tcW w:w="1080" w:type="dxa"/>
          </w:tcPr>
          <w:p w14:paraId="6026ADEB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14:paraId="46EAF66C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14:paraId="3EFC7636" w14:textId="77777777"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</w:tr>
    </w:tbl>
    <w:p w14:paraId="6BD70FB4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14:paraId="34826002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 xml:space="preserve">Тяжесть состояния раненых с </w:t>
      </w:r>
      <w:r w:rsidRPr="00A77054">
        <w:rPr>
          <w:rFonts w:ascii="Times New Roman" w:hAnsi="Times New Roman" w:cs="Times New Roman"/>
          <w:iCs/>
          <w:sz w:val="28"/>
          <w:szCs w:val="28"/>
        </w:rPr>
        <w:t>повреждениями паренхиматозных органов</w:t>
      </w:r>
      <w:r w:rsidRPr="00A77054">
        <w:rPr>
          <w:rFonts w:ascii="Times New Roman" w:hAnsi="Times New Roman" w:cs="Times New Roman"/>
          <w:sz w:val="28"/>
          <w:szCs w:val="28"/>
        </w:rPr>
        <w:t xml:space="preserve"> (п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чень, почки, селезенка) и магистральных кровеносных сосудов зависит пре</w:t>
      </w:r>
      <w:r w:rsidRPr="00A77054">
        <w:rPr>
          <w:rFonts w:ascii="Times New Roman" w:hAnsi="Times New Roman" w:cs="Times New Roman"/>
          <w:sz w:val="28"/>
          <w:szCs w:val="28"/>
        </w:rPr>
        <w:t>ж</w:t>
      </w:r>
      <w:r w:rsidRPr="00A77054">
        <w:rPr>
          <w:rFonts w:ascii="Times New Roman" w:hAnsi="Times New Roman" w:cs="Times New Roman"/>
          <w:sz w:val="28"/>
          <w:szCs w:val="28"/>
        </w:rPr>
        <w:t>де всего от сроков доставки их в лечебное учреждение, объема и интенсивности кр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вопотери, а также от помощи, оказываемой на догоспитальном этапе. Основное содержание и</w:t>
      </w:r>
      <w:r w:rsidRPr="00A77054">
        <w:rPr>
          <w:rFonts w:ascii="Times New Roman" w:hAnsi="Times New Roman" w:cs="Times New Roman"/>
          <w:sz w:val="28"/>
          <w:szCs w:val="28"/>
        </w:rPr>
        <w:t>н</w:t>
      </w:r>
      <w:r w:rsidRPr="00A77054">
        <w:rPr>
          <w:rFonts w:ascii="Times New Roman" w:hAnsi="Times New Roman" w:cs="Times New Roman"/>
          <w:sz w:val="28"/>
          <w:szCs w:val="28"/>
        </w:rPr>
        <w:t>тенсивной терапии таким пострадавшим заключается преимущественно в против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="00157E51" w:rsidRPr="00A77054">
        <w:rPr>
          <w:rFonts w:ascii="Times New Roman" w:hAnsi="Times New Roman" w:cs="Times New Roman"/>
          <w:sz w:val="28"/>
          <w:szCs w:val="28"/>
        </w:rPr>
        <w:t>шоковой терапии</w:t>
      </w:r>
      <w:r w:rsidRPr="00A77054">
        <w:rPr>
          <w:rFonts w:ascii="Times New Roman" w:hAnsi="Times New Roman" w:cs="Times New Roman"/>
          <w:sz w:val="28"/>
          <w:szCs w:val="28"/>
        </w:rPr>
        <w:t>.</w:t>
      </w:r>
    </w:p>
    <w:p w14:paraId="08A9EAB2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Большой проблемой является лечение травматического панкреатита, разв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вающегося после открытых или закрытых повреждений поджелудочной железы. Т</w:t>
      </w:r>
      <w:r w:rsidRPr="00A77054">
        <w:rPr>
          <w:rFonts w:ascii="Times New Roman" w:hAnsi="Times New Roman" w:cs="Times New Roman"/>
          <w:sz w:val="28"/>
          <w:szCs w:val="28"/>
        </w:rPr>
        <w:t>я</w:t>
      </w:r>
      <w:r w:rsidRPr="00A77054">
        <w:rPr>
          <w:rFonts w:ascii="Times New Roman" w:hAnsi="Times New Roman" w:cs="Times New Roman"/>
          <w:sz w:val="28"/>
          <w:szCs w:val="28"/>
        </w:rPr>
        <w:t>жесть его зависит не только от степени травматизации этого органа, но и от его се</w:t>
      </w:r>
      <w:r w:rsidRPr="00A77054">
        <w:rPr>
          <w:rFonts w:ascii="Times New Roman" w:hAnsi="Times New Roman" w:cs="Times New Roman"/>
          <w:sz w:val="28"/>
          <w:szCs w:val="28"/>
        </w:rPr>
        <w:t>к</w:t>
      </w:r>
      <w:r w:rsidRPr="00A77054">
        <w:rPr>
          <w:rFonts w:ascii="Times New Roman" w:hAnsi="Times New Roman" w:cs="Times New Roman"/>
          <w:sz w:val="28"/>
          <w:szCs w:val="28"/>
        </w:rPr>
        <w:t>реторной функции в момент травмы. Значительную роль в патогенезе травматическ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го панкреатита отводят травматическому шоку, сопровождающемуся зн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чительным падением объемного кровотока в железе, которая очень чувствител</w:t>
      </w:r>
      <w:r w:rsidRPr="00A77054">
        <w:rPr>
          <w:rFonts w:ascii="Times New Roman" w:hAnsi="Times New Roman" w:cs="Times New Roman"/>
          <w:sz w:val="28"/>
          <w:szCs w:val="28"/>
        </w:rPr>
        <w:t>ь</w:t>
      </w:r>
      <w:r w:rsidRPr="00A77054">
        <w:rPr>
          <w:rFonts w:ascii="Times New Roman" w:hAnsi="Times New Roman" w:cs="Times New Roman"/>
          <w:sz w:val="28"/>
          <w:szCs w:val="28"/>
        </w:rPr>
        <w:t>на к гипоксии. При попадании панкреатического секрета в ткань железы происходит активация ц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токеназ, что служит началом аутокаталитического переваривания поджелудочной железы. Развивается ее отек, появляются множестве</w:t>
      </w:r>
      <w:r w:rsidRPr="00A77054">
        <w:rPr>
          <w:rFonts w:ascii="Times New Roman" w:hAnsi="Times New Roman" w:cs="Times New Roman"/>
          <w:sz w:val="28"/>
          <w:szCs w:val="28"/>
        </w:rPr>
        <w:t>н</w:t>
      </w:r>
      <w:r w:rsidRPr="00A77054">
        <w:rPr>
          <w:rFonts w:ascii="Times New Roman" w:hAnsi="Times New Roman" w:cs="Times New Roman"/>
          <w:sz w:val="28"/>
          <w:szCs w:val="28"/>
        </w:rPr>
        <w:t>ные кровоизлияния, а также очаги панкреонекроза. Распространение и углубление процесса повреждения (фаза альтер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ции) сопровождается поступлением ферментов в кровоток, лимфатич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скую систему и окружающие ткани; активацией кал-ликреина с образованием и выбросом в кровь большого количества свобо</w:t>
      </w:r>
      <w:r w:rsidRPr="00A77054">
        <w:rPr>
          <w:rFonts w:ascii="Times New Roman" w:hAnsi="Times New Roman" w:cs="Times New Roman"/>
          <w:sz w:val="28"/>
          <w:szCs w:val="28"/>
        </w:rPr>
        <w:t>д</w:t>
      </w:r>
      <w:r w:rsidRPr="00A77054">
        <w:rPr>
          <w:rFonts w:ascii="Times New Roman" w:hAnsi="Times New Roman" w:cs="Times New Roman"/>
          <w:sz w:val="28"/>
          <w:szCs w:val="28"/>
        </w:rPr>
        <w:t>ных кининов и других биологически активных веществ (брадикинина, гистамина и с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ротонина); усилением перекисного окисления липидов со снижением тканевой антиоксидантной защиты; изменением иммунного статуса о</w:t>
      </w:r>
      <w:r w:rsidRPr="00A77054">
        <w:rPr>
          <w:rFonts w:ascii="Times New Roman" w:hAnsi="Times New Roman" w:cs="Times New Roman"/>
          <w:sz w:val="28"/>
          <w:szCs w:val="28"/>
        </w:rPr>
        <w:t>р</w:t>
      </w:r>
      <w:r w:rsidRPr="00A77054">
        <w:rPr>
          <w:rFonts w:ascii="Times New Roman" w:hAnsi="Times New Roman" w:cs="Times New Roman"/>
          <w:sz w:val="28"/>
          <w:szCs w:val="28"/>
        </w:rPr>
        <w:t>ганизма. В результате повышается проницаемость стенки сосудов, появляется геморрагический перитон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альныи экссудат, нарастает отек тканей, возникают расстройства водно-электролитного баланса (общая и особенно внеклеточная дегидратация, гип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калиемия и гипокалигистия, гипонатриемия и гипохлоремия) и кислотно-основного состояния (метаболический ацидоз либо гипохлоремический, гипокалиемический м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таболический алкалоз); прогрессируют циркуляторные нарушения и дыхательная н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достаточность, а также нарушения гемостаза и обмена веществ. Эти изменения в с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четании с отеком тканей в зоне солнечного сплетения приводят к пар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зу кишечника. Парез усугубляет эндогенную интоксикацию, способствует форм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рованию синдрома полиорганной недостаточности и развитию общих (сепсис, перитонит), а также мес</w:t>
      </w:r>
      <w:r w:rsidRPr="00A77054">
        <w:rPr>
          <w:rFonts w:ascii="Times New Roman" w:hAnsi="Times New Roman" w:cs="Times New Roman"/>
          <w:sz w:val="28"/>
          <w:szCs w:val="28"/>
        </w:rPr>
        <w:t>т</w:t>
      </w:r>
      <w:r w:rsidRPr="00A77054">
        <w:rPr>
          <w:rFonts w:ascii="Times New Roman" w:hAnsi="Times New Roman" w:cs="Times New Roman"/>
          <w:sz w:val="28"/>
          <w:szCs w:val="28"/>
        </w:rPr>
        <w:t>ных гнойно-септических осло</w:t>
      </w:r>
      <w:r w:rsidRPr="00A77054">
        <w:rPr>
          <w:rFonts w:ascii="Times New Roman" w:hAnsi="Times New Roman" w:cs="Times New Roman"/>
          <w:sz w:val="28"/>
          <w:szCs w:val="28"/>
        </w:rPr>
        <w:t>ж</w:t>
      </w:r>
      <w:r w:rsidRPr="00A77054">
        <w:rPr>
          <w:rFonts w:ascii="Times New Roman" w:hAnsi="Times New Roman" w:cs="Times New Roman"/>
          <w:sz w:val="28"/>
          <w:szCs w:val="28"/>
        </w:rPr>
        <w:t>нений.</w:t>
      </w:r>
    </w:p>
    <w:p w14:paraId="799D6A74" w14:textId="77777777"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Лечение пострадавших с травматическим панкреатитом наряду с обычным комплексом интенсивной терапии, применяемым у раненных в живот, в обяз</w:t>
      </w:r>
      <w:r w:rsidRPr="00A77054">
        <w:rPr>
          <w:rFonts w:ascii="Times New Roman" w:hAnsi="Times New Roman" w:cs="Times New Roman"/>
          <w:sz w:val="28"/>
          <w:szCs w:val="28"/>
        </w:rPr>
        <w:t>а</w:t>
      </w:r>
      <w:r w:rsidRPr="00A77054">
        <w:rPr>
          <w:rFonts w:ascii="Times New Roman" w:hAnsi="Times New Roman" w:cs="Times New Roman"/>
          <w:sz w:val="28"/>
          <w:szCs w:val="28"/>
        </w:rPr>
        <w:t>тельном порядке предусматривает подавление внешнесекреторной функции по</w:t>
      </w:r>
      <w:r w:rsidRPr="00A77054">
        <w:rPr>
          <w:rFonts w:ascii="Times New Roman" w:hAnsi="Times New Roman" w:cs="Times New Roman"/>
          <w:sz w:val="28"/>
          <w:szCs w:val="28"/>
        </w:rPr>
        <w:t>д</w:t>
      </w:r>
      <w:r w:rsidRPr="00A77054">
        <w:rPr>
          <w:rFonts w:ascii="Times New Roman" w:hAnsi="Times New Roman" w:cs="Times New Roman"/>
          <w:sz w:val="28"/>
          <w:szCs w:val="28"/>
        </w:rPr>
        <w:t>желудочной железы. Это достигается систематическим назначением, цитостат</w:t>
      </w:r>
      <w:r w:rsidRPr="00A77054">
        <w:rPr>
          <w:rFonts w:ascii="Times New Roman" w:hAnsi="Times New Roman" w:cs="Times New Roman"/>
          <w:sz w:val="28"/>
          <w:szCs w:val="28"/>
        </w:rPr>
        <w:t>и</w:t>
      </w:r>
      <w:r w:rsidRPr="00A77054">
        <w:rPr>
          <w:rFonts w:ascii="Times New Roman" w:hAnsi="Times New Roman" w:cs="Times New Roman"/>
          <w:sz w:val="28"/>
          <w:szCs w:val="28"/>
        </w:rPr>
        <w:t>ков (5-фторурацил в дозе до 10 мг/кг 1-2 раза в сутки) или синтетического аналога соматостатина (октр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отид п/к или в/в по 0,1 мг 3 раза в сутки), а также локальной внутрижелудочной гип</w:t>
      </w:r>
      <w:r w:rsidRPr="00A77054">
        <w:rPr>
          <w:rFonts w:ascii="Times New Roman" w:hAnsi="Times New Roman" w:cs="Times New Roman"/>
          <w:sz w:val="28"/>
          <w:szCs w:val="28"/>
        </w:rPr>
        <w:t>о</w:t>
      </w:r>
      <w:r w:rsidRPr="00A77054">
        <w:rPr>
          <w:rFonts w:ascii="Times New Roman" w:hAnsi="Times New Roman" w:cs="Times New Roman"/>
          <w:sz w:val="28"/>
          <w:szCs w:val="28"/>
        </w:rPr>
        <w:t>термией (сеансовое промывание желудка через зонд ледяной водой). В процессе л</w:t>
      </w:r>
      <w:r w:rsidRPr="00A77054">
        <w:rPr>
          <w:rFonts w:ascii="Times New Roman" w:hAnsi="Times New Roman" w:cs="Times New Roman"/>
          <w:sz w:val="28"/>
          <w:szCs w:val="28"/>
        </w:rPr>
        <w:t>е</w:t>
      </w:r>
      <w:r w:rsidRPr="00A77054">
        <w:rPr>
          <w:rFonts w:ascii="Times New Roman" w:hAnsi="Times New Roman" w:cs="Times New Roman"/>
          <w:sz w:val="28"/>
          <w:szCs w:val="28"/>
        </w:rPr>
        <w:t>чения избегают использования опиатов, вызывающих спазм сфинктера Одди и, соо</w:t>
      </w:r>
      <w:r w:rsidRPr="00A77054">
        <w:rPr>
          <w:rFonts w:ascii="Times New Roman" w:hAnsi="Times New Roman" w:cs="Times New Roman"/>
          <w:sz w:val="28"/>
          <w:szCs w:val="28"/>
        </w:rPr>
        <w:t>т</w:t>
      </w:r>
      <w:r w:rsidRPr="00A77054">
        <w:rPr>
          <w:rFonts w:ascii="Times New Roman" w:hAnsi="Times New Roman" w:cs="Times New Roman"/>
          <w:sz w:val="28"/>
          <w:szCs w:val="28"/>
        </w:rPr>
        <w:t>ветственно, затруднение оттока панкреатического секрета и же</w:t>
      </w:r>
      <w:r w:rsidRPr="00A77054">
        <w:rPr>
          <w:rFonts w:ascii="Times New Roman" w:hAnsi="Times New Roman" w:cs="Times New Roman"/>
          <w:sz w:val="28"/>
          <w:szCs w:val="28"/>
        </w:rPr>
        <w:t>л</w:t>
      </w:r>
      <w:r w:rsidRPr="00A77054">
        <w:rPr>
          <w:rFonts w:ascii="Times New Roman" w:hAnsi="Times New Roman" w:cs="Times New Roman"/>
          <w:sz w:val="28"/>
          <w:szCs w:val="28"/>
        </w:rPr>
        <w:t>чи.</w:t>
      </w:r>
    </w:p>
    <w:p w14:paraId="2709E266" w14:textId="77777777" w:rsidR="004E07D5" w:rsidRPr="00F80CB6" w:rsidRDefault="00F80CB6" w:rsidP="00A77054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>
        <w:rPr>
          <w:b/>
          <w:sz w:val="28"/>
          <w:szCs w:val="32"/>
        </w:rPr>
        <w:t>Л</w:t>
      </w:r>
      <w:r w:rsidRPr="00F80CB6">
        <w:rPr>
          <w:b/>
          <w:sz w:val="28"/>
          <w:szCs w:val="32"/>
        </w:rPr>
        <w:t>итература</w:t>
      </w:r>
    </w:p>
    <w:p w14:paraId="413F1914" w14:textId="77777777" w:rsidR="00F80CB6" w:rsidRPr="00A77054" w:rsidRDefault="00F80CB6" w:rsidP="00A77054">
      <w:pPr>
        <w:spacing w:line="360" w:lineRule="auto"/>
        <w:ind w:firstLine="709"/>
        <w:jc w:val="both"/>
        <w:rPr>
          <w:sz w:val="28"/>
          <w:szCs w:val="32"/>
        </w:rPr>
      </w:pPr>
    </w:p>
    <w:p w14:paraId="2CB1ECAF" w14:textId="77777777" w:rsidR="004E07D5" w:rsidRPr="00A77054" w:rsidRDefault="004E07D5" w:rsidP="00F80CB6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A77054">
        <w:rPr>
          <w:sz w:val="28"/>
          <w:szCs w:val="28"/>
        </w:rPr>
        <w:t xml:space="preserve">«Неотложная медицинская помощь», под ред. Дж.Э. Тинтиналли, Рл. Кроума, Э. Руиза, </w:t>
      </w:r>
      <w:r w:rsidRPr="00A77054">
        <w:rPr>
          <w:iCs/>
          <w:sz w:val="28"/>
          <w:szCs w:val="28"/>
        </w:rPr>
        <w:t>Перевод с английского д-ра мед. наук В.И.</w:t>
      </w:r>
      <w:r w:rsidR="00F80CB6">
        <w:rPr>
          <w:iCs/>
          <w:sz w:val="28"/>
          <w:szCs w:val="28"/>
        </w:rPr>
        <w:t xml:space="preserve"> </w:t>
      </w:r>
      <w:r w:rsidRPr="00A77054">
        <w:rPr>
          <w:iCs/>
          <w:sz w:val="28"/>
          <w:szCs w:val="28"/>
        </w:rPr>
        <w:t>Кандрора,</w:t>
      </w:r>
      <w:r w:rsidRPr="00A77054">
        <w:rPr>
          <w:sz w:val="28"/>
        </w:rPr>
        <w:t xml:space="preserve"> </w:t>
      </w:r>
      <w:r w:rsidRPr="00A77054">
        <w:rPr>
          <w:iCs/>
          <w:sz w:val="28"/>
          <w:szCs w:val="28"/>
        </w:rPr>
        <w:t>д. м. н. М.В.</w:t>
      </w:r>
      <w:r w:rsidR="00F80CB6">
        <w:rPr>
          <w:iCs/>
          <w:sz w:val="28"/>
          <w:szCs w:val="28"/>
        </w:rPr>
        <w:t xml:space="preserve"> </w:t>
      </w:r>
      <w:r w:rsidRPr="00A77054">
        <w:rPr>
          <w:iCs/>
          <w:sz w:val="28"/>
          <w:szCs w:val="28"/>
        </w:rPr>
        <w:t>Неверовой, д-ра мед. наук А.В.</w:t>
      </w:r>
      <w:r w:rsidR="00F80CB6">
        <w:rPr>
          <w:iCs/>
          <w:sz w:val="28"/>
          <w:szCs w:val="28"/>
        </w:rPr>
        <w:t xml:space="preserve"> </w:t>
      </w:r>
      <w:r w:rsidRPr="00A77054">
        <w:rPr>
          <w:iCs/>
          <w:sz w:val="28"/>
          <w:szCs w:val="28"/>
        </w:rPr>
        <w:t>Сучкова,</w:t>
      </w:r>
      <w:r w:rsidRPr="00A77054">
        <w:rPr>
          <w:sz w:val="28"/>
        </w:rPr>
        <w:t xml:space="preserve"> </w:t>
      </w:r>
      <w:r w:rsidRPr="00A77054">
        <w:rPr>
          <w:iCs/>
          <w:sz w:val="28"/>
          <w:szCs w:val="28"/>
        </w:rPr>
        <w:t>к. м. н. А.В.</w:t>
      </w:r>
      <w:r w:rsidR="00F80CB6">
        <w:rPr>
          <w:iCs/>
          <w:sz w:val="28"/>
          <w:szCs w:val="28"/>
        </w:rPr>
        <w:t xml:space="preserve"> </w:t>
      </w:r>
      <w:r w:rsidRPr="00A77054">
        <w:rPr>
          <w:iCs/>
          <w:sz w:val="28"/>
          <w:szCs w:val="28"/>
        </w:rPr>
        <w:t>Низового, Ю.Л.</w:t>
      </w:r>
      <w:r w:rsidR="00F80CB6">
        <w:rPr>
          <w:iCs/>
          <w:sz w:val="28"/>
          <w:szCs w:val="28"/>
        </w:rPr>
        <w:t xml:space="preserve"> </w:t>
      </w:r>
      <w:r w:rsidRPr="00A77054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14:paraId="40D1B5F0" w14:textId="77777777" w:rsidR="004E07D5" w:rsidRPr="00A77054" w:rsidRDefault="004E07D5" w:rsidP="00F80CB6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A77054">
        <w:rPr>
          <w:bCs/>
          <w:sz w:val="28"/>
        </w:rPr>
        <w:t>Интенсивная терапия. Реанимация. Первая помощь:</w:t>
      </w:r>
      <w:r w:rsidRPr="00A77054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A77054">
        <w:rPr>
          <w:sz w:val="28"/>
          <w:lang w:val="en-US"/>
        </w:rPr>
        <w:t>ISBN</w:t>
      </w:r>
      <w:r w:rsidRPr="00A77054">
        <w:rPr>
          <w:sz w:val="28"/>
        </w:rPr>
        <w:t xml:space="preserve"> 5-225-04560-Х</w:t>
      </w:r>
    </w:p>
    <w:sectPr w:rsidR="004E07D5" w:rsidRPr="00A77054" w:rsidSect="00A7705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654C" w14:textId="77777777" w:rsidR="003B758B" w:rsidRDefault="003B758B">
      <w:r>
        <w:separator/>
      </w:r>
    </w:p>
  </w:endnote>
  <w:endnote w:type="continuationSeparator" w:id="0">
    <w:p w14:paraId="5BFFA5C7" w14:textId="77777777" w:rsidR="003B758B" w:rsidRDefault="003B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Arial Unicode MS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F9CB" w14:textId="77777777" w:rsidR="00251969" w:rsidRDefault="00251969" w:rsidP="00F14A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50C539" w14:textId="77777777" w:rsidR="00251969" w:rsidRDefault="00251969" w:rsidP="00C5674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871E" w14:textId="77777777" w:rsidR="00251969" w:rsidRDefault="00251969" w:rsidP="00F14A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12AB">
      <w:rPr>
        <w:rStyle w:val="a7"/>
        <w:noProof/>
      </w:rPr>
      <w:t>15</w:t>
    </w:r>
    <w:r>
      <w:rPr>
        <w:rStyle w:val="a7"/>
      </w:rPr>
      <w:fldChar w:fldCharType="end"/>
    </w:r>
  </w:p>
  <w:p w14:paraId="627C8D65" w14:textId="77777777" w:rsidR="00251969" w:rsidRDefault="00251969" w:rsidP="00C567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EC99" w14:textId="77777777" w:rsidR="003B758B" w:rsidRDefault="003B758B">
      <w:r>
        <w:separator/>
      </w:r>
    </w:p>
  </w:footnote>
  <w:footnote w:type="continuationSeparator" w:id="0">
    <w:p w14:paraId="197C99DD" w14:textId="77777777" w:rsidR="003B758B" w:rsidRDefault="003B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044E6B"/>
    <w:multiLevelType w:val="hybridMultilevel"/>
    <w:tmpl w:val="42D8E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6444"/>
    <w:multiLevelType w:val="hybridMultilevel"/>
    <w:tmpl w:val="95A6936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6542A92"/>
    <w:multiLevelType w:val="hybridMultilevel"/>
    <w:tmpl w:val="BFE097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C67EC5"/>
    <w:multiLevelType w:val="hybridMultilevel"/>
    <w:tmpl w:val="49DE4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F3B4F"/>
    <w:multiLevelType w:val="hybridMultilevel"/>
    <w:tmpl w:val="0F64B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70D81"/>
    <w:multiLevelType w:val="hybridMultilevel"/>
    <w:tmpl w:val="88583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F2F6F"/>
    <w:multiLevelType w:val="hybridMultilevel"/>
    <w:tmpl w:val="C2A27C9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0A960E6"/>
    <w:multiLevelType w:val="hybridMultilevel"/>
    <w:tmpl w:val="4EEC2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0700F"/>
    <w:multiLevelType w:val="hybridMultilevel"/>
    <w:tmpl w:val="860C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92DDC"/>
    <w:multiLevelType w:val="hybridMultilevel"/>
    <w:tmpl w:val="2D7C3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C5E5E51"/>
    <w:multiLevelType w:val="hybridMultilevel"/>
    <w:tmpl w:val="4BF09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87C4F"/>
    <w:multiLevelType w:val="hybridMultilevel"/>
    <w:tmpl w:val="89F03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91"/>
    <w:rsid w:val="000926D7"/>
    <w:rsid w:val="001178AB"/>
    <w:rsid w:val="0012385F"/>
    <w:rsid w:val="00157E51"/>
    <w:rsid w:val="00180900"/>
    <w:rsid w:val="00251969"/>
    <w:rsid w:val="002A72E6"/>
    <w:rsid w:val="003B758B"/>
    <w:rsid w:val="004E07D5"/>
    <w:rsid w:val="009B5E3D"/>
    <w:rsid w:val="009D6FEB"/>
    <w:rsid w:val="00A77054"/>
    <w:rsid w:val="00AC12AB"/>
    <w:rsid w:val="00C5674F"/>
    <w:rsid w:val="00D016FF"/>
    <w:rsid w:val="00D1607B"/>
    <w:rsid w:val="00D90591"/>
    <w:rsid w:val="00DB4D20"/>
    <w:rsid w:val="00E16798"/>
    <w:rsid w:val="00EC1B8C"/>
    <w:rsid w:val="00F14AB5"/>
    <w:rsid w:val="00F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C2D85E"/>
  <w14:defaultImageDpi w14:val="0"/>
  <w15:docId w15:val="{E2342BF8-5919-4747-81B6-E9130B4C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59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60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0591"/>
    <w:pPr>
      <w:keepNext/>
      <w:ind w:left="1080" w:hanging="54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9059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90591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90591"/>
    <w:pPr>
      <w:ind w:firstLine="62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56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5674F"/>
    <w:rPr>
      <w:rFonts w:cs="Times New Roman"/>
    </w:rPr>
  </w:style>
  <w:style w:type="paragraph" w:styleId="a8">
    <w:name w:val="Normal (Web)"/>
    <w:basedOn w:val="a"/>
    <w:uiPriority w:val="99"/>
    <w:rsid w:val="00D1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3492</Words>
  <Characters>19907</Characters>
  <Application>Microsoft Office Word</Application>
  <DocSecurity>0</DocSecurity>
  <Lines>165</Lines>
  <Paragraphs>46</Paragraphs>
  <ScaleCrop>false</ScaleCrop>
  <Company>Дом</Company>
  <LinksUpToDate>false</LinksUpToDate>
  <CharactersWithSpaces>23353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41</dc:title>
  <dc:subject/>
  <dc:creator>Юля</dc:creator>
  <cp:keywords/>
  <dc:description/>
  <cp:lastModifiedBy>Igor</cp:lastModifiedBy>
  <cp:revision>2</cp:revision>
  <dcterms:created xsi:type="dcterms:W3CDTF">2025-03-02T11:14:00Z</dcterms:created>
  <dcterms:modified xsi:type="dcterms:W3CDTF">2025-03-02T11:14:00Z</dcterms:modified>
</cp:coreProperties>
</file>