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D41D5">
      <w:pPr>
        <w:jc w:val="center"/>
        <w:rPr>
          <w:kern w:val="32"/>
          <w:sz w:val="32"/>
        </w:rPr>
      </w:pPr>
      <w:r>
        <w:rPr>
          <w:kern w:val="32"/>
          <w:sz w:val="32"/>
        </w:rPr>
        <w:t>МИНИСТЕРСТВО ОБРАЗОВАНИЯ РФ</w:t>
      </w:r>
    </w:p>
    <w:p w:rsidR="00000000" w:rsidRDefault="001D41D5">
      <w:pPr>
        <w:jc w:val="center"/>
        <w:rPr>
          <w:kern w:val="32"/>
          <w:sz w:val="32"/>
        </w:rPr>
      </w:pPr>
      <w:r>
        <w:rPr>
          <w:kern w:val="32"/>
          <w:sz w:val="32"/>
        </w:rPr>
        <w:t>ЧЕРЕПОВЕЦКИЙ ГОСУДАРСТВЕННЫЙ УНИВЕРСИТЕТ</w:t>
      </w:r>
    </w:p>
    <w:p w:rsidR="00000000" w:rsidRDefault="001D41D5">
      <w:pPr>
        <w:jc w:val="center"/>
        <w:rPr>
          <w:kern w:val="32"/>
          <w:sz w:val="32"/>
        </w:rPr>
      </w:pPr>
      <w:r>
        <w:rPr>
          <w:kern w:val="32"/>
          <w:sz w:val="32"/>
        </w:rPr>
        <w:t>ИНСТИТУТ ПЕДАГОГИКИ И ПСИХОЛОГИИ</w:t>
      </w:r>
    </w:p>
    <w:p w:rsidR="00000000" w:rsidRDefault="001D41D5">
      <w:pPr>
        <w:jc w:val="center"/>
        <w:rPr>
          <w:kern w:val="32"/>
          <w:sz w:val="32"/>
        </w:rPr>
      </w:pPr>
    </w:p>
    <w:p w:rsidR="00000000" w:rsidRDefault="001D41D5">
      <w:pPr>
        <w:jc w:val="center"/>
        <w:rPr>
          <w:kern w:val="32"/>
          <w:sz w:val="32"/>
        </w:rPr>
      </w:pPr>
    </w:p>
    <w:p w:rsidR="00000000" w:rsidRDefault="001D41D5">
      <w:pPr>
        <w:jc w:val="center"/>
        <w:rPr>
          <w:kern w:val="32"/>
          <w:sz w:val="32"/>
        </w:rPr>
      </w:pPr>
    </w:p>
    <w:p w:rsidR="00000000" w:rsidRDefault="001D41D5">
      <w:pPr>
        <w:jc w:val="center"/>
        <w:rPr>
          <w:kern w:val="32"/>
          <w:sz w:val="32"/>
        </w:rPr>
      </w:pPr>
    </w:p>
    <w:p w:rsidR="00000000" w:rsidRDefault="001D41D5">
      <w:pPr>
        <w:pStyle w:val="4"/>
      </w:pPr>
      <w:r>
        <w:t>КАФЕДРА ПСИХОЛОГИИ</w:t>
      </w:r>
    </w:p>
    <w:p w:rsidR="00000000" w:rsidRDefault="001D41D5">
      <w:pPr>
        <w:jc w:val="center"/>
        <w:rPr>
          <w:kern w:val="32"/>
          <w:sz w:val="32"/>
        </w:rPr>
      </w:pPr>
    </w:p>
    <w:p w:rsidR="00000000" w:rsidRDefault="001D41D5">
      <w:pPr>
        <w:jc w:val="center"/>
        <w:rPr>
          <w:kern w:val="32"/>
          <w:sz w:val="32"/>
        </w:rPr>
      </w:pPr>
    </w:p>
    <w:p w:rsidR="00000000" w:rsidRDefault="001D41D5">
      <w:pPr>
        <w:jc w:val="center"/>
        <w:rPr>
          <w:kern w:val="32"/>
          <w:sz w:val="32"/>
        </w:rPr>
      </w:pPr>
    </w:p>
    <w:p w:rsidR="00000000" w:rsidRDefault="001D41D5">
      <w:pPr>
        <w:jc w:val="center"/>
        <w:rPr>
          <w:kern w:val="32"/>
          <w:sz w:val="32"/>
        </w:rPr>
      </w:pPr>
    </w:p>
    <w:p w:rsidR="00000000" w:rsidRDefault="001D41D5">
      <w:pPr>
        <w:jc w:val="center"/>
        <w:rPr>
          <w:kern w:val="32"/>
          <w:sz w:val="32"/>
        </w:rPr>
      </w:pPr>
    </w:p>
    <w:p w:rsidR="00000000" w:rsidRDefault="001D41D5">
      <w:pPr>
        <w:jc w:val="center"/>
        <w:rPr>
          <w:kern w:val="32"/>
          <w:sz w:val="32"/>
        </w:rPr>
      </w:pPr>
    </w:p>
    <w:p w:rsidR="00000000" w:rsidRDefault="001D41D5">
      <w:pPr>
        <w:jc w:val="center"/>
        <w:rPr>
          <w:kern w:val="32"/>
          <w:sz w:val="32"/>
        </w:rPr>
      </w:pPr>
    </w:p>
    <w:p w:rsidR="00000000" w:rsidRDefault="001D41D5">
      <w:pPr>
        <w:jc w:val="center"/>
        <w:rPr>
          <w:kern w:val="32"/>
          <w:sz w:val="32"/>
        </w:rPr>
      </w:pPr>
      <w:r>
        <w:rPr>
          <w:kern w:val="32"/>
          <w:sz w:val="32"/>
        </w:rPr>
        <w:t>Реферат по психологии общения</w:t>
      </w:r>
    </w:p>
    <w:p w:rsidR="00000000" w:rsidRDefault="001D41D5">
      <w:pPr>
        <w:jc w:val="center"/>
        <w:rPr>
          <w:kern w:val="32"/>
          <w:sz w:val="32"/>
        </w:rPr>
      </w:pPr>
      <w:r>
        <w:rPr>
          <w:kern w:val="32"/>
          <w:sz w:val="32"/>
        </w:rPr>
        <w:t>на тему</w:t>
      </w:r>
    </w:p>
    <w:p w:rsidR="00000000" w:rsidRDefault="001D41D5">
      <w:pPr>
        <w:pStyle w:val="1"/>
      </w:pPr>
      <w:r>
        <w:t>Стили конфликтного взаимодействия</w:t>
      </w:r>
    </w:p>
    <w:p w:rsidR="00000000" w:rsidRDefault="001D41D5">
      <w:pPr>
        <w:pStyle w:val="2"/>
      </w:pPr>
    </w:p>
    <w:p w:rsidR="00000000" w:rsidRDefault="001D41D5">
      <w:pPr>
        <w:pStyle w:val="2"/>
      </w:pPr>
    </w:p>
    <w:p w:rsidR="00000000" w:rsidRDefault="001D41D5">
      <w:pPr>
        <w:pStyle w:val="2"/>
      </w:pPr>
    </w:p>
    <w:p w:rsidR="00000000" w:rsidRDefault="001D41D5">
      <w:pPr>
        <w:pStyle w:val="2"/>
      </w:pPr>
    </w:p>
    <w:p w:rsidR="00000000" w:rsidRDefault="001D41D5">
      <w:pPr>
        <w:pStyle w:val="2"/>
      </w:pPr>
    </w:p>
    <w:p w:rsidR="00000000" w:rsidRDefault="001D41D5">
      <w:pPr>
        <w:pStyle w:val="2"/>
      </w:pPr>
    </w:p>
    <w:p w:rsidR="00000000" w:rsidRDefault="001D41D5">
      <w:pPr>
        <w:pStyle w:val="2"/>
      </w:pPr>
    </w:p>
    <w:p w:rsidR="00000000" w:rsidRDefault="001D41D5">
      <w:pPr>
        <w:pStyle w:val="2"/>
      </w:pPr>
    </w:p>
    <w:p w:rsidR="00000000" w:rsidRDefault="001D41D5">
      <w:pPr>
        <w:pStyle w:val="2"/>
      </w:pPr>
    </w:p>
    <w:p w:rsidR="00000000" w:rsidRDefault="001D41D5">
      <w:pPr>
        <w:pStyle w:val="2"/>
        <w:jc w:val="left"/>
      </w:pPr>
    </w:p>
    <w:p w:rsidR="00000000" w:rsidRDefault="001D41D5">
      <w:pPr>
        <w:pStyle w:val="1"/>
        <w:rPr>
          <w:caps/>
          <w:sz w:val="36"/>
        </w:rPr>
      </w:pPr>
    </w:p>
    <w:p w:rsidR="00000000" w:rsidRDefault="001D41D5">
      <w:pPr>
        <w:pStyle w:val="a4"/>
        <w:jc w:val="right"/>
        <w:rPr>
          <w:b w:val="0"/>
          <w:bCs/>
        </w:rPr>
      </w:pPr>
      <w:r>
        <w:rPr>
          <w:b w:val="0"/>
          <w:bCs/>
        </w:rPr>
        <w:t>Выполнила: студентка</w:t>
      </w:r>
    </w:p>
    <w:p w:rsidR="00000000" w:rsidRDefault="001D41D5">
      <w:pPr>
        <w:jc w:val="right"/>
        <w:rPr>
          <w:sz w:val="28"/>
        </w:rPr>
      </w:pPr>
      <w:r>
        <w:t xml:space="preserve"> </w:t>
      </w:r>
      <w:r>
        <w:rPr>
          <w:sz w:val="28"/>
        </w:rPr>
        <w:t>группы 4пс-22</w:t>
      </w:r>
    </w:p>
    <w:p w:rsidR="00000000" w:rsidRDefault="001D41D5">
      <w:pPr>
        <w:jc w:val="right"/>
        <w:rPr>
          <w:sz w:val="28"/>
        </w:rPr>
      </w:pPr>
      <w:proofErr w:type="spellStart"/>
      <w:r>
        <w:rPr>
          <w:sz w:val="28"/>
        </w:rPr>
        <w:t>Сапож</w:t>
      </w:r>
      <w:r>
        <w:rPr>
          <w:sz w:val="28"/>
        </w:rPr>
        <w:t>никова</w:t>
      </w:r>
      <w:proofErr w:type="spellEnd"/>
      <w:r>
        <w:rPr>
          <w:sz w:val="28"/>
        </w:rPr>
        <w:t xml:space="preserve"> Е. С.</w:t>
      </w:r>
    </w:p>
    <w:p w:rsidR="00000000" w:rsidRDefault="001D41D5">
      <w:pPr>
        <w:jc w:val="right"/>
        <w:rPr>
          <w:sz w:val="28"/>
        </w:rPr>
      </w:pPr>
      <w:r>
        <w:rPr>
          <w:sz w:val="28"/>
        </w:rPr>
        <w:t>Проверил: к. п. н., доцент</w:t>
      </w:r>
    </w:p>
    <w:p w:rsidR="00000000" w:rsidRDefault="001D41D5">
      <w:pPr>
        <w:jc w:val="right"/>
        <w:rPr>
          <w:sz w:val="28"/>
        </w:rPr>
      </w:pPr>
      <w:r>
        <w:rPr>
          <w:sz w:val="28"/>
        </w:rPr>
        <w:t>Хромов В. В.</w:t>
      </w:r>
    </w:p>
    <w:p w:rsidR="00000000" w:rsidRDefault="001D41D5">
      <w:pPr>
        <w:jc w:val="right"/>
      </w:pPr>
    </w:p>
    <w:p w:rsidR="00000000" w:rsidRDefault="001D41D5">
      <w:pPr>
        <w:pStyle w:val="2"/>
        <w:rPr>
          <w:sz w:val="24"/>
        </w:rPr>
      </w:pPr>
    </w:p>
    <w:p w:rsidR="00000000" w:rsidRDefault="001D41D5">
      <w:pPr>
        <w:pStyle w:val="2"/>
        <w:rPr>
          <w:sz w:val="24"/>
        </w:rPr>
      </w:pPr>
    </w:p>
    <w:p w:rsidR="00000000" w:rsidRDefault="001D41D5">
      <w:pPr>
        <w:pStyle w:val="a4"/>
        <w:rPr>
          <w:b w:val="0"/>
          <w:bCs/>
        </w:rPr>
      </w:pPr>
      <w:r>
        <w:rPr>
          <w:b w:val="0"/>
          <w:bCs/>
        </w:rPr>
        <w:t>Череповец</w:t>
      </w:r>
    </w:p>
    <w:p w:rsidR="00000000" w:rsidRDefault="001D41D5">
      <w:pPr>
        <w:pStyle w:val="2"/>
        <w:rPr>
          <w:sz w:val="24"/>
        </w:rPr>
      </w:pPr>
      <w:r>
        <w:rPr>
          <w:sz w:val="24"/>
        </w:rPr>
        <w:t>2004</w:t>
      </w:r>
    </w:p>
    <w:p w:rsidR="00000000" w:rsidRDefault="001D41D5">
      <w:pPr>
        <w:pStyle w:val="a4"/>
      </w:pPr>
      <w:r>
        <w:lastRenderedPageBreak/>
        <w:t>Содержание.</w:t>
      </w:r>
    </w:p>
    <w:p w:rsidR="00000000" w:rsidRDefault="001D41D5">
      <w:pPr>
        <w:pStyle w:val="a4"/>
        <w:jc w:val="left"/>
        <w:rPr>
          <w:b w:val="0"/>
        </w:rPr>
      </w:pPr>
      <w:r>
        <w:rPr>
          <w:b w:val="0"/>
        </w:rPr>
        <w:t>Введение                                                                                                         3</w:t>
      </w:r>
    </w:p>
    <w:p w:rsidR="00000000" w:rsidRDefault="001D41D5">
      <w:pPr>
        <w:pStyle w:val="a4"/>
        <w:jc w:val="left"/>
        <w:rPr>
          <w:b w:val="0"/>
        </w:rPr>
      </w:pPr>
      <w:r>
        <w:rPr>
          <w:b w:val="0"/>
        </w:rPr>
        <w:t xml:space="preserve">Общее понятие о конфликте                                 </w:t>
      </w:r>
      <w:r>
        <w:rPr>
          <w:b w:val="0"/>
        </w:rPr>
        <w:t xml:space="preserve">                                        4</w:t>
      </w:r>
    </w:p>
    <w:p w:rsidR="00000000" w:rsidRDefault="001D41D5">
      <w:pPr>
        <w:pStyle w:val="a5"/>
      </w:pPr>
      <w:r>
        <w:t>Стили конфликтного взаимодействия                                                         6</w:t>
      </w:r>
    </w:p>
    <w:p w:rsidR="00000000" w:rsidRDefault="001D41D5">
      <w:pPr>
        <w:pStyle w:val="a5"/>
      </w:pPr>
      <w:r>
        <w:t>Заключение                                                                                                     12</w:t>
      </w:r>
    </w:p>
    <w:p w:rsidR="00000000" w:rsidRDefault="001D41D5">
      <w:pPr>
        <w:pStyle w:val="a5"/>
      </w:pPr>
      <w:r>
        <w:t>Список и</w:t>
      </w:r>
      <w:r>
        <w:t>спользуемой литературы                                                               13</w:t>
      </w:r>
    </w:p>
    <w:p w:rsidR="00000000" w:rsidRDefault="001D41D5">
      <w:pPr>
        <w:pStyle w:val="a5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  <w:r>
        <w:lastRenderedPageBreak/>
        <w:t>Введение.</w:t>
      </w:r>
    </w:p>
    <w:p w:rsidR="00000000" w:rsidRDefault="001D41D5">
      <w:pPr>
        <w:pStyle w:val="a4"/>
      </w:pPr>
    </w:p>
    <w:p w:rsidR="00000000" w:rsidRDefault="001D41D5">
      <w:pPr>
        <w:rPr>
          <w:color w:val="000000"/>
          <w:sz w:val="28"/>
        </w:rPr>
      </w:pPr>
      <w:r>
        <w:rPr>
          <w:color w:val="000000"/>
          <w:sz w:val="28"/>
        </w:rPr>
        <w:t>Ни одна сфера жизни человека не свободна от конфликтов. Ко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фликт — это столкновения, серьезные разногласия, во время к</w:t>
      </w:r>
      <w:r>
        <w:rPr>
          <w:color w:val="000000"/>
          <w:sz w:val="28"/>
        </w:rPr>
        <w:t>оторых 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ловека обуревают неприятные чувства или переживания. Конфликты неи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требимы, они появляются при любых жизненных обстоятельствах и сопр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во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дают нас от рождения до самой смерти.</w:t>
      </w:r>
    </w:p>
    <w:p w:rsidR="00000000" w:rsidRDefault="001D41D5">
      <w:pPr>
        <w:rPr>
          <w:color w:val="000000"/>
          <w:sz w:val="28"/>
        </w:rPr>
      </w:pPr>
    </w:p>
    <w:p w:rsidR="00000000" w:rsidRDefault="001D41D5">
      <w:pPr>
        <w:rPr>
          <w:sz w:val="28"/>
        </w:rPr>
      </w:pPr>
      <w:r>
        <w:rPr>
          <w:sz w:val="28"/>
        </w:rPr>
        <w:t>Конфликты бывают внешними (конфликт с другими людьми) и внутренними (ко</w:t>
      </w:r>
      <w:r>
        <w:rPr>
          <w:sz w:val="28"/>
        </w:rPr>
        <w:t>нфликт с самим собой). При внутренних конфликтах внешнего оппонента нет. Однако это не значит, что внутренние конфликты — пустяк или что они не важны для принятия решений. Внутренние ко</w:t>
      </w:r>
      <w:r>
        <w:rPr>
          <w:sz w:val="28"/>
        </w:rPr>
        <w:t>н</w:t>
      </w:r>
      <w:r>
        <w:rPr>
          <w:sz w:val="28"/>
        </w:rPr>
        <w:t xml:space="preserve">фликты определяют нашу систему ценностей, нередко вердикт «верно» или </w:t>
      </w:r>
      <w:r>
        <w:rPr>
          <w:sz w:val="28"/>
        </w:rPr>
        <w:t>«неверно» является результатом внутреннего конфликта. Эти ко</w:t>
      </w:r>
      <w:r>
        <w:rPr>
          <w:sz w:val="28"/>
        </w:rPr>
        <w:t>н</w:t>
      </w:r>
      <w:r>
        <w:rPr>
          <w:sz w:val="28"/>
        </w:rPr>
        <w:t>фликты — основа этики и морали. Если бы люди в тех или иных ситуациях не ощущали внутреннего конфликта, они никогда не задумывались бы о вопросах нравственности. Понятию «внутренний конфликт» оче</w:t>
      </w:r>
      <w:r>
        <w:rPr>
          <w:sz w:val="28"/>
        </w:rPr>
        <w:t>нь близко понятие «с</w:t>
      </w:r>
      <w:r>
        <w:rPr>
          <w:sz w:val="28"/>
        </w:rPr>
        <w:t>о</w:t>
      </w:r>
      <w:r>
        <w:rPr>
          <w:sz w:val="28"/>
        </w:rPr>
        <w:t xml:space="preserve">весть». </w:t>
      </w:r>
    </w:p>
    <w:p w:rsidR="00000000" w:rsidRDefault="001D41D5">
      <w:pPr>
        <w:rPr>
          <w:color w:val="000000"/>
          <w:sz w:val="28"/>
        </w:rPr>
      </w:pPr>
    </w:p>
    <w:p w:rsidR="00000000" w:rsidRDefault="001D41D5">
      <w:pPr>
        <w:rPr>
          <w:color w:val="000000"/>
          <w:sz w:val="28"/>
        </w:rPr>
      </w:pPr>
      <w:r>
        <w:rPr>
          <w:color w:val="000000"/>
          <w:sz w:val="28"/>
        </w:rPr>
        <w:t>Не говоря уже о том, что большинству людей никакого удовольс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вия конфликты не доставляют, современные ученые-медики отмечают г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бительные последствия стрессов, причиной большинства которых является конфликт. Улаживать конфликт</w:t>
      </w:r>
      <w:r>
        <w:rPr>
          <w:color w:val="000000"/>
          <w:sz w:val="28"/>
        </w:rPr>
        <w:t>ы — это решать человеческие проблемы. Уладить конфликт означает почти наверняка сохранить взаимоотношения. Е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ли бы это было не так, люди не пытались бы улаживать конфликты.</w:t>
      </w:r>
    </w:p>
    <w:p w:rsidR="00000000" w:rsidRDefault="001D41D5">
      <w:pPr>
        <w:rPr>
          <w:sz w:val="28"/>
        </w:rPr>
      </w:pPr>
      <w:r>
        <w:rPr>
          <w:sz w:val="28"/>
        </w:rPr>
        <w:t xml:space="preserve">Конечно, признанный, серьезный, глубоко переживаемый конфликт берет свое, но, если </w:t>
      </w:r>
      <w:r>
        <w:rPr>
          <w:sz w:val="28"/>
        </w:rPr>
        <w:t>есть намерение его уладить, вероятность того, что уд</w:t>
      </w:r>
      <w:r>
        <w:rPr>
          <w:sz w:val="28"/>
        </w:rPr>
        <w:t>а</w:t>
      </w:r>
      <w:r>
        <w:rPr>
          <w:sz w:val="28"/>
        </w:rPr>
        <w:t>стся сохранить взаимоотношения в их внутреннем, глубинном проявлении, очень велика. Очень важно, чтобы стороны объективно оценили друг     друга и предприняли возможные усилия для признания ценности и ва</w:t>
      </w:r>
      <w:r>
        <w:rPr>
          <w:sz w:val="28"/>
        </w:rPr>
        <w:t>ж</w:t>
      </w:r>
      <w:r>
        <w:rPr>
          <w:sz w:val="28"/>
        </w:rPr>
        <w:t>ности своих взаимоотношений, даже при их нынешнем конфликте.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Этот шаг одинаково пригоден для споров между учителем и учеником, матерью и детьми, между мужем и женой. </w:t>
      </w:r>
    </w:p>
    <w:p w:rsidR="00000000" w:rsidRDefault="001D41D5"/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  <w:r>
        <w:lastRenderedPageBreak/>
        <w:t>Общее понятие о конфликте</w:t>
      </w:r>
    </w:p>
    <w:p w:rsidR="00000000" w:rsidRDefault="001D41D5">
      <w:pPr>
        <w:jc w:val="both"/>
      </w:pPr>
    </w:p>
    <w:p w:rsidR="00000000" w:rsidRDefault="001D41D5">
      <w:pPr>
        <w:jc w:val="both"/>
        <w:rPr>
          <w:sz w:val="28"/>
        </w:rPr>
      </w:pPr>
      <w:r>
        <w:tab/>
      </w:r>
      <w:r>
        <w:rPr>
          <w:sz w:val="28"/>
        </w:rPr>
        <w:t>Недостатка в различных определениях конфликта н</w:t>
      </w:r>
      <w:r>
        <w:rPr>
          <w:sz w:val="28"/>
        </w:rPr>
        <w:t>ет. Мы приведем несколько из них, каждое из которых раскрывает и подчеркивает ту или иную сторону этого динамического группового процесса:</w:t>
      </w:r>
    </w:p>
    <w:p w:rsidR="00000000" w:rsidRDefault="001D41D5">
      <w:pPr>
        <w:rPr>
          <w:sz w:val="28"/>
        </w:rPr>
      </w:pPr>
    </w:p>
    <w:p w:rsidR="00000000" w:rsidRDefault="001D41D5">
      <w:pPr>
        <w:rPr>
          <w:sz w:val="28"/>
        </w:rPr>
      </w:pPr>
      <w:r>
        <w:rPr>
          <w:sz w:val="28"/>
        </w:rPr>
        <w:t>* Конфликт обычно рассматривается как состояние несогласия по поводу возможности распоряжаться ограниченными ресурса</w:t>
      </w:r>
      <w:r>
        <w:rPr>
          <w:sz w:val="28"/>
        </w:rPr>
        <w:t>ми;</w:t>
      </w:r>
    </w:p>
    <w:p w:rsidR="00000000" w:rsidRDefault="001D41D5">
      <w:pPr>
        <w:pStyle w:val="a7"/>
        <w:rPr>
          <w:i w:val="0"/>
        </w:rPr>
      </w:pPr>
      <w:r>
        <w:rPr>
          <w:i w:val="0"/>
        </w:rPr>
        <w:t>* Конфликт - это такое состояние отношений между людьми, когда  по крайней мере один из них сердит, раздражен, враждебен по   отношению к другому, критикует его действия, что ведет к  остановке продуктивной работы и нарушению морального равновесия;</w:t>
      </w:r>
    </w:p>
    <w:p w:rsidR="00000000" w:rsidRDefault="001D41D5">
      <w:pPr>
        <w:rPr>
          <w:sz w:val="28"/>
        </w:rPr>
      </w:pPr>
      <w:r>
        <w:rPr>
          <w:sz w:val="28"/>
        </w:rPr>
        <w:t>* К</w:t>
      </w:r>
      <w:r>
        <w:rPr>
          <w:sz w:val="28"/>
        </w:rPr>
        <w:t>онфликт - функция степени или количества взаимозависимости и   взаимодействия между людьми: чем больше наша зависимость от других или чем больше мы от них ожидаем, тем больше вероятность конфликта и того, что он будет сильным;</w:t>
      </w:r>
    </w:p>
    <w:p w:rsidR="00000000" w:rsidRDefault="001D41D5">
      <w:pPr>
        <w:rPr>
          <w:sz w:val="28"/>
          <w:lang w:val="en-US"/>
        </w:rPr>
      </w:pPr>
      <w:r>
        <w:rPr>
          <w:sz w:val="28"/>
        </w:rPr>
        <w:t>* Конфликт - интерактивное со</w:t>
      </w:r>
      <w:r>
        <w:rPr>
          <w:sz w:val="28"/>
        </w:rPr>
        <w:t xml:space="preserve">стояние, проявляющееся в несогласии,  различиях или несовместимости внутри или между социальными   единицами: </w:t>
      </w:r>
      <w:proofErr w:type="spellStart"/>
      <w:r>
        <w:rPr>
          <w:sz w:val="28"/>
        </w:rPr>
        <w:t>индивидуальностями</w:t>
      </w:r>
      <w:proofErr w:type="spellEnd"/>
      <w:r>
        <w:rPr>
          <w:sz w:val="28"/>
        </w:rPr>
        <w:t xml:space="preserve">, группами, организациями и т.д. Конфликт возникает на разных </w:t>
      </w:r>
      <w:proofErr w:type="spellStart"/>
      <w:r>
        <w:rPr>
          <w:sz w:val="28"/>
        </w:rPr>
        <w:t>интра</w:t>
      </w:r>
      <w:proofErr w:type="spellEnd"/>
      <w:r>
        <w:rPr>
          <w:sz w:val="28"/>
        </w:rPr>
        <w:t xml:space="preserve">- и </w:t>
      </w:r>
      <w:proofErr w:type="spellStart"/>
      <w:r>
        <w:rPr>
          <w:sz w:val="28"/>
        </w:rPr>
        <w:t>интер</w:t>
      </w:r>
      <w:proofErr w:type="spellEnd"/>
      <w:r>
        <w:rPr>
          <w:sz w:val="28"/>
        </w:rPr>
        <w:t xml:space="preserve">- персональных уровнях: </w:t>
      </w:r>
    </w:p>
    <w:p w:rsidR="00000000" w:rsidRDefault="001D41D5">
      <w:pPr>
        <w:rPr>
          <w:sz w:val="28"/>
        </w:rPr>
      </w:pPr>
      <w:r>
        <w:rPr>
          <w:sz w:val="28"/>
        </w:rPr>
        <w:t xml:space="preserve"> а) </w:t>
      </w:r>
      <w:proofErr w:type="spellStart"/>
      <w:r>
        <w:rPr>
          <w:sz w:val="28"/>
        </w:rPr>
        <w:t>интраиндивидуальный</w:t>
      </w:r>
      <w:proofErr w:type="spellEnd"/>
      <w:r>
        <w:rPr>
          <w:sz w:val="28"/>
        </w:rPr>
        <w:t xml:space="preserve"> кон</w:t>
      </w:r>
      <w:r>
        <w:rPr>
          <w:sz w:val="28"/>
        </w:rPr>
        <w:t>фликт возникает, когда человек должен выполнить определенные действия, роли, которые не соответствуют</w:t>
      </w:r>
    </w:p>
    <w:p w:rsidR="00000000" w:rsidRDefault="001D41D5">
      <w:pPr>
        <w:rPr>
          <w:sz w:val="28"/>
          <w:lang w:val="en-US"/>
        </w:rPr>
      </w:pPr>
      <w:r>
        <w:rPr>
          <w:sz w:val="28"/>
        </w:rPr>
        <w:t>его умениям, интересам, целям или ценностям;</w:t>
      </w:r>
    </w:p>
    <w:p w:rsidR="00000000" w:rsidRDefault="001D41D5">
      <w:pPr>
        <w:rPr>
          <w:sz w:val="28"/>
        </w:rPr>
      </w:pPr>
      <w:r>
        <w:rPr>
          <w:sz w:val="28"/>
        </w:rPr>
        <w:t xml:space="preserve"> б) </w:t>
      </w:r>
      <w:proofErr w:type="spellStart"/>
      <w:r>
        <w:rPr>
          <w:sz w:val="28"/>
        </w:rPr>
        <w:t>интрагрупповой</w:t>
      </w:r>
      <w:proofErr w:type="spellEnd"/>
      <w:r>
        <w:rPr>
          <w:sz w:val="28"/>
        </w:rPr>
        <w:t xml:space="preserve"> конфликт относится к конфликту между членами группы; </w:t>
      </w:r>
    </w:p>
    <w:p w:rsidR="00000000" w:rsidRDefault="001D41D5">
      <w:pPr>
        <w:rPr>
          <w:sz w:val="28"/>
        </w:rPr>
      </w:pPr>
      <w:r>
        <w:rPr>
          <w:sz w:val="28"/>
        </w:rPr>
        <w:t xml:space="preserve"> в) </w:t>
      </w:r>
      <w:proofErr w:type="spellStart"/>
      <w:r>
        <w:rPr>
          <w:sz w:val="28"/>
        </w:rPr>
        <w:t>интергрупповой</w:t>
      </w:r>
      <w:proofErr w:type="spellEnd"/>
      <w:r>
        <w:rPr>
          <w:sz w:val="28"/>
        </w:rPr>
        <w:t xml:space="preserve"> конфликт - конфли</w:t>
      </w:r>
      <w:r>
        <w:rPr>
          <w:sz w:val="28"/>
        </w:rPr>
        <w:t>кт между представителями двух или более групп.</w:t>
      </w:r>
    </w:p>
    <w:p w:rsidR="00000000" w:rsidRDefault="001D41D5">
      <w:pPr>
        <w:rPr>
          <w:i/>
          <w:sz w:val="28"/>
        </w:rPr>
      </w:pPr>
    </w:p>
    <w:p w:rsidR="00000000" w:rsidRDefault="001D41D5">
      <w:pPr>
        <w:rPr>
          <w:sz w:val="28"/>
        </w:rPr>
      </w:pPr>
    </w:p>
    <w:p w:rsidR="00000000" w:rsidRDefault="001D41D5">
      <w:pPr>
        <w:jc w:val="both"/>
        <w:rPr>
          <w:sz w:val="28"/>
        </w:rPr>
      </w:pPr>
      <w:r>
        <w:rPr>
          <w:sz w:val="28"/>
        </w:rPr>
        <w:tab/>
        <w:t>Несмотря на многозначность, термин "конфликт" имеет вполне определенный смысл, так или иначе проявляющийся во многих определениях. Во-первых, конфликт должен восприниматься его участниками. Многие ситуации,</w:t>
      </w:r>
      <w:r>
        <w:rPr>
          <w:sz w:val="28"/>
        </w:rPr>
        <w:t xml:space="preserve"> которые могли быть расценены, как конфликтные, на самом деле не являются таковыми, т.к. люди, вовлеченные в них, не воспринимают свои взаимоотношения как конфликтные. Во-вторых, для возникновения конфликта необходимы противоречия в мотивах, интересах, цен</w:t>
      </w:r>
      <w:r>
        <w:rPr>
          <w:sz w:val="28"/>
        </w:rPr>
        <w:t xml:space="preserve">ностях, позициях, по крайней мере, двух сторон. Исключением, как может показаться, является </w:t>
      </w:r>
      <w:proofErr w:type="spellStart"/>
      <w:r>
        <w:rPr>
          <w:sz w:val="28"/>
        </w:rPr>
        <w:t>внутриличностный</w:t>
      </w:r>
      <w:proofErr w:type="spellEnd"/>
      <w:r>
        <w:rPr>
          <w:sz w:val="28"/>
        </w:rPr>
        <w:t xml:space="preserve"> конфликт, однако и здесь имеют место расхождения между реальной и желаемой для индивидуальности ситуацией. </w:t>
      </w:r>
    </w:p>
    <w:p w:rsidR="00000000" w:rsidRDefault="001D41D5">
      <w:pPr>
        <w:jc w:val="both"/>
        <w:rPr>
          <w:sz w:val="28"/>
        </w:rPr>
      </w:pPr>
      <w:r>
        <w:rPr>
          <w:sz w:val="28"/>
        </w:rPr>
        <w:t>В-третьих, конфликт - это всегда борьба</w:t>
      </w:r>
      <w:r>
        <w:rPr>
          <w:sz w:val="28"/>
        </w:rPr>
        <w:t xml:space="preserve"> за обладание ресурсами - деньгами, работой, престижем, властью, временем - которые ограничены, которые приходиться распределять между сторонами, заинтересованными в их получении.</w:t>
      </w:r>
    </w:p>
    <w:p w:rsidR="00000000" w:rsidRDefault="001D41D5">
      <w:pPr>
        <w:jc w:val="both"/>
        <w:rPr>
          <w:sz w:val="28"/>
        </w:rPr>
      </w:pPr>
      <w:r>
        <w:rPr>
          <w:sz w:val="28"/>
        </w:rPr>
        <w:tab/>
        <w:t>Основное различие между  определениями конфликта касается в большинстве слу</w:t>
      </w:r>
      <w:r>
        <w:rPr>
          <w:sz w:val="28"/>
        </w:rPr>
        <w:t xml:space="preserve">чаев двух пунктов. Конфликт может рассматриваться или </w:t>
      </w:r>
      <w:r>
        <w:rPr>
          <w:sz w:val="28"/>
        </w:rPr>
        <w:lastRenderedPageBreak/>
        <w:t>как преднамеренное противопоставление интересов сторон, или как результат стечения обстоятельств. С другой стороны, несовпадение точек зрения касается того, является ли открытое противоборство обязатель</w:t>
      </w:r>
      <w:r>
        <w:rPr>
          <w:sz w:val="28"/>
        </w:rPr>
        <w:t>ным критерием наличия конфликта или он может протекать в скрытой форме.</w:t>
      </w:r>
    </w:p>
    <w:p w:rsidR="00000000" w:rsidRDefault="001D41D5">
      <w:pPr>
        <w:jc w:val="both"/>
        <w:rPr>
          <w:sz w:val="28"/>
        </w:rPr>
      </w:pPr>
    </w:p>
    <w:p w:rsidR="00000000" w:rsidRDefault="001D41D5">
      <w:pPr>
        <w:jc w:val="both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  <w:rPr>
          <w:sz w:val="32"/>
        </w:rPr>
      </w:pPr>
      <w:r>
        <w:rPr>
          <w:sz w:val="32"/>
        </w:rPr>
        <w:lastRenderedPageBreak/>
        <w:t>Стили конфликтного взаимодействия.</w:t>
      </w:r>
    </w:p>
    <w:p w:rsidR="00000000" w:rsidRDefault="001D41D5">
      <w:pPr>
        <w:jc w:val="both"/>
      </w:pPr>
    </w:p>
    <w:p w:rsidR="00000000" w:rsidRDefault="001D41D5">
      <w:pPr>
        <w:jc w:val="both"/>
        <w:rPr>
          <w:bCs/>
          <w:sz w:val="28"/>
        </w:rPr>
      </w:pPr>
      <w:r>
        <w:rPr>
          <w:sz w:val="28"/>
        </w:rPr>
        <w:t>Далее представлены возможные стили поведения в конфликте. Здесь используется два измерения. Напористость т.</w:t>
      </w:r>
      <w:r>
        <w:rPr>
          <w:sz w:val="28"/>
        </w:rPr>
        <w:t xml:space="preserve">е. степень ориентации на собственные интересы и </w:t>
      </w:r>
      <w:proofErr w:type="spellStart"/>
      <w:r>
        <w:rPr>
          <w:sz w:val="28"/>
        </w:rPr>
        <w:t>кооперативность</w:t>
      </w:r>
      <w:proofErr w:type="spellEnd"/>
      <w:r>
        <w:rPr>
          <w:sz w:val="28"/>
        </w:rPr>
        <w:t xml:space="preserve">, т.е. степень ориентации на интересы противоположной стороны, вовлеченной в конфликт. Соответственно выделяются пять ориентаций поведения: </w:t>
      </w:r>
      <w:r>
        <w:rPr>
          <w:bCs/>
          <w:sz w:val="28"/>
        </w:rPr>
        <w:t xml:space="preserve">конфронтация, сотрудничество, </w:t>
      </w:r>
      <w:proofErr w:type="spellStart"/>
      <w:r>
        <w:rPr>
          <w:bCs/>
          <w:sz w:val="28"/>
        </w:rPr>
        <w:t>избегание</w:t>
      </w:r>
      <w:proofErr w:type="spellEnd"/>
      <w:r>
        <w:rPr>
          <w:bCs/>
          <w:sz w:val="28"/>
        </w:rPr>
        <w:t>, приспособлен</w:t>
      </w:r>
      <w:r>
        <w:rPr>
          <w:bCs/>
          <w:sz w:val="28"/>
        </w:rPr>
        <w:t>ие и компромисс.</w:t>
      </w:r>
    </w:p>
    <w:p w:rsidR="00000000" w:rsidRDefault="001D41D5">
      <w:pPr>
        <w:jc w:val="both"/>
        <w:rPr>
          <w:b/>
        </w:rPr>
      </w:pPr>
    </w:p>
    <w:p w:rsidR="00000000" w:rsidRDefault="001D41D5">
      <w:pPr>
        <w:jc w:val="both"/>
        <w:rPr>
          <w:bCs/>
          <w:sz w:val="40"/>
        </w:rPr>
      </w:pPr>
      <w:r>
        <w:rPr>
          <w:bCs/>
          <w:sz w:val="40"/>
        </w:rPr>
        <w:t>Конфронтация.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Тактика конфронтации заключается в активном и упорном противостоянии своим противникам, несмотря на их попытки достичь компромисса или пойти на примирение. Она предполагает:</w:t>
      </w:r>
    </w:p>
    <w:p w:rsidR="00000000" w:rsidRDefault="001D41D5">
      <w:pPr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>Настаивание на своей позиции, точке зрения без чёт</w:t>
      </w:r>
      <w:r>
        <w:rPr>
          <w:bCs/>
          <w:sz w:val="28"/>
        </w:rPr>
        <w:t>кого их обозначения;</w:t>
      </w:r>
    </w:p>
    <w:p w:rsidR="00000000" w:rsidRDefault="001D41D5">
      <w:pPr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>Несдержанность, раздражительность, когда партнёр пытается противопоставить своё мнение, позицию, мнению или позиции данного субъекта;</w:t>
      </w:r>
    </w:p>
    <w:p w:rsidR="00000000" w:rsidRDefault="001D41D5">
      <w:pPr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 xml:space="preserve">Слабая изменчивость </w:t>
      </w:r>
      <w:proofErr w:type="spellStart"/>
      <w:r>
        <w:rPr>
          <w:bCs/>
          <w:sz w:val="28"/>
        </w:rPr>
        <w:t>целейдаже</w:t>
      </w:r>
      <w:proofErr w:type="spellEnd"/>
      <w:r>
        <w:rPr>
          <w:bCs/>
          <w:sz w:val="28"/>
        </w:rPr>
        <w:t xml:space="preserve"> при высокой динамичности и изменчивости </w:t>
      </w:r>
      <w:proofErr w:type="spellStart"/>
      <w:r>
        <w:rPr>
          <w:bCs/>
          <w:sz w:val="28"/>
        </w:rPr>
        <w:t>ситуациии</w:t>
      </w:r>
      <w:proofErr w:type="spellEnd"/>
      <w:r>
        <w:rPr>
          <w:bCs/>
          <w:sz w:val="28"/>
        </w:rPr>
        <w:t xml:space="preserve"> взаимодействия;</w:t>
      </w:r>
    </w:p>
    <w:p w:rsidR="00000000" w:rsidRDefault="001D41D5">
      <w:pPr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>Общий</w:t>
      </w:r>
      <w:r>
        <w:rPr>
          <w:bCs/>
          <w:sz w:val="28"/>
        </w:rPr>
        <w:t xml:space="preserve"> консерватизм интересов;</w:t>
      </w:r>
    </w:p>
    <w:p w:rsidR="00000000" w:rsidRDefault="001D41D5">
      <w:pPr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>Нетерпимость к чужому мнению и чужой воле;</w:t>
      </w:r>
    </w:p>
    <w:p w:rsidR="00000000" w:rsidRDefault="001D41D5">
      <w:pPr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>Краткосрочность этапа конфликтной ситуации, использование незначительных поводов для перевода её на стадию инцидента;</w:t>
      </w:r>
    </w:p>
    <w:p w:rsidR="00000000" w:rsidRDefault="001D41D5">
      <w:pPr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>Затяжной характер инцидентов, их острота и эмоциональная насыщенность;</w:t>
      </w:r>
    </w:p>
    <w:p w:rsidR="00000000" w:rsidRDefault="001D41D5">
      <w:pPr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>Оценка своих партнёров по взаимодействию как лиц, имеющих предубеждения против них.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Основными задачами, решаемыми в ходе конфликта при использовании техники конфронтации, являются следующие:</w:t>
      </w:r>
    </w:p>
    <w:p w:rsidR="00000000" w:rsidRDefault="001D41D5">
      <w:pPr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Отстаивание своих интересов или интересов третьих лиц, правдоиск</w:t>
      </w:r>
      <w:r>
        <w:rPr>
          <w:bCs/>
          <w:sz w:val="28"/>
        </w:rPr>
        <w:t>ательство;</w:t>
      </w:r>
    </w:p>
    <w:p w:rsidR="00000000" w:rsidRDefault="001D41D5">
      <w:pPr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Стремление переубедить, навязать своё мнение, решение, точку зрения;</w:t>
      </w:r>
    </w:p>
    <w:p w:rsidR="00000000" w:rsidRDefault="001D41D5">
      <w:pPr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Попытки принизить своих противников, доказать неправомерность их позиции.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Люди, придерживающиеся этой тактики, полагают, что есть «их точка зрения» и неправильная. Для них не и</w:t>
      </w:r>
      <w:r>
        <w:rPr>
          <w:bCs/>
          <w:sz w:val="28"/>
        </w:rPr>
        <w:t>меет значения количество их сторонников и противников: даже оставшись в одиночестве, они отстаивают свои позиции.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 xml:space="preserve">Эта тактика чревата непримиримой враждой, особенно если её придерживаются обе стороны. Часто её выбирают подростки. 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Например, представим себе</w:t>
      </w:r>
      <w:r>
        <w:rPr>
          <w:bCs/>
          <w:sz w:val="28"/>
        </w:rPr>
        <w:t xml:space="preserve"> следующую ситуацию. Дима и Серёжа – братья-погодки, им 17 и 16 лет. Мать, уходя на работу, поручила им пропылесосить в комнатах. Как только за ней захлопнулась дверь, Дима стал натягивать ботинки. Серёжа же достал пылесос: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-</w:t>
      </w:r>
      <w:r>
        <w:rPr>
          <w:bCs/>
          <w:sz w:val="28"/>
        </w:rPr>
        <w:tab/>
        <w:t>Э, ты куда так разбежался? Одн</w:t>
      </w:r>
      <w:r>
        <w:rPr>
          <w:bCs/>
          <w:sz w:val="28"/>
        </w:rPr>
        <w:t>а комната моя, другая – твоя!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-</w:t>
      </w:r>
      <w:r>
        <w:rPr>
          <w:bCs/>
          <w:sz w:val="28"/>
        </w:rPr>
        <w:tab/>
        <w:t>Отвали, пацан.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-</w:t>
      </w:r>
      <w:r>
        <w:rPr>
          <w:bCs/>
          <w:sz w:val="28"/>
        </w:rPr>
        <w:tab/>
        <w:t xml:space="preserve">Не, </w:t>
      </w:r>
      <w:proofErr w:type="spellStart"/>
      <w:r>
        <w:rPr>
          <w:bCs/>
          <w:sz w:val="28"/>
        </w:rPr>
        <w:t>Димон</w:t>
      </w:r>
      <w:proofErr w:type="spellEnd"/>
      <w:r>
        <w:rPr>
          <w:bCs/>
          <w:sz w:val="28"/>
        </w:rPr>
        <w:t>, серьёзно, это не дело! Я за тебя убираться не буду!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-</w:t>
      </w:r>
      <w:r>
        <w:rPr>
          <w:bCs/>
          <w:sz w:val="28"/>
        </w:rPr>
        <w:tab/>
        <w:t>Ага, ещё как будешь! Вот скажу матери, что покуриваешь, так полгода пылесосить будешь. Без выходных!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Сергей рассерженно молчит. Дима улыбается</w:t>
      </w:r>
      <w:r>
        <w:rPr>
          <w:bCs/>
          <w:sz w:val="28"/>
        </w:rPr>
        <w:t xml:space="preserve"> напоследок: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-</w:t>
      </w:r>
      <w:r>
        <w:rPr>
          <w:bCs/>
          <w:sz w:val="28"/>
        </w:rPr>
        <w:tab/>
      </w:r>
      <w:proofErr w:type="spellStart"/>
      <w:r>
        <w:rPr>
          <w:bCs/>
          <w:sz w:val="28"/>
        </w:rPr>
        <w:t>Чао</w:t>
      </w:r>
      <w:proofErr w:type="spellEnd"/>
      <w:r>
        <w:rPr>
          <w:bCs/>
          <w:sz w:val="28"/>
        </w:rPr>
        <w:t>, братик! У меня почище уберись!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Наиболее ярко можно это проиллюстрировать на примере конфликта подростка с родителем. Когда мне было 14, моим конфликтам с мамой не было конца. Каждое утро начиналось с крика:</w:t>
      </w:r>
    </w:p>
    <w:p w:rsidR="00000000" w:rsidRDefault="001D41D5">
      <w:pPr>
        <w:numPr>
          <w:ilvl w:val="0"/>
          <w:numId w:val="7"/>
        </w:numPr>
        <w:jc w:val="both"/>
        <w:rPr>
          <w:bCs/>
          <w:sz w:val="28"/>
        </w:rPr>
      </w:pPr>
      <w:r>
        <w:rPr>
          <w:bCs/>
          <w:sz w:val="28"/>
        </w:rPr>
        <w:t>Елена! Ты что на себя нацепил</w:t>
      </w:r>
      <w:r>
        <w:rPr>
          <w:bCs/>
          <w:sz w:val="28"/>
        </w:rPr>
        <w:t xml:space="preserve">а??? На улице холодина, а она в </w:t>
      </w:r>
      <w:proofErr w:type="spellStart"/>
      <w:r>
        <w:rPr>
          <w:bCs/>
          <w:sz w:val="28"/>
        </w:rPr>
        <w:t>капроночках</w:t>
      </w:r>
      <w:proofErr w:type="spellEnd"/>
      <w:r>
        <w:rPr>
          <w:bCs/>
          <w:sz w:val="28"/>
        </w:rPr>
        <w:t>!</w:t>
      </w:r>
    </w:p>
    <w:p w:rsidR="00000000" w:rsidRDefault="001D41D5">
      <w:pPr>
        <w:numPr>
          <w:ilvl w:val="0"/>
          <w:numId w:val="7"/>
        </w:numPr>
        <w:jc w:val="both"/>
        <w:rPr>
          <w:bCs/>
          <w:sz w:val="28"/>
        </w:rPr>
      </w:pPr>
      <w:r>
        <w:rPr>
          <w:bCs/>
          <w:sz w:val="28"/>
        </w:rPr>
        <w:t>Ну и что.</w:t>
      </w:r>
    </w:p>
    <w:p w:rsidR="00000000" w:rsidRDefault="001D41D5">
      <w:pPr>
        <w:numPr>
          <w:ilvl w:val="0"/>
          <w:numId w:val="7"/>
        </w:numPr>
        <w:jc w:val="both"/>
        <w:rPr>
          <w:bCs/>
          <w:sz w:val="28"/>
        </w:rPr>
      </w:pPr>
      <w:r>
        <w:rPr>
          <w:bCs/>
          <w:sz w:val="28"/>
        </w:rPr>
        <w:t>Что? Ты понимаешь, что ты простудишься! Что у тебя слабое здоровье!</w:t>
      </w:r>
    </w:p>
    <w:p w:rsidR="00000000" w:rsidRDefault="001D41D5">
      <w:pPr>
        <w:numPr>
          <w:ilvl w:val="0"/>
          <w:numId w:val="7"/>
        </w:numPr>
        <w:jc w:val="both"/>
        <w:rPr>
          <w:bCs/>
          <w:sz w:val="28"/>
        </w:rPr>
      </w:pPr>
      <w:r>
        <w:rPr>
          <w:bCs/>
          <w:sz w:val="28"/>
        </w:rPr>
        <w:t>Ну и наплевать! Моё здоровье!</w:t>
      </w:r>
    </w:p>
    <w:p w:rsidR="00000000" w:rsidRDefault="001D41D5">
      <w:pPr>
        <w:numPr>
          <w:ilvl w:val="0"/>
          <w:numId w:val="7"/>
        </w:numPr>
        <w:jc w:val="both"/>
        <w:rPr>
          <w:bCs/>
          <w:sz w:val="28"/>
        </w:rPr>
      </w:pPr>
      <w:r>
        <w:rPr>
          <w:bCs/>
          <w:sz w:val="28"/>
        </w:rPr>
        <w:t>Да? А потом будешь ходить меня заражать? Спасибо!</w:t>
      </w:r>
    </w:p>
    <w:p w:rsidR="00000000" w:rsidRDefault="001D41D5">
      <w:pPr>
        <w:numPr>
          <w:ilvl w:val="0"/>
          <w:numId w:val="7"/>
        </w:numPr>
        <w:jc w:val="both"/>
        <w:rPr>
          <w:bCs/>
          <w:sz w:val="28"/>
        </w:rPr>
      </w:pPr>
      <w:r>
        <w:rPr>
          <w:bCs/>
          <w:sz w:val="28"/>
        </w:rPr>
        <w:t xml:space="preserve">Я буду носить, что хочу! Я уже не маленькая! Не смей </w:t>
      </w:r>
      <w:r>
        <w:rPr>
          <w:bCs/>
          <w:sz w:val="28"/>
        </w:rPr>
        <w:t>мне указывать!</w:t>
      </w:r>
    </w:p>
    <w:p w:rsidR="00000000" w:rsidRDefault="001D41D5">
      <w:pPr>
        <w:numPr>
          <w:ilvl w:val="0"/>
          <w:numId w:val="7"/>
        </w:numPr>
        <w:jc w:val="both"/>
        <w:rPr>
          <w:bCs/>
          <w:sz w:val="28"/>
        </w:rPr>
      </w:pPr>
      <w:r>
        <w:rPr>
          <w:bCs/>
          <w:sz w:val="28"/>
        </w:rPr>
        <w:t>Не смей мне хамить!!!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Вечером мы не разговаривали.</w:t>
      </w:r>
    </w:p>
    <w:p w:rsidR="00000000" w:rsidRDefault="001D41D5">
      <w:pPr>
        <w:jc w:val="both"/>
        <w:rPr>
          <w:bCs/>
          <w:sz w:val="28"/>
        </w:rPr>
      </w:pPr>
    </w:p>
    <w:p w:rsidR="00000000" w:rsidRDefault="001D41D5">
      <w:pPr>
        <w:rPr>
          <w:sz w:val="28"/>
        </w:rPr>
      </w:pPr>
      <w:r>
        <w:rPr>
          <w:sz w:val="28"/>
        </w:rPr>
        <w:t>Конфронтация приемлема, когда:</w:t>
      </w:r>
    </w:p>
    <w:p w:rsidR="00000000" w:rsidRDefault="001D41D5">
      <w:pPr>
        <w:rPr>
          <w:sz w:val="28"/>
        </w:rPr>
      </w:pPr>
      <w:r>
        <w:rPr>
          <w:sz w:val="28"/>
        </w:rPr>
        <w:t>* необходимы быстрые решительные действия</w:t>
      </w:r>
    </w:p>
    <w:p w:rsidR="00000000" w:rsidRDefault="001D41D5">
      <w:pPr>
        <w:rPr>
          <w:sz w:val="28"/>
        </w:rPr>
      </w:pPr>
      <w:r>
        <w:rPr>
          <w:sz w:val="28"/>
        </w:rPr>
        <w:t>*необходимо принять непопулярное решение по важным вопросам</w:t>
      </w:r>
    </w:p>
    <w:p w:rsidR="00000000" w:rsidRDefault="001D41D5">
      <w:pPr>
        <w:rPr>
          <w:sz w:val="28"/>
        </w:rPr>
      </w:pPr>
      <w:r>
        <w:rPr>
          <w:sz w:val="28"/>
        </w:rPr>
        <w:t>*есть уверенность в правильности выбранного важного реше</w:t>
      </w:r>
      <w:r>
        <w:rPr>
          <w:sz w:val="28"/>
        </w:rPr>
        <w:t>ния</w:t>
      </w:r>
    </w:p>
    <w:p w:rsidR="00000000" w:rsidRDefault="001D41D5">
      <w:pPr>
        <w:jc w:val="both"/>
        <w:rPr>
          <w:bCs/>
          <w:sz w:val="28"/>
        </w:rPr>
      </w:pPr>
      <w:r>
        <w:rPr>
          <w:sz w:val="28"/>
        </w:rPr>
        <w:t xml:space="preserve">*люди </w:t>
      </w:r>
      <w:proofErr w:type="spellStart"/>
      <w:r>
        <w:rPr>
          <w:sz w:val="28"/>
        </w:rPr>
        <w:t>манипулятивно</w:t>
      </w:r>
      <w:proofErr w:type="spellEnd"/>
      <w:r>
        <w:rPr>
          <w:sz w:val="28"/>
        </w:rPr>
        <w:t xml:space="preserve"> используют преимущества собственной позиции</w:t>
      </w:r>
    </w:p>
    <w:p w:rsidR="00000000" w:rsidRDefault="001D41D5">
      <w:pPr>
        <w:jc w:val="both"/>
        <w:rPr>
          <w:bCs/>
          <w:sz w:val="28"/>
        </w:rPr>
      </w:pPr>
    </w:p>
    <w:p w:rsidR="00000000" w:rsidRDefault="001D41D5">
      <w:pPr>
        <w:jc w:val="both"/>
        <w:rPr>
          <w:bCs/>
          <w:sz w:val="40"/>
        </w:rPr>
      </w:pPr>
      <w:r>
        <w:rPr>
          <w:bCs/>
          <w:sz w:val="40"/>
        </w:rPr>
        <w:t>Сотрудничество.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Тактика сотрудничества представляет собой стремление разрешить противоречие посредством активного взаимодействия со своим партнёром. Её использование резко повышает вероят</w:t>
      </w:r>
      <w:r>
        <w:rPr>
          <w:bCs/>
          <w:sz w:val="28"/>
        </w:rPr>
        <w:t>ность позитивного исхода конфликта. Таким образом, не только устраняется причина недовольства, напряжённости, но и достигается большее взаимопонимание, доверие, уважение.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Отличительные признаки сотрудничества:</w:t>
      </w:r>
    </w:p>
    <w:p w:rsidR="00000000" w:rsidRDefault="001D41D5">
      <w:pPr>
        <w:numPr>
          <w:ilvl w:val="0"/>
          <w:numId w:val="8"/>
        </w:numPr>
        <w:jc w:val="both"/>
        <w:rPr>
          <w:bCs/>
          <w:sz w:val="28"/>
        </w:rPr>
      </w:pPr>
      <w:r>
        <w:rPr>
          <w:bCs/>
          <w:sz w:val="28"/>
        </w:rPr>
        <w:t xml:space="preserve">Уважительное отношение к партнёру, готовность </w:t>
      </w:r>
      <w:r>
        <w:rPr>
          <w:bCs/>
          <w:sz w:val="28"/>
        </w:rPr>
        <w:t>выслушать и понять их чувства и желания;</w:t>
      </w:r>
    </w:p>
    <w:p w:rsidR="00000000" w:rsidRDefault="001D41D5">
      <w:pPr>
        <w:numPr>
          <w:ilvl w:val="0"/>
          <w:numId w:val="8"/>
        </w:numPr>
        <w:jc w:val="both"/>
        <w:rPr>
          <w:bCs/>
          <w:sz w:val="28"/>
        </w:rPr>
      </w:pPr>
      <w:r>
        <w:rPr>
          <w:bCs/>
          <w:sz w:val="28"/>
        </w:rPr>
        <w:t>Оценка своей позиции в качестве важной, но не единственно возможной;</w:t>
      </w:r>
    </w:p>
    <w:p w:rsidR="00000000" w:rsidRDefault="001D41D5">
      <w:pPr>
        <w:numPr>
          <w:ilvl w:val="0"/>
          <w:numId w:val="8"/>
        </w:numPr>
        <w:jc w:val="both"/>
        <w:rPr>
          <w:bCs/>
          <w:sz w:val="28"/>
        </w:rPr>
      </w:pPr>
      <w:r>
        <w:rPr>
          <w:bCs/>
          <w:sz w:val="28"/>
        </w:rPr>
        <w:t>Стремление регулировать своё поведение в сторону большей корректности;</w:t>
      </w:r>
    </w:p>
    <w:p w:rsidR="00000000" w:rsidRDefault="001D41D5">
      <w:pPr>
        <w:numPr>
          <w:ilvl w:val="0"/>
          <w:numId w:val="8"/>
        </w:numPr>
        <w:jc w:val="both"/>
        <w:rPr>
          <w:bCs/>
          <w:sz w:val="28"/>
        </w:rPr>
      </w:pPr>
      <w:r>
        <w:rPr>
          <w:bCs/>
          <w:sz w:val="28"/>
        </w:rPr>
        <w:t>Забота о сохранении отношений, несмотря на имеющиеся разногласия;</w:t>
      </w:r>
    </w:p>
    <w:p w:rsidR="00000000" w:rsidRDefault="001D41D5">
      <w:pPr>
        <w:numPr>
          <w:ilvl w:val="0"/>
          <w:numId w:val="8"/>
        </w:numPr>
        <w:jc w:val="both"/>
        <w:rPr>
          <w:bCs/>
          <w:sz w:val="28"/>
        </w:rPr>
      </w:pPr>
      <w:r>
        <w:rPr>
          <w:bCs/>
          <w:sz w:val="28"/>
        </w:rPr>
        <w:t>Акцентиро</w:t>
      </w:r>
      <w:r>
        <w:rPr>
          <w:bCs/>
          <w:sz w:val="28"/>
        </w:rPr>
        <w:t>вание внимания на этапе разрешения конфликта;</w:t>
      </w:r>
    </w:p>
    <w:p w:rsidR="00000000" w:rsidRDefault="001D41D5">
      <w:pPr>
        <w:numPr>
          <w:ilvl w:val="0"/>
          <w:numId w:val="8"/>
        </w:numPr>
        <w:jc w:val="both"/>
        <w:rPr>
          <w:bCs/>
          <w:sz w:val="28"/>
        </w:rPr>
      </w:pPr>
      <w:r>
        <w:rPr>
          <w:bCs/>
          <w:sz w:val="28"/>
        </w:rPr>
        <w:t>Готовность принести извинения;</w:t>
      </w:r>
    </w:p>
    <w:p w:rsidR="00000000" w:rsidRDefault="001D41D5">
      <w:pPr>
        <w:numPr>
          <w:ilvl w:val="0"/>
          <w:numId w:val="8"/>
        </w:numPr>
        <w:jc w:val="both"/>
        <w:rPr>
          <w:bCs/>
          <w:sz w:val="28"/>
        </w:rPr>
      </w:pPr>
      <w:r>
        <w:rPr>
          <w:bCs/>
          <w:sz w:val="28"/>
        </w:rPr>
        <w:t>Стремление действовать разумно и осознанно;</w:t>
      </w:r>
    </w:p>
    <w:p w:rsidR="00000000" w:rsidRDefault="001D41D5">
      <w:pPr>
        <w:numPr>
          <w:ilvl w:val="0"/>
          <w:numId w:val="8"/>
        </w:numPr>
        <w:jc w:val="both"/>
        <w:rPr>
          <w:bCs/>
          <w:sz w:val="28"/>
        </w:rPr>
      </w:pPr>
      <w:r>
        <w:rPr>
          <w:bCs/>
          <w:sz w:val="28"/>
        </w:rPr>
        <w:t>Поэтапность, последовательность в достижении целей.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Из всех стилей сотрудничество наиболее универсально. Оно подходит как для одноуровн</w:t>
      </w:r>
      <w:r>
        <w:rPr>
          <w:bCs/>
          <w:sz w:val="28"/>
        </w:rPr>
        <w:t>евого (горизонтального) общения, так и для разрешения конфликтов в вертикальных структурах (между руководителями и подчинёнными, учащимися и педагогами), однако её использованию может противостоять ряд личностных качеств и установок (высокомерие и самомнен</w:t>
      </w:r>
      <w:r>
        <w:rPr>
          <w:bCs/>
          <w:sz w:val="28"/>
        </w:rPr>
        <w:t>ие, подозрительность, установка на лидерство). Личностная зрелость, уважительное отношение к людям, ответственность способствуют применению этого стиля на практике.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Приведём пример. Конфликт произошёл между руководителем частного предприятия и одним из его</w:t>
      </w:r>
      <w:r>
        <w:rPr>
          <w:bCs/>
          <w:sz w:val="28"/>
        </w:rPr>
        <w:t xml:space="preserve"> подчинённых по поводу задержки отчёта последним. Давайте послушаем их:</w:t>
      </w:r>
    </w:p>
    <w:p w:rsidR="00000000" w:rsidRDefault="001D41D5">
      <w:pPr>
        <w:numPr>
          <w:ilvl w:val="0"/>
          <w:numId w:val="9"/>
        </w:numPr>
        <w:jc w:val="both"/>
        <w:rPr>
          <w:bCs/>
          <w:sz w:val="28"/>
        </w:rPr>
      </w:pPr>
      <w:r>
        <w:rPr>
          <w:bCs/>
          <w:sz w:val="28"/>
        </w:rPr>
        <w:t xml:space="preserve">Итак, Иван Петрович, потрудитесь объяснить причину задержки отчёта. Я Вас предупреждал уже десять раз о том, что он необходим мне именно сегодня в десять! </w:t>
      </w:r>
    </w:p>
    <w:p w:rsidR="00000000" w:rsidRDefault="001D41D5">
      <w:pPr>
        <w:numPr>
          <w:ilvl w:val="0"/>
          <w:numId w:val="9"/>
        </w:numPr>
        <w:jc w:val="both"/>
        <w:rPr>
          <w:bCs/>
          <w:sz w:val="28"/>
        </w:rPr>
      </w:pPr>
      <w:r>
        <w:rPr>
          <w:bCs/>
          <w:sz w:val="28"/>
        </w:rPr>
        <w:t>Лев Карлович, позвольте, но…</w:t>
      </w:r>
    </w:p>
    <w:p w:rsidR="00000000" w:rsidRDefault="001D41D5">
      <w:pPr>
        <w:numPr>
          <w:ilvl w:val="0"/>
          <w:numId w:val="9"/>
        </w:numPr>
        <w:jc w:val="both"/>
        <w:rPr>
          <w:bCs/>
          <w:sz w:val="28"/>
        </w:rPr>
      </w:pPr>
      <w:r>
        <w:rPr>
          <w:bCs/>
          <w:sz w:val="28"/>
        </w:rPr>
        <w:t>Я позволю Вам лишиться премии! И работы, если это будет повторяться!</w:t>
      </w:r>
    </w:p>
    <w:p w:rsidR="00000000" w:rsidRDefault="001D41D5">
      <w:pPr>
        <w:numPr>
          <w:ilvl w:val="0"/>
          <w:numId w:val="9"/>
        </w:numPr>
        <w:jc w:val="both"/>
        <w:rPr>
          <w:bCs/>
          <w:sz w:val="28"/>
        </w:rPr>
      </w:pPr>
      <w:r>
        <w:rPr>
          <w:bCs/>
          <w:sz w:val="28"/>
        </w:rPr>
        <w:t>Прошу Вас, выслушайте меня.</w:t>
      </w:r>
    </w:p>
    <w:p w:rsidR="00000000" w:rsidRDefault="001D41D5">
      <w:pPr>
        <w:numPr>
          <w:ilvl w:val="0"/>
          <w:numId w:val="9"/>
        </w:numPr>
        <w:jc w:val="both"/>
        <w:rPr>
          <w:bCs/>
          <w:sz w:val="28"/>
        </w:rPr>
      </w:pPr>
      <w:r>
        <w:rPr>
          <w:bCs/>
          <w:sz w:val="28"/>
        </w:rPr>
        <w:t>…Хорошо.</w:t>
      </w:r>
    </w:p>
    <w:p w:rsidR="00000000" w:rsidRDefault="001D41D5">
      <w:pPr>
        <w:numPr>
          <w:ilvl w:val="0"/>
          <w:numId w:val="9"/>
        </w:numPr>
        <w:jc w:val="both"/>
        <w:rPr>
          <w:bCs/>
          <w:sz w:val="28"/>
        </w:rPr>
      </w:pPr>
      <w:r>
        <w:rPr>
          <w:bCs/>
          <w:sz w:val="28"/>
        </w:rPr>
        <w:t xml:space="preserve">Лев Карлович. Вы, конечно, в курсе, что мы живём в век компьютерных технологий. </w:t>
      </w:r>
    </w:p>
    <w:p w:rsidR="00000000" w:rsidRDefault="001D41D5">
      <w:pPr>
        <w:numPr>
          <w:ilvl w:val="0"/>
          <w:numId w:val="9"/>
        </w:numPr>
        <w:jc w:val="both"/>
        <w:rPr>
          <w:bCs/>
          <w:sz w:val="28"/>
        </w:rPr>
      </w:pPr>
      <w:r>
        <w:rPr>
          <w:bCs/>
          <w:sz w:val="28"/>
        </w:rPr>
        <w:t>ДА!</w:t>
      </w:r>
    </w:p>
    <w:p w:rsidR="00000000" w:rsidRDefault="001D41D5">
      <w:pPr>
        <w:numPr>
          <w:ilvl w:val="0"/>
          <w:numId w:val="9"/>
        </w:numPr>
        <w:jc w:val="both"/>
        <w:rPr>
          <w:bCs/>
          <w:sz w:val="28"/>
        </w:rPr>
      </w:pPr>
      <w:r>
        <w:rPr>
          <w:bCs/>
          <w:sz w:val="28"/>
        </w:rPr>
        <w:t>И что я неоднократно обращался к Вам с жалобами на наше программ</w:t>
      </w:r>
      <w:r>
        <w:rPr>
          <w:bCs/>
          <w:sz w:val="28"/>
        </w:rPr>
        <w:t xml:space="preserve">ное обеспечение. </w:t>
      </w:r>
    </w:p>
    <w:p w:rsidR="00000000" w:rsidRDefault="001D41D5">
      <w:pPr>
        <w:numPr>
          <w:ilvl w:val="0"/>
          <w:numId w:val="9"/>
        </w:numPr>
        <w:jc w:val="both"/>
        <w:rPr>
          <w:bCs/>
          <w:sz w:val="28"/>
        </w:rPr>
      </w:pPr>
      <w:r>
        <w:rPr>
          <w:bCs/>
          <w:sz w:val="28"/>
        </w:rPr>
        <w:t>Да.</w:t>
      </w:r>
    </w:p>
    <w:p w:rsidR="00000000" w:rsidRDefault="001D41D5">
      <w:pPr>
        <w:numPr>
          <w:ilvl w:val="0"/>
          <w:numId w:val="9"/>
        </w:numPr>
        <w:jc w:val="both"/>
        <w:rPr>
          <w:bCs/>
          <w:sz w:val="28"/>
        </w:rPr>
      </w:pPr>
      <w:r>
        <w:rPr>
          <w:bCs/>
          <w:sz w:val="28"/>
        </w:rPr>
        <w:t xml:space="preserve">Так вот. В офисный компьютер проник неизвестный вирус, который уничтожил все мои файлы, включая отчет. </w:t>
      </w:r>
    </w:p>
    <w:p w:rsidR="00000000" w:rsidRDefault="001D41D5">
      <w:pPr>
        <w:numPr>
          <w:ilvl w:val="0"/>
          <w:numId w:val="9"/>
        </w:numPr>
        <w:jc w:val="both"/>
        <w:rPr>
          <w:bCs/>
          <w:sz w:val="28"/>
        </w:rPr>
      </w:pPr>
      <w:proofErr w:type="spellStart"/>
      <w:r>
        <w:rPr>
          <w:bCs/>
          <w:sz w:val="28"/>
        </w:rPr>
        <w:t>М-да</w:t>
      </w:r>
      <w:proofErr w:type="spellEnd"/>
      <w:r>
        <w:rPr>
          <w:bCs/>
          <w:sz w:val="28"/>
        </w:rPr>
        <w:t>… Почему вовремя не сообщили? Впрочем, Вы правы… Я разберусь. Что за вирус?</w:t>
      </w:r>
    </w:p>
    <w:p w:rsidR="00000000" w:rsidRDefault="001D41D5">
      <w:pPr>
        <w:numPr>
          <w:ilvl w:val="0"/>
          <w:numId w:val="9"/>
        </w:numPr>
        <w:jc w:val="both"/>
        <w:rPr>
          <w:bCs/>
          <w:sz w:val="28"/>
        </w:rPr>
      </w:pPr>
      <w:r>
        <w:rPr>
          <w:bCs/>
          <w:sz w:val="28"/>
        </w:rPr>
        <w:t>«</w:t>
      </w:r>
      <w:proofErr w:type="spellStart"/>
      <w:r>
        <w:rPr>
          <w:bCs/>
          <w:sz w:val="28"/>
        </w:rPr>
        <w:t>Бяша</w:t>
      </w:r>
      <w:proofErr w:type="spellEnd"/>
      <w:r>
        <w:rPr>
          <w:bCs/>
          <w:sz w:val="28"/>
        </w:rPr>
        <w:t>»… Там… Овца бегает… и, простите, гадит на фа</w:t>
      </w:r>
      <w:r>
        <w:rPr>
          <w:bCs/>
          <w:sz w:val="28"/>
        </w:rPr>
        <w:t>йлы.</w:t>
      </w:r>
    </w:p>
    <w:p w:rsidR="00000000" w:rsidRDefault="001D41D5">
      <w:pPr>
        <w:numPr>
          <w:ilvl w:val="0"/>
          <w:numId w:val="9"/>
        </w:numPr>
        <w:jc w:val="both"/>
        <w:rPr>
          <w:bCs/>
          <w:sz w:val="28"/>
        </w:rPr>
      </w:pPr>
      <w:r>
        <w:rPr>
          <w:bCs/>
          <w:sz w:val="28"/>
        </w:rPr>
        <w:t>ХА-ХА-ХА!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Нужно признать, что Иван Петрович с честью вышел из конфликтной ситуации, заключив с шефом договорённость о том, что впредь будет своевременно извещать его о неполадках.</w:t>
      </w:r>
    </w:p>
    <w:p w:rsidR="00000000" w:rsidRDefault="001D41D5">
      <w:pPr>
        <w:jc w:val="both"/>
        <w:rPr>
          <w:bCs/>
          <w:sz w:val="28"/>
        </w:rPr>
      </w:pPr>
    </w:p>
    <w:p w:rsidR="00000000" w:rsidRDefault="001D41D5">
      <w:pPr>
        <w:rPr>
          <w:sz w:val="28"/>
        </w:rPr>
      </w:pPr>
      <w:r>
        <w:rPr>
          <w:sz w:val="28"/>
        </w:rPr>
        <w:t>Сотрудничество приемлемо, когда:</w:t>
      </w:r>
    </w:p>
    <w:p w:rsidR="00000000" w:rsidRDefault="001D41D5">
      <w:pPr>
        <w:rPr>
          <w:sz w:val="28"/>
        </w:rPr>
      </w:pPr>
      <w:r>
        <w:rPr>
          <w:sz w:val="28"/>
        </w:rPr>
        <w:t>*необходимо найти решение проблемы, и</w:t>
      </w:r>
      <w:r>
        <w:rPr>
          <w:sz w:val="28"/>
        </w:rPr>
        <w:t xml:space="preserve"> при этом разные позиции настолько важны, что компромисс недопустим</w:t>
      </w:r>
    </w:p>
    <w:p w:rsidR="00000000" w:rsidRDefault="001D41D5">
      <w:pPr>
        <w:rPr>
          <w:sz w:val="28"/>
        </w:rPr>
      </w:pPr>
      <w:r>
        <w:rPr>
          <w:sz w:val="28"/>
        </w:rPr>
        <w:t>*нужно полностью использовать весь творческий потенциал сотрудников</w:t>
      </w:r>
    </w:p>
    <w:p w:rsidR="00000000" w:rsidRDefault="001D41D5">
      <w:pPr>
        <w:rPr>
          <w:sz w:val="28"/>
        </w:rPr>
      </w:pPr>
      <w:r>
        <w:rPr>
          <w:sz w:val="28"/>
        </w:rPr>
        <w:t>*необходимо обеспечить приверженность какой-либо общей цели</w:t>
      </w:r>
    </w:p>
    <w:p w:rsidR="00000000" w:rsidRDefault="001D41D5">
      <w:pPr>
        <w:jc w:val="both"/>
        <w:rPr>
          <w:bCs/>
          <w:sz w:val="28"/>
        </w:rPr>
      </w:pPr>
      <w:r>
        <w:rPr>
          <w:sz w:val="28"/>
        </w:rPr>
        <w:t>*нужно преодолеть негативные эмоции, возникшее в опыте общен</w:t>
      </w:r>
      <w:r>
        <w:rPr>
          <w:sz w:val="28"/>
        </w:rPr>
        <w:t>ия</w:t>
      </w:r>
    </w:p>
    <w:p w:rsidR="00000000" w:rsidRDefault="001D41D5">
      <w:pPr>
        <w:jc w:val="both"/>
        <w:rPr>
          <w:bCs/>
          <w:sz w:val="28"/>
        </w:rPr>
      </w:pPr>
    </w:p>
    <w:p w:rsidR="00000000" w:rsidRDefault="001D41D5">
      <w:pPr>
        <w:jc w:val="both"/>
        <w:rPr>
          <w:bCs/>
          <w:sz w:val="40"/>
        </w:rPr>
      </w:pPr>
      <w:r>
        <w:rPr>
          <w:bCs/>
          <w:sz w:val="40"/>
        </w:rPr>
        <w:t>Компромисс.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 xml:space="preserve">Этот стиль заключается в стремлении преодолеть противоречие за счёт частичных уступок одной стороны в ответ на взаимные уступки другой. 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Поведение людей, прибегающих к его помощи, характеризуется такими особенностями:</w:t>
      </w:r>
    </w:p>
    <w:p w:rsidR="00000000" w:rsidRDefault="001D41D5">
      <w:pPr>
        <w:numPr>
          <w:ilvl w:val="0"/>
          <w:numId w:val="10"/>
        </w:numPr>
        <w:jc w:val="both"/>
        <w:rPr>
          <w:bCs/>
          <w:sz w:val="28"/>
        </w:rPr>
      </w:pPr>
      <w:r>
        <w:rPr>
          <w:bCs/>
          <w:sz w:val="28"/>
        </w:rPr>
        <w:t xml:space="preserve">Осмысленностью шагов, </w:t>
      </w:r>
      <w:r>
        <w:rPr>
          <w:bCs/>
          <w:sz w:val="28"/>
        </w:rPr>
        <w:t>предпринимаемых на протяжении исхода конфликта;</w:t>
      </w:r>
    </w:p>
    <w:p w:rsidR="00000000" w:rsidRDefault="001D41D5">
      <w:pPr>
        <w:numPr>
          <w:ilvl w:val="0"/>
          <w:numId w:val="10"/>
        </w:numPr>
        <w:jc w:val="both"/>
        <w:rPr>
          <w:bCs/>
          <w:sz w:val="28"/>
        </w:rPr>
      </w:pPr>
      <w:r>
        <w:rPr>
          <w:bCs/>
          <w:sz w:val="28"/>
        </w:rPr>
        <w:t>Готовностью много раз менять решение, если другая сторона не соглашается с ним;</w:t>
      </w:r>
    </w:p>
    <w:p w:rsidR="00000000" w:rsidRDefault="001D41D5">
      <w:pPr>
        <w:numPr>
          <w:ilvl w:val="0"/>
          <w:numId w:val="10"/>
        </w:numPr>
        <w:jc w:val="both"/>
        <w:rPr>
          <w:bCs/>
          <w:sz w:val="28"/>
        </w:rPr>
      </w:pPr>
      <w:r>
        <w:rPr>
          <w:bCs/>
          <w:sz w:val="28"/>
        </w:rPr>
        <w:t>Заботой о том, чтобы уступки каждой стороны были равноценны;</w:t>
      </w:r>
    </w:p>
    <w:p w:rsidR="00000000" w:rsidRDefault="001D41D5">
      <w:pPr>
        <w:numPr>
          <w:ilvl w:val="0"/>
          <w:numId w:val="10"/>
        </w:numPr>
        <w:jc w:val="both"/>
        <w:rPr>
          <w:bCs/>
          <w:sz w:val="28"/>
        </w:rPr>
      </w:pPr>
      <w:r>
        <w:rPr>
          <w:bCs/>
          <w:sz w:val="28"/>
        </w:rPr>
        <w:t>Призванием посредников;</w:t>
      </w:r>
    </w:p>
    <w:p w:rsidR="00000000" w:rsidRDefault="001D41D5">
      <w:pPr>
        <w:numPr>
          <w:ilvl w:val="0"/>
          <w:numId w:val="10"/>
        </w:numPr>
        <w:jc w:val="both"/>
        <w:rPr>
          <w:bCs/>
          <w:sz w:val="28"/>
        </w:rPr>
      </w:pPr>
      <w:r>
        <w:rPr>
          <w:bCs/>
          <w:sz w:val="28"/>
        </w:rPr>
        <w:t>Применением убеждения ради нахождения точек</w:t>
      </w:r>
      <w:r>
        <w:rPr>
          <w:bCs/>
          <w:sz w:val="28"/>
        </w:rPr>
        <w:t xml:space="preserve"> общего решения, выработки единой позиции;</w:t>
      </w:r>
    </w:p>
    <w:p w:rsidR="00000000" w:rsidRDefault="001D41D5">
      <w:pPr>
        <w:numPr>
          <w:ilvl w:val="0"/>
          <w:numId w:val="10"/>
        </w:numPr>
        <w:jc w:val="both"/>
        <w:rPr>
          <w:bCs/>
          <w:sz w:val="28"/>
        </w:rPr>
      </w:pPr>
      <w:r>
        <w:rPr>
          <w:bCs/>
          <w:sz w:val="28"/>
        </w:rPr>
        <w:t>Готовностью выслушать претензии противоположной стороны;</w:t>
      </w:r>
    </w:p>
    <w:p w:rsidR="00000000" w:rsidRDefault="001D41D5">
      <w:pPr>
        <w:numPr>
          <w:ilvl w:val="0"/>
          <w:numId w:val="10"/>
        </w:numPr>
        <w:jc w:val="both"/>
        <w:rPr>
          <w:bCs/>
          <w:sz w:val="28"/>
        </w:rPr>
      </w:pPr>
      <w:r>
        <w:rPr>
          <w:bCs/>
          <w:sz w:val="28"/>
        </w:rPr>
        <w:t>Заботой о сохранности взаимоотношений с партнёром в дальнейшем.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Компромисс не снимает напряжённости до конца, т. к. исходное противоречие сохраняется, но со</w:t>
      </w:r>
      <w:r>
        <w:rPr>
          <w:bCs/>
          <w:sz w:val="28"/>
        </w:rPr>
        <w:t xml:space="preserve">здаётся возможность для урегулирования отношений в дальнейшем. Особенно эффективен при разрешении сложных социальных конфликтов. Значительно реже используется в межличностной сфере и практически никогда детьми. 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Компромисс можно проиллюстрировать на пример</w:t>
      </w:r>
      <w:r>
        <w:rPr>
          <w:bCs/>
          <w:sz w:val="28"/>
        </w:rPr>
        <w:t>е знаменитого судебного процесса в США, когда ассоциация инвалидов по зрению (слепые) предъявили иск по поводу того, что их права ущемляются в пользу инвалидов, прикованных к коляске. И ущемляются следующим образом: на тротуарах улиц славной Америки обязат</w:t>
      </w:r>
      <w:r>
        <w:rPr>
          <w:bCs/>
          <w:sz w:val="28"/>
        </w:rPr>
        <w:t>ельно делают спуски, для того, чтобы не приходилось с инвалидной коляской прыгать с бордюра. А для слепых, между прочим, этот бордюр – главный ориентир при переходе через улицу. А когда слепой двигает палочкой перед собой, палочка о бордюр не ударяется и с</w:t>
      </w:r>
      <w:r>
        <w:rPr>
          <w:bCs/>
          <w:sz w:val="28"/>
        </w:rPr>
        <w:t xml:space="preserve">лепой думает, что там прямая дорожка. (Или яма. Или кому что покажется.) Дело разбирали очень долго, очень долго посредники-адвокаты искали компромисс, чтобы не ущемлять права ни тех, ни других граждан свободной страны. И нашли его – теперь на этих скатах </w:t>
      </w:r>
      <w:r>
        <w:rPr>
          <w:bCs/>
          <w:sz w:val="28"/>
        </w:rPr>
        <w:t>делают специальные насечки, чтобы палочкой можно было об них удариться и понять, что это такое. (Только теперь, говорят, инвалидов на колясках на этих скатах трясти стало…)</w:t>
      </w:r>
    </w:p>
    <w:p w:rsidR="00000000" w:rsidRDefault="001D41D5">
      <w:pPr>
        <w:jc w:val="both"/>
        <w:rPr>
          <w:bCs/>
          <w:sz w:val="28"/>
        </w:rPr>
      </w:pPr>
    </w:p>
    <w:p w:rsidR="00000000" w:rsidRDefault="001D41D5">
      <w:pPr>
        <w:outlineLvl w:val="0"/>
        <w:rPr>
          <w:sz w:val="28"/>
        </w:rPr>
      </w:pPr>
      <w:r>
        <w:rPr>
          <w:sz w:val="28"/>
        </w:rPr>
        <w:t>Компромисс приемлем, когда</w:t>
      </w:r>
    </w:p>
    <w:p w:rsidR="00000000" w:rsidRDefault="001D41D5">
      <w:pPr>
        <w:rPr>
          <w:sz w:val="28"/>
        </w:rPr>
      </w:pPr>
      <w:r>
        <w:rPr>
          <w:sz w:val="28"/>
        </w:rPr>
        <w:t>*цели важны, но все же не стоят того, чтобы прибегать к</w:t>
      </w:r>
      <w:r>
        <w:rPr>
          <w:sz w:val="28"/>
        </w:rPr>
        <w:t xml:space="preserve"> жестким мерам для их достижения</w:t>
      </w:r>
    </w:p>
    <w:p w:rsidR="00000000" w:rsidRDefault="001D41D5">
      <w:pPr>
        <w:rPr>
          <w:sz w:val="28"/>
        </w:rPr>
      </w:pPr>
      <w:r>
        <w:rPr>
          <w:sz w:val="28"/>
        </w:rPr>
        <w:t>*оппоненты имеют одинаковую силу, но стремятся достичь важных целей</w:t>
      </w:r>
    </w:p>
    <w:p w:rsidR="00000000" w:rsidRDefault="001D41D5">
      <w:pPr>
        <w:rPr>
          <w:sz w:val="28"/>
        </w:rPr>
      </w:pPr>
      <w:r>
        <w:rPr>
          <w:sz w:val="28"/>
        </w:rPr>
        <w:t>*придти к временному соглашению по важным вопросам</w:t>
      </w:r>
    </w:p>
    <w:p w:rsidR="00000000" w:rsidRDefault="001D41D5">
      <w:pPr>
        <w:rPr>
          <w:sz w:val="28"/>
        </w:rPr>
      </w:pPr>
      <w:r>
        <w:rPr>
          <w:sz w:val="28"/>
        </w:rPr>
        <w:t>*принят приемлемое решение при недостатке времени</w:t>
      </w:r>
    </w:p>
    <w:p w:rsidR="00000000" w:rsidRDefault="001D41D5">
      <w:pPr>
        <w:rPr>
          <w:sz w:val="28"/>
        </w:rPr>
      </w:pPr>
      <w:r>
        <w:rPr>
          <w:sz w:val="28"/>
        </w:rPr>
        <w:t xml:space="preserve">*когда нужно сделать “шаг назад”, если сотрудничество </w:t>
      </w:r>
      <w:r>
        <w:rPr>
          <w:sz w:val="28"/>
        </w:rPr>
        <w:t>и конкуренция не помогают достичь целей</w:t>
      </w:r>
    </w:p>
    <w:p w:rsidR="00000000" w:rsidRDefault="001D41D5">
      <w:pPr>
        <w:jc w:val="both"/>
        <w:rPr>
          <w:bCs/>
          <w:sz w:val="28"/>
        </w:rPr>
      </w:pPr>
    </w:p>
    <w:p w:rsidR="00000000" w:rsidRDefault="001D41D5">
      <w:pPr>
        <w:jc w:val="both"/>
        <w:rPr>
          <w:bCs/>
          <w:sz w:val="40"/>
        </w:rPr>
      </w:pPr>
      <w:r>
        <w:rPr>
          <w:bCs/>
          <w:sz w:val="40"/>
        </w:rPr>
        <w:t>Приспособление.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Приспособление предполагает, что одна из конфликтующих сторон целиком оказывается зависима от другой. Ради сохранения уже сложившихся отношений человек готов жертвовать своими интересами, замалчивать</w:t>
      </w:r>
      <w:r>
        <w:rPr>
          <w:bCs/>
          <w:sz w:val="28"/>
        </w:rPr>
        <w:t xml:space="preserve"> существующие проблемы, постоянно идти на уступки. Доминирование стиля приспособления приводит к тому, что человек позволяет другим «ездить на себе».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Конфликты с использованием этого стиля могут характеризоваться:</w:t>
      </w:r>
    </w:p>
    <w:p w:rsidR="00000000" w:rsidRDefault="001D41D5">
      <w:pPr>
        <w:numPr>
          <w:ilvl w:val="0"/>
          <w:numId w:val="11"/>
        </w:numPr>
        <w:jc w:val="both"/>
        <w:rPr>
          <w:bCs/>
          <w:sz w:val="28"/>
        </w:rPr>
      </w:pPr>
      <w:r>
        <w:rPr>
          <w:bCs/>
          <w:sz w:val="28"/>
        </w:rPr>
        <w:t>Низкой динамичностью;</w:t>
      </w:r>
    </w:p>
    <w:p w:rsidR="00000000" w:rsidRDefault="001D41D5">
      <w:pPr>
        <w:numPr>
          <w:ilvl w:val="0"/>
          <w:numId w:val="11"/>
        </w:numPr>
        <w:jc w:val="both"/>
        <w:rPr>
          <w:bCs/>
          <w:sz w:val="28"/>
        </w:rPr>
      </w:pPr>
      <w:r>
        <w:rPr>
          <w:bCs/>
          <w:sz w:val="28"/>
        </w:rPr>
        <w:t>Отсутствием внешнего</w:t>
      </w:r>
      <w:r>
        <w:rPr>
          <w:bCs/>
          <w:sz w:val="28"/>
        </w:rPr>
        <w:t xml:space="preserve"> противоборства, попыток защитить свои интересы;</w:t>
      </w:r>
    </w:p>
    <w:p w:rsidR="00000000" w:rsidRDefault="001D41D5">
      <w:pPr>
        <w:numPr>
          <w:ilvl w:val="0"/>
          <w:numId w:val="11"/>
        </w:numPr>
        <w:jc w:val="both"/>
        <w:rPr>
          <w:bCs/>
          <w:sz w:val="28"/>
        </w:rPr>
      </w:pPr>
      <w:r>
        <w:rPr>
          <w:bCs/>
          <w:sz w:val="28"/>
        </w:rPr>
        <w:t>Установкой на безоговорочное признание вины;</w:t>
      </w:r>
    </w:p>
    <w:p w:rsidR="00000000" w:rsidRDefault="001D41D5">
      <w:pPr>
        <w:numPr>
          <w:ilvl w:val="0"/>
          <w:numId w:val="11"/>
        </w:numPr>
        <w:jc w:val="both"/>
        <w:rPr>
          <w:bCs/>
          <w:sz w:val="28"/>
        </w:rPr>
      </w:pPr>
      <w:r>
        <w:rPr>
          <w:bCs/>
          <w:sz w:val="28"/>
        </w:rPr>
        <w:t>Страх потерять расположение, любовь, дружбу;</w:t>
      </w:r>
    </w:p>
    <w:p w:rsidR="00000000" w:rsidRDefault="001D41D5">
      <w:pPr>
        <w:numPr>
          <w:ilvl w:val="0"/>
          <w:numId w:val="11"/>
        </w:numPr>
        <w:jc w:val="both"/>
        <w:rPr>
          <w:bCs/>
          <w:sz w:val="28"/>
        </w:rPr>
      </w:pPr>
      <w:r>
        <w:rPr>
          <w:bCs/>
          <w:sz w:val="28"/>
        </w:rPr>
        <w:t>Социальная или экономическая зависимость;</w:t>
      </w:r>
    </w:p>
    <w:p w:rsidR="00000000" w:rsidRDefault="001D41D5">
      <w:pPr>
        <w:numPr>
          <w:ilvl w:val="0"/>
          <w:numId w:val="11"/>
        </w:numPr>
        <w:jc w:val="both"/>
        <w:rPr>
          <w:bCs/>
          <w:sz w:val="28"/>
        </w:rPr>
      </w:pPr>
      <w:r>
        <w:rPr>
          <w:bCs/>
          <w:sz w:val="28"/>
        </w:rPr>
        <w:t>Использование приёмов шантажа со стороны одного партнёра и боязнь быть разо</w:t>
      </w:r>
      <w:r>
        <w:rPr>
          <w:bCs/>
          <w:sz w:val="28"/>
        </w:rPr>
        <w:t>блачённым со стороны другого.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 xml:space="preserve">Рассмотрим этот стиль на примере молодой пары: Илья (19 лет) и Лика (16 лет.) Они не женаты. Илья очень долго добивался </w:t>
      </w:r>
      <w:proofErr w:type="spellStart"/>
      <w:r>
        <w:rPr>
          <w:bCs/>
          <w:sz w:val="28"/>
        </w:rPr>
        <w:t>Ликиного</w:t>
      </w:r>
      <w:proofErr w:type="spellEnd"/>
      <w:r>
        <w:rPr>
          <w:bCs/>
          <w:sz w:val="28"/>
        </w:rPr>
        <w:t xml:space="preserve"> расположения и, наконец, достигнув цели, был очень счастлив. Целые четыре дня. Потом Лика начала </w:t>
      </w:r>
      <w:r>
        <w:rPr>
          <w:bCs/>
          <w:sz w:val="28"/>
        </w:rPr>
        <w:t>капризничать, привередничать и посматривать на других молодых людей. Илья:</w:t>
      </w:r>
    </w:p>
    <w:p w:rsidR="00000000" w:rsidRDefault="001D41D5">
      <w:pPr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Лика, давай побудем сегодня вдвоём.</w:t>
      </w:r>
    </w:p>
    <w:p w:rsidR="00000000" w:rsidRDefault="001D41D5">
      <w:pPr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Не хочу. Хочу с ребятами на пикник.</w:t>
      </w:r>
    </w:p>
    <w:p w:rsidR="00000000" w:rsidRDefault="001D41D5">
      <w:pPr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Пожалуйста, перестань капризничать.</w:t>
      </w:r>
    </w:p>
    <w:p w:rsidR="00000000" w:rsidRDefault="001D41D5">
      <w:pPr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Я вообще могу уйти. Меня Славка на пикник отвезёт.</w:t>
      </w:r>
    </w:p>
    <w:p w:rsidR="00000000" w:rsidRDefault="001D41D5">
      <w:pPr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Какой Славка?</w:t>
      </w:r>
    </w:p>
    <w:p w:rsidR="00000000" w:rsidRDefault="001D41D5">
      <w:pPr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Отвали.</w:t>
      </w:r>
    </w:p>
    <w:p w:rsidR="00000000" w:rsidRDefault="001D41D5">
      <w:pPr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Как ты со мной обращаешься?</w:t>
      </w:r>
    </w:p>
    <w:p w:rsidR="00000000" w:rsidRDefault="001D41D5">
      <w:pPr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Как хочу. Не нравится – гуд бай!</w:t>
      </w:r>
    </w:p>
    <w:p w:rsidR="00000000" w:rsidRDefault="001D41D5">
      <w:pPr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Ладно… Едем на твой пикник.</w:t>
      </w:r>
    </w:p>
    <w:p w:rsidR="00000000" w:rsidRDefault="001D41D5">
      <w:pPr>
        <w:jc w:val="both"/>
        <w:rPr>
          <w:bCs/>
          <w:sz w:val="28"/>
        </w:rPr>
      </w:pPr>
    </w:p>
    <w:p w:rsidR="00000000" w:rsidRDefault="001D41D5">
      <w:pPr>
        <w:outlineLvl w:val="0"/>
        <w:rPr>
          <w:sz w:val="28"/>
        </w:rPr>
      </w:pPr>
      <w:r>
        <w:rPr>
          <w:sz w:val="28"/>
        </w:rPr>
        <w:t>Приспособление приемлемо, когда</w:t>
      </w:r>
    </w:p>
    <w:p w:rsidR="00000000" w:rsidRDefault="001D41D5">
      <w:pPr>
        <w:rPr>
          <w:sz w:val="28"/>
        </w:rPr>
      </w:pPr>
      <w:r>
        <w:rPr>
          <w:sz w:val="28"/>
        </w:rPr>
        <w:t>*есть необходимость прислушаться к иной точке зрения, показать гибкость</w:t>
      </w:r>
    </w:p>
    <w:p w:rsidR="00000000" w:rsidRDefault="001D41D5">
      <w:pPr>
        <w:rPr>
          <w:sz w:val="28"/>
        </w:rPr>
      </w:pPr>
      <w:r>
        <w:rPr>
          <w:sz w:val="28"/>
        </w:rPr>
        <w:t>*предмет разногласий  важнее для других</w:t>
      </w:r>
    </w:p>
    <w:p w:rsidR="00000000" w:rsidRDefault="001D41D5">
      <w:pPr>
        <w:rPr>
          <w:sz w:val="28"/>
        </w:rPr>
      </w:pPr>
      <w:r>
        <w:rPr>
          <w:sz w:val="28"/>
        </w:rPr>
        <w:t>*надо завоевать довери</w:t>
      </w:r>
      <w:r>
        <w:rPr>
          <w:sz w:val="28"/>
        </w:rPr>
        <w:t>е и обеспечить прочную позицию на будущее</w:t>
      </w:r>
    </w:p>
    <w:p w:rsidR="00000000" w:rsidRDefault="001D41D5">
      <w:pPr>
        <w:rPr>
          <w:sz w:val="28"/>
        </w:rPr>
      </w:pPr>
      <w:r>
        <w:rPr>
          <w:sz w:val="28"/>
        </w:rPr>
        <w:t>*целесообразно минимизировать потери при слабой позиции</w:t>
      </w:r>
    </w:p>
    <w:p w:rsidR="00000000" w:rsidRDefault="001D41D5">
      <w:pPr>
        <w:rPr>
          <w:sz w:val="28"/>
        </w:rPr>
      </w:pPr>
      <w:r>
        <w:rPr>
          <w:sz w:val="28"/>
        </w:rPr>
        <w:t>*важны гармония и стабильность отношений</w:t>
      </w:r>
    </w:p>
    <w:p w:rsidR="00000000" w:rsidRDefault="001D41D5">
      <w:pPr>
        <w:jc w:val="both"/>
        <w:rPr>
          <w:bCs/>
          <w:sz w:val="28"/>
        </w:rPr>
      </w:pPr>
    </w:p>
    <w:p w:rsidR="00000000" w:rsidRDefault="001D41D5">
      <w:pPr>
        <w:jc w:val="both"/>
        <w:rPr>
          <w:bCs/>
          <w:sz w:val="28"/>
        </w:rPr>
      </w:pPr>
    </w:p>
    <w:p w:rsidR="00000000" w:rsidRDefault="001D41D5">
      <w:pPr>
        <w:jc w:val="both"/>
        <w:rPr>
          <w:bCs/>
          <w:sz w:val="28"/>
        </w:rPr>
      </w:pPr>
    </w:p>
    <w:p w:rsidR="00000000" w:rsidRDefault="001D41D5">
      <w:pPr>
        <w:jc w:val="both"/>
        <w:rPr>
          <w:bCs/>
          <w:sz w:val="40"/>
        </w:rPr>
      </w:pPr>
      <w:r>
        <w:rPr>
          <w:bCs/>
          <w:sz w:val="40"/>
        </w:rPr>
        <w:t>Избегание, или уход.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 xml:space="preserve">Об </w:t>
      </w:r>
      <w:proofErr w:type="spellStart"/>
      <w:r>
        <w:rPr>
          <w:bCs/>
          <w:sz w:val="28"/>
        </w:rPr>
        <w:t>избегании</w:t>
      </w:r>
      <w:proofErr w:type="spellEnd"/>
      <w:r>
        <w:rPr>
          <w:bCs/>
          <w:sz w:val="28"/>
        </w:rPr>
        <w:t xml:space="preserve"> можно говорить в том случае, если человек старательно уклоняется от всякого обос</w:t>
      </w:r>
      <w:r>
        <w:rPr>
          <w:bCs/>
          <w:sz w:val="28"/>
        </w:rPr>
        <w:t xml:space="preserve">трения отношений, споров, меняя при этом обсуждаемую тему или удаляясь из ситуации. Он не поддаётся ни на какие провокации и проявляет изобретательность в разрядке напряжённых отношений. Таким образом, проблема остаётся неразрешённой, остаётся вероятность </w:t>
      </w:r>
      <w:r>
        <w:rPr>
          <w:bCs/>
          <w:sz w:val="28"/>
        </w:rPr>
        <w:t>возобновления конфликта.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Уход предполагает наличие:</w:t>
      </w:r>
    </w:p>
    <w:p w:rsidR="00000000" w:rsidRDefault="001D41D5">
      <w:pPr>
        <w:numPr>
          <w:ilvl w:val="0"/>
          <w:numId w:val="13"/>
        </w:numPr>
        <w:jc w:val="both"/>
        <w:rPr>
          <w:bCs/>
          <w:sz w:val="28"/>
        </w:rPr>
      </w:pPr>
      <w:r>
        <w:rPr>
          <w:bCs/>
          <w:sz w:val="28"/>
        </w:rPr>
        <w:t>Несовпадающих взглядов и стремлений участников, их разный эмоциональный настрой;</w:t>
      </w:r>
    </w:p>
    <w:p w:rsidR="00000000" w:rsidRDefault="001D41D5">
      <w:pPr>
        <w:numPr>
          <w:ilvl w:val="0"/>
          <w:numId w:val="13"/>
        </w:numPr>
        <w:jc w:val="both"/>
        <w:rPr>
          <w:bCs/>
          <w:sz w:val="28"/>
        </w:rPr>
      </w:pPr>
      <w:r>
        <w:rPr>
          <w:bCs/>
          <w:sz w:val="28"/>
        </w:rPr>
        <w:t>Противоположности интересов и целей;</w:t>
      </w:r>
    </w:p>
    <w:p w:rsidR="00000000" w:rsidRDefault="001D41D5">
      <w:pPr>
        <w:numPr>
          <w:ilvl w:val="0"/>
          <w:numId w:val="13"/>
        </w:numPr>
        <w:jc w:val="both"/>
        <w:rPr>
          <w:bCs/>
          <w:sz w:val="28"/>
        </w:rPr>
      </w:pPr>
      <w:r>
        <w:rPr>
          <w:bCs/>
          <w:sz w:val="28"/>
        </w:rPr>
        <w:t>Действий, направленных на быстрое свёртывание конфликта;</w:t>
      </w:r>
    </w:p>
    <w:p w:rsidR="00000000" w:rsidRDefault="001D41D5">
      <w:pPr>
        <w:numPr>
          <w:ilvl w:val="0"/>
          <w:numId w:val="13"/>
        </w:numPr>
        <w:jc w:val="both"/>
        <w:rPr>
          <w:bCs/>
          <w:sz w:val="28"/>
        </w:rPr>
      </w:pPr>
      <w:r>
        <w:rPr>
          <w:bCs/>
          <w:sz w:val="28"/>
        </w:rPr>
        <w:t>Стремление к разрядке напряжё</w:t>
      </w:r>
      <w:r>
        <w:rPr>
          <w:bCs/>
          <w:sz w:val="28"/>
        </w:rPr>
        <w:t>нности;</w:t>
      </w:r>
    </w:p>
    <w:p w:rsidR="00000000" w:rsidRDefault="001D41D5">
      <w:pPr>
        <w:numPr>
          <w:ilvl w:val="0"/>
          <w:numId w:val="13"/>
        </w:numPr>
        <w:jc w:val="both"/>
        <w:rPr>
          <w:bCs/>
          <w:sz w:val="28"/>
        </w:rPr>
      </w:pPr>
      <w:r>
        <w:rPr>
          <w:bCs/>
          <w:sz w:val="28"/>
        </w:rPr>
        <w:t xml:space="preserve">Слабой эмоциональной </w:t>
      </w:r>
      <w:proofErr w:type="spellStart"/>
      <w:r>
        <w:rPr>
          <w:bCs/>
          <w:sz w:val="28"/>
        </w:rPr>
        <w:t>вовлечённости</w:t>
      </w:r>
      <w:proofErr w:type="spellEnd"/>
      <w:r>
        <w:rPr>
          <w:bCs/>
          <w:sz w:val="28"/>
        </w:rPr>
        <w:t xml:space="preserve"> в проблему одной из сторон.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Пример. Мать и сын завтракают. Мать:</w:t>
      </w:r>
    </w:p>
    <w:p w:rsidR="00000000" w:rsidRDefault="001D41D5">
      <w:pPr>
        <w:numPr>
          <w:ilvl w:val="0"/>
          <w:numId w:val="14"/>
        </w:numPr>
        <w:jc w:val="both"/>
        <w:rPr>
          <w:bCs/>
          <w:sz w:val="28"/>
        </w:rPr>
      </w:pPr>
      <w:r>
        <w:rPr>
          <w:bCs/>
          <w:sz w:val="28"/>
        </w:rPr>
        <w:t>Алёша, я вот вчера в окно опять видела, что ты с сигаретой шёл… Ну ты же обещал бросить!</w:t>
      </w:r>
    </w:p>
    <w:p w:rsidR="00000000" w:rsidRDefault="001D41D5">
      <w:pPr>
        <w:numPr>
          <w:ilvl w:val="0"/>
          <w:numId w:val="14"/>
        </w:numPr>
        <w:jc w:val="both"/>
        <w:rPr>
          <w:bCs/>
          <w:sz w:val="28"/>
        </w:rPr>
      </w:pPr>
      <w:proofErr w:type="spellStart"/>
      <w:r>
        <w:rPr>
          <w:bCs/>
          <w:sz w:val="28"/>
        </w:rPr>
        <w:t>Ма</w:t>
      </w:r>
      <w:proofErr w:type="spellEnd"/>
      <w:r>
        <w:rPr>
          <w:bCs/>
          <w:sz w:val="28"/>
        </w:rPr>
        <w:t>, не сейчас, ладно?</w:t>
      </w:r>
    </w:p>
    <w:p w:rsidR="00000000" w:rsidRDefault="001D41D5">
      <w:pPr>
        <w:numPr>
          <w:ilvl w:val="0"/>
          <w:numId w:val="14"/>
        </w:numPr>
        <w:jc w:val="both"/>
        <w:rPr>
          <w:bCs/>
          <w:sz w:val="28"/>
        </w:rPr>
      </w:pPr>
      <w:r>
        <w:rPr>
          <w:bCs/>
          <w:sz w:val="28"/>
        </w:rPr>
        <w:t>Ну а когда я ещё тебя увижу? Всё гуля</w:t>
      </w:r>
      <w:r>
        <w:rPr>
          <w:bCs/>
          <w:sz w:val="28"/>
        </w:rPr>
        <w:t>ешь. Ты мне три месяца назад обещал, что бросишь.</w:t>
      </w:r>
    </w:p>
    <w:p w:rsidR="00000000" w:rsidRDefault="001D41D5">
      <w:pPr>
        <w:numPr>
          <w:ilvl w:val="0"/>
          <w:numId w:val="14"/>
        </w:numPr>
        <w:jc w:val="both"/>
        <w:rPr>
          <w:bCs/>
          <w:sz w:val="28"/>
        </w:rPr>
      </w:pPr>
      <w:r>
        <w:rPr>
          <w:bCs/>
          <w:sz w:val="28"/>
        </w:rPr>
        <w:t>Да брошу, брошу. Всё.</w:t>
      </w:r>
    </w:p>
    <w:p w:rsidR="00000000" w:rsidRDefault="001D41D5">
      <w:pPr>
        <w:numPr>
          <w:ilvl w:val="0"/>
          <w:numId w:val="14"/>
        </w:numPr>
        <w:jc w:val="both"/>
        <w:rPr>
          <w:bCs/>
          <w:sz w:val="28"/>
        </w:rPr>
      </w:pPr>
      <w:r>
        <w:rPr>
          <w:bCs/>
          <w:sz w:val="28"/>
        </w:rPr>
        <w:t>Да, наобещаешь опять, а чуть за порог – и задымишь.</w:t>
      </w:r>
    </w:p>
    <w:p w:rsidR="00000000" w:rsidRDefault="001D41D5">
      <w:pPr>
        <w:jc w:val="both"/>
        <w:rPr>
          <w:bCs/>
          <w:sz w:val="28"/>
        </w:rPr>
      </w:pPr>
      <w:r>
        <w:rPr>
          <w:bCs/>
          <w:sz w:val="28"/>
        </w:rPr>
        <w:t>Сын (тихо):</w:t>
      </w:r>
    </w:p>
    <w:p w:rsidR="00000000" w:rsidRDefault="001D41D5">
      <w:pPr>
        <w:numPr>
          <w:ilvl w:val="0"/>
          <w:numId w:val="14"/>
        </w:numPr>
        <w:jc w:val="both"/>
        <w:rPr>
          <w:bCs/>
          <w:sz w:val="28"/>
        </w:rPr>
      </w:pPr>
      <w:r>
        <w:rPr>
          <w:bCs/>
          <w:sz w:val="28"/>
        </w:rPr>
        <w:t>Блин, что за привычка с утра по ушам ездить?</w:t>
      </w:r>
    </w:p>
    <w:p w:rsidR="00000000" w:rsidRDefault="001D41D5">
      <w:pPr>
        <w:numPr>
          <w:ilvl w:val="0"/>
          <w:numId w:val="14"/>
        </w:numPr>
        <w:jc w:val="both"/>
        <w:rPr>
          <w:bCs/>
          <w:sz w:val="28"/>
        </w:rPr>
      </w:pPr>
      <w:r>
        <w:rPr>
          <w:bCs/>
          <w:sz w:val="28"/>
        </w:rPr>
        <w:t>Что?</w:t>
      </w:r>
    </w:p>
    <w:p w:rsidR="00000000" w:rsidRDefault="001D41D5">
      <w:pPr>
        <w:numPr>
          <w:ilvl w:val="0"/>
          <w:numId w:val="14"/>
        </w:numPr>
        <w:jc w:val="both"/>
        <w:rPr>
          <w:bCs/>
          <w:sz w:val="28"/>
        </w:rPr>
      </w:pPr>
      <w:r>
        <w:rPr>
          <w:bCs/>
          <w:sz w:val="28"/>
        </w:rPr>
        <w:t>Я говорю, пока, мам, я в институт!</w:t>
      </w:r>
    </w:p>
    <w:p w:rsidR="00000000" w:rsidRDefault="001D41D5">
      <w:pPr>
        <w:ind w:left="720"/>
        <w:jc w:val="both"/>
      </w:pPr>
    </w:p>
    <w:p w:rsidR="00000000" w:rsidRDefault="001D41D5">
      <w:pPr>
        <w:outlineLvl w:val="0"/>
        <w:rPr>
          <w:sz w:val="28"/>
        </w:rPr>
      </w:pPr>
      <w:r>
        <w:rPr>
          <w:sz w:val="28"/>
        </w:rPr>
        <w:t>Избегание приемлемо, когда</w:t>
      </w:r>
    </w:p>
    <w:p w:rsidR="00000000" w:rsidRDefault="001D41D5">
      <w:pPr>
        <w:rPr>
          <w:sz w:val="28"/>
        </w:rPr>
      </w:pPr>
      <w:r>
        <w:rPr>
          <w:sz w:val="28"/>
        </w:rPr>
        <w:t>*предме</w:t>
      </w:r>
      <w:r>
        <w:rPr>
          <w:sz w:val="28"/>
        </w:rPr>
        <w:t>т разногласий несущественен. и есть другие более важные дела</w:t>
      </w:r>
    </w:p>
    <w:p w:rsidR="00000000" w:rsidRDefault="001D41D5">
      <w:pPr>
        <w:rPr>
          <w:sz w:val="28"/>
        </w:rPr>
      </w:pPr>
      <w:r>
        <w:rPr>
          <w:sz w:val="28"/>
        </w:rPr>
        <w:t>*отсутствует возможность удовлетворить собственные интересы</w:t>
      </w:r>
    </w:p>
    <w:p w:rsidR="00000000" w:rsidRDefault="001D41D5">
      <w:pPr>
        <w:rPr>
          <w:sz w:val="28"/>
        </w:rPr>
      </w:pPr>
      <w:r>
        <w:rPr>
          <w:sz w:val="28"/>
        </w:rPr>
        <w:t>*вероятность разрушить отношения больше, чем улучшить их</w:t>
      </w:r>
    </w:p>
    <w:p w:rsidR="00000000" w:rsidRDefault="001D41D5">
      <w:pPr>
        <w:rPr>
          <w:sz w:val="28"/>
          <w:u w:val="single"/>
        </w:rPr>
      </w:pPr>
      <w:r>
        <w:rPr>
          <w:sz w:val="28"/>
        </w:rPr>
        <w:t>*надо дать людям успокоиться, отойти от переживаний</w:t>
      </w:r>
    </w:p>
    <w:p w:rsidR="00000000" w:rsidRDefault="001D41D5">
      <w:pPr>
        <w:rPr>
          <w:sz w:val="28"/>
        </w:rPr>
      </w:pPr>
      <w:r>
        <w:rPr>
          <w:sz w:val="28"/>
        </w:rPr>
        <w:t>*другие могут решить конфл</w:t>
      </w:r>
      <w:r>
        <w:rPr>
          <w:sz w:val="28"/>
        </w:rPr>
        <w:t>икт более эффективно</w:t>
      </w:r>
    </w:p>
    <w:p w:rsidR="00000000" w:rsidRDefault="001D41D5">
      <w:pPr>
        <w:rPr>
          <w:sz w:val="28"/>
          <w:u w:val="single"/>
        </w:rPr>
      </w:pPr>
      <w:r>
        <w:rPr>
          <w:sz w:val="28"/>
        </w:rPr>
        <w:t>*перед принятием конкретных действий необходимо собрать информацию</w:t>
      </w:r>
    </w:p>
    <w:p w:rsidR="00000000" w:rsidRDefault="001D41D5">
      <w:pPr>
        <w:jc w:val="both"/>
      </w:pPr>
    </w:p>
    <w:p w:rsidR="00000000" w:rsidRDefault="001D41D5">
      <w:pPr>
        <w:jc w:val="both"/>
      </w:pPr>
    </w:p>
    <w:p w:rsidR="00000000" w:rsidRDefault="001D41D5">
      <w:pPr>
        <w:jc w:val="both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</w:p>
    <w:p w:rsidR="00000000" w:rsidRDefault="001D41D5">
      <w:pPr>
        <w:pStyle w:val="a4"/>
      </w:pPr>
      <w:r>
        <w:t>Заключение.</w:t>
      </w:r>
    </w:p>
    <w:p w:rsidR="00000000" w:rsidRDefault="001D41D5">
      <w:pPr>
        <w:pStyle w:val="a4"/>
      </w:pPr>
    </w:p>
    <w:p w:rsidR="00000000" w:rsidRDefault="001D41D5">
      <w:pPr>
        <w:rPr>
          <w:sz w:val="28"/>
        </w:rPr>
      </w:pPr>
      <w:r>
        <w:rPr>
          <w:sz w:val="28"/>
        </w:rPr>
        <w:t>Итак, мы рассмотрели пять стилей взаимодействия в конфликте. Каждый человек использует различные стили, что не исключает наличия излюбленных, пре</w:t>
      </w:r>
      <w:r>
        <w:rPr>
          <w:sz w:val="28"/>
        </w:rPr>
        <w:t>дпочитаемых, доминирующих. Знание особенностей каждого из них позволяет сделать правильный выбор, подняться над ситуацией и управлять ею.</w:t>
      </w: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pStyle w:val="a4"/>
      </w:pPr>
      <w:r>
        <w:t>Список используемой литературы</w:t>
      </w:r>
    </w:p>
    <w:p w:rsidR="00000000" w:rsidRDefault="001D41D5">
      <w:pPr>
        <w:pStyle w:val="a8"/>
        <w:ind w:left="709" w:firstLine="0"/>
      </w:pPr>
    </w:p>
    <w:p w:rsidR="00000000" w:rsidRDefault="001D41D5">
      <w:pPr>
        <w:pStyle w:val="a8"/>
        <w:ind w:left="709" w:firstLine="0"/>
      </w:pPr>
    </w:p>
    <w:p w:rsidR="00000000" w:rsidRDefault="001D41D5">
      <w:pPr>
        <w:pStyle w:val="a8"/>
        <w:numPr>
          <w:ilvl w:val="0"/>
          <w:numId w:val="18"/>
        </w:numPr>
      </w:pPr>
      <w:proofErr w:type="spellStart"/>
      <w:r>
        <w:t>Аграшенков</w:t>
      </w:r>
      <w:proofErr w:type="spellEnd"/>
      <w:r>
        <w:t xml:space="preserve"> А. В. Психология на каждый ден</w:t>
      </w:r>
      <w:r>
        <w:t>ь. Советы, рекомендации, тесты. – М.: Вече, 1997.</w:t>
      </w:r>
    </w:p>
    <w:p w:rsidR="00000000" w:rsidRDefault="001D41D5">
      <w:pPr>
        <w:numPr>
          <w:ilvl w:val="0"/>
          <w:numId w:val="18"/>
        </w:numPr>
        <w:rPr>
          <w:sz w:val="28"/>
        </w:rPr>
      </w:pPr>
      <w:proofErr w:type="spellStart"/>
      <w:r>
        <w:rPr>
          <w:sz w:val="28"/>
        </w:rPr>
        <w:t>Бородкин</w:t>
      </w:r>
      <w:proofErr w:type="spellEnd"/>
      <w:r>
        <w:rPr>
          <w:sz w:val="28"/>
        </w:rPr>
        <w:t xml:space="preserve"> Ф. М., Коряк Н. М. Внимание: конфликт. – Новосибирск: Наука. </w:t>
      </w:r>
      <w:proofErr w:type="spellStart"/>
      <w:r>
        <w:rPr>
          <w:sz w:val="28"/>
        </w:rPr>
        <w:t>Сиб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отд-ние</w:t>
      </w:r>
      <w:proofErr w:type="spellEnd"/>
      <w:r>
        <w:rPr>
          <w:sz w:val="28"/>
        </w:rPr>
        <w:t>, 1989.</w:t>
      </w:r>
    </w:p>
    <w:p w:rsidR="00000000" w:rsidRDefault="001D41D5">
      <w:pPr>
        <w:numPr>
          <w:ilvl w:val="0"/>
          <w:numId w:val="18"/>
        </w:numPr>
        <w:rPr>
          <w:sz w:val="28"/>
        </w:rPr>
      </w:pPr>
      <w:proofErr w:type="spellStart"/>
      <w:r>
        <w:rPr>
          <w:sz w:val="28"/>
        </w:rPr>
        <w:t>Корнеева</w:t>
      </w:r>
      <w:proofErr w:type="spellEnd"/>
      <w:r>
        <w:rPr>
          <w:sz w:val="28"/>
        </w:rPr>
        <w:t xml:space="preserve"> Е.Н. Если в семье конфликт… - Ярославль: Академия разв</w:t>
      </w:r>
      <w:r>
        <w:rPr>
          <w:sz w:val="28"/>
        </w:rPr>
        <w:t>и</w:t>
      </w:r>
      <w:r>
        <w:rPr>
          <w:sz w:val="28"/>
        </w:rPr>
        <w:t>тия: Академия Холдинг, 2001.</w:t>
      </w:r>
    </w:p>
    <w:p w:rsidR="00000000" w:rsidRDefault="001D41D5">
      <w:pPr>
        <w:pStyle w:val="20"/>
      </w:pPr>
    </w:p>
    <w:p w:rsidR="00000000" w:rsidRDefault="001D41D5">
      <w:pPr>
        <w:pStyle w:val="a8"/>
        <w:numPr>
          <w:ilvl w:val="0"/>
          <w:numId w:val="18"/>
        </w:numPr>
      </w:pPr>
      <w:proofErr w:type="spellStart"/>
      <w:r>
        <w:t>Столяренко</w:t>
      </w:r>
      <w:proofErr w:type="spellEnd"/>
      <w:r>
        <w:t xml:space="preserve"> Л. Д. Основ</w:t>
      </w:r>
      <w:r>
        <w:t xml:space="preserve">ы психологии. – </w:t>
      </w:r>
      <w:proofErr w:type="spellStart"/>
      <w:r>
        <w:t>Ростов-на-Дону</w:t>
      </w:r>
      <w:proofErr w:type="spellEnd"/>
      <w:r>
        <w:t>. Издательство «Феникс», 1996.</w:t>
      </w:r>
    </w:p>
    <w:p w:rsidR="00000000" w:rsidRDefault="001D41D5">
      <w:pPr>
        <w:rPr>
          <w:sz w:val="28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000000" w:rsidRDefault="001D41D5">
      <w:pPr>
        <w:rPr>
          <w:u w:val="single"/>
        </w:rPr>
      </w:pPr>
    </w:p>
    <w:p w:rsidR="001D41D5" w:rsidRDefault="001D41D5">
      <w:pPr>
        <w:rPr>
          <w:u w:val="single"/>
        </w:rPr>
      </w:pPr>
    </w:p>
    <w:sectPr w:rsidR="001D41D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41D5" w:rsidRDefault="001D41D5">
      <w:r>
        <w:separator/>
      </w:r>
    </w:p>
  </w:endnote>
  <w:endnote w:type="continuationSeparator" w:id="0">
    <w:p w:rsidR="001D41D5" w:rsidRDefault="001D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D41D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000" w:rsidRDefault="001D41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D41D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13</w:t>
    </w:r>
    <w:r>
      <w:rPr>
        <w:rStyle w:val="aa"/>
      </w:rPr>
      <w:fldChar w:fldCharType="end"/>
    </w:r>
  </w:p>
  <w:p w:rsidR="00000000" w:rsidRDefault="001D41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41D5" w:rsidRDefault="001D41D5">
      <w:r>
        <w:separator/>
      </w:r>
    </w:p>
  </w:footnote>
  <w:footnote w:type="continuationSeparator" w:id="0">
    <w:p w:rsidR="001D41D5" w:rsidRDefault="001D4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936"/>
    <w:multiLevelType w:val="hybridMultilevel"/>
    <w:tmpl w:val="A4DC0534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2E0"/>
    <w:multiLevelType w:val="hybridMultilevel"/>
    <w:tmpl w:val="56427D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80B0452"/>
    <w:multiLevelType w:val="hybridMultilevel"/>
    <w:tmpl w:val="C7EC663C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29AE"/>
    <w:multiLevelType w:val="hybridMultilevel"/>
    <w:tmpl w:val="4FC80292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03915"/>
    <w:multiLevelType w:val="singleLevel"/>
    <w:tmpl w:val="575840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3A337337"/>
    <w:multiLevelType w:val="hybridMultilevel"/>
    <w:tmpl w:val="8DFC6786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E627D"/>
    <w:multiLevelType w:val="hybridMultilevel"/>
    <w:tmpl w:val="421C873C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C728F"/>
    <w:multiLevelType w:val="hybridMultilevel"/>
    <w:tmpl w:val="452C0F92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56DA2"/>
    <w:multiLevelType w:val="hybridMultilevel"/>
    <w:tmpl w:val="76946DE0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24014"/>
    <w:multiLevelType w:val="hybridMultilevel"/>
    <w:tmpl w:val="04BC163E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A4501"/>
    <w:multiLevelType w:val="hybridMultilevel"/>
    <w:tmpl w:val="FDC051EE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64387"/>
    <w:multiLevelType w:val="hybridMultilevel"/>
    <w:tmpl w:val="42D2D150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254F3"/>
    <w:multiLevelType w:val="hybridMultilevel"/>
    <w:tmpl w:val="89F29942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77579"/>
    <w:multiLevelType w:val="hybridMultilevel"/>
    <w:tmpl w:val="DE1ED8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6BF15C47"/>
    <w:multiLevelType w:val="hybridMultilevel"/>
    <w:tmpl w:val="9B464B5C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C217E"/>
    <w:multiLevelType w:val="hybridMultilevel"/>
    <w:tmpl w:val="42D2D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D5BB2"/>
    <w:multiLevelType w:val="hybridMultilevel"/>
    <w:tmpl w:val="09D699D0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A04BC"/>
    <w:multiLevelType w:val="hybridMultilevel"/>
    <w:tmpl w:val="978416D2"/>
    <w:lvl w:ilvl="0" w:tplc="8FD68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3"/>
  </w:num>
  <w:num w:numId="8">
    <w:abstractNumId w:val="16"/>
  </w:num>
  <w:num w:numId="9">
    <w:abstractNumId w:val="2"/>
  </w:num>
  <w:num w:numId="10">
    <w:abstractNumId w:val="5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8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DC"/>
    <w:rsid w:val="001D41D5"/>
    <w:rsid w:val="0030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27BA-01D4-4BCB-8EB0-B5AE666A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kern w:val="32"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Cs/>
      <w:kern w:val="32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">
    <w:name w:val="Body Text 3"/>
    <w:basedOn w:val="a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2">
    <w:name w:val="Body Text 2"/>
    <w:basedOn w:val="a"/>
    <w:semiHidden/>
    <w:pPr>
      <w:jc w:val="center"/>
    </w:pPr>
    <w:rPr>
      <w:bCs/>
      <w:caps/>
      <w:kern w:val="32"/>
      <w:sz w:val="36"/>
      <w:szCs w:val="20"/>
    </w:rPr>
  </w:style>
  <w:style w:type="paragraph" w:styleId="a4">
    <w:name w:val="Title"/>
    <w:basedOn w:val="a"/>
    <w:qFormat/>
    <w:pPr>
      <w:jc w:val="center"/>
    </w:pPr>
    <w:rPr>
      <w:b/>
      <w:kern w:val="28"/>
      <w:sz w:val="28"/>
      <w:szCs w:val="20"/>
    </w:rPr>
  </w:style>
  <w:style w:type="paragraph" w:styleId="a5">
    <w:name w:val="Subtitle"/>
    <w:basedOn w:val="a"/>
    <w:qFormat/>
    <w:rPr>
      <w:sz w:val="28"/>
    </w:rPr>
  </w:style>
  <w:style w:type="paragraph" w:styleId="a6">
    <w:name w:val="Normal (Web)"/>
    <w:basedOn w:val="a"/>
    <w:semiHidden/>
    <w:pPr>
      <w:spacing w:before="100" w:after="100"/>
    </w:pPr>
    <w:rPr>
      <w:color w:val="FFFFFF"/>
      <w:szCs w:val="20"/>
    </w:rPr>
  </w:style>
  <w:style w:type="paragraph" w:styleId="a7">
    <w:name w:val="Body Text"/>
    <w:basedOn w:val="a"/>
    <w:semiHidden/>
    <w:rPr>
      <w:i/>
      <w:sz w:val="28"/>
    </w:rPr>
  </w:style>
  <w:style w:type="paragraph" w:styleId="a8">
    <w:name w:val="Body Text Indent"/>
    <w:basedOn w:val="a"/>
    <w:semiHidden/>
    <w:pPr>
      <w:spacing w:after="120"/>
      <w:ind w:firstLine="709"/>
      <w:jc w:val="both"/>
    </w:pPr>
    <w:rPr>
      <w:kern w:val="28"/>
      <w:sz w:val="28"/>
      <w:szCs w:val="20"/>
    </w:rPr>
  </w:style>
  <w:style w:type="paragraph" w:styleId="20">
    <w:name w:val="Body Text Indent 2"/>
    <w:basedOn w:val="a"/>
    <w:semiHidden/>
    <w:pPr>
      <w:ind w:left="709"/>
    </w:pPr>
    <w:rPr>
      <w:sz w:val="28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ЧГУ</Company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Kora</dc:creator>
  <cp:keywords/>
  <cp:lastModifiedBy>Igor</cp:lastModifiedBy>
  <cp:revision>3</cp:revision>
  <dcterms:created xsi:type="dcterms:W3CDTF">2025-03-18T09:46:00Z</dcterms:created>
  <dcterms:modified xsi:type="dcterms:W3CDTF">2025-03-18T09:46:00Z</dcterms:modified>
</cp:coreProperties>
</file>