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ECE7" w14:textId="77777777" w:rsidR="00F00F5B" w:rsidRPr="00C3737C" w:rsidRDefault="00710D5B" w:rsidP="00C3737C">
      <w:pPr>
        <w:widowControl w:val="0"/>
        <w:spacing w:after="0" w:line="360" w:lineRule="auto"/>
        <w:ind w:firstLine="709"/>
        <w:jc w:val="center"/>
        <w:rPr>
          <w:rFonts w:ascii="Times New Roman" w:hAnsi="Times New Roman"/>
          <w:kern w:val="28"/>
          <w:sz w:val="28"/>
          <w:szCs w:val="36"/>
        </w:rPr>
      </w:pPr>
      <w:r w:rsidRPr="00C3737C">
        <w:rPr>
          <w:rFonts w:ascii="Times New Roman" w:hAnsi="Times New Roman"/>
          <w:kern w:val="28"/>
          <w:sz w:val="28"/>
          <w:szCs w:val="36"/>
        </w:rPr>
        <w:t>Министерство Здравоохранения Кыргызской Республики</w:t>
      </w:r>
    </w:p>
    <w:p w14:paraId="529036AE" w14:textId="77777777" w:rsidR="00710D5B" w:rsidRPr="00C3737C" w:rsidRDefault="00710D5B" w:rsidP="00C3737C">
      <w:pPr>
        <w:widowControl w:val="0"/>
        <w:spacing w:after="0" w:line="360" w:lineRule="auto"/>
        <w:ind w:firstLine="709"/>
        <w:jc w:val="center"/>
        <w:rPr>
          <w:rFonts w:ascii="Times New Roman" w:hAnsi="Times New Roman"/>
          <w:kern w:val="28"/>
          <w:sz w:val="28"/>
          <w:szCs w:val="36"/>
        </w:rPr>
      </w:pPr>
      <w:r w:rsidRPr="00C3737C">
        <w:rPr>
          <w:rFonts w:ascii="Times New Roman" w:hAnsi="Times New Roman"/>
          <w:kern w:val="28"/>
          <w:sz w:val="28"/>
          <w:szCs w:val="36"/>
        </w:rPr>
        <w:t>Кыргызско-Российский Славянский Университет</w:t>
      </w:r>
    </w:p>
    <w:p w14:paraId="018E861C" w14:textId="77777777" w:rsidR="00710D5B" w:rsidRPr="00C3737C" w:rsidRDefault="00710D5B" w:rsidP="00C3737C">
      <w:pPr>
        <w:widowControl w:val="0"/>
        <w:spacing w:after="0" w:line="360" w:lineRule="auto"/>
        <w:ind w:firstLine="709"/>
        <w:jc w:val="center"/>
        <w:rPr>
          <w:rFonts w:ascii="Times New Roman" w:hAnsi="Times New Roman"/>
          <w:kern w:val="28"/>
          <w:sz w:val="28"/>
        </w:rPr>
      </w:pPr>
    </w:p>
    <w:p w14:paraId="53BB8BEE" w14:textId="77777777" w:rsidR="00710D5B" w:rsidRPr="00C3737C" w:rsidRDefault="00710D5B" w:rsidP="00C3737C">
      <w:pPr>
        <w:widowControl w:val="0"/>
        <w:spacing w:after="0" w:line="360" w:lineRule="auto"/>
        <w:ind w:firstLine="709"/>
        <w:jc w:val="center"/>
        <w:rPr>
          <w:rFonts w:ascii="Times New Roman" w:hAnsi="Times New Roman"/>
          <w:kern w:val="28"/>
          <w:sz w:val="28"/>
        </w:rPr>
      </w:pPr>
    </w:p>
    <w:p w14:paraId="5CF4064C" w14:textId="77777777" w:rsidR="00710D5B" w:rsidRPr="00C3737C" w:rsidRDefault="00710D5B" w:rsidP="00C3737C">
      <w:pPr>
        <w:widowControl w:val="0"/>
        <w:spacing w:after="0" w:line="360" w:lineRule="auto"/>
        <w:ind w:firstLine="709"/>
        <w:jc w:val="center"/>
        <w:rPr>
          <w:rFonts w:ascii="Times New Roman" w:hAnsi="Times New Roman"/>
          <w:kern w:val="28"/>
          <w:sz w:val="28"/>
        </w:rPr>
      </w:pPr>
    </w:p>
    <w:p w14:paraId="18A278F0"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2C06552C"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09FE457D"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7ABC9157"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2F20BB01"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15B2EDB5"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0C55F227"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58377AE3" w14:textId="77777777" w:rsidR="00C3737C" w:rsidRDefault="00C3737C" w:rsidP="00C3737C">
      <w:pPr>
        <w:widowControl w:val="0"/>
        <w:spacing w:after="0" w:line="360" w:lineRule="auto"/>
        <w:ind w:firstLine="709"/>
        <w:jc w:val="center"/>
        <w:rPr>
          <w:rFonts w:ascii="Times New Roman" w:hAnsi="Times New Roman"/>
          <w:kern w:val="28"/>
          <w:sz w:val="28"/>
          <w:szCs w:val="52"/>
        </w:rPr>
      </w:pPr>
    </w:p>
    <w:p w14:paraId="6372438F" w14:textId="77777777" w:rsidR="00710D5B" w:rsidRPr="00C3737C" w:rsidRDefault="00710D5B" w:rsidP="00C3737C">
      <w:pPr>
        <w:widowControl w:val="0"/>
        <w:spacing w:after="0" w:line="360" w:lineRule="auto"/>
        <w:ind w:firstLine="709"/>
        <w:jc w:val="center"/>
        <w:rPr>
          <w:rFonts w:ascii="Times New Roman" w:hAnsi="Times New Roman"/>
          <w:kern w:val="28"/>
          <w:sz w:val="28"/>
          <w:szCs w:val="52"/>
        </w:rPr>
      </w:pPr>
      <w:r w:rsidRPr="00C3737C">
        <w:rPr>
          <w:rFonts w:ascii="Times New Roman" w:hAnsi="Times New Roman"/>
          <w:kern w:val="28"/>
          <w:sz w:val="28"/>
          <w:szCs w:val="52"/>
        </w:rPr>
        <w:t>История болезни:</w:t>
      </w:r>
      <w:r w:rsidR="00C3737C">
        <w:rPr>
          <w:rFonts w:ascii="Times New Roman" w:hAnsi="Times New Roman"/>
          <w:sz w:val="28"/>
        </w:rPr>
        <w:t xml:space="preserve"> </w:t>
      </w:r>
      <w:r w:rsidR="00C3737C">
        <w:rPr>
          <w:rFonts w:ascii="Times New Roman" w:hAnsi="Times New Roman"/>
          <w:sz w:val="28"/>
          <w:szCs w:val="52"/>
        </w:rPr>
        <w:t>ФИО</w:t>
      </w:r>
      <w:r w:rsidRPr="00C3737C">
        <w:rPr>
          <w:rFonts w:ascii="Times New Roman" w:hAnsi="Times New Roman"/>
          <w:sz w:val="28"/>
          <w:szCs w:val="52"/>
        </w:rPr>
        <w:t>. 1975г.р.</w:t>
      </w:r>
    </w:p>
    <w:p w14:paraId="3196B0C6" w14:textId="77777777" w:rsidR="00710D5B" w:rsidRPr="00C3737C" w:rsidRDefault="00710D5B" w:rsidP="00C3737C">
      <w:pPr>
        <w:widowControl w:val="0"/>
        <w:spacing w:after="0" w:line="360" w:lineRule="auto"/>
        <w:ind w:firstLine="709"/>
        <w:jc w:val="center"/>
        <w:rPr>
          <w:rFonts w:ascii="Times New Roman" w:hAnsi="Times New Roman"/>
          <w:sz w:val="28"/>
          <w:szCs w:val="40"/>
        </w:rPr>
      </w:pPr>
      <w:r w:rsidRPr="00C3737C">
        <w:rPr>
          <w:rFonts w:ascii="Times New Roman" w:hAnsi="Times New Roman"/>
          <w:sz w:val="28"/>
          <w:szCs w:val="40"/>
        </w:rPr>
        <w:t>с клиническим диагнозом:</w:t>
      </w:r>
    </w:p>
    <w:p w14:paraId="7D085E03" w14:textId="77777777" w:rsidR="00710D5B" w:rsidRPr="00C3737C" w:rsidRDefault="00710D5B" w:rsidP="00C3737C">
      <w:pPr>
        <w:widowControl w:val="0"/>
        <w:spacing w:after="0" w:line="360" w:lineRule="auto"/>
        <w:ind w:firstLine="709"/>
        <w:jc w:val="center"/>
        <w:rPr>
          <w:rFonts w:ascii="Times New Roman" w:hAnsi="Times New Roman"/>
          <w:sz w:val="28"/>
          <w:szCs w:val="56"/>
        </w:rPr>
      </w:pPr>
      <w:r w:rsidRPr="00C3737C">
        <w:rPr>
          <w:rFonts w:ascii="Times New Roman" w:hAnsi="Times New Roman"/>
          <w:sz w:val="28"/>
          <w:szCs w:val="56"/>
        </w:rPr>
        <w:t>Внебольничная левосторонняя нижнедолевая пнев</w:t>
      </w:r>
      <w:r w:rsidR="00C3737C">
        <w:rPr>
          <w:rFonts w:ascii="Times New Roman" w:hAnsi="Times New Roman"/>
          <w:sz w:val="28"/>
          <w:szCs w:val="56"/>
        </w:rPr>
        <w:t>мония. ХОБЛ в стадии обострения</w:t>
      </w:r>
    </w:p>
    <w:p w14:paraId="450BA13C" w14:textId="77777777" w:rsidR="00710D5B" w:rsidRPr="00C3737C" w:rsidRDefault="00710D5B" w:rsidP="00C3737C">
      <w:pPr>
        <w:widowControl w:val="0"/>
        <w:spacing w:after="0" w:line="360" w:lineRule="auto"/>
        <w:ind w:firstLine="709"/>
        <w:jc w:val="both"/>
        <w:rPr>
          <w:rFonts w:ascii="Times New Roman" w:hAnsi="Times New Roman"/>
          <w:kern w:val="28"/>
          <w:sz w:val="28"/>
        </w:rPr>
      </w:pPr>
    </w:p>
    <w:p w14:paraId="6A355648" w14:textId="77777777" w:rsidR="00710D5B" w:rsidRPr="00C3737C" w:rsidRDefault="00710D5B" w:rsidP="00C3737C">
      <w:pPr>
        <w:widowControl w:val="0"/>
        <w:spacing w:after="0" w:line="360" w:lineRule="auto"/>
        <w:ind w:firstLine="709"/>
        <w:jc w:val="both"/>
        <w:rPr>
          <w:rFonts w:ascii="Times New Roman" w:hAnsi="Times New Roman"/>
          <w:kern w:val="28"/>
          <w:sz w:val="28"/>
        </w:rPr>
      </w:pPr>
    </w:p>
    <w:p w14:paraId="1B3C000B" w14:textId="77777777" w:rsidR="00710D5B" w:rsidRPr="00C3737C" w:rsidRDefault="00710D5B" w:rsidP="00C3737C">
      <w:pPr>
        <w:widowControl w:val="0"/>
        <w:spacing w:after="0" w:line="360" w:lineRule="auto"/>
        <w:ind w:firstLine="709"/>
        <w:jc w:val="both"/>
        <w:rPr>
          <w:rFonts w:ascii="Times New Roman" w:hAnsi="Times New Roman"/>
          <w:kern w:val="28"/>
          <w:sz w:val="28"/>
        </w:rPr>
      </w:pPr>
      <w:r w:rsidRPr="00C3737C">
        <w:rPr>
          <w:rFonts w:ascii="Times New Roman" w:hAnsi="Times New Roman"/>
          <w:kern w:val="28"/>
          <w:sz w:val="28"/>
        </w:rPr>
        <w:t>Куратор: Головащенко Е.В. студентка 4 курса гр. ЛД-2-07</w:t>
      </w:r>
    </w:p>
    <w:p w14:paraId="67DA7172" w14:textId="77777777" w:rsidR="00710D5B" w:rsidRPr="00C3737C" w:rsidRDefault="00710D5B" w:rsidP="00C3737C">
      <w:pPr>
        <w:widowControl w:val="0"/>
        <w:spacing w:after="0" w:line="360" w:lineRule="auto"/>
        <w:ind w:firstLine="709"/>
        <w:jc w:val="both"/>
        <w:rPr>
          <w:rFonts w:ascii="Times New Roman" w:hAnsi="Times New Roman"/>
          <w:kern w:val="28"/>
          <w:sz w:val="28"/>
        </w:rPr>
      </w:pPr>
      <w:r w:rsidRPr="00C3737C">
        <w:rPr>
          <w:rFonts w:ascii="Times New Roman" w:hAnsi="Times New Roman"/>
          <w:kern w:val="28"/>
          <w:sz w:val="28"/>
        </w:rPr>
        <w:t>Руководитель:</w:t>
      </w:r>
      <w:r w:rsidR="00A776E9" w:rsidRPr="00C3737C">
        <w:rPr>
          <w:rFonts w:ascii="Times New Roman" w:hAnsi="Times New Roman"/>
          <w:kern w:val="28"/>
          <w:sz w:val="28"/>
        </w:rPr>
        <w:t xml:space="preserve"> Саткыралиева З.Т.</w:t>
      </w:r>
    </w:p>
    <w:p w14:paraId="423F1F3F" w14:textId="77777777" w:rsidR="00710D5B" w:rsidRDefault="00710D5B" w:rsidP="00C3737C">
      <w:pPr>
        <w:widowControl w:val="0"/>
        <w:spacing w:after="0" w:line="360" w:lineRule="auto"/>
        <w:ind w:firstLine="709"/>
        <w:jc w:val="both"/>
        <w:rPr>
          <w:rFonts w:ascii="Times New Roman" w:hAnsi="Times New Roman"/>
          <w:kern w:val="28"/>
          <w:sz w:val="28"/>
          <w:szCs w:val="24"/>
        </w:rPr>
      </w:pPr>
    </w:p>
    <w:p w14:paraId="0A9E7EE5"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7D76C3D8"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50443F90"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65474828"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7AA8265B" w14:textId="77777777" w:rsidR="00C3737C" w:rsidRPr="00C3737C" w:rsidRDefault="00C3737C" w:rsidP="00C3737C">
      <w:pPr>
        <w:widowControl w:val="0"/>
        <w:spacing w:after="0" w:line="360" w:lineRule="auto"/>
        <w:ind w:firstLine="709"/>
        <w:jc w:val="both"/>
        <w:rPr>
          <w:rFonts w:ascii="Times New Roman" w:hAnsi="Times New Roman"/>
          <w:kern w:val="28"/>
          <w:sz w:val="28"/>
          <w:szCs w:val="24"/>
        </w:rPr>
      </w:pPr>
    </w:p>
    <w:p w14:paraId="1FD46C9E" w14:textId="77777777" w:rsidR="00710D5B" w:rsidRPr="00C3737C" w:rsidRDefault="00710D5B" w:rsidP="00C3737C">
      <w:pPr>
        <w:widowControl w:val="0"/>
        <w:spacing w:after="0" w:line="360" w:lineRule="auto"/>
        <w:ind w:firstLine="709"/>
        <w:jc w:val="both"/>
        <w:rPr>
          <w:rFonts w:ascii="Times New Roman" w:hAnsi="Times New Roman"/>
          <w:kern w:val="28"/>
          <w:sz w:val="28"/>
          <w:szCs w:val="24"/>
        </w:rPr>
      </w:pPr>
    </w:p>
    <w:p w14:paraId="3357B11B" w14:textId="77777777" w:rsidR="00A776E9" w:rsidRPr="00C3737C" w:rsidRDefault="00A776E9" w:rsidP="00C3737C">
      <w:pPr>
        <w:widowControl w:val="0"/>
        <w:spacing w:after="0" w:line="360" w:lineRule="auto"/>
        <w:ind w:firstLine="709"/>
        <w:jc w:val="both"/>
        <w:rPr>
          <w:rFonts w:ascii="Times New Roman" w:hAnsi="Times New Roman"/>
          <w:kern w:val="28"/>
          <w:sz w:val="28"/>
          <w:szCs w:val="24"/>
        </w:rPr>
      </w:pPr>
    </w:p>
    <w:p w14:paraId="46322C21" w14:textId="77777777" w:rsidR="00710D5B" w:rsidRPr="00C3737C" w:rsidRDefault="00710D5B" w:rsidP="00C3737C">
      <w:pPr>
        <w:widowControl w:val="0"/>
        <w:spacing w:after="0" w:line="360" w:lineRule="auto"/>
        <w:ind w:firstLine="709"/>
        <w:jc w:val="center"/>
        <w:rPr>
          <w:rFonts w:ascii="Times New Roman" w:hAnsi="Times New Roman"/>
          <w:kern w:val="28"/>
          <w:sz w:val="28"/>
          <w:szCs w:val="24"/>
        </w:rPr>
      </w:pPr>
      <w:r w:rsidRPr="00C3737C">
        <w:rPr>
          <w:rFonts w:ascii="Times New Roman" w:hAnsi="Times New Roman"/>
          <w:kern w:val="28"/>
          <w:sz w:val="28"/>
          <w:szCs w:val="24"/>
        </w:rPr>
        <w:t>Бишкек 2011</w:t>
      </w:r>
    </w:p>
    <w:p w14:paraId="0DD3C73B" w14:textId="77777777" w:rsidR="00F00F5B" w:rsidRPr="00C3737C" w:rsidRDefault="00C3737C" w:rsidP="00C3737C">
      <w:pPr>
        <w:widowControl w:val="0"/>
        <w:spacing w:after="0" w:line="360" w:lineRule="auto"/>
        <w:ind w:firstLine="709"/>
        <w:jc w:val="both"/>
        <w:rPr>
          <w:rFonts w:ascii="Times New Roman" w:hAnsi="Times New Roman"/>
          <w:kern w:val="28"/>
          <w:sz w:val="28"/>
        </w:rPr>
      </w:pPr>
      <w:r>
        <w:rPr>
          <w:rFonts w:ascii="Times New Roman" w:hAnsi="Times New Roman"/>
          <w:kern w:val="28"/>
          <w:sz w:val="28"/>
        </w:rPr>
        <w:br w:type="page"/>
      </w:r>
      <w:r w:rsidR="00F00F5B" w:rsidRPr="00C3737C">
        <w:rPr>
          <w:rFonts w:ascii="Times New Roman" w:hAnsi="Times New Roman"/>
          <w:kern w:val="28"/>
          <w:sz w:val="28"/>
        </w:rPr>
        <w:lastRenderedPageBreak/>
        <w:t>ПАСПОРТНАЯ</w:t>
      </w:r>
      <w:r>
        <w:rPr>
          <w:rFonts w:ascii="Times New Roman" w:hAnsi="Times New Roman"/>
          <w:kern w:val="28"/>
          <w:sz w:val="28"/>
        </w:rPr>
        <w:t xml:space="preserve"> </w:t>
      </w:r>
      <w:r w:rsidR="00F00F5B" w:rsidRPr="00C3737C">
        <w:rPr>
          <w:rFonts w:ascii="Times New Roman" w:hAnsi="Times New Roman"/>
          <w:kern w:val="28"/>
          <w:sz w:val="28"/>
        </w:rPr>
        <w:t>ЧАСТЬ</w:t>
      </w:r>
    </w:p>
    <w:p w14:paraId="108EE2BA" w14:textId="77777777" w:rsidR="00A776E9" w:rsidRPr="00C3737C" w:rsidRDefault="00A776E9" w:rsidP="00C3737C">
      <w:pPr>
        <w:widowControl w:val="0"/>
        <w:spacing w:after="0" w:line="360" w:lineRule="auto"/>
        <w:ind w:firstLine="709"/>
        <w:jc w:val="both"/>
        <w:rPr>
          <w:rFonts w:ascii="Times New Roman" w:hAnsi="Times New Roman"/>
          <w:kern w:val="28"/>
          <w:sz w:val="28"/>
        </w:rPr>
      </w:pPr>
    </w:p>
    <w:p w14:paraId="549CA73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Ф.И.О. </w:t>
      </w:r>
    </w:p>
    <w:p w14:paraId="18C7411F" w14:textId="77777777" w:rsidR="002F3DCC" w:rsidRPr="00C3737C" w:rsidRDefault="002F3DC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Диагноз при поступлении</w:t>
      </w:r>
      <w:r w:rsidR="00033218" w:rsidRPr="00C3737C">
        <w:rPr>
          <w:rFonts w:ascii="Times New Roman" w:hAnsi="Times New Roman"/>
          <w:sz w:val="28"/>
          <w:szCs w:val="24"/>
        </w:rPr>
        <w:t>:</w:t>
      </w:r>
      <w:r w:rsidRPr="00C3737C">
        <w:rPr>
          <w:rFonts w:ascii="Times New Roman" w:hAnsi="Times New Roman"/>
          <w:sz w:val="28"/>
          <w:szCs w:val="24"/>
        </w:rPr>
        <w:t xml:space="preserve"> Внебольничная левостороняя нижнедолевая пневмония. ХОБЛ</w:t>
      </w:r>
      <w:r w:rsidR="00A776E9" w:rsidRPr="00C3737C">
        <w:rPr>
          <w:rFonts w:ascii="Times New Roman" w:hAnsi="Times New Roman"/>
          <w:sz w:val="28"/>
          <w:szCs w:val="24"/>
        </w:rPr>
        <w:t xml:space="preserve"> дифференцировать с бронхиальной астмой</w:t>
      </w:r>
      <w:r w:rsidRPr="00C3737C">
        <w:rPr>
          <w:rFonts w:ascii="Times New Roman" w:hAnsi="Times New Roman"/>
          <w:sz w:val="28"/>
          <w:szCs w:val="24"/>
        </w:rPr>
        <w:t xml:space="preserve"> .</w:t>
      </w:r>
    </w:p>
    <w:p w14:paraId="2F1A03D3" w14:textId="77777777" w:rsidR="002F3DCC" w:rsidRPr="00C3737C" w:rsidRDefault="002F3DC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Окончательный диагноз: Внебольничная левосторонняя нижнедолевая пневмония. ХОБЛ в стадии обострения.</w:t>
      </w:r>
    </w:p>
    <w:p w14:paraId="14118D06" w14:textId="77777777" w:rsidR="00C3737C" w:rsidRDefault="00C3737C" w:rsidP="00C3737C">
      <w:pPr>
        <w:widowControl w:val="0"/>
        <w:spacing w:after="0" w:line="360" w:lineRule="auto"/>
        <w:ind w:firstLine="709"/>
        <w:jc w:val="both"/>
        <w:rPr>
          <w:rFonts w:ascii="Times New Roman" w:hAnsi="Times New Roman"/>
          <w:kern w:val="28"/>
          <w:sz w:val="28"/>
          <w:szCs w:val="28"/>
        </w:rPr>
      </w:pPr>
    </w:p>
    <w:p w14:paraId="005BCAB8" w14:textId="77777777" w:rsidR="00F00F5B" w:rsidRPr="00C3737C" w:rsidRDefault="00F00F5B" w:rsidP="00C3737C">
      <w:pPr>
        <w:widowControl w:val="0"/>
        <w:spacing w:after="0" w:line="360" w:lineRule="auto"/>
        <w:ind w:firstLine="709"/>
        <w:jc w:val="both"/>
        <w:rPr>
          <w:rFonts w:ascii="Times New Roman" w:hAnsi="Times New Roman"/>
          <w:kern w:val="28"/>
          <w:sz w:val="28"/>
          <w:szCs w:val="28"/>
        </w:rPr>
      </w:pPr>
      <w:r w:rsidRPr="00C3737C">
        <w:rPr>
          <w:rFonts w:ascii="Times New Roman" w:hAnsi="Times New Roman"/>
          <w:kern w:val="28"/>
          <w:sz w:val="28"/>
          <w:szCs w:val="28"/>
          <w:lang w:val="en-US"/>
        </w:rPr>
        <w:t>STATUS</w:t>
      </w:r>
      <w:r w:rsidR="00C3737C">
        <w:rPr>
          <w:rFonts w:ascii="Times New Roman" w:hAnsi="Times New Roman"/>
          <w:kern w:val="28"/>
          <w:sz w:val="28"/>
          <w:szCs w:val="28"/>
        </w:rPr>
        <w:t xml:space="preserve"> </w:t>
      </w:r>
      <w:r w:rsidRPr="00C3737C">
        <w:rPr>
          <w:rFonts w:ascii="Times New Roman" w:hAnsi="Times New Roman"/>
          <w:kern w:val="28"/>
          <w:sz w:val="28"/>
          <w:szCs w:val="28"/>
          <w:lang w:val="en-US"/>
        </w:rPr>
        <w:t>PRAES</w:t>
      </w:r>
      <w:r w:rsidRPr="00C3737C">
        <w:rPr>
          <w:rFonts w:ascii="Times New Roman" w:hAnsi="Times New Roman"/>
          <w:kern w:val="28"/>
          <w:sz w:val="28"/>
          <w:szCs w:val="28"/>
        </w:rPr>
        <w:t>Е</w:t>
      </w:r>
      <w:r w:rsidRPr="00C3737C">
        <w:rPr>
          <w:rFonts w:ascii="Times New Roman" w:hAnsi="Times New Roman"/>
          <w:kern w:val="28"/>
          <w:sz w:val="28"/>
          <w:szCs w:val="28"/>
          <w:lang w:val="en-US"/>
        </w:rPr>
        <w:t>NS</w:t>
      </w:r>
      <w:r w:rsidR="00C3737C">
        <w:rPr>
          <w:rFonts w:ascii="Times New Roman" w:hAnsi="Times New Roman"/>
          <w:kern w:val="28"/>
          <w:sz w:val="28"/>
          <w:szCs w:val="28"/>
        </w:rPr>
        <w:t xml:space="preserve"> </w:t>
      </w:r>
      <w:r w:rsidRPr="00C3737C">
        <w:rPr>
          <w:rFonts w:ascii="Times New Roman" w:hAnsi="Times New Roman"/>
          <w:kern w:val="28"/>
          <w:sz w:val="28"/>
          <w:szCs w:val="28"/>
          <w:lang w:val="en-US"/>
        </w:rPr>
        <w:t>SUBJECTIVUS</w:t>
      </w:r>
    </w:p>
    <w:p w14:paraId="5C7C9669"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32A3225F" w14:textId="77777777" w:rsidR="002F3DCC" w:rsidRPr="00C3737C" w:rsidRDefault="002F3DCC"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Дата опроса: 20.12.10. Время: 14.30</w:t>
      </w:r>
    </w:p>
    <w:p w14:paraId="376A71C6" w14:textId="77777777" w:rsidR="002F3DCC"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Жалобы на момент поступления: Жалобы: на кашель с трудно отделяемой слизистой мокротой в небольшом количестве, одышку при физической нагрузке, повышение температуры тела до 38,5 С, общую слабость, потливость и снижение аппетита</w:t>
      </w:r>
      <w:r w:rsidR="002F3DCC" w:rsidRPr="00C3737C">
        <w:rPr>
          <w:rFonts w:ascii="Times New Roman" w:hAnsi="Times New Roman"/>
          <w:sz w:val="28"/>
          <w:szCs w:val="24"/>
        </w:rPr>
        <w:t>.</w:t>
      </w:r>
    </w:p>
    <w:p w14:paraId="099B9BEA" w14:textId="77777777" w:rsidR="00C3737C" w:rsidRDefault="00C3737C" w:rsidP="00C3737C">
      <w:pPr>
        <w:widowControl w:val="0"/>
        <w:spacing w:after="0" w:line="360" w:lineRule="auto"/>
        <w:ind w:firstLine="709"/>
        <w:jc w:val="both"/>
        <w:rPr>
          <w:rFonts w:ascii="Times New Roman" w:hAnsi="Times New Roman"/>
          <w:sz w:val="28"/>
          <w:szCs w:val="28"/>
        </w:rPr>
      </w:pPr>
    </w:p>
    <w:p w14:paraId="31B91176" w14:textId="77777777" w:rsidR="002F3DCC" w:rsidRPr="00C3737C" w:rsidRDefault="002F3DCC" w:rsidP="00C3737C">
      <w:pPr>
        <w:widowControl w:val="0"/>
        <w:spacing w:after="0" w:line="360" w:lineRule="auto"/>
        <w:ind w:firstLine="709"/>
        <w:jc w:val="both"/>
        <w:rPr>
          <w:rFonts w:ascii="Times New Roman" w:hAnsi="Times New Roman"/>
          <w:sz w:val="28"/>
          <w:szCs w:val="28"/>
        </w:rPr>
      </w:pPr>
      <w:r w:rsidRPr="00C3737C">
        <w:rPr>
          <w:rFonts w:ascii="Times New Roman" w:hAnsi="Times New Roman"/>
          <w:sz w:val="28"/>
          <w:szCs w:val="28"/>
        </w:rPr>
        <w:t>АНАМНЕЗ ЗАБОЛЕВАНИЯ:</w:t>
      </w:r>
    </w:p>
    <w:p w14:paraId="23DFB136" w14:textId="77777777" w:rsidR="00C3737C" w:rsidRDefault="00C3737C" w:rsidP="00C3737C">
      <w:pPr>
        <w:widowControl w:val="0"/>
        <w:spacing w:after="0" w:line="360" w:lineRule="auto"/>
        <w:ind w:firstLine="709"/>
        <w:jc w:val="both"/>
        <w:rPr>
          <w:rFonts w:ascii="Times New Roman" w:hAnsi="Times New Roman"/>
          <w:sz w:val="28"/>
          <w:szCs w:val="24"/>
        </w:rPr>
      </w:pPr>
    </w:p>
    <w:p w14:paraId="579E3A2F" w14:textId="77777777" w:rsidR="002F3DCC"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Считает себя больной с середины ноября, </w:t>
      </w:r>
      <w:r w:rsidR="00A776E9" w:rsidRPr="00C3737C">
        <w:rPr>
          <w:rFonts w:ascii="Times New Roman" w:hAnsi="Times New Roman"/>
          <w:sz w:val="28"/>
          <w:szCs w:val="24"/>
        </w:rPr>
        <w:t>после перенесенной ОРВИ. Длитель</w:t>
      </w:r>
      <w:r w:rsidRPr="00C3737C">
        <w:rPr>
          <w:rFonts w:ascii="Times New Roman" w:hAnsi="Times New Roman"/>
          <w:sz w:val="28"/>
          <w:szCs w:val="24"/>
        </w:rPr>
        <w:t>но сохранялся кашель и пов</w:t>
      </w:r>
      <w:r w:rsidR="00A776E9" w:rsidRPr="00C3737C">
        <w:rPr>
          <w:rFonts w:ascii="Times New Roman" w:hAnsi="Times New Roman"/>
          <w:sz w:val="28"/>
          <w:szCs w:val="24"/>
        </w:rPr>
        <w:t>ышенная температура. Применяла аммоксициллин, б</w:t>
      </w:r>
      <w:r w:rsidRPr="00C3737C">
        <w:rPr>
          <w:rFonts w:ascii="Times New Roman" w:hAnsi="Times New Roman"/>
          <w:sz w:val="28"/>
          <w:szCs w:val="24"/>
        </w:rPr>
        <w:t>ромгексин, аспирин, цефазолин без положительного эффекта.</w:t>
      </w:r>
      <w:r w:rsidR="00A776E9" w:rsidRPr="00C3737C">
        <w:rPr>
          <w:rFonts w:ascii="Times New Roman" w:hAnsi="Times New Roman"/>
          <w:sz w:val="28"/>
          <w:szCs w:val="24"/>
        </w:rPr>
        <w:t xml:space="preserve"> Т</w:t>
      </w:r>
      <w:r w:rsidRPr="00C3737C">
        <w:rPr>
          <w:rFonts w:ascii="Times New Roman" w:hAnsi="Times New Roman"/>
          <w:sz w:val="28"/>
          <w:szCs w:val="24"/>
        </w:rPr>
        <w:t xml:space="preserve">емпература тела вновь стала повышаться до 38,5С/, усилился кашель с </w:t>
      </w:r>
      <w:r w:rsidR="00114F68" w:rsidRPr="00C3737C">
        <w:rPr>
          <w:rFonts w:ascii="Times New Roman" w:hAnsi="Times New Roman"/>
          <w:sz w:val="28"/>
          <w:szCs w:val="24"/>
        </w:rPr>
        <w:t>ржавой</w:t>
      </w:r>
      <w:r w:rsidRPr="00C3737C">
        <w:rPr>
          <w:rFonts w:ascii="Times New Roman" w:hAnsi="Times New Roman"/>
          <w:sz w:val="28"/>
          <w:szCs w:val="24"/>
        </w:rPr>
        <w:t xml:space="preserve"> мокротой,</w:t>
      </w:r>
      <w:r w:rsidR="00A776E9" w:rsidRPr="00C3737C">
        <w:rPr>
          <w:rFonts w:ascii="Times New Roman" w:hAnsi="Times New Roman"/>
          <w:sz w:val="28"/>
          <w:szCs w:val="24"/>
        </w:rPr>
        <w:t xml:space="preserve"> </w:t>
      </w:r>
      <w:r w:rsidRPr="00C3737C">
        <w:rPr>
          <w:rFonts w:ascii="Times New Roman" w:hAnsi="Times New Roman"/>
          <w:sz w:val="28"/>
          <w:szCs w:val="24"/>
        </w:rPr>
        <w:t>усилилась одышка. Амбулаторно получала цефатоксим 1,0 в/в - 2 раза в сутки с 18.12.10, отмечала положительный эффект, температура нормализовалась, уменьшилось количество мокроты, мокрота стала слизистой, но сохранился ка</w:t>
      </w:r>
      <w:r w:rsidR="002F3DCC" w:rsidRPr="00C3737C">
        <w:rPr>
          <w:rFonts w:ascii="Times New Roman" w:hAnsi="Times New Roman"/>
          <w:sz w:val="28"/>
          <w:szCs w:val="24"/>
        </w:rPr>
        <w:t>шель в ночное время интенсивный, удушье.</w:t>
      </w:r>
    </w:p>
    <w:p w14:paraId="6C2B078C" w14:textId="77777777" w:rsidR="00C3737C" w:rsidRDefault="00C3737C" w:rsidP="00C3737C">
      <w:pPr>
        <w:widowControl w:val="0"/>
        <w:spacing w:after="0" w:line="360" w:lineRule="auto"/>
        <w:ind w:firstLine="709"/>
        <w:jc w:val="both"/>
        <w:rPr>
          <w:rFonts w:ascii="Times New Roman" w:hAnsi="Times New Roman"/>
          <w:kern w:val="28"/>
          <w:sz w:val="28"/>
          <w:szCs w:val="28"/>
        </w:rPr>
      </w:pPr>
    </w:p>
    <w:p w14:paraId="49CD63F8" w14:textId="77777777" w:rsidR="002F3DCC" w:rsidRPr="00C3737C" w:rsidRDefault="00F00F5B" w:rsidP="00C3737C">
      <w:pPr>
        <w:widowControl w:val="0"/>
        <w:spacing w:after="0" w:line="360" w:lineRule="auto"/>
        <w:ind w:firstLine="709"/>
        <w:jc w:val="both"/>
        <w:rPr>
          <w:rFonts w:ascii="Times New Roman" w:hAnsi="Times New Roman"/>
          <w:kern w:val="28"/>
          <w:sz w:val="28"/>
          <w:szCs w:val="28"/>
        </w:rPr>
      </w:pPr>
      <w:r w:rsidRPr="00C3737C">
        <w:rPr>
          <w:rFonts w:ascii="Times New Roman" w:hAnsi="Times New Roman"/>
          <w:kern w:val="28"/>
          <w:sz w:val="28"/>
          <w:szCs w:val="28"/>
        </w:rPr>
        <w:t>ANAMNESIS</w:t>
      </w:r>
      <w:r w:rsidR="00C3737C">
        <w:rPr>
          <w:rFonts w:ascii="Times New Roman" w:hAnsi="Times New Roman"/>
          <w:kern w:val="28"/>
          <w:sz w:val="28"/>
          <w:szCs w:val="28"/>
        </w:rPr>
        <w:t xml:space="preserve"> </w:t>
      </w:r>
      <w:r w:rsidRPr="00C3737C">
        <w:rPr>
          <w:rFonts w:ascii="Times New Roman" w:hAnsi="Times New Roman"/>
          <w:kern w:val="28"/>
          <w:sz w:val="28"/>
          <w:szCs w:val="28"/>
        </w:rPr>
        <w:t>VITAE</w:t>
      </w:r>
    </w:p>
    <w:p w14:paraId="67810053" w14:textId="77777777" w:rsidR="00C3737C" w:rsidRDefault="00C3737C" w:rsidP="00C3737C">
      <w:pPr>
        <w:widowControl w:val="0"/>
        <w:spacing w:after="0" w:line="360" w:lineRule="auto"/>
        <w:ind w:firstLine="709"/>
        <w:jc w:val="both"/>
        <w:rPr>
          <w:rFonts w:ascii="Times New Roman" w:hAnsi="Times New Roman"/>
          <w:sz w:val="28"/>
          <w:szCs w:val="24"/>
        </w:rPr>
      </w:pPr>
    </w:p>
    <w:p w14:paraId="5AF66B2F" w14:textId="77777777" w:rsidR="002F3DCC"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Родилась 10 апреля 1975 года в Джалал-Абадской области, в г. Кара-Тектир в семье рабочих третьим ребенком. Физически и интеллектуально развивалась нормально, от сверстников не отставала. С 7-ми лет пошла в школу. Училась хорошо. По окончании 9-ти классов училась в </w:t>
      </w:r>
      <w:r w:rsidR="002F3DCC" w:rsidRPr="00C3737C">
        <w:rPr>
          <w:rFonts w:ascii="Times New Roman" w:hAnsi="Times New Roman"/>
          <w:sz w:val="28"/>
          <w:szCs w:val="24"/>
        </w:rPr>
        <w:t>медучилище</w:t>
      </w:r>
      <w:r w:rsidRPr="00C3737C">
        <w:rPr>
          <w:rFonts w:ascii="Times New Roman" w:hAnsi="Times New Roman"/>
          <w:sz w:val="28"/>
          <w:szCs w:val="24"/>
        </w:rPr>
        <w:t xml:space="preserve">. После окончания которого работала медицинской сестрой в </w:t>
      </w:r>
      <w:r w:rsidR="002F3DCC" w:rsidRPr="00C3737C">
        <w:rPr>
          <w:rFonts w:ascii="Times New Roman" w:hAnsi="Times New Roman"/>
          <w:sz w:val="28"/>
          <w:szCs w:val="24"/>
        </w:rPr>
        <w:t>детском саду в течение 5 лет</w:t>
      </w:r>
      <w:r w:rsidRPr="00C3737C">
        <w:rPr>
          <w:rFonts w:ascii="Times New Roman" w:hAnsi="Times New Roman"/>
          <w:sz w:val="28"/>
          <w:szCs w:val="24"/>
        </w:rPr>
        <w:t>, затем про</w:t>
      </w:r>
      <w:r w:rsidR="002F3DCC" w:rsidRPr="00C3737C">
        <w:rPr>
          <w:rFonts w:ascii="Times New Roman" w:hAnsi="Times New Roman"/>
          <w:sz w:val="28"/>
          <w:szCs w:val="24"/>
        </w:rPr>
        <w:t>давцом на базаре</w:t>
      </w:r>
      <w:r w:rsidRPr="00C3737C">
        <w:rPr>
          <w:rFonts w:ascii="Times New Roman" w:hAnsi="Times New Roman"/>
          <w:sz w:val="28"/>
          <w:szCs w:val="24"/>
        </w:rPr>
        <w:t>.</w:t>
      </w:r>
      <w:r w:rsidR="00A776E9" w:rsidRPr="00C3737C">
        <w:rPr>
          <w:rFonts w:ascii="Times New Roman" w:hAnsi="Times New Roman"/>
          <w:sz w:val="28"/>
          <w:szCs w:val="24"/>
        </w:rPr>
        <w:t xml:space="preserve"> </w:t>
      </w:r>
      <w:r w:rsidR="002F3DCC" w:rsidRPr="00C3737C">
        <w:rPr>
          <w:rFonts w:ascii="Times New Roman" w:hAnsi="Times New Roman"/>
          <w:sz w:val="28"/>
          <w:szCs w:val="24"/>
        </w:rPr>
        <w:t>В данное время не работает.</w:t>
      </w:r>
      <w:r w:rsidRPr="00C3737C">
        <w:rPr>
          <w:rFonts w:ascii="Times New Roman" w:hAnsi="Times New Roman"/>
          <w:sz w:val="28"/>
          <w:szCs w:val="24"/>
        </w:rPr>
        <w:t xml:space="preserve"> Материально обеспечена, проживает в трехкомнатной квартире с семьей из 5-ти человек. Питание регулярное-3 раза в день, полноценное, разнообразное.</w:t>
      </w:r>
    </w:p>
    <w:p w14:paraId="3A7ACDA8"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143068DF" w14:textId="77777777" w:rsidR="002F3DCC"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ПЕРЕНЕСЕННЫЕ</w:t>
      </w:r>
      <w:r w:rsidR="00C3737C">
        <w:rPr>
          <w:rFonts w:ascii="Times New Roman" w:hAnsi="Times New Roman"/>
          <w:kern w:val="28"/>
          <w:sz w:val="28"/>
          <w:szCs w:val="24"/>
        </w:rPr>
        <w:t xml:space="preserve"> </w:t>
      </w:r>
      <w:r w:rsidRPr="00C3737C">
        <w:rPr>
          <w:rFonts w:ascii="Times New Roman" w:hAnsi="Times New Roman"/>
          <w:kern w:val="28"/>
          <w:sz w:val="28"/>
          <w:szCs w:val="24"/>
        </w:rPr>
        <w:t>ЗАБОЛЕВАНИЯ</w:t>
      </w:r>
    </w:p>
    <w:p w14:paraId="2033E764" w14:textId="77777777" w:rsidR="00C3737C" w:rsidRDefault="00C3737C" w:rsidP="00C3737C">
      <w:pPr>
        <w:widowControl w:val="0"/>
        <w:spacing w:after="0" w:line="360" w:lineRule="auto"/>
        <w:ind w:firstLine="709"/>
        <w:jc w:val="both"/>
        <w:rPr>
          <w:rFonts w:ascii="Times New Roman" w:hAnsi="Times New Roman"/>
          <w:sz w:val="28"/>
          <w:szCs w:val="24"/>
        </w:rPr>
      </w:pPr>
    </w:p>
    <w:p w14:paraId="02409989" w14:textId="77777777" w:rsidR="002F3DCC"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Перенесла детские инфекции (ветряная оспа), Боткина в детстве.</w:t>
      </w:r>
      <w:r w:rsidR="00C3737C">
        <w:rPr>
          <w:rFonts w:ascii="Times New Roman" w:hAnsi="Times New Roman"/>
          <w:sz w:val="28"/>
          <w:szCs w:val="24"/>
        </w:rPr>
        <w:t xml:space="preserve"> </w:t>
      </w:r>
    </w:p>
    <w:p w14:paraId="034EC4B6"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7FDD2679" w14:textId="77777777" w:rsidR="002F3DCC"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НАСЛЕДСТВЕННОСТЬ</w:t>
      </w:r>
      <w:r w:rsidR="002F3DCC" w:rsidRPr="00C3737C">
        <w:rPr>
          <w:rFonts w:ascii="Times New Roman" w:hAnsi="Times New Roman"/>
          <w:kern w:val="28"/>
          <w:sz w:val="28"/>
          <w:szCs w:val="24"/>
        </w:rPr>
        <w:t xml:space="preserve"> </w:t>
      </w:r>
    </w:p>
    <w:p w14:paraId="6219F52C" w14:textId="77777777" w:rsidR="00C3737C" w:rsidRDefault="00C3737C" w:rsidP="00C3737C">
      <w:pPr>
        <w:widowControl w:val="0"/>
        <w:spacing w:after="0" w:line="360" w:lineRule="auto"/>
        <w:ind w:firstLine="709"/>
        <w:jc w:val="both"/>
        <w:rPr>
          <w:rFonts w:ascii="Times New Roman" w:hAnsi="Times New Roman"/>
          <w:sz w:val="28"/>
          <w:szCs w:val="24"/>
        </w:rPr>
      </w:pPr>
    </w:p>
    <w:p w14:paraId="18DF900C" w14:textId="77777777" w:rsidR="002F3DCC"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У матери, брата, сестры - аллергия.</w:t>
      </w:r>
      <w:r w:rsidR="002F3DCC" w:rsidRPr="00C3737C">
        <w:rPr>
          <w:rFonts w:ascii="Times New Roman" w:hAnsi="Times New Roman"/>
          <w:sz w:val="28"/>
          <w:szCs w:val="24"/>
        </w:rPr>
        <w:tab/>
      </w:r>
    </w:p>
    <w:p w14:paraId="53A5E7E3"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1EBDCCE7" w14:textId="77777777" w:rsidR="002F3DCC"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СЕМЕЙНЫЙ</w:t>
      </w:r>
      <w:r w:rsidR="00C3737C">
        <w:rPr>
          <w:rFonts w:ascii="Times New Roman" w:hAnsi="Times New Roman"/>
          <w:kern w:val="28"/>
          <w:sz w:val="28"/>
          <w:szCs w:val="24"/>
        </w:rPr>
        <w:t xml:space="preserve"> </w:t>
      </w:r>
      <w:r w:rsidRPr="00C3737C">
        <w:rPr>
          <w:rFonts w:ascii="Times New Roman" w:hAnsi="Times New Roman"/>
          <w:kern w:val="28"/>
          <w:sz w:val="28"/>
          <w:szCs w:val="24"/>
        </w:rPr>
        <w:t>АНАМНЕЗ</w:t>
      </w:r>
    </w:p>
    <w:p w14:paraId="726A80CC" w14:textId="77777777" w:rsidR="00C3737C" w:rsidRDefault="00C3737C" w:rsidP="00C3737C">
      <w:pPr>
        <w:widowControl w:val="0"/>
        <w:spacing w:after="0" w:line="360" w:lineRule="auto"/>
        <w:ind w:firstLine="709"/>
        <w:jc w:val="both"/>
        <w:rPr>
          <w:rFonts w:ascii="Times New Roman" w:hAnsi="Times New Roman"/>
          <w:sz w:val="28"/>
          <w:szCs w:val="24"/>
        </w:rPr>
      </w:pPr>
    </w:p>
    <w:p w14:paraId="7ADC0BDD" w14:textId="77777777" w:rsidR="002F3DCC"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sz w:val="28"/>
          <w:szCs w:val="24"/>
        </w:rPr>
        <w:t>Замужем, имеет двух взрослых сыновей и дочь 7-ми лет.</w:t>
      </w:r>
    </w:p>
    <w:p w14:paraId="66C023EE"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742F4B08" w14:textId="77777777" w:rsidR="002F3DCC"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ГИНЕКОЛОГИЧЕСКИЙ</w:t>
      </w:r>
      <w:r w:rsidR="00C3737C">
        <w:rPr>
          <w:rFonts w:ascii="Times New Roman" w:hAnsi="Times New Roman"/>
          <w:kern w:val="28"/>
          <w:sz w:val="28"/>
          <w:szCs w:val="24"/>
        </w:rPr>
        <w:t xml:space="preserve"> </w:t>
      </w:r>
      <w:r w:rsidRPr="00C3737C">
        <w:rPr>
          <w:rFonts w:ascii="Times New Roman" w:hAnsi="Times New Roman"/>
          <w:kern w:val="28"/>
          <w:sz w:val="28"/>
          <w:szCs w:val="24"/>
        </w:rPr>
        <w:t>АНАМНЕЗ</w:t>
      </w:r>
    </w:p>
    <w:p w14:paraId="555E6F7C" w14:textId="77777777" w:rsidR="00C3737C" w:rsidRDefault="00C3737C" w:rsidP="00C3737C">
      <w:pPr>
        <w:widowControl w:val="0"/>
        <w:spacing w:after="0" w:line="360" w:lineRule="auto"/>
        <w:ind w:firstLine="709"/>
        <w:jc w:val="both"/>
        <w:rPr>
          <w:rFonts w:ascii="Times New Roman" w:hAnsi="Times New Roman"/>
          <w:sz w:val="28"/>
          <w:szCs w:val="24"/>
        </w:rPr>
      </w:pPr>
    </w:p>
    <w:p w14:paraId="22E7D25F"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sz w:val="28"/>
          <w:szCs w:val="24"/>
        </w:rPr>
        <w:t>Менструации с 16 лет, регулярные 31 по 5-7 дней, умеренные, безболезненные. Беременностей-4, родов-4, абортов-0.</w:t>
      </w:r>
    </w:p>
    <w:p w14:paraId="327E56B0"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33D05F0D"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ВРЕДНЫЕ</w:t>
      </w:r>
      <w:r w:rsidR="00C3737C">
        <w:rPr>
          <w:rFonts w:ascii="Times New Roman" w:hAnsi="Times New Roman"/>
          <w:kern w:val="28"/>
          <w:sz w:val="28"/>
          <w:szCs w:val="24"/>
        </w:rPr>
        <w:t xml:space="preserve"> </w:t>
      </w:r>
      <w:r w:rsidRPr="00C3737C">
        <w:rPr>
          <w:rFonts w:ascii="Times New Roman" w:hAnsi="Times New Roman"/>
          <w:kern w:val="28"/>
          <w:sz w:val="28"/>
          <w:szCs w:val="24"/>
        </w:rPr>
        <w:t>ПРИВЫЧКИ</w:t>
      </w:r>
    </w:p>
    <w:p w14:paraId="5BDB49A4" w14:textId="77777777" w:rsidR="00C3737C" w:rsidRDefault="00C3737C" w:rsidP="00C3737C">
      <w:pPr>
        <w:widowControl w:val="0"/>
        <w:spacing w:after="0" w:line="360" w:lineRule="auto"/>
        <w:ind w:firstLine="709"/>
        <w:jc w:val="both"/>
        <w:rPr>
          <w:rFonts w:ascii="Times New Roman" w:hAnsi="Times New Roman"/>
          <w:sz w:val="28"/>
          <w:szCs w:val="24"/>
        </w:rPr>
      </w:pPr>
    </w:p>
    <w:p w14:paraId="06A50334"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Не курит. Алкоголь не употребляет. Наркотики не употребляет.</w:t>
      </w:r>
    </w:p>
    <w:p w14:paraId="0378A794"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46C18965"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АЛЛЕРГОЛОГИЧЕСКИЙ</w:t>
      </w:r>
      <w:r w:rsidR="00C3737C">
        <w:rPr>
          <w:rFonts w:ascii="Times New Roman" w:hAnsi="Times New Roman"/>
          <w:kern w:val="28"/>
          <w:sz w:val="28"/>
          <w:szCs w:val="24"/>
        </w:rPr>
        <w:t xml:space="preserve"> </w:t>
      </w:r>
      <w:r w:rsidRPr="00C3737C">
        <w:rPr>
          <w:rFonts w:ascii="Times New Roman" w:hAnsi="Times New Roman"/>
          <w:kern w:val="28"/>
          <w:sz w:val="28"/>
          <w:szCs w:val="24"/>
        </w:rPr>
        <w:t>АНАМНЕЗ</w:t>
      </w:r>
    </w:p>
    <w:p w14:paraId="09C0BD1D" w14:textId="77777777" w:rsidR="00C3737C" w:rsidRDefault="00C3737C" w:rsidP="00C3737C">
      <w:pPr>
        <w:widowControl w:val="0"/>
        <w:spacing w:after="0" w:line="360" w:lineRule="auto"/>
        <w:ind w:firstLine="709"/>
        <w:jc w:val="both"/>
        <w:rPr>
          <w:rFonts w:ascii="Times New Roman" w:hAnsi="Times New Roman"/>
          <w:sz w:val="28"/>
          <w:szCs w:val="24"/>
        </w:rPr>
      </w:pPr>
    </w:p>
    <w:p w14:paraId="4223B7B5"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Аллергические реакции на лекарственные препараты и пищевые продукты не отмечает.</w:t>
      </w:r>
      <w:r w:rsidR="00A776E9" w:rsidRPr="00C3737C">
        <w:rPr>
          <w:rFonts w:ascii="Times New Roman" w:hAnsi="Times New Roman"/>
          <w:sz w:val="28"/>
          <w:szCs w:val="24"/>
        </w:rPr>
        <w:t xml:space="preserve"> </w:t>
      </w:r>
      <w:r w:rsidRPr="00C3737C">
        <w:rPr>
          <w:rFonts w:ascii="Times New Roman" w:hAnsi="Times New Roman"/>
          <w:sz w:val="28"/>
          <w:szCs w:val="24"/>
        </w:rPr>
        <w:t>На укусы пчел - отек Квинке, на пыль- сыпь, зуд кожи.</w:t>
      </w:r>
    </w:p>
    <w:p w14:paraId="6F4B811A"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3EA4C74B" w14:textId="77777777" w:rsidR="002F3DCC"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ЭПИДЕМИОЛОГИЧЕСКИЙ</w:t>
      </w:r>
      <w:r w:rsidR="00C3737C">
        <w:rPr>
          <w:rFonts w:ascii="Times New Roman" w:hAnsi="Times New Roman"/>
          <w:kern w:val="28"/>
          <w:sz w:val="28"/>
          <w:szCs w:val="24"/>
        </w:rPr>
        <w:t xml:space="preserve"> </w:t>
      </w:r>
      <w:r w:rsidRPr="00C3737C">
        <w:rPr>
          <w:rFonts w:ascii="Times New Roman" w:hAnsi="Times New Roman"/>
          <w:kern w:val="28"/>
          <w:sz w:val="28"/>
          <w:szCs w:val="24"/>
        </w:rPr>
        <w:t>АНАМНЕЗ</w:t>
      </w:r>
    </w:p>
    <w:p w14:paraId="527E6408" w14:textId="77777777" w:rsidR="00C3737C" w:rsidRDefault="00C3737C" w:rsidP="00C3737C">
      <w:pPr>
        <w:widowControl w:val="0"/>
        <w:spacing w:after="0" w:line="360" w:lineRule="auto"/>
        <w:ind w:firstLine="709"/>
        <w:jc w:val="both"/>
        <w:rPr>
          <w:rFonts w:ascii="Times New Roman" w:hAnsi="Times New Roman"/>
          <w:sz w:val="28"/>
          <w:szCs w:val="24"/>
        </w:rPr>
      </w:pPr>
    </w:p>
    <w:p w14:paraId="55D0744D"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sz w:val="28"/>
          <w:szCs w:val="24"/>
        </w:rPr>
        <w:t>Перенесла вирусный гепатит типа А. Венерические заболевания, малярию, тифы и туберкулез отрицает. За последние шесть месяцев кровь не переливалась, у стоматолога не лечилась, инъекции не производились, за пределы города не выезжала. Имела длительный контакт с больным ребенком с ОРВИ. Стул</w:t>
      </w:r>
      <w:r w:rsidR="00C3737C">
        <w:rPr>
          <w:rFonts w:ascii="Times New Roman" w:hAnsi="Times New Roman"/>
          <w:sz w:val="28"/>
          <w:szCs w:val="24"/>
        </w:rPr>
        <w:t xml:space="preserve"> </w:t>
      </w:r>
      <w:r w:rsidRPr="00C3737C">
        <w:rPr>
          <w:rFonts w:ascii="Times New Roman" w:hAnsi="Times New Roman"/>
          <w:sz w:val="28"/>
          <w:szCs w:val="24"/>
        </w:rPr>
        <w:t>обычного цвета, регулярный-1 раз в день, оформленный, без примесей.</w:t>
      </w:r>
    </w:p>
    <w:p w14:paraId="390A8F4E"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65287B4D"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СТРАХОВОЙ</w:t>
      </w:r>
      <w:r w:rsidR="00C3737C">
        <w:rPr>
          <w:rFonts w:ascii="Times New Roman" w:hAnsi="Times New Roman"/>
          <w:kern w:val="28"/>
          <w:sz w:val="28"/>
          <w:szCs w:val="24"/>
        </w:rPr>
        <w:t xml:space="preserve"> </w:t>
      </w:r>
      <w:r w:rsidRPr="00C3737C">
        <w:rPr>
          <w:rFonts w:ascii="Times New Roman" w:hAnsi="Times New Roman"/>
          <w:kern w:val="28"/>
          <w:sz w:val="28"/>
          <w:szCs w:val="24"/>
        </w:rPr>
        <w:t>АНАМНЕЗ</w:t>
      </w:r>
    </w:p>
    <w:p w14:paraId="5D0F1C40" w14:textId="77777777" w:rsidR="00C3737C" w:rsidRDefault="00C3737C" w:rsidP="00C3737C">
      <w:pPr>
        <w:widowControl w:val="0"/>
        <w:spacing w:after="0" w:line="360" w:lineRule="auto"/>
        <w:ind w:firstLine="709"/>
        <w:jc w:val="both"/>
        <w:rPr>
          <w:rFonts w:ascii="Times New Roman" w:hAnsi="Times New Roman"/>
          <w:sz w:val="28"/>
          <w:szCs w:val="24"/>
        </w:rPr>
      </w:pPr>
    </w:p>
    <w:p w14:paraId="27BBB6F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Последний больничный лист с 3 октября 1996 года.</w:t>
      </w:r>
    </w:p>
    <w:p w14:paraId="67660068" w14:textId="77777777" w:rsidR="00C3737C" w:rsidRDefault="00C3737C" w:rsidP="00C3737C">
      <w:pPr>
        <w:widowControl w:val="0"/>
        <w:spacing w:after="0" w:line="360" w:lineRule="auto"/>
        <w:ind w:firstLine="709"/>
        <w:jc w:val="both"/>
        <w:rPr>
          <w:rFonts w:ascii="Times New Roman" w:hAnsi="Times New Roman"/>
          <w:sz w:val="28"/>
          <w:szCs w:val="24"/>
        </w:rPr>
      </w:pPr>
    </w:p>
    <w:p w14:paraId="4F2A9336"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ПОЛОВОЙ АНАМНЕЗ</w:t>
      </w:r>
    </w:p>
    <w:p w14:paraId="2F5E5B01" w14:textId="77777777" w:rsidR="00C3737C" w:rsidRDefault="00C3737C" w:rsidP="00C3737C">
      <w:pPr>
        <w:widowControl w:val="0"/>
        <w:spacing w:after="0" w:line="360" w:lineRule="auto"/>
        <w:ind w:firstLine="709"/>
        <w:jc w:val="both"/>
        <w:rPr>
          <w:rFonts w:ascii="Times New Roman" w:hAnsi="Times New Roman"/>
          <w:sz w:val="28"/>
          <w:szCs w:val="24"/>
        </w:rPr>
      </w:pPr>
    </w:p>
    <w:p w14:paraId="51D60DC7"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Случайные половые связи, смену партнеров отрицает, выявление вирусного гепатита и венерических заболеваний у полового партнера отрицает.</w:t>
      </w:r>
    </w:p>
    <w:p w14:paraId="1BDB7206" w14:textId="77777777" w:rsidR="00F00F5B" w:rsidRPr="00C3737C" w:rsidRDefault="00F00F5B" w:rsidP="00C3737C">
      <w:pPr>
        <w:widowControl w:val="0"/>
        <w:spacing w:after="0" w:line="360" w:lineRule="auto"/>
        <w:ind w:firstLine="709"/>
        <w:jc w:val="both"/>
        <w:rPr>
          <w:rFonts w:ascii="Times New Roman" w:hAnsi="Times New Roman"/>
          <w:kern w:val="28"/>
          <w:sz w:val="28"/>
          <w:szCs w:val="28"/>
        </w:rPr>
      </w:pPr>
      <w:r w:rsidRPr="00C3737C">
        <w:rPr>
          <w:rFonts w:ascii="Times New Roman" w:hAnsi="Times New Roman"/>
          <w:kern w:val="28"/>
          <w:sz w:val="28"/>
          <w:szCs w:val="28"/>
        </w:rPr>
        <w:t>STATUS</w:t>
      </w:r>
      <w:r w:rsidR="00C3737C">
        <w:rPr>
          <w:rFonts w:ascii="Times New Roman" w:hAnsi="Times New Roman"/>
          <w:kern w:val="28"/>
          <w:sz w:val="28"/>
          <w:szCs w:val="28"/>
        </w:rPr>
        <w:t xml:space="preserve"> </w:t>
      </w:r>
      <w:r w:rsidRPr="00C3737C">
        <w:rPr>
          <w:rFonts w:ascii="Times New Roman" w:hAnsi="Times New Roman"/>
          <w:kern w:val="28"/>
          <w:sz w:val="28"/>
          <w:szCs w:val="28"/>
        </w:rPr>
        <w:t>PRAESENS</w:t>
      </w:r>
      <w:r w:rsidR="00C3737C">
        <w:rPr>
          <w:rFonts w:ascii="Times New Roman" w:hAnsi="Times New Roman"/>
          <w:kern w:val="28"/>
          <w:sz w:val="28"/>
          <w:szCs w:val="28"/>
        </w:rPr>
        <w:t xml:space="preserve"> </w:t>
      </w:r>
      <w:r w:rsidRPr="00C3737C">
        <w:rPr>
          <w:rFonts w:ascii="Times New Roman" w:hAnsi="Times New Roman"/>
          <w:kern w:val="28"/>
          <w:sz w:val="28"/>
          <w:szCs w:val="28"/>
        </w:rPr>
        <w:t>OBJECTIVUS</w:t>
      </w:r>
    </w:p>
    <w:p w14:paraId="4CB204C7"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646E33C3"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ОБЩИЙ</w:t>
      </w:r>
      <w:r w:rsidR="00C3737C">
        <w:rPr>
          <w:rFonts w:ascii="Times New Roman" w:hAnsi="Times New Roman"/>
          <w:kern w:val="28"/>
          <w:sz w:val="28"/>
          <w:szCs w:val="24"/>
        </w:rPr>
        <w:t xml:space="preserve"> </w:t>
      </w:r>
      <w:r w:rsidRPr="00C3737C">
        <w:rPr>
          <w:rFonts w:ascii="Times New Roman" w:hAnsi="Times New Roman"/>
          <w:kern w:val="28"/>
          <w:sz w:val="28"/>
          <w:szCs w:val="24"/>
        </w:rPr>
        <w:t>ОСМОТР</w:t>
      </w:r>
    </w:p>
    <w:p w14:paraId="72C4A82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Состояние удовлетворительное. Сознание ясное. Положение активное. Телосложение правильное, нормостенической конституции, умеренного питания. Внешний вид соответствует возрасту. Рост 163, вес 69, температура 37,8С. Кожные покровы бледные, обычной влажности. Кожа эластичная, тургор тканей сохранен. Подкожно-жировая клетчатка выражена удовлетворительно, толщина складки на уровне пупка </w:t>
      </w:r>
      <w:smartTag w:uri="urn:schemas-microsoft-com:office:smarttags" w:element="metricconverter">
        <w:smartTagPr>
          <w:attr w:name="ProductID" w:val="3 см"/>
        </w:smartTagPr>
        <w:r w:rsidRPr="00C3737C">
          <w:rPr>
            <w:rFonts w:ascii="Times New Roman" w:hAnsi="Times New Roman"/>
            <w:sz w:val="28"/>
            <w:szCs w:val="24"/>
          </w:rPr>
          <w:t>3 см</w:t>
        </w:r>
      </w:smartTag>
      <w:r w:rsidRPr="00C3737C">
        <w:rPr>
          <w:rFonts w:ascii="Times New Roman" w:hAnsi="Times New Roman"/>
          <w:sz w:val="28"/>
          <w:szCs w:val="24"/>
        </w:rPr>
        <w:t>, наибольшее отложение жира на бердах.</w:t>
      </w:r>
      <w:r w:rsidR="00C3737C">
        <w:rPr>
          <w:rFonts w:ascii="Times New Roman" w:hAnsi="Times New Roman"/>
          <w:sz w:val="28"/>
          <w:szCs w:val="24"/>
        </w:rPr>
        <w:t xml:space="preserve"> </w:t>
      </w:r>
      <w:r w:rsidRPr="00C3737C">
        <w:rPr>
          <w:rFonts w:ascii="Times New Roman" w:hAnsi="Times New Roman"/>
          <w:sz w:val="28"/>
          <w:szCs w:val="24"/>
        </w:rPr>
        <w:t>Отеки отсутствуют. Волосяной покров равномерный, симметричный, соответствует полу. Ногти овальной формы, розового цвета, чистые.</w:t>
      </w:r>
    </w:p>
    <w:p w14:paraId="7D7340EB"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Слизистая глаз розовая, влажная, чистая. Склеры бледные. Слизистая щек, мягкого и твердого неба, задней стенки глотки и небных дужек розовая, влажная, чистая. Миндалины не выходят за приделы небных дужек. Десны не изменены. Зубы санированы. Язык обычных размеров, влажный, обложен белым налетом, сосочки выражены.</w:t>
      </w:r>
    </w:p>
    <w:p w14:paraId="498E8177"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Пальпируются подчелюстные и подбородочные лимфоузлы округлой формы, небольших размеров, эластической консистенции, с подлежащими тканями не спаяны, безболезненные.</w:t>
      </w:r>
    </w:p>
    <w:p w14:paraId="7B09831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Осанка правильная, походка без особенностей. Суставы обычной конфигурации, симметричные, движения в ни</w:t>
      </w:r>
      <w:r w:rsidR="00A776E9" w:rsidRPr="00C3737C">
        <w:rPr>
          <w:rFonts w:ascii="Times New Roman" w:hAnsi="Times New Roman"/>
          <w:sz w:val="28"/>
          <w:szCs w:val="24"/>
        </w:rPr>
        <w:t>х в полном объеме, безболезнен</w:t>
      </w:r>
      <w:r w:rsidRPr="00C3737C">
        <w:rPr>
          <w:rFonts w:ascii="Times New Roman" w:hAnsi="Times New Roman"/>
          <w:sz w:val="28"/>
          <w:szCs w:val="24"/>
        </w:rPr>
        <w:t xml:space="preserve">ные. Мышцы развиты удовлетворительно, симметрично, тонус мышц сохранен. </w:t>
      </w:r>
    </w:p>
    <w:p w14:paraId="36F66FBB"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p>
    <w:p w14:paraId="27292E47"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ДЫХАТЕЛЬНАЯ</w:t>
      </w:r>
      <w:r w:rsidR="00C3737C">
        <w:rPr>
          <w:rFonts w:ascii="Times New Roman" w:hAnsi="Times New Roman"/>
          <w:kern w:val="28"/>
          <w:sz w:val="28"/>
          <w:szCs w:val="24"/>
        </w:rPr>
        <w:t xml:space="preserve"> </w:t>
      </w:r>
      <w:r w:rsidRPr="00C3737C">
        <w:rPr>
          <w:rFonts w:ascii="Times New Roman" w:hAnsi="Times New Roman"/>
          <w:kern w:val="28"/>
          <w:sz w:val="28"/>
          <w:szCs w:val="24"/>
        </w:rPr>
        <w:t>СИСТЕМА</w:t>
      </w:r>
    </w:p>
    <w:p w14:paraId="71E12F5C"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66E2C6E5"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Осмотр</w:t>
      </w:r>
    </w:p>
    <w:p w14:paraId="24F51D6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Дыхание через нос, свободное, ритмичное, поверхностное. Тип дыхания- грудной. Частота дыхательных движений 22 в минуту. Форма грудной клетки правильная, </w:t>
      </w:r>
      <w:r w:rsidR="00A776E9" w:rsidRPr="00C3737C">
        <w:rPr>
          <w:rFonts w:ascii="Times New Roman" w:hAnsi="Times New Roman"/>
          <w:sz w:val="28"/>
          <w:szCs w:val="24"/>
        </w:rPr>
        <w:t>цилиндрическая</w:t>
      </w:r>
      <w:r w:rsidRPr="00C3737C">
        <w:rPr>
          <w:rFonts w:ascii="Times New Roman" w:hAnsi="Times New Roman"/>
          <w:sz w:val="28"/>
          <w:szCs w:val="24"/>
        </w:rPr>
        <w:t>, симметричная, левая половина грудной клетки отстает от правой во время дыхания. Ключицы и лопатки симметричны. Ход ребер косой. Надключичные и подключичные ямки выражены хорошо. Межреберные промежутки не сглажены.</w:t>
      </w:r>
    </w:p>
    <w:p w14:paraId="6A74D213"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Пальпация</w:t>
      </w:r>
    </w:p>
    <w:p w14:paraId="1EAC19D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Грудная клетка эластичная, безболезненная. Голосовое дрожание проходит одинаково с обеих сторон.</w:t>
      </w:r>
    </w:p>
    <w:p w14:paraId="4B672484"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Перкуссия</w:t>
      </w:r>
    </w:p>
    <w:p w14:paraId="4EF0C1A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Топографическая</w:t>
      </w:r>
      <w:r w:rsidR="00C3737C">
        <w:rPr>
          <w:rFonts w:ascii="Times New Roman" w:hAnsi="Times New Roman"/>
          <w:sz w:val="28"/>
          <w:szCs w:val="24"/>
        </w:rPr>
        <w:t xml:space="preserve"> </w:t>
      </w:r>
      <w:r w:rsidRPr="00C3737C">
        <w:rPr>
          <w:rFonts w:ascii="Times New Roman" w:hAnsi="Times New Roman"/>
          <w:sz w:val="28"/>
          <w:szCs w:val="24"/>
        </w:rPr>
        <w:t>перкуссия.</w:t>
      </w:r>
    </w:p>
    <w:p w14:paraId="054129FD"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Нижние границы правого легкого:</w:t>
      </w:r>
    </w:p>
    <w:p w14:paraId="2FF482FD"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parasternalis- верхний край 6-го ребра</w:t>
      </w:r>
    </w:p>
    <w:p w14:paraId="5251E09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medioclavicularis- нижний край 6-го ребра</w:t>
      </w:r>
    </w:p>
    <w:p w14:paraId="2A2252BB"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axillaris anterior- 7 ребро</w:t>
      </w:r>
    </w:p>
    <w:p w14:paraId="01CCA129"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axillaris media- 8 ребро</w:t>
      </w:r>
    </w:p>
    <w:p w14:paraId="224F517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axillaris posterior- 9 ребро</w:t>
      </w:r>
    </w:p>
    <w:p w14:paraId="57F575E9"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scapuiaris- 10 ребро</w:t>
      </w:r>
    </w:p>
    <w:p w14:paraId="7EB94C26"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paravertebralis- на уровне остистого отростка 11-го грудного позвонка</w:t>
      </w:r>
    </w:p>
    <w:p w14:paraId="25AB4C36"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Нижние границы левого легкого:</w:t>
      </w:r>
    </w:p>
    <w:p w14:paraId="37977794"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parasternalis- -------</w:t>
      </w:r>
    </w:p>
    <w:p w14:paraId="48D338F0"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medioclavicularis- -------</w:t>
      </w:r>
    </w:p>
    <w:p w14:paraId="6A3C36A9"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axillaris anterior- 7 ребро</w:t>
      </w:r>
    </w:p>
    <w:p w14:paraId="2309EBAE"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axillaris media- 9 ребро</w:t>
      </w:r>
    </w:p>
    <w:p w14:paraId="4EA33678"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axillaris posterior- 9 ребро</w:t>
      </w:r>
    </w:p>
    <w:p w14:paraId="666D85A3"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scapuiaris- 10 ребро</w:t>
      </w:r>
    </w:p>
    <w:p w14:paraId="12ACBB9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 l. paravertebralis- на уровне остистого отростка 11-го грудного позвонка</w:t>
      </w:r>
    </w:p>
    <w:p w14:paraId="07A4A576"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Верхние границы легких: </w:t>
      </w:r>
    </w:p>
    <w:p w14:paraId="526C560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Спереди на </w:t>
      </w:r>
      <w:smartTag w:uri="urn:schemas-microsoft-com:office:smarttags" w:element="metricconverter">
        <w:smartTagPr>
          <w:attr w:name="ProductID" w:val="3 см"/>
        </w:smartTagPr>
        <w:r w:rsidRPr="00C3737C">
          <w:rPr>
            <w:rFonts w:ascii="Times New Roman" w:hAnsi="Times New Roman"/>
            <w:sz w:val="28"/>
            <w:szCs w:val="24"/>
          </w:rPr>
          <w:t>3 см</w:t>
        </w:r>
      </w:smartTag>
      <w:r w:rsidRPr="00C3737C">
        <w:rPr>
          <w:rFonts w:ascii="Times New Roman" w:hAnsi="Times New Roman"/>
          <w:sz w:val="28"/>
          <w:szCs w:val="24"/>
        </w:rPr>
        <w:t xml:space="preserve"> выше ключицы.</w:t>
      </w:r>
    </w:p>
    <w:p w14:paraId="212DA3FD"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Сзади на уровне остистого отростка 7 шейного позвонка.</w:t>
      </w:r>
    </w:p>
    <w:p w14:paraId="6EF8D907"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Активная подвижность нижнего легочного края правого легкого по средней аксилярной линии:</w:t>
      </w:r>
    </w:p>
    <w:p w14:paraId="5BAAE39E"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на вдохе </w:t>
      </w:r>
      <w:smartTag w:uri="urn:schemas-microsoft-com:office:smarttags" w:element="metricconverter">
        <w:smartTagPr>
          <w:attr w:name="ProductID" w:val="4 см"/>
        </w:smartTagPr>
        <w:r w:rsidRPr="00C3737C">
          <w:rPr>
            <w:rFonts w:ascii="Times New Roman" w:hAnsi="Times New Roman"/>
            <w:sz w:val="28"/>
            <w:szCs w:val="24"/>
          </w:rPr>
          <w:t>4 см</w:t>
        </w:r>
      </w:smartTag>
    </w:p>
    <w:p w14:paraId="45EB0AD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на выдохе </w:t>
      </w:r>
      <w:smartTag w:uri="urn:schemas-microsoft-com:office:smarttags" w:element="metricconverter">
        <w:smartTagPr>
          <w:attr w:name="ProductID" w:val="4 см"/>
        </w:smartTagPr>
        <w:r w:rsidRPr="00C3737C">
          <w:rPr>
            <w:rFonts w:ascii="Times New Roman" w:hAnsi="Times New Roman"/>
            <w:sz w:val="28"/>
            <w:szCs w:val="24"/>
          </w:rPr>
          <w:t>4 см</w:t>
        </w:r>
      </w:smartTag>
    </w:p>
    <w:p w14:paraId="650B261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Активная подвижность нижнего легочного края левого легкого по средней аксилярной линии:</w:t>
      </w:r>
    </w:p>
    <w:p w14:paraId="77C1B166"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на вдохе </w:t>
      </w:r>
      <w:smartTag w:uri="urn:schemas-microsoft-com:office:smarttags" w:element="metricconverter">
        <w:smartTagPr>
          <w:attr w:name="ProductID" w:val="2 см"/>
        </w:smartTagPr>
        <w:r w:rsidRPr="00C3737C">
          <w:rPr>
            <w:rFonts w:ascii="Times New Roman" w:hAnsi="Times New Roman"/>
            <w:sz w:val="28"/>
            <w:szCs w:val="24"/>
          </w:rPr>
          <w:t>2 см</w:t>
        </w:r>
      </w:smartTag>
    </w:p>
    <w:p w14:paraId="5CBF7CDB"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на выдохе </w:t>
      </w:r>
      <w:smartTag w:uri="urn:schemas-microsoft-com:office:smarttags" w:element="metricconverter">
        <w:smartTagPr>
          <w:attr w:name="ProductID" w:val="2 см"/>
        </w:smartTagPr>
        <w:r w:rsidRPr="00C3737C">
          <w:rPr>
            <w:rFonts w:ascii="Times New Roman" w:hAnsi="Times New Roman"/>
            <w:sz w:val="28"/>
            <w:szCs w:val="24"/>
          </w:rPr>
          <w:t>2 см</w:t>
        </w:r>
      </w:smartTag>
    </w:p>
    <w:p w14:paraId="3925BF7E"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Сравнительная перкуссия:</w:t>
      </w:r>
    </w:p>
    <w:p w14:paraId="783007C2"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Над симметричными участками легочной ткани определяется ясный легочный звук. Определяется притупление перкуторного звука слева в подлопаточной области.</w:t>
      </w:r>
    </w:p>
    <w:p w14:paraId="65A68626"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Аускультация</w:t>
      </w:r>
      <w:r w:rsidR="00E96DF7" w:rsidRPr="00C3737C">
        <w:rPr>
          <w:rFonts w:ascii="Times New Roman" w:hAnsi="Times New Roman"/>
          <w:kern w:val="28"/>
          <w:sz w:val="28"/>
          <w:szCs w:val="24"/>
        </w:rPr>
        <w:t>:</w:t>
      </w:r>
    </w:p>
    <w:p w14:paraId="4075569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Дыхание жесткое. Ослабление дыхания слева в подлопаточной области. Там</w:t>
      </w:r>
      <w:r w:rsidR="00843724" w:rsidRPr="00C3737C">
        <w:rPr>
          <w:rFonts w:ascii="Times New Roman" w:hAnsi="Times New Roman"/>
          <w:sz w:val="28"/>
          <w:szCs w:val="24"/>
        </w:rPr>
        <w:t xml:space="preserve"> </w:t>
      </w:r>
      <w:r w:rsidRPr="00C3737C">
        <w:rPr>
          <w:rFonts w:ascii="Times New Roman" w:hAnsi="Times New Roman"/>
          <w:sz w:val="28"/>
          <w:szCs w:val="24"/>
        </w:rPr>
        <w:t>же выслушиваются влажные разнока</w:t>
      </w:r>
      <w:r w:rsidR="00843724" w:rsidRPr="00C3737C">
        <w:rPr>
          <w:rFonts w:ascii="Times New Roman" w:hAnsi="Times New Roman"/>
          <w:sz w:val="28"/>
          <w:szCs w:val="24"/>
        </w:rPr>
        <w:t>либерные хрипы и крепитация в нижнебоковой</w:t>
      </w:r>
      <w:r w:rsidR="00A776E9" w:rsidRPr="00C3737C">
        <w:rPr>
          <w:rFonts w:ascii="Times New Roman" w:hAnsi="Times New Roman"/>
          <w:sz w:val="28"/>
          <w:szCs w:val="24"/>
        </w:rPr>
        <w:t xml:space="preserve"> пов</w:t>
      </w:r>
      <w:r w:rsidRPr="00C3737C">
        <w:rPr>
          <w:rFonts w:ascii="Times New Roman" w:hAnsi="Times New Roman"/>
          <w:sz w:val="28"/>
          <w:szCs w:val="24"/>
        </w:rPr>
        <w:t>ерхности слева.</w:t>
      </w:r>
    </w:p>
    <w:p w14:paraId="7086CEB1"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p>
    <w:p w14:paraId="7EB44A38"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СЕРДЕЧНО-СОСУДИСТАЯ</w:t>
      </w:r>
      <w:r w:rsidR="00C3737C">
        <w:rPr>
          <w:rFonts w:ascii="Times New Roman" w:hAnsi="Times New Roman"/>
          <w:kern w:val="28"/>
          <w:sz w:val="28"/>
          <w:szCs w:val="24"/>
        </w:rPr>
        <w:t xml:space="preserve"> </w:t>
      </w:r>
      <w:r w:rsidRPr="00C3737C">
        <w:rPr>
          <w:rFonts w:ascii="Times New Roman" w:hAnsi="Times New Roman"/>
          <w:kern w:val="28"/>
          <w:sz w:val="28"/>
          <w:szCs w:val="24"/>
        </w:rPr>
        <w:t>СИСТЕМА</w:t>
      </w:r>
    </w:p>
    <w:p w14:paraId="6590322A"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67E15DC8"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Осмотр</w:t>
      </w:r>
    </w:p>
    <w:p w14:paraId="4BD7AA68"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Область сердца не изменена.</w:t>
      </w:r>
    </w:p>
    <w:p w14:paraId="2BB12F1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Верхушечный толчок визуально не определяется.</w:t>
      </w:r>
    </w:p>
    <w:p w14:paraId="4767B6D5"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Пальпация</w:t>
      </w:r>
    </w:p>
    <w:p w14:paraId="70DDD56E"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Пульс симметричный, частотой 100 ударов в минуту, ритмичный, удовлетворительного наполнения и напряжения. Верхушечный толчок не пальпируется.</w:t>
      </w:r>
    </w:p>
    <w:p w14:paraId="0951C4D1"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Перкуссия</w:t>
      </w:r>
    </w:p>
    <w:p w14:paraId="20F8301D"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Границы относительной сердечной тупости:</w:t>
      </w:r>
    </w:p>
    <w:p w14:paraId="6C5A8620"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Правая-в 4-м межреберье на </w:t>
      </w:r>
      <w:smartTag w:uri="urn:schemas-microsoft-com:office:smarttags" w:element="metricconverter">
        <w:smartTagPr>
          <w:attr w:name="ProductID" w:val="1 см"/>
        </w:smartTagPr>
        <w:r w:rsidRPr="00C3737C">
          <w:rPr>
            <w:rFonts w:ascii="Times New Roman" w:hAnsi="Times New Roman"/>
            <w:sz w:val="28"/>
            <w:szCs w:val="24"/>
          </w:rPr>
          <w:t>1 см</w:t>
        </w:r>
      </w:smartTag>
      <w:r w:rsidRPr="00C3737C">
        <w:rPr>
          <w:rFonts w:ascii="Times New Roman" w:hAnsi="Times New Roman"/>
          <w:sz w:val="28"/>
          <w:szCs w:val="24"/>
        </w:rPr>
        <w:t xml:space="preserve"> кнаружи от правого края грудины</w:t>
      </w:r>
    </w:p>
    <w:p w14:paraId="67D85F4D"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Верхняя-на уровне 3-го ребра между l. sternalis et l. parasternalis sinistrae</w:t>
      </w:r>
    </w:p>
    <w:p w14:paraId="72CCF98A"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Левая-в 5-м межреберье, на </w:t>
      </w:r>
      <w:smartTag w:uri="urn:schemas-microsoft-com:office:smarttags" w:element="metricconverter">
        <w:smartTagPr>
          <w:attr w:name="ProductID" w:val="1,5 см"/>
        </w:smartTagPr>
        <w:r w:rsidRPr="00C3737C">
          <w:rPr>
            <w:rFonts w:ascii="Times New Roman" w:hAnsi="Times New Roman"/>
            <w:sz w:val="28"/>
            <w:szCs w:val="24"/>
          </w:rPr>
          <w:t>1,5 см</w:t>
        </w:r>
      </w:smartTag>
      <w:r w:rsidRPr="00C3737C">
        <w:rPr>
          <w:rFonts w:ascii="Times New Roman" w:hAnsi="Times New Roman"/>
          <w:sz w:val="28"/>
          <w:szCs w:val="24"/>
        </w:rPr>
        <w:t xml:space="preserve"> кнутри от левой среднеключичной линии.</w:t>
      </w:r>
    </w:p>
    <w:p w14:paraId="3C8E2AE7"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Границы абсолютной сердечной тупости:</w:t>
      </w:r>
    </w:p>
    <w:p w14:paraId="3510BED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Правая-по левому краю грудины</w:t>
      </w:r>
    </w:p>
    <w:p w14:paraId="5E76905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Верхняя-на уровне 4-го ребра</w:t>
      </w:r>
    </w:p>
    <w:p w14:paraId="058CC0C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Левая-на </w:t>
      </w:r>
      <w:smartTag w:uri="urn:schemas-microsoft-com:office:smarttags" w:element="metricconverter">
        <w:smartTagPr>
          <w:attr w:name="ProductID" w:val="1 см"/>
        </w:smartTagPr>
        <w:r w:rsidRPr="00C3737C">
          <w:rPr>
            <w:rFonts w:ascii="Times New Roman" w:hAnsi="Times New Roman"/>
            <w:sz w:val="28"/>
            <w:szCs w:val="24"/>
          </w:rPr>
          <w:t>1 см</w:t>
        </w:r>
      </w:smartTag>
      <w:r w:rsidRPr="00C3737C">
        <w:rPr>
          <w:rFonts w:ascii="Times New Roman" w:hAnsi="Times New Roman"/>
          <w:sz w:val="28"/>
          <w:szCs w:val="24"/>
        </w:rPr>
        <w:t xml:space="preserve"> кнутри от границы относительной сердечной тупости</w:t>
      </w:r>
    </w:p>
    <w:p w14:paraId="03CBBA2E"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Сосудистый пучок не выходит за пределы грудины в 1-м и 2-м межреберьях</w:t>
      </w:r>
    </w:p>
    <w:p w14:paraId="39B2392C"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Аускультация</w:t>
      </w:r>
    </w:p>
    <w:p w14:paraId="05482B40"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Тоны сердца ритмичные, ясные, звучные; соотношение тонов не изменено.</w:t>
      </w:r>
    </w:p>
    <w:p w14:paraId="3CAFD6B2"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Артериальное давление 120/70 мм рт. ст.</w:t>
      </w:r>
    </w:p>
    <w:p w14:paraId="40CC3717"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756A51AE"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ПИЩЕВАРИТЕЛЬНАЯ СИСТЕМА</w:t>
      </w:r>
    </w:p>
    <w:p w14:paraId="0ACC88BC"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63A645F9"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Осмотр</w:t>
      </w:r>
    </w:p>
    <w:p w14:paraId="7CD74BB4"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Живот правильной формы, симметричный, не участвует в акте дыхания, пупок втянут.</w:t>
      </w:r>
    </w:p>
    <w:p w14:paraId="6A8027F5"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Пальпация</w:t>
      </w:r>
    </w:p>
    <w:p w14:paraId="5189CDAD"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Поверхностная: Живот мягкий, безболезненный. </w:t>
      </w:r>
    </w:p>
    <w:p w14:paraId="2EA4405D"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Глубокая: Сигмовидная кишка пальпируется в левой подвздошной области в виде эластического цилиндра, с ровной поверхностью шириной </w:t>
      </w:r>
      <w:smartTag w:uri="urn:schemas-microsoft-com:office:smarttags" w:element="metricconverter">
        <w:smartTagPr>
          <w:attr w:name="ProductID" w:val="1,5 см"/>
        </w:smartTagPr>
        <w:r w:rsidRPr="00C3737C">
          <w:rPr>
            <w:rFonts w:ascii="Times New Roman" w:hAnsi="Times New Roman"/>
            <w:sz w:val="28"/>
            <w:szCs w:val="24"/>
          </w:rPr>
          <w:t>1,5 см</w:t>
        </w:r>
      </w:smartTag>
      <w:r w:rsidRPr="00C3737C">
        <w:rPr>
          <w:rFonts w:ascii="Times New Roman" w:hAnsi="Times New Roman"/>
          <w:sz w:val="28"/>
          <w:szCs w:val="24"/>
        </w:rPr>
        <w:t xml:space="preserve">,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w:t>
      </w:r>
      <w:smartTag w:uri="urn:schemas-microsoft-com:office:smarttags" w:element="metricconverter">
        <w:smartTagPr>
          <w:attr w:name="ProductID" w:val="2 см"/>
        </w:smartTagPr>
        <w:r w:rsidRPr="00C3737C">
          <w:rPr>
            <w:rFonts w:ascii="Times New Roman" w:hAnsi="Times New Roman"/>
            <w:sz w:val="28"/>
            <w:szCs w:val="24"/>
          </w:rPr>
          <w:t>2 см</w:t>
        </w:r>
      </w:smartTag>
      <w:r w:rsidRPr="00C3737C">
        <w:rPr>
          <w:rFonts w:ascii="Times New Roman" w:hAnsi="Times New Roman"/>
          <w:sz w:val="28"/>
          <w:szCs w:val="24"/>
        </w:rPr>
        <w:t>, подвижная, не урчащая, безболезненная. Поперечно-ободочная кишка не пальпируется. Желудок не пальпируется.</w:t>
      </w:r>
    </w:p>
    <w:p w14:paraId="6E45F37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Нижний край печени острый, ровный, эластичный, безболезненный, не выходит из-под края реберной дуги; поверхность печени гладкая. Желчный пузырь не пальпируется. Симптомы Мерфи, Ортнера, френикус- отрицательные. Селезенка не пальпируется.</w:t>
      </w:r>
    </w:p>
    <w:p w14:paraId="0C993715"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Перкуссия</w:t>
      </w:r>
    </w:p>
    <w:p w14:paraId="6CE2CC03"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Размеры печени по Курлову: по правой среднеключичной линии </w:t>
      </w:r>
      <w:smartTag w:uri="urn:schemas-microsoft-com:office:smarttags" w:element="metricconverter">
        <w:smartTagPr>
          <w:attr w:name="ProductID" w:val="10 см"/>
        </w:smartTagPr>
        <w:r w:rsidRPr="00C3737C">
          <w:rPr>
            <w:rFonts w:ascii="Times New Roman" w:hAnsi="Times New Roman"/>
            <w:sz w:val="28"/>
            <w:szCs w:val="24"/>
          </w:rPr>
          <w:t>10 см</w:t>
        </w:r>
      </w:smartTag>
      <w:r w:rsidRPr="00C3737C">
        <w:rPr>
          <w:rFonts w:ascii="Times New Roman" w:hAnsi="Times New Roman"/>
          <w:sz w:val="28"/>
          <w:szCs w:val="24"/>
        </w:rPr>
        <w:t xml:space="preserve">, по передней срединной линии </w:t>
      </w:r>
      <w:smartTag w:uri="urn:schemas-microsoft-com:office:smarttags" w:element="metricconverter">
        <w:smartTagPr>
          <w:attr w:name="ProductID" w:val="9 см"/>
        </w:smartTagPr>
        <w:r w:rsidRPr="00C3737C">
          <w:rPr>
            <w:rFonts w:ascii="Times New Roman" w:hAnsi="Times New Roman"/>
            <w:sz w:val="28"/>
            <w:szCs w:val="24"/>
          </w:rPr>
          <w:t>9 см</w:t>
        </w:r>
      </w:smartTag>
      <w:r w:rsidRPr="00C3737C">
        <w:rPr>
          <w:rFonts w:ascii="Times New Roman" w:hAnsi="Times New Roman"/>
          <w:sz w:val="28"/>
          <w:szCs w:val="24"/>
        </w:rPr>
        <w:t xml:space="preserve">, по левой реберной дуге </w:t>
      </w:r>
      <w:smartTag w:uri="urn:schemas-microsoft-com:office:smarttags" w:element="metricconverter">
        <w:smartTagPr>
          <w:attr w:name="ProductID" w:val="7 см"/>
        </w:smartTagPr>
        <w:r w:rsidRPr="00C3737C">
          <w:rPr>
            <w:rFonts w:ascii="Times New Roman" w:hAnsi="Times New Roman"/>
            <w:sz w:val="28"/>
            <w:szCs w:val="24"/>
          </w:rPr>
          <w:t>7 см</w:t>
        </w:r>
      </w:smartTag>
      <w:r w:rsidRPr="00C3737C">
        <w:rPr>
          <w:rFonts w:ascii="Times New Roman" w:hAnsi="Times New Roman"/>
          <w:sz w:val="28"/>
          <w:szCs w:val="24"/>
        </w:rPr>
        <w:t>. Верхняя граница селезенки по левой средне</w:t>
      </w:r>
      <w:r w:rsidR="00A776E9" w:rsidRPr="00C3737C">
        <w:rPr>
          <w:rFonts w:ascii="Times New Roman" w:hAnsi="Times New Roman"/>
          <w:sz w:val="28"/>
          <w:szCs w:val="24"/>
        </w:rPr>
        <w:t>-</w:t>
      </w:r>
      <w:r w:rsidRPr="00C3737C">
        <w:rPr>
          <w:rFonts w:ascii="Times New Roman" w:hAnsi="Times New Roman"/>
          <w:sz w:val="28"/>
          <w:szCs w:val="24"/>
        </w:rPr>
        <w:t>оксилярной линии на 9 ребре, нижняя на 11 ребре.</w:t>
      </w:r>
    </w:p>
    <w:p w14:paraId="53B96F72"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0BF55909"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МОЧЕВЫДЕЛИТЕЛЬНАЯ</w:t>
      </w:r>
      <w:r w:rsidR="00C3737C">
        <w:rPr>
          <w:rFonts w:ascii="Times New Roman" w:hAnsi="Times New Roman"/>
          <w:kern w:val="28"/>
          <w:sz w:val="28"/>
          <w:szCs w:val="24"/>
        </w:rPr>
        <w:t xml:space="preserve"> </w:t>
      </w:r>
      <w:r w:rsidRPr="00C3737C">
        <w:rPr>
          <w:rFonts w:ascii="Times New Roman" w:hAnsi="Times New Roman"/>
          <w:kern w:val="28"/>
          <w:sz w:val="28"/>
          <w:szCs w:val="24"/>
        </w:rPr>
        <w:t>СИСТЕМА</w:t>
      </w:r>
    </w:p>
    <w:p w14:paraId="5E6561F8" w14:textId="77777777" w:rsidR="00C3737C" w:rsidRDefault="00C3737C" w:rsidP="00C3737C">
      <w:pPr>
        <w:widowControl w:val="0"/>
        <w:spacing w:after="0" w:line="360" w:lineRule="auto"/>
        <w:ind w:firstLine="709"/>
        <w:jc w:val="both"/>
        <w:rPr>
          <w:rFonts w:ascii="Times New Roman" w:hAnsi="Times New Roman"/>
          <w:sz w:val="28"/>
          <w:szCs w:val="24"/>
        </w:rPr>
      </w:pPr>
    </w:p>
    <w:p w14:paraId="726C4DAB"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В области поясницы видимых изменен</w:t>
      </w:r>
      <w:r w:rsidR="00E96DF7" w:rsidRPr="00C3737C">
        <w:rPr>
          <w:rFonts w:ascii="Times New Roman" w:hAnsi="Times New Roman"/>
          <w:sz w:val="28"/>
          <w:szCs w:val="24"/>
        </w:rPr>
        <w:t>ий не обнаружено. Почки не паль</w:t>
      </w:r>
      <w:r w:rsidRPr="00C3737C">
        <w:rPr>
          <w:rFonts w:ascii="Times New Roman" w:hAnsi="Times New Roman"/>
          <w:sz w:val="28"/>
          <w:szCs w:val="24"/>
        </w:rPr>
        <w:t>пируются. Симптом поколачивания по 12 ребру - отрицательный.</w:t>
      </w:r>
      <w:r w:rsidR="00E96DF7" w:rsidRPr="00C3737C">
        <w:rPr>
          <w:rFonts w:ascii="Times New Roman" w:hAnsi="Times New Roman"/>
          <w:sz w:val="28"/>
          <w:szCs w:val="24"/>
        </w:rPr>
        <w:t xml:space="preserve"> </w:t>
      </w:r>
      <w:r w:rsidR="00001DB8" w:rsidRPr="00C3737C">
        <w:rPr>
          <w:rFonts w:ascii="Times New Roman" w:hAnsi="Times New Roman"/>
          <w:sz w:val="28"/>
          <w:szCs w:val="24"/>
        </w:rPr>
        <w:t xml:space="preserve">Мочевой пузырь безболезненный, не пальпируется. Наружные половые органы без видимых изменений. </w:t>
      </w:r>
    </w:p>
    <w:p w14:paraId="3FEC8C83" w14:textId="77777777" w:rsidR="00C3737C" w:rsidRDefault="00C3737C" w:rsidP="00C3737C">
      <w:pPr>
        <w:widowControl w:val="0"/>
        <w:spacing w:after="0" w:line="360" w:lineRule="auto"/>
        <w:ind w:firstLine="709"/>
        <w:jc w:val="both"/>
        <w:rPr>
          <w:rFonts w:ascii="Times New Roman" w:hAnsi="Times New Roman"/>
          <w:sz w:val="28"/>
          <w:szCs w:val="24"/>
        </w:rPr>
      </w:pPr>
    </w:p>
    <w:p w14:paraId="70D74CF0" w14:textId="77777777" w:rsidR="00F00F5B" w:rsidRPr="00C3737C" w:rsidRDefault="00E96DF7"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ЭНДОКРИННАЯ СИСТЕМА</w:t>
      </w:r>
    </w:p>
    <w:p w14:paraId="0EAF7ABE" w14:textId="77777777" w:rsidR="00C3737C" w:rsidRDefault="00C3737C" w:rsidP="00C3737C">
      <w:pPr>
        <w:widowControl w:val="0"/>
        <w:spacing w:after="0" w:line="360" w:lineRule="auto"/>
        <w:ind w:firstLine="709"/>
        <w:jc w:val="both"/>
        <w:rPr>
          <w:rFonts w:ascii="Times New Roman" w:hAnsi="Times New Roman"/>
          <w:sz w:val="28"/>
          <w:szCs w:val="24"/>
        </w:rPr>
      </w:pPr>
    </w:p>
    <w:p w14:paraId="7D047FB2" w14:textId="77777777" w:rsidR="00001DB8" w:rsidRPr="00C3737C" w:rsidRDefault="00001DB8"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При осмотре измен</w:t>
      </w:r>
      <w:r w:rsidR="00E96DF7" w:rsidRPr="00C3737C">
        <w:rPr>
          <w:rFonts w:ascii="Times New Roman" w:hAnsi="Times New Roman"/>
          <w:sz w:val="28"/>
          <w:szCs w:val="24"/>
        </w:rPr>
        <w:t>ен</w:t>
      </w:r>
      <w:r w:rsidRPr="00C3737C">
        <w:rPr>
          <w:rFonts w:ascii="Times New Roman" w:hAnsi="Times New Roman"/>
          <w:sz w:val="28"/>
          <w:szCs w:val="24"/>
        </w:rPr>
        <w:t xml:space="preserve">ий </w:t>
      </w:r>
      <w:r w:rsidR="00E96DF7" w:rsidRPr="00C3737C">
        <w:rPr>
          <w:rFonts w:ascii="Times New Roman" w:hAnsi="Times New Roman"/>
          <w:sz w:val="28"/>
          <w:szCs w:val="24"/>
        </w:rPr>
        <w:t>эндокринной</w:t>
      </w:r>
      <w:r w:rsidRPr="00C3737C">
        <w:rPr>
          <w:rFonts w:ascii="Times New Roman" w:hAnsi="Times New Roman"/>
          <w:sz w:val="28"/>
          <w:szCs w:val="24"/>
        </w:rPr>
        <w:t xml:space="preserve"> системы не </w:t>
      </w:r>
      <w:r w:rsidR="00E96DF7" w:rsidRPr="00C3737C">
        <w:rPr>
          <w:rFonts w:ascii="Times New Roman" w:hAnsi="Times New Roman"/>
          <w:sz w:val="28"/>
          <w:szCs w:val="24"/>
        </w:rPr>
        <w:t>выявлено</w:t>
      </w:r>
      <w:r w:rsidRPr="00C3737C">
        <w:rPr>
          <w:rFonts w:ascii="Times New Roman" w:hAnsi="Times New Roman"/>
          <w:sz w:val="28"/>
          <w:szCs w:val="24"/>
        </w:rPr>
        <w:t>. При п</w:t>
      </w:r>
      <w:r w:rsidR="00E96DF7" w:rsidRPr="00C3737C">
        <w:rPr>
          <w:rFonts w:ascii="Times New Roman" w:hAnsi="Times New Roman"/>
          <w:sz w:val="28"/>
          <w:szCs w:val="24"/>
        </w:rPr>
        <w:t>а</w:t>
      </w:r>
      <w:r w:rsidRPr="00C3737C">
        <w:rPr>
          <w:rFonts w:ascii="Times New Roman" w:hAnsi="Times New Roman"/>
          <w:sz w:val="28"/>
          <w:szCs w:val="24"/>
        </w:rPr>
        <w:t>льпации щитовидная железа не увеличена.</w:t>
      </w:r>
    </w:p>
    <w:p w14:paraId="30A3C41B" w14:textId="77777777" w:rsidR="00C3737C" w:rsidRDefault="00C3737C" w:rsidP="00C3737C">
      <w:pPr>
        <w:widowControl w:val="0"/>
        <w:spacing w:after="0" w:line="360" w:lineRule="auto"/>
        <w:ind w:firstLine="709"/>
        <w:jc w:val="both"/>
        <w:rPr>
          <w:rFonts w:ascii="Times New Roman" w:hAnsi="Times New Roman"/>
          <w:sz w:val="28"/>
          <w:szCs w:val="24"/>
        </w:rPr>
      </w:pPr>
    </w:p>
    <w:p w14:paraId="15A6FDC7" w14:textId="77777777" w:rsidR="00001DB8" w:rsidRPr="00C3737C" w:rsidRDefault="00001DB8"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НЕРВНО-ПСИХИЧЕСКАЯ СФЕРА</w:t>
      </w:r>
    </w:p>
    <w:p w14:paraId="42627716" w14:textId="77777777" w:rsidR="00C3737C" w:rsidRDefault="00C3737C" w:rsidP="00C3737C">
      <w:pPr>
        <w:widowControl w:val="0"/>
        <w:spacing w:after="0" w:line="360" w:lineRule="auto"/>
        <w:ind w:firstLine="709"/>
        <w:jc w:val="both"/>
        <w:rPr>
          <w:rFonts w:ascii="Times New Roman" w:hAnsi="Times New Roman"/>
          <w:sz w:val="28"/>
          <w:szCs w:val="24"/>
        </w:rPr>
      </w:pPr>
    </w:p>
    <w:p w14:paraId="567F5EE2" w14:textId="77777777" w:rsidR="00001DB8" w:rsidRPr="00C3737C" w:rsidRDefault="00001DB8"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Поведение адекватное, к контакту доступно, менингиальные симптомы отрицательны</w:t>
      </w:r>
      <w:r w:rsidR="00E96DF7" w:rsidRPr="00C3737C">
        <w:rPr>
          <w:rFonts w:ascii="Times New Roman" w:hAnsi="Times New Roman"/>
          <w:sz w:val="28"/>
          <w:szCs w:val="24"/>
        </w:rPr>
        <w:t>е</w:t>
      </w:r>
      <w:r w:rsidRPr="00C3737C">
        <w:rPr>
          <w:rFonts w:ascii="Times New Roman" w:hAnsi="Times New Roman"/>
          <w:sz w:val="28"/>
          <w:szCs w:val="24"/>
        </w:rPr>
        <w:t>. Состояние черепно-мозговых нервов в норме.</w:t>
      </w:r>
      <w:r w:rsidR="00E96DF7" w:rsidRPr="00C3737C">
        <w:rPr>
          <w:rFonts w:ascii="Times New Roman" w:hAnsi="Times New Roman"/>
          <w:sz w:val="28"/>
          <w:szCs w:val="24"/>
        </w:rPr>
        <w:t xml:space="preserve"> </w:t>
      </w:r>
      <w:r w:rsidRPr="00C3737C">
        <w:rPr>
          <w:rFonts w:ascii="Times New Roman" w:hAnsi="Times New Roman"/>
          <w:sz w:val="28"/>
          <w:szCs w:val="24"/>
        </w:rPr>
        <w:t>Состояние орг</w:t>
      </w:r>
      <w:r w:rsidR="00E96DF7" w:rsidRPr="00C3737C">
        <w:rPr>
          <w:rFonts w:ascii="Times New Roman" w:hAnsi="Times New Roman"/>
          <w:sz w:val="28"/>
          <w:szCs w:val="24"/>
        </w:rPr>
        <w:t>а</w:t>
      </w:r>
      <w:r w:rsidRPr="00C3737C">
        <w:rPr>
          <w:rFonts w:ascii="Times New Roman" w:hAnsi="Times New Roman"/>
          <w:sz w:val="28"/>
          <w:szCs w:val="24"/>
        </w:rPr>
        <w:t>нов зрения в норме. Бульбарных расстройст</w:t>
      </w:r>
      <w:r w:rsidR="00E96DF7" w:rsidRPr="00C3737C">
        <w:rPr>
          <w:rFonts w:ascii="Times New Roman" w:hAnsi="Times New Roman"/>
          <w:sz w:val="28"/>
          <w:szCs w:val="24"/>
        </w:rPr>
        <w:t>в</w:t>
      </w:r>
      <w:r w:rsidRPr="00C3737C">
        <w:rPr>
          <w:rFonts w:ascii="Times New Roman" w:hAnsi="Times New Roman"/>
          <w:sz w:val="28"/>
          <w:szCs w:val="24"/>
        </w:rPr>
        <w:t xml:space="preserve"> не </w:t>
      </w:r>
      <w:r w:rsidR="00E96DF7" w:rsidRPr="00C3737C">
        <w:rPr>
          <w:rFonts w:ascii="Times New Roman" w:hAnsi="Times New Roman"/>
          <w:sz w:val="28"/>
          <w:szCs w:val="24"/>
        </w:rPr>
        <w:t>обнаружено</w:t>
      </w:r>
      <w:r w:rsidRPr="00C3737C">
        <w:rPr>
          <w:rFonts w:ascii="Times New Roman" w:hAnsi="Times New Roman"/>
          <w:sz w:val="28"/>
          <w:szCs w:val="24"/>
        </w:rPr>
        <w:t>.</w:t>
      </w:r>
    </w:p>
    <w:p w14:paraId="6F67E069" w14:textId="77777777" w:rsidR="00001DB8" w:rsidRPr="00C3737C" w:rsidRDefault="00001DB8" w:rsidP="00C3737C">
      <w:pPr>
        <w:widowControl w:val="0"/>
        <w:spacing w:after="0" w:line="360" w:lineRule="auto"/>
        <w:ind w:firstLine="709"/>
        <w:jc w:val="both"/>
        <w:rPr>
          <w:rFonts w:ascii="Times New Roman" w:hAnsi="Times New Roman"/>
          <w:sz w:val="28"/>
          <w:szCs w:val="24"/>
        </w:rPr>
      </w:pPr>
    </w:p>
    <w:p w14:paraId="7F1913F4" w14:textId="77777777" w:rsidR="00F00F5B" w:rsidRPr="00C3737C" w:rsidRDefault="00F00F5B" w:rsidP="00C3737C">
      <w:pPr>
        <w:widowControl w:val="0"/>
        <w:spacing w:after="0" w:line="360" w:lineRule="auto"/>
        <w:ind w:firstLine="709"/>
        <w:jc w:val="both"/>
        <w:rPr>
          <w:rFonts w:ascii="Times New Roman" w:hAnsi="Times New Roman"/>
          <w:kern w:val="28"/>
          <w:sz w:val="28"/>
          <w:szCs w:val="28"/>
        </w:rPr>
      </w:pPr>
      <w:r w:rsidRPr="00C3737C">
        <w:rPr>
          <w:rFonts w:ascii="Times New Roman" w:hAnsi="Times New Roman"/>
          <w:kern w:val="28"/>
          <w:sz w:val="28"/>
          <w:szCs w:val="28"/>
        </w:rPr>
        <w:t>ПРЕДВАРИТЕЛЬНЫЙ</w:t>
      </w:r>
      <w:r w:rsidR="00C3737C">
        <w:rPr>
          <w:rFonts w:ascii="Times New Roman" w:hAnsi="Times New Roman"/>
          <w:kern w:val="28"/>
          <w:sz w:val="28"/>
          <w:szCs w:val="28"/>
        </w:rPr>
        <w:t xml:space="preserve"> </w:t>
      </w:r>
      <w:r w:rsidRPr="00C3737C">
        <w:rPr>
          <w:rFonts w:ascii="Times New Roman" w:hAnsi="Times New Roman"/>
          <w:kern w:val="28"/>
          <w:sz w:val="28"/>
          <w:szCs w:val="28"/>
        </w:rPr>
        <w:t>ДИАГНОЗ</w:t>
      </w:r>
      <w:r w:rsidR="00C3737C">
        <w:rPr>
          <w:rFonts w:ascii="Times New Roman" w:hAnsi="Times New Roman"/>
          <w:kern w:val="28"/>
          <w:sz w:val="28"/>
          <w:szCs w:val="28"/>
        </w:rPr>
        <w:t xml:space="preserve"> </w:t>
      </w:r>
      <w:r w:rsidRPr="00C3737C">
        <w:rPr>
          <w:rFonts w:ascii="Times New Roman" w:hAnsi="Times New Roman"/>
          <w:kern w:val="28"/>
          <w:sz w:val="28"/>
          <w:szCs w:val="28"/>
        </w:rPr>
        <w:t>И</w:t>
      </w:r>
      <w:r w:rsidR="00C3737C">
        <w:rPr>
          <w:rFonts w:ascii="Times New Roman" w:hAnsi="Times New Roman"/>
          <w:kern w:val="28"/>
          <w:sz w:val="28"/>
          <w:szCs w:val="28"/>
        </w:rPr>
        <w:t xml:space="preserve"> </w:t>
      </w:r>
      <w:r w:rsidRPr="00C3737C">
        <w:rPr>
          <w:rFonts w:ascii="Times New Roman" w:hAnsi="Times New Roman"/>
          <w:kern w:val="28"/>
          <w:sz w:val="28"/>
          <w:szCs w:val="28"/>
        </w:rPr>
        <w:t>ЕГО</w:t>
      </w:r>
      <w:r w:rsidR="00C3737C">
        <w:rPr>
          <w:rFonts w:ascii="Times New Roman" w:hAnsi="Times New Roman"/>
          <w:kern w:val="28"/>
          <w:sz w:val="28"/>
          <w:szCs w:val="28"/>
        </w:rPr>
        <w:t xml:space="preserve"> </w:t>
      </w:r>
      <w:r w:rsidRPr="00C3737C">
        <w:rPr>
          <w:rFonts w:ascii="Times New Roman" w:hAnsi="Times New Roman"/>
          <w:kern w:val="28"/>
          <w:sz w:val="28"/>
          <w:szCs w:val="28"/>
        </w:rPr>
        <w:t>ОБОСНОВАНИЕ</w:t>
      </w:r>
      <w:r w:rsidR="00C3737C">
        <w:rPr>
          <w:rFonts w:ascii="Times New Roman" w:hAnsi="Times New Roman"/>
          <w:kern w:val="28"/>
          <w:sz w:val="28"/>
          <w:szCs w:val="28"/>
        </w:rPr>
        <w:t xml:space="preserve"> </w:t>
      </w:r>
      <w:r w:rsidRPr="00C3737C">
        <w:rPr>
          <w:rFonts w:ascii="Times New Roman" w:hAnsi="Times New Roman"/>
          <w:kern w:val="28"/>
          <w:sz w:val="28"/>
          <w:szCs w:val="28"/>
        </w:rPr>
        <w:t>(ПЕРВИЧНОЕ</w:t>
      </w:r>
      <w:r w:rsidR="00C3737C">
        <w:rPr>
          <w:rFonts w:ascii="Times New Roman" w:hAnsi="Times New Roman"/>
          <w:kern w:val="28"/>
          <w:sz w:val="28"/>
          <w:szCs w:val="28"/>
        </w:rPr>
        <w:t xml:space="preserve"> </w:t>
      </w:r>
      <w:r w:rsidRPr="00C3737C">
        <w:rPr>
          <w:rFonts w:ascii="Times New Roman" w:hAnsi="Times New Roman"/>
          <w:kern w:val="28"/>
          <w:sz w:val="28"/>
          <w:szCs w:val="28"/>
        </w:rPr>
        <w:t>ПРЕДСТАВЛЕНИЕ</w:t>
      </w:r>
      <w:r w:rsidR="00C3737C">
        <w:rPr>
          <w:rFonts w:ascii="Times New Roman" w:hAnsi="Times New Roman"/>
          <w:kern w:val="28"/>
          <w:sz w:val="28"/>
          <w:szCs w:val="28"/>
        </w:rPr>
        <w:t xml:space="preserve"> </w:t>
      </w:r>
      <w:r w:rsidRPr="00C3737C">
        <w:rPr>
          <w:rFonts w:ascii="Times New Roman" w:hAnsi="Times New Roman"/>
          <w:kern w:val="28"/>
          <w:sz w:val="28"/>
          <w:szCs w:val="28"/>
        </w:rPr>
        <w:t>О</w:t>
      </w:r>
      <w:r w:rsidR="00C3737C">
        <w:rPr>
          <w:rFonts w:ascii="Times New Roman" w:hAnsi="Times New Roman"/>
          <w:kern w:val="28"/>
          <w:sz w:val="28"/>
          <w:szCs w:val="28"/>
        </w:rPr>
        <w:t xml:space="preserve"> </w:t>
      </w:r>
      <w:r w:rsidRPr="00C3737C">
        <w:rPr>
          <w:rFonts w:ascii="Times New Roman" w:hAnsi="Times New Roman"/>
          <w:kern w:val="28"/>
          <w:sz w:val="28"/>
          <w:szCs w:val="28"/>
        </w:rPr>
        <w:t>БОЛЬНОМ)</w:t>
      </w:r>
    </w:p>
    <w:p w14:paraId="001F6291" w14:textId="77777777" w:rsidR="00C3737C" w:rsidRDefault="00C3737C" w:rsidP="00C3737C">
      <w:pPr>
        <w:widowControl w:val="0"/>
        <w:spacing w:after="0" w:line="360" w:lineRule="auto"/>
        <w:ind w:firstLine="709"/>
        <w:jc w:val="both"/>
        <w:rPr>
          <w:rFonts w:ascii="Times New Roman" w:hAnsi="Times New Roman"/>
          <w:sz w:val="28"/>
          <w:szCs w:val="24"/>
        </w:rPr>
      </w:pPr>
    </w:p>
    <w:p w14:paraId="4F150FF2"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Больная-женщина средних лет без особых конституциональных особенностей, вид соответствует возрасту и нормальному социальному положению. При поступлении ведущими симптомами у нее являются постоянный кашель с трудно отделяемой слизистой мокротой в небольшом количестве, одышку при физической нагрузке, повышение температуры тела до 38,5 С, общую слабость, потливость и снижение аппетита.</w:t>
      </w:r>
    </w:p>
    <w:p w14:paraId="76118463" w14:textId="77777777" w:rsidR="007A3AA8"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 Из анамнеза заболевания обращает на себя внимание</w:t>
      </w:r>
      <w:r w:rsidR="00C3737C">
        <w:rPr>
          <w:rFonts w:ascii="Times New Roman" w:hAnsi="Times New Roman"/>
          <w:sz w:val="28"/>
          <w:szCs w:val="24"/>
        </w:rPr>
        <w:t xml:space="preserve"> </w:t>
      </w:r>
      <w:r w:rsidR="007A3AA8" w:rsidRPr="00C3737C">
        <w:rPr>
          <w:rFonts w:ascii="Times New Roman" w:hAnsi="Times New Roman"/>
          <w:sz w:val="28"/>
          <w:szCs w:val="24"/>
        </w:rPr>
        <w:t>длительное присутствие симптомов с середины ноября, после перенесенной ОРВИ. Длительно сохранялся кашель и пов</w:t>
      </w:r>
      <w:r w:rsidR="00253480" w:rsidRPr="00C3737C">
        <w:rPr>
          <w:rFonts w:ascii="Times New Roman" w:hAnsi="Times New Roman"/>
          <w:sz w:val="28"/>
          <w:szCs w:val="24"/>
        </w:rPr>
        <w:t>ышенная температура. Примнима</w:t>
      </w:r>
      <w:r w:rsidR="007A3AA8" w:rsidRPr="00C3737C">
        <w:rPr>
          <w:rFonts w:ascii="Times New Roman" w:hAnsi="Times New Roman"/>
          <w:sz w:val="28"/>
          <w:szCs w:val="24"/>
        </w:rPr>
        <w:t>ла аммоксициллин, бромгексин, аспирин, цефазолин без положительного эффекта. Температура тела вновь стала повышаться до 38,5С, усилился кашель с ржавой мокротой, усилилась одышка. Амбулаторно получала цефатоксим 1,0 в/в - 2 раза в сутки с 18.12.10, отмечала положительный эффект, температура нормализовалась, уменьшилось количество мокроты, мокрота стала слизистой, но сохранился кашель в ночное время интенсивный, удушье.</w:t>
      </w:r>
    </w:p>
    <w:p w14:paraId="1910D183" w14:textId="77777777" w:rsidR="00253480"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Из объективных данных интерес представляет неравномерное участие в акте дыхания правой и левой половин грудной клетки, поверхностное дыхание, усиление голосового дрожания слева в нижней части грудной клетки, преобладание там</w:t>
      </w:r>
      <w:r w:rsidR="00843724" w:rsidRPr="00C3737C">
        <w:rPr>
          <w:rFonts w:ascii="Times New Roman" w:hAnsi="Times New Roman"/>
          <w:sz w:val="28"/>
          <w:szCs w:val="24"/>
        </w:rPr>
        <w:t xml:space="preserve"> </w:t>
      </w:r>
      <w:r w:rsidRPr="00C3737C">
        <w:rPr>
          <w:rFonts w:ascii="Times New Roman" w:hAnsi="Times New Roman"/>
          <w:sz w:val="28"/>
          <w:szCs w:val="24"/>
        </w:rPr>
        <w:t>же притупленного перкуторного звука, уменьшение активной подвижности нижнего края левого легкого, жесткое дыхание, ослабление дыхания и влажные, разнокалиберные хрипы слева в подлопаточной области. Перечисленный симптомокомплекс позволяет заподозрить у больной левостороннюю нижнедолевую пневмонию. Этому способствуют и сведения из анамнеза жизни: длительный контакт с ребенком, болеющим гриппом, перенесенная ОРВИ. Так как у больной отсутствуют боли, и шум трения плевры, можно говорить, что в процесс не задействована плевра</w:t>
      </w:r>
      <w:r w:rsidR="00E96DF7" w:rsidRPr="00C3737C">
        <w:rPr>
          <w:rFonts w:ascii="Times New Roman" w:hAnsi="Times New Roman"/>
          <w:sz w:val="28"/>
          <w:szCs w:val="24"/>
        </w:rPr>
        <w:t xml:space="preserve">. </w:t>
      </w:r>
      <w:r w:rsidRPr="00C3737C">
        <w:rPr>
          <w:rFonts w:ascii="Times New Roman" w:hAnsi="Times New Roman"/>
          <w:sz w:val="28"/>
          <w:szCs w:val="24"/>
        </w:rPr>
        <w:t>Диагноз будет звучать: "Внебольничная левосторонняя нижнедолевая пневмония. ХОБЛ в стадии обострения".</w:t>
      </w:r>
    </w:p>
    <w:p w14:paraId="354258B2"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Для уточнения диагноза и дифференцировки с другими патологическими состояниями (очаговая пневмония, сливная пневмония, выпотной плеврит, инфаркт легкого) необходимо проведение лабораторно-инструментальных исследований: общего анализа крови,</w:t>
      </w:r>
      <w:r w:rsidR="00E96DF7" w:rsidRPr="00C3737C">
        <w:rPr>
          <w:rFonts w:ascii="Times New Roman" w:hAnsi="Times New Roman"/>
          <w:sz w:val="28"/>
          <w:szCs w:val="24"/>
        </w:rPr>
        <w:t xml:space="preserve"> биохимического</w:t>
      </w:r>
      <w:r w:rsidRPr="00C3737C">
        <w:rPr>
          <w:rFonts w:ascii="Times New Roman" w:hAnsi="Times New Roman"/>
          <w:sz w:val="28"/>
          <w:szCs w:val="24"/>
        </w:rPr>
        <w:t xml:space="preserve"> анализ</w:t>
      </w:r>
      <w:r w:rsidR="00E96DF7" w:rsidRPr="00C3737C">
        <w:rPr>
          <w:rFonts w:ascii="Times New Roman" w:hAnsi="Times New Roman"/>
          <w:sz w:val="28"/>
          <w:szCs w:val="24"/>
        </w:rPr>
        <w:t>а</w:t>
      </w:r>
      <w:r w:rsidRPr="00C3737C">
        <w:rPr>
          <w:rFonts w:ascii="Times New Roman" w:hAnsi="Times New Roman"/>
          <w:sz w:val="28"/>
          <w:szCs w:val="24"/>
        </w:rPr>
        <w:t xml:space="preserve"> крови, микроскопического исследования мокроты, посева мокроты для установления микрофлоры и чувствительности ее к антибиотикам, рентгенографии грудной клетки, бронхоскопии, для диагностики ХОБЛ с БА провести спирометрию. </w:t>
      </w:r>
    </w:p>
    <w:p w14:paraId="4D5170CA" w14:textId="77777777" w:rsidR="00F00F5B" w:rsidRPr="00C3737C" w:rsidRDefault="00F00F5B" w:rsidP="00C3737C">
      <w:pPr>
        <w:widowControl w:val="0"/>
        <w:spacing w:after="0" w:line="360" w:lineRule="auto"/>
        <w:ind w:firstLine="709"/>
        <w:jc w:val="both"/>
        <w:rPr>
          <w:rFonts w:ascii="Times New Roman" w:hAnsi="Times New Roman"/>
          <w:sz w:val="28"/>
          <w:szCs w:val="24"/>
        </w:rPr>
      </w:pPr>
    </w:p>
    <w:p w14:paraId="4860E434" w14:textId="77777777" w:rsidR="00F00F5B" w:rsidRPr="00C3737C" w:rsidRDefault="00F00F5B" w:rsidP="00C3737C">
      <w:pPr>
        <w:widowControl w:val="0"/>
        <w:spacing w:after="0" w:line="360" w:lineRule="auto"/>
        <w:ind w:firstLine="709"/>
        <w:jc w:val="both"/>
        <w:rPr>
          <w:rFonts w:ascii="Times New Roman" w:hAnsi="Times New Roman"/>
          <w:kern w:val="28"/>
          <w:sz w:val="28"/>
          <w:szCs w:val="28"/>
        </w:rPr>
      </w:pPr>
      <w:r w:rsidRPr="00C3737C">
        <w:rPr>
          <w:rFonts w:ascii="Times New Roman" w:hAnsi="Times New Roman"/>
          <w:kern w:val="28"/>
          <w:sz w:val="28"/>
          <w:szCs w:val="28"/>
        </w:rPr>
        <w:t>ПЛАН</w:t>
      </w:r>
      <w:r w:rsidR="00C3737C">
        <w:rPr>
          <w:rFonts w:ascii="Times New Roman" w:hAnsi="Times New Roman"/>
          <w:kern w:val="28"/>
          <w:sz w:val="28"/>
          <w:szCs w:val="28"/>
        </w:rPr>
        <w:t xml:space="preserve"> </w:t>
      </w:r>
      <w:r w:rsidRPr="00C3737C">
        <w:rPr>
          <w:rFonts w:ascii="Times New Roman" w:hAnsi="Times New Roman"/>
          <w:kern w:val="28"/>
          <w:sz w:val="28"/>
          <w:szCs w:val="28"/>
        </w:rPr>
        <w:t>ОБСЛЕДОВАНИЯ</w:t>
      </w:r>
    </w:p>
    <w:p w14:paraId="481F6B2B" w14:textId="77777777" w:rsidR="00C3737C" w:rsidRPr="00C3737C" w:rsidRDefault="00C3737C" w:rsidP="00C3737C">
      <w:pPr>
        <w:widowControl w:val="0"/>
        <w:spacing w:after="0" w:line="360" w:lineRule="auto"/>
        <w:ind w:firstLine="709"/>
        <w:jc w:val="both"/>
        <w:rPr>
          <w:rFonts w:ascii="Times New Roman" w:hAnsi="Times New Roman"/>
          <w:color w:val="FFFFFF" w:themeColor="background1"/>
          <w:sz w:val="28"/>
          <w:szCs w:val="28"/>
        </w:rPr>
      </w:pPr>
      <w:r w:rsidRPr="00C3737C">
        <w:rPr>
          <w:rFonts w:ascii="Times New Roman" w:hAnsi="Times New Roman"/>
          <w:color w:val="FFFFFF" w:themeColor="background1"/>
          <w:sz w:val="28"/>
          <w:szCs w:val="28"/>
        </w:rPr>
        <w:t>дыхание хрип мокрота</w:t>
      </w:r>
    </w:p>
    <w:p w14:paraId="785F2703" w14:textId="77777777" w:rsidR="00F00F5B" w:rsidRPr="00C3737C" w:rsidRDefault="00F00F5B" w:rsidP="00C3737C">
      <w:pPr>
        <w:widowControl w:val="0"/>
        <w:spacing w:after="0" w:line="360" w:lineRule="auto"/>
        <w:ind w:firstLine="709"/>
        <w:jc w:val="both"/>
        <w:rPr>
          <w:rFonts w:ascii="Times New Roman" w:hAnsi="Times New Roman"/>
          <w:sz w:val="28"/>
          <w:szCs w:val="28"/>
        </w:rPr>
      </w:pPr>
      <w:r w:rsidRPr="00C3737C">
        <w:rPr>
          <w:rFonts w:ascii="Times New Roman" w:hAnsi="Times New Roman"/>
          <w:sz w:val="28"/>
          <w:szCs w:val="28"/>
        </w:rPr>
        <w:t>Лабораторные исследования:</w:t>
      </w:r>
    </w:p>
    <w:p w14:paraId="7568887C"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Общий анализ крови. Назначаем для выявления в крови признаков острого воспаления: выраженного лейкоцитоза с преобладанием в лейкоцитарной формуле нейтрофилов, в том числе юных форм, повышенного СОЭ.</w:t>
      </w:r>
    </w:p>
    <w:p w14:paraId="4648FA8D"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Биохимический анализ крови. В нем нас интересуют показатели количества общего белка, белковых фракций, активности аминотрансфераз (они могут изменяться под действием интоксикации). Так как больная перенесла гепатит обязателен показатель билирубина</w:t>
      </w:r>
      <w:r w:rsidR="00253480" w:rsidRPr="00C3737C">
        <w:rPr>
          <w:rFonts w:ascii="Times New Roman" w:hAnsi="Times New Roman"/>
          <w:sz w:val="28"/>
          <w:szCs w:val="24"/>
        </w:rPr>
        <w:t>.</w:t>
      </w:r>
    </w:p>
    <w:p w14:paraId="78C0D6A6"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Общий анализ мочи.</w:t>
      </w:r>
    </w:p>
    <w:p w14:paraId="18F79FEF"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Микроскопическое исследование мокроты и посев мокроты. Назначаем для установления этиологии заболевания и определения чувствительности микрофлоры к антибиотикам.</w:t>
      </w:r>
    </w:p>
    <w:p w14:paraId="6EBF5097" w14:textId="77777777" w:rsidR="00001DB8" w:rsidRPr="00C3737C" w:rsidRDefault="00001DB8"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 Реакция Вассермана.</w:t>
      </w:r>
    </w:p>
    <w:p w14:paraId="3C83969C" w14:textId="77777777" w:rsidR="00F00F5B" w:rsidRPr="00C3737C" w:rsidRDefault="00F00F5B" w:rsidP="00C3737C">
      <w:pPr>
        <w:widowControl w:val="0"/>
        <w:spacing w:after="0" w:line="360" w:lineRule="auto"/>
        <w:ind w:firstLine="709"/>
        <w:jc w:val="both"/>
        <w:rPr>
          <w:rFonts w:ascii="Times New Roman" w:hAnsi="Times New Roman"/>
          <w:sz w:val="28"/>
          <w:szCs w:val="28"/>
        </w:rPr>
      </w:pPr>
      <w:r w:rsidRPr="00C3737C">
        <w:rPr>
          <w:rFonts w:ascii="Times New Roman" w:hAnsi="Times New Roman"/>
          <w:sz w:val="28"/>
          <w:szCs w:val="28"/>
        </w:rPr>
        <w:t>Инструментальные исследования:</w:t>
      </w:r>
    </w:p>
    <w:p w14:paraId="1F35ABED"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Рентгенография грудной клетки в 3-х проекциях. Позволит по форме затемнения уточнить диагноз пневмонии (ожидаем диффузное затемнение нижней левой доли), оценить корни легких и не пораженную ткань легкого.</w:t>
      </w:r>
    </w:p>
    <w:p w14:paraId="691160FC"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Спирометрия. На</w:t>
      </w:r>
      <w:r w:rsidR="00253480" w:rsidRPr="00C3737C">
        <w:rPr>
          <w:rFonts w:ascii="Times New Roman" w:hAnsi="Times New Roman"/>
          <w:sz w:val="28"/>
          <w:szCs w:val="24"/>
        </w:rPr>
        <w:t>значаем для диагностики ХОБЛ с бронхиальной астмой</w:t>
      </w:r>
      <w:r w:rsidRPr="00C3737C">
        <w:rPr>
          <w:rFonts w:ascii="Times New Roman" w:hAnsi="Times New Roman"/>
          <w:sz w:val="28"/>
          <w:szCs w:val="24"/>
        </w:rPr>
        <w:t xml:space="preserve">. </w:t>
      </w:r>
    </w:p>
    <w:p w14:paraId="5AC2A519" w14:textId="77777777" w:rsidR="00F00F5B" w:rsidRPr="00C3737C" w:rsidRDefault="00F00F5B" w:rsidP="00C3737C">
      <w:pPr>
        <w:widowControl w:val="0"/>
        <w:spacing w:after="0" w:line="360" w:lineRule="auto"/>
        <w:ind w:firstLine="709"/>
        <w:jc w:val="both"/>
        <w:rPr>
          <w:rFonts w:ascii="Times New Roman" w:hAnsi="Times New Roman"/>
          <w:sz w:val="28"/>
          <w:szCs w:val="24"/>
        </w:rPr>
      </w:pPr>
    </w:p>
    <w:p w14:paraId="78448C17" w14:textId="77777777" w:rsidR="00F00F5B" w:rsidRPr="00C3737C" w:rsidRDefault="00C3737C" w:rsidP="00C3737C">
      <w:pPr>
        <w:widowControl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br w:type="page"/>
      </w:r>
      <w:r w:rsidR="00F00F5B" w:rsidRPr="00C3737C">
        <w:rPr>
          <w:rFonts w:ascii="Times New Roman" w:hAnsi="Times New Roman"/>
          <w:kern w:val="28"/>
          <w:sz w:val="28"/>
          <w:szCs w:val="28"/>
        </w:rPr>
        <w:t>РЕЗУЛЬТАТЫ</w:t>
      </w:r>
      <w:r>
        <w:rPr>
          <w:rFonts w:ascii="Times New Roman" w:hAnsi="Times New Roman"/>
          <w:kern w:val="28"/>
          <w:sz w:val="28"/>
          <w:szCs w:val="28"/>
        </w:rPr>
        <w:t xml:space="preserve"> </w:t>
      </w:r>
      <w:r w:rsidR="00F00F5B" w:rsidRPr="00C3737C">
        <w:rPr>
          <w:rFonts w:ascii="Times New Roman" w:hAnsi="Times New Roman"/>
          <w:kern w:val="28"/>
          <w:sz w:val="28"/>
          <w:szCs w:val="28"/>
        </w:rPr>
        <w:t>ЛАБОРАТОРНО-ИНСТРУМЕНТАЛЬНЫХ</w:t>
      </w:r>
      <w:r>
        <w:rPr>
          <w:rFonts w:ascii="Times New Roman" w:hAnsi="Times New Roman"/>
          <w:kern w:val="28"/>
          <w:sz w:val="28"/>
          <w:szCs w:val="28"/>
        </w:rPr>
        <w:t xml:space="preserve"> </w:t>
      </w:r>
      <w:r w:rsidR="00F00F5B" w:rsidRPr="00C3737C">
        <w:rPr>
          <w:rFonts w:ascii="Times New Roman" w:hAnsi="Times New Roman"/>
          <w:kern w:val="28"/>
          <w:sz w:val="28"/>
          <w:szCs w:val="28"/>
        </w:rPr>
        <w:t>ИССЛЕДОВАНИЙ</w:t>
      </w:r>
    </w:p>
    <w:p w14:paraId="78BF50A7" w14:textId="77777777" w:rsidR="00C3737C" w:rsidRDefault="00C3737C" w:rsidP="00C3737C">
      <w:pPr>
        <w:widowControl w:val="0"/>
        <w:spacing w:after="0" w:line="360" w:lineRule="auto"/>
        <w:ind w:firstLine="709"/>
        <w:jc w:val="both"/>
        <w:rPr>
          <w:rFonts w:ascii="Times New Roman" w:hAnsi="Times New Roman"/>
          <w:sz w:val="28"/>
          <w:szCs w:val="24"/>
        </w:rPr>
      </w:pPr>
    </w:p>
    <w:p w14:paraId="5E861213"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Клинический анализ крови.</w:t>
      </w:r>
    </w:p>
    <w:p w14:paraId="58704309"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Hb- 150 г/л</w:t>
      </w:r>
    </w:p>
    <w:p w14:paraId="65C88BD4"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Эритроциты- 4,95х10^12/л</w:t>
      </w:r>
    </w:p>
    <w:p w14:paraId="59A942DE"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Цвет. показатель- 0,9</w:t>
      </w:r>
    </w:p>
    <w:p w14:paraId="4D772C58"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Лейкоциты- 8,9х10^9/л</w:t>
      </w:r>
    </w:p>
    <w:p w14:paraId="6FED02CF"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палочкоядерные- 10%</w:t>
      </w:r>
    </w:p>
    <w:p w14:paraId="7291AD0B"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сегментоядерные- 53%</w:t>
      </w:r>
    </w:p>
    <w:p w14:paraId="59A863EC"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Лимфоцитов- 30%</w:t>
      </w:r>
    </w:p>
    <w:p w14:paraId="2C0E485A"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Моноцитов- 3%</w:t>
      </w:r>
    </w:p>
    <w:p w14:paraId="3AFA6296"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CОЭ- 46 мм/ч</w:t>
      </w:r>
      <w:r w:rsidR="00C3737C">
        <w:rPr>
          <w:rFonts w:ascii="Times New Roman" w:hAnsi="Times New Roman"/>
          <w:sz w:val="28"/>
          <w:szCs w:val="24"/>
        </w:rPr>
        <w:t xml:space="preserve"> </w:t>
      </w:r>
      <w:r w:rsidRPr="00C3737C">
        <w:rPr>
          <w:rFonts w:ascii="Times New Roman" w:hAnsi="Times New Roman"/>
          <w:sz w:val="28"/>
          <w:szCs w:val="24"/>
        </w:rPr>
        <w:t>Заключение по ОАК:</w:t>
      </w:r>
      <w:r w:rsidR="00253480" w:rsidRPr="00C3737C">
        <w:rPr>
          <w:rFonts w:ascii="Times New Roman" w:hAnsi="Times New Roman"/>
          <w:sz w:val="28"/>
          <w:szCs w:val="24"/>
        </w:rPr>
        <w:t xml:space="preserve"> </w:t>
      </w:r>
      <w:r w:rsidR="00636F16" w:rsidRPr="00C3737C">
        <w:rPr>
          <w:rFonts w:ascii="Times New Roman" w:hAnsi="Times New Roman"/>
          <w:sz w:val="28"/>
          <w:szCs w:val="24"/>
        </w:rPr>
        <w:t>лейкоцитоз</w:t>
      </w:r>
      <w:r w:rsidR="00253480" w:rsidRPr="00C3737C">
        <w:rPr>
          <w:rFonts w:ascii="Times New Roman" w:hAnsi="Times New Roman"/>
          <w:sz w:val="28"/>
          <w:szCs w:val="24"/>
        </w:rPr>
        <w:t xml:space="preserve"> с преобладанием в лей</w:t>
      </w:r>
      <w:r w:rsidR="00636F16" w:rsidRPr="00C3737C">
        <w:rPr>
          <w:rFonts w:ascii="Times New Roman" w:hAnsi="Times New Roman"/>
          <w:sz w:val="28"/>
          <w:szCs w:val="24"/>
        </w:rPr>
        <w:t>коцитарной формуле</w:t>
      </w:r>
      <w:r w:rsidR="00253480" w:rsidRPr="00C3737C">
        <w:rPr>
          <w:rFonts w:ascii="Times New Roman" w:hAnsi="Times New Roman"/>
          <w:sz w:val="28"/>
          <w:szCs w:val="24"/>
        </w:rPr>
        <w:t xml:space="preserve"> палочкоядерных, </w:t>
      </w:r>
      <w:r w:rsidRPr="00C3737C">
        <w:rPr>
          <w:rFonts w:ascii="Times New Roman" w:hAnsi="Times New Roman"/>
          <w:sz w:val="28"/>
          <w:szCs w:val="24"/>
        </w:rPr>
        <w:t>увеличение СОЭ говорит о воспалительном процессе в организме</w:t>
      </w:r>
    </w:p>
    <w:p w14:paraId="32A4EFAE"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Биохимический анализ крови.</w:t>
      </w:r>
    </w:p>
    <w:p w14:paraId="7C8BC238"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Общ. белок</w:t>
      </w:r>
      <w:r w:rsidR="00C3737C">
        <w:rPr>
          <w:rFonts w:ascii="Times New Roman" w:hAnsi="Times New Roman"/>
          <w:sz w:val="28"/>
          <w:szCs w:val="24"/>
        </w:rPr>
        <w:t xml:space="preserve"> </w:t>
      </w:r>
      <w:r w:rsidRPr="00C3737C">
        <w:rPr>
          <w:rFonts w:ascii="Times New Roman" w:hAnsi="Times New Roman"/>
          <w:sz w:val="28"/>
          <w:szCs w:val="24"/>
        </w:rPr>
        <w:t>76 г/л</w:t>
      </w:r>
    </w:p>
    <w:p w14:paraId="18A6E0A6"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АСТ</w:t>
      </w:r>
      <w:r w:rsidR="00C3737C">
        <w:rPr>
          <w:rFonts w:ascii="Times New Roman" w:hAnsi="Times New Roman"/>
          <w:sz w:val="28"/>
          <w:szCs w:val="24"/>
        </w:rPr>
        <w:t xml:space="preserve"> </w:t>
      </w:r>
      <w:r w:rsidRPr="00C3737C">
        <w:rPr>
          <w:rFonts w:ascii="Times New Roman" w:hAnsi="Times New Roman"/>
          <w:sz w:val="28"/>
          <w:szCs w:val="24"/>
        </w:rPr>
        <w:t>1,0 ммоль/л</w:t>
      </w:r>
    </w:p>
    <w:p w14:paraId="5504EEFC"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АЛТ</w:t>
      </w:r>
      <w:r w:rsidR="00C3737C">
        <w:rPr>
          <w:rFonts w:ascii="Times New Roman" w:hAnsi="Times New Roman"/>
          <w:sz w:val="28"/>
          <w:szCs w:val="24"/>
        </w:rPr>
        <w:t xml:space="preserve"> </w:t>
      </w:r>
      <w:r w:rsidRPr="00C3737C">
        <w:rPr>
          <w:rFonts w:ascii="Times New Roman" w:hAnsi="Times New Roman"/>
          <w:sz w:val="28"/>
          <w:szCs w:val="24"/>
        </w:rPr>
        <w:t xml:space="preserve">0,7 ммоль/л </w:t>
      </w:r>
    </w:p>
    <w:p w14:paraId="3951199B"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Билирубин общ.</w:t>
      </w:r>
      <w:r w:rsidR="00C3737C">
        <w:rPr>
          <w:rFonts w:ascii="Times New Roman" w:hAnsi="Times New Roman"/>
          <w:sz w:val="28"/>
          <w:szCs w:val="24"/>
        </w:rPr>
        <w:t xml:space="preserve"> </w:t>
      </w:r>
      <w:r w:rsidRPr="00C3737C">
        <w:rPr>
          <w:rFonts w:ascii="Times New Roman" w:hAnsi="Times New Roman"/>
          <w:sz w:val="28"/>
          <w:szCs w:val="24"/>
        </w:rPr>
        <w:t>13 мкмоль/л</w:t>
      </w:r>
    </w:p>
    <w:p w14:paraId="775023E6"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Сахар</w:t>
      </w:r>
      <w:r w:rsidR="00C3737C">
        <w:rPr>
          <w:rFonts w:ascii="Times New Roman" w:hAnsi="Times New Roman"/>
          <w:sz w:val="28"/>
          <w:szCs w:val="24"/>
        </w:rPr>
        <w:t xml:space="preserve"> </w:t>
      </w:r>
      <w:r w:rsidRPr="00C3737C">
        <w:rPr>
          <w:rFonts w:ascii="Times New Roman" w:hAnsi="Times New Roman"/>
          <w:sz w:val="28"/>
          <w:szCs w:val="24"/>
        </w:rPr>
        <w:t>5,5 ммоль/л</w:t>
      </w:r>
    </w:p>
    <w:p w14:paraId="587E3187"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Мочевина</w:t>
      </w:r>
      <w:r w:rsidR="00C3737C">
        <w:rPr>
          <w:rFonts w:ascii="Times New Roman" w:hAnsi="Times New Roman"/>
          <w:sz w:val="28"/>
          <w:szCs w:val="24"/>
        </w:rPr>
        <w:t xml:space="preserve"> </w:t>
      </w:r>
      <w:r w:rsidRPr="00C3737C">
        <w:rPr>
          <w:rFonts w:ascii="Times New Roman" w:hAnsi="Times New Roman"/>
          <w:sz w:val="28"/>
          <w:szCs w:val="24"/>
        </w:rPr>
        <w:t>4,6 ммоль/л</w:t>
      </w:r>
    </w:p>
    <w:p w14:paraId="7C3EF55C"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Анализ мочи.</w:t>
      </w:r>
    </w:p>
    <w:p w14:paraId="1657CB27"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Цвет</w:t>
      </w:r>
      <w:r w:rsidR="00C3737C">
        <w:rPr>
          <w:rFonts w:ascii="Times New Roman" w:hAnsi="Times New Roman"/>
          <w:sz w:val="28"/>
          <w:szCs w:val="24"/>
        </w:rPr>
        <w:t xml:space="preserve"> </w:t>
      </w:r>
      <w:r w:rsidRPr="00C3737C">
        <w:rPr>
          <w:rFonts w:ascii="Times New Roman" w:hAnsi="Times New Roman"/>
          <w:sz w:val="28"/>
          <w:szCs w:val="24"/>
        </w:rPr>
        <w:t>соломенно-желтый</w:t>
      </w:r>
      <w:r w:rsidR="00C3737C">
        <w:rPr>
          <w:rFonts w:ascii="Times New Roman" w:hAnsi="Times New Roman"/>
          <w:sz w:val="28"/>
          <w:szCs w:val="24"/>
        </w:rPr>
        <w:t xml:space="preserve"> </w:t>
      </w:r>
      <w:r w:rsidRPr="00C3737C">
        <w:rPr>
          <w:rFonts w:ascii="Times New Roman" w:hAnsi="Times New Roman"/>
          <w:sz w:val="28"/>
          <w:szCs w:val="24"/>
        </w:rPr>
        <w:t>Белок</w:t>
      </w:r>
      <w:r w:rsidR="00C3737C">
        <w:rPr>
          <w:rFonts w:ascii="Times New Roman" w:hAnsi="Times New Roman"/>
          <w:sz w:val="28"/>
          <w:szCs w:val="24"/>
        </w:rPr>
        <w:t xml:space="preserve"> </w:t>
      </w:r>
      <w:r w:rsidRPr="00C3737C">
        <w:rPr>
          <w:rFonts w:ascii="Times New Roman" w:hAnsi="Times New Roman"/>
          <w:sz w:val="28"/>
          <w:szCs w:val="24"/>
        </w:rPr>
        <w:t>0,078 г/л</w:t>
      </w:r>
    </w:p>
    <w:p w14:paraId="41194D0B"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Прозрачность</w:t>
      </w:r>
      <w:r w:rsidR="00C3737C">
        <w:rPr>
          <w:rFonts w:ascii="Times New Roman" w:hAnsi="Times New Roman"/>
          <w:sz w:val="28"/>
          <w:szCs w:val="24"/>
        </w:rPr>
        <w:t xml:space="preserve"> </w:t>
      </w:r>
      <w:r w:rsidRPr="00C3737C">
        <w:rPr>
          <w:rFonts w:ascii="Times New Roman" w:hAnsi="Times New Roman"/>
          <w:sz w:val="28"/>
          <w:szCs w:val="24"/>
        </w:rPr>
        <w:t>Прозрачная</w:t>
      </w:r>
      <w:r w:rsidR="00C3737C">
        <w:rPr>
          <w:rFonts w:ascii="Times New Roman" w:hAnsi="Times New Roman"/>
          <w:sz w:val="28"/>
          <w:szCs w:val="24"/>
        </w:rPr>
        <w:t xml:space="preserve"> </w:t>
      </w:r>
      <w:r w:rsidRPr="00C3737C">
        <w:rPr>
          <w:rFonts w:ascii="Times New Roman" w:hAnsi="Times New Roman"/>
          <w:sz w:val="28"/>
          <w:szCs w:val="24"/>
        </w:rPr>
        <w:t>Сахар</w:t>
      </w:r>
      <w:r w:rsidR="00C3737C">
        <w:rPr>
          <w:rFonts w:ascii="Times New Roman" w:hAnsi="Times New Roman"/>
          <w:sz w:val="28"/>
          <w:szCs w:val="24"/>
        </w:rPr>
        <w:t xml:space="preserve"> </w:t>
      </w:r>
      <w:r w:rsidRPr="00C3737C">
        <w:rPr>
          <w:rFonts w:ascii="Times New Roman" w:hAnsi="Times New Roman"/>
          <w:sz w:val="28"/>
          <w:szCs w:val="24"/>
        </w:rPr>
        <w:t>0</w:t>
      </w:r>
    </w:p>
    <w:p w14:paraId="02AD697B"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Реакция</w:t>
      </w:r>
      <w:r w:rsidR="00C3737C">
        <w:rPr>
          <w:rFonts w:ascii="Times New Roman" w:hAnsi="Times New Roman"/>
          <w:sz w:val="28"/>
          <w:szCs w:val="24"/>
        </w:rPr>
        <w:t xml:space="preserve"> </w:t>
      </w:r>
      <w:r w:rsidRPr="00C3737C">
        <w:rPr>
          <w:rFonts w:ascii="Times New Roman" w:hAnsi="Times New Roman"/>
          <w:sz w:val="28"/>
          <w:szCs w:val="24"/>
        </w:rPr>
        <w:t>щелочная</w:t>
      </w:r>
      <w:r w:rsidR="00C3737C">
        <w:rPr>
          <w:rFonts w:ascii="Times New Roman" w:hAnsi="Times New Roman"/>
          <w:sz w:val="28"/>
          <w:szCs w:val="24"/>
        </w:rPr>
        <w:t xml:space="preserve"> </w:t>
      </w:r>
      <w:r w:rsidRPr="00C3737C">
        <w:rPr>
          <w:rFonts w:ascii="Times New Roman" w:hAnsi="Times New Roman"/>
          <w:sz w:val="28"/>
          <w:szCs w:val="24"/>
        </w:rPr>
        <w:t>Уробилин</w:t>
      </w:r>
      <w:r w:rsidR="00C3737C">
        <w:rPr>
          <w:rFonts w:ascii="Times New Roman" w:hAnsi="Times New Roman"/>
          <w:sz w:val="28"/>
          <w:szCs w:val="24"/>
        </w:rPr>
        <w:t xml:space="preserve"> </w:t>
      </w:r>
      <w:r w:rsidRPr="00C3737C">
        <w:rPr>
          <w:rFonts w:ascii="Times New Roman" w:hAnsi="Times New Roman"/>
          <w:sz w:val="28"/>
          <w:szCs w:val="24"/>
        </w:rPr>
        <w:t>(-)</w:t>
      </w:r>
    </w:p>
    <w:p w14:paraId="51B435ED"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Уд. вес</w:t>
      </w:r>
      <w:r w:rsidR="00C3737C">
        <w:rPr>
          <w:rFonts w:ascii="Times New Roman" w:hAnsi="Times New Roman"/>
          <w:sz w:val="28"/>
          <w:szCs w:val="24"/>
        </w:rPr>
        <w:t xml:space="preserve"> </w:t>
      </w:r>
      <w:r w:rsidRPr="00C3737C">
        <w:rPr>
          <w:rFonts w:ascii="Times New Roman" w:hAnsi="Times New Roman"/>
          <w:sz w:val="28"/>
          <w:szCs w:val="24"/>
        </w:rPr>
        <w:t>1013</w:t>
      </w:r>
      <w:r w:rsidR="00C3737C">
        <w:rPr>
          <w:rFonts w:ascii="Times New Roman" w:hAnsi="Times New Roman"/>
          <w:sz w:val="28"/>
          <w:szCs w:val="24"/>
        </w:rPr>
        <w:t xml:space="preserve"> </w:t>
      </w:r>
      <w:r w:rsidRPr="00C3737C">
        <w:rPr>
          <w:rFonts w:ascii="Times New Roman" w:hAnsi="Times New Roman"/>
          <w:sz w:val="28"/>
          <w:szCs w:val="24"/>
        </w:rPr>
        <w:t>Желч. пигменты</w:t>
      </w:r>
      <w:r w:rsidR="00C3737C">
        <w:rPr>
          <w:rFonts w:ascii="Times New Roman" w:hAnsi="Times New Roman"/>
          <w:sz w:val="28"/>
          <w:szCs w:val="24"/>
        </w:rPr>
        <w:t xml:space="preserve"> </w:t>
      </w:r>
      <w:r w:rsidRPr="00C3737C">
        <w:rPr>
          <w:rFonts w:ascii="Times New Roman" w:hAnsi="Times New Roman"/>
          <w:sz w:val="28"/>
          <w:szCs w:val="24"/>
        </w:rPr>
        <w:t>(-)</w:t>
      </w:r>
    </w:p>
    <w:p w14:paraId="09859F51"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Лейкоциты</w:t>
      </w:r>
      <w:r w:rsidR="00C3737C">
        <w:rPr>
          <w:rFonts w:ascii="Times New Roman" w:hAnsi="Times New Roman"/>
          <w:sz w:val="28"/>
          <w:szCs w:val="24"/>
        </w:rPr>
        <w:t xml:space="preserve"> </w:t>
      </w:r>
      <w:r w:rsidRPr="00C3737C">
        <w:rPr>
          <w:rFonts w:ascii="Times New Roman" w:hAnsi="Times New Roman"/>
          <w:sz w:val="28"/>
          <w:szCs w:val="24"/>
        </w:rPr>
        <w:t>1-3 в поле зрения</w:t>
      </w:r>
    </w:p>
    <w:p w14:paraId="663DA537"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Эритроциты</w:t>
      </w:r>
      <w:r w:rsidR="00C3737C">
        <w:rPr>
          <w:rFonts w:ascii="Times New Roman" w:hAnsi="Times New Roman"/>
          <w:sz w:val="28"/>
          <w:szCs w:val="24"/>
        </w:rPr>
        <w:t xml:space="preserve"> </w:t>
      </w:r>
      <w:r w:rsidRPr="00C3737C">
        <w:rPr>
          <w:rFonts w:ascii="Times New Roman" w:hAnsi="Times New Roman"/>
          <w:sz w:val="28"/>
          <w:szCs w:val="24"/>
        </w:rPr>
        <w:t>0-1 в поле зрения</w:t>
      </w:r>
    </w:p>
    <w:p w14:paraId="65F8110F"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Эпителий плоский</w:t>
      </w:r>
      <w:r w:rsidR="00C3737C">
        <w:rPr>
          <w:rFonts w:ascii="Times New Roman" w:hAnsi="Times New Roman"/>
          <w:sz w:val="28"/>
          <w:szCs w:val="24"/>
        </w:rPr>
        <w:t xml:space="preserve"> </w:t>
      </w:r>
      <w:r w:rsidRPr="00C3737C">
        <w:rPr>
          <w:rFonts w:ascii="Times New Roman" w:hAnsi="Times New Roman"/>
          <w:sz w:val="28"/>
          <w:szCs w:val="24"/>
        </w:rPr>
        <w:t>0-1</w:t>
      </w:r>
      <w:r w:rsidR="00C3737C">
        <w:rPr>
          <w:rFonts w:ascii="Times New Roman" w:hAnsi="Times New Roman"/>
          <w:sz w:val="28"/>
          <w:szCs w:val="24"/>
        </w:rPr>
        <w:t xml:space="preserve"> </w:t>
      </w:r>
      <w:r w:rsidRPr="00C3737C">
        <w:rPr>
          <w:rFonts w:ascii="Times New Roman" w:hAnsi="Times New Roman"/>
          <w:sz w:val="28"/>
          <w:szCs w:val="24"/>
        </w:rPr>
        <w:t>в поле зрения</w:t>
      </w:r>
    </w:p>
    <w:p w14:paraId="78B363BB"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Кристаллы: оксалатов небольшое количество</w:t>
      </w:r>
    </w:p>
    <w:p w14:paraId="150603BC"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Анализ мокроты.</w:t>
      </w:r>
    </w:p>
    <w:p w14:paraId="22C9EE15"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Вязкой консистенции, серого цвета</w:t>
      </w:r>
      <w:r w:rsidR="00C3737C">
        <w:rPr>
          <w:rFonts w:ascii="Times New Roman" w:hAnsi="Times New Roman"/>
          <w:sz w:val="28"/>
          <w:szCs w:val="24"/>
        </w:rPr>
        <w:t xml:space="preserve"> </w:t>
      </w:r>
    </w:p>
    <w:p w14:paraId="37BF6A9B" w14:textId="77777777" w:rsidR="00C3737C" w:rsidRDefault="00C3737C" w:rsidP="00C3737C">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Характер слизисто-гнойная</w:t>
      </w:r>
    </w:p>
    <w:p w14:paraId="45698105"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Деление на слои 1:3</w:t>
      </w:r>
    </w:p>
    <w:p w14:paraId="7B8765F1"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Плоский эпителий</w:t>
      </w:r>
      <w:r w:rsidR="00C3737C">
        <w:rPr>
          <w:rFonts w:ascii="Times New Roman" w:hAnsi="Times New Roman"/>
          <w:sz w:val="28"/>
          <w:szCs w:val="24"/>
        </w:rPr>
        <w:t xml:space="preserve"> </w:t>
      </w:r>
      <w:r w:rsidRPr="00C3737C">
        <w:rPr>
          <w:rFonts w:ascii="Times New Roman" w:hAnsi="Times New Roman"/>
          <w:sz w:val="28"/>
          <w:szCs w:val="24"/>
        </w:rPr>
        <w:t>ед. в поле зрения</w:t>
      </w:r>
    </w:p>
    <w:p w14:paraId="145ED98C"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Альвеолярные макрофаги ед.</w:t>
      </w:r>
      <w:r w:rsidR="00C3737C">
        <w:rPr>
          <w:rFonts w:ascii="Times New Roman" w:hAnsi="Times New Roman"/>
          <w:sz w:val="28"/>
          <w:szCs w:val="24"/>
        </w:rPr>
        <w:t xml:space="preserve"> </w:t>
      </w:r>
      <w:r w:rsidRPr="00C3737C">
        <w:rPr>
          <w:rFonts w:ascii="Times New Roman" w:hAnsi="Times New Roman"/>
          <w:sz w:val="28"/>
          <w:szCs w:val="24"/>
        </w:rPr>
        <w:t>в поле зрения</w:t>
      </w:r>
    </w:p>
    <w:p w14:paraId="15CC813D"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Лейкоциты</w:t>
      </w:r>
      <w:r w:rsidR="00C3737C">
        <w:rPr>
          <w:rFonts w:ascii="Times New Roman" w:hAnsi="Times New Roman"/>
          <w:sz w:val="28"/>
          <w:szCs w:val="24"/>
        </w:rPr>
        <w:t xml:space="preserve"> </w:t>
      </w:r>
      <w:r w:rsidRPr="00C3737C">
        <w:rPr>
          <w:rFonts w:ascii="Times New Roman" w:hAnsi="Times New Roman"/>
          <w:sz w:val="28"/>
          <w:szCs w:val="24"/>
        </w:rPr>
        <w:t>сплошь</w:t>
      </w:r>
    </w:p>
    <w:p w14:paraId="6186CF89"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Лейкоформула мокроты: Н 88%,</w:t>
      </w:r>
      <w:r w:rsidR="00A776E9" w:rsidRPr="00C3737C">
        <w:rPr>
          <w:rFonts w:ascii="Times New Roman" w:hAnsi="Times New Roman"/>
          <w:sz w:val="28"/>
          <w:szCs w:val="24"/>
        </w:rPr>
        <w:t xml:space="preserve"> </w:t>
      </w:r>
      <w:r w:rsidRPr="00C3737C">
        <w:rPr>
          <w:rFonts w:ascii="Times New Roman" w:hAnsi="Times New Roman"/>
          <w:sz w:val="28"/>
          <w:szCs w:val="24"/>
        </w:rPr>
        <w:t>М 2%,</w:t>
      </w:r>
      <w:r w:rsidR="00A776E9" w:rsidRPr="00C3737C">
        <w:rPr>
          <w:rFonts w:ascii="Times New Roman" w:hAnsi="Times New Roman"/>
          <w:sz w:val="28"/>
          <w:szCs w:val="24"/>
        </w:rPr>
        <w:t xml:space="preserve"> </w:t>
      </w:r>
      <w:r w:rsidRPr="00C3737C">
        <w:rPr>
          <w:rFonts w:ascii="Times New Roman" w:hAnsi="Times New Roman"/>
          <w:sz w:val="28"/>
          <w:szCs w:val="24"/>
        </w:rPr>
        <w:t>Л 10%.</w:t>
      </w:r>
    </w:p>
    <w:p w14:paraId="0BD49476"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ВК не обнаружены, АК не обнаружены,</w:t>
      </w:r>
    </w:p>
    <w:p w14:paraId="75503699"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Микрофлора кокки</w:t>
      </w:r>
    </w:p>
    <w:p w14:paraId="214B9394" w14:textId="77777777" w:rsidR="00F00F5B" w:rsidRPr="00C3737C" w:rsidRDefault="00F00F5B" w:rsidP="00C3737C">
      <w:pPr>
        <w:widowControl w:val="0"/>
        <w:spacing w:after="0" w:line="360" w:lineRule="auto"/>
        <w:ind w:firstLine="709"/>
        <w:jc w:val="both"/>
        <w:rPr>
          <w:rFonts w:ascii="Times New Roman" w:hAnsi="Times New Roman"/>
          <w:sz w:val="28"/>
          <w:szCs w:val="32"/>
        </w:rPr>
      </w:pPr>
      <w:r w:rsidRPr="00C3737C">
        <w:rPr>
          <w:rFonts w:ascii="Times New Roman" w:hAnsi="Times New Roman"/>
          <w:sz w:val="28"/>
          <w:szCs w:val="32"/>
        </w:rPr>
        <w:t>Результаты инструментальных исследований:</w:t>
      </w:r>
    </w:p>
    <w:p w14:paraId="6B696250" w14:textId="77777777" w:rsid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Рентгеноскопия грудной клетки.</w:t>
      </w:r>
    </w:p>
    <w:p w14:paraId="44ED9731"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Заключение: </w:t>
      </w:r>
      <w:r w:rsidR="00001DB8" w:rsidRPr="00C3737C">
        <w:rPr>
          <w:rFonts w:ascii="Times New Roman" w:hAnsi="Times New Roman"/>
          <w:sz w:val="28"/>
          <w:szCs w:val="24"/>
        </w:rPr>
        <w:t xml:space="preserve">Синусы плевры свободные. В нижней доле левого легкого негомогенное </w:t>
      </w:r>
      <w:r w:rsidR="00C45A1D" w:rsidRPr="00C3737C">
        <w:rPr>
          <w:rFonts w:ascii="Times New Roman" w:hAnsi="Times New Roman"/>
          <w:sz w:val="28"/>
          <w:szCs w:val="24"/>
        </w:rPr>
        <w:t>затемнение</w:t>
      </w:r>
      <w:r w:rsidR="00001DB8" w:rsidRPr="00C3737C">
        <w:rPr>
          <w:rFonts w:ascii="Times New Roman" w:hAnsi="Times New Roman"/>
          <w:sz w:val="28"/>
          <w:szCs w:val="24"/>
        </w:rPr>
        <w:t xml:space="preserve"> за счет инфильтрации. </w:t>
      </w:r>
      <w:r w:rsidRPr="00C3737C">
        <w:rPr>
          <w:rFonts w:ascii="Times New Roman" w:hAnsi="Times New Roman"/>
          <w:sz w:val="28"/>
          <w:szCs w:val="24"/>
        </w:rPr>
        <w:t>Корни легких реактивно сужен</w:t>
      </w:r>
      <w:r w:rsidR="00001DB8" w:rsidRPr="00C3737C">
        <w:rPr>
          <w:rFonts w:ascii="Times New Roman" w:hAnsi="Times New Roman"/>
          <w:sz w:val="28"/>
          <w:szCs w:val="24"/>
        </w:rPr>
        <w:t>ные. Усиление легочного рисунка</w:t>
      </w:r>
      <w:r w:rsidRPr="00C3737C">
        <w:rPr>
          <w:rFonts w:ascii="Times New Roman" w:hAnsi="Times New Roman"/>
          <w:sz w:val="28"/>
          <w:szCs w:val="24"/>
        </w:rPr>
        <w:t xml:space="preserve">. </w:t>
      </w:r>
      <w:r w:rsidR="00001DB8" w:rsidRPr="00C3737C">
        <w:rPr>
          <w:rFonts w:ascii="Times New Roman" w:hAnsi="Times New Roman"/>
          <w:sz w:val="28"/>
          <w:szCs w:val="24"/>
        </w:rPr>
        <w:t xml:space="preserve">Сердце и аорта без </w:t>
      </w:r>
      <w:r w:rsidR="00C45A1D" w:rsidRPr="00C3737C">
        <w:rPr>
          <w:rFonts w:ascii="Times New Roman" w:hAnsi="Times New Roman"/>
          <w:sz w:val="28"/>
          <w:szCs w:val="24"/>
        </w:rPr>
        <w:t>особенностей</w:t>
      </w:r>
      <w:r w:rsidR="00001DB8" w:rsidRPr="00C3737C">
        <w:rPr>
          <w:rFonts w:ascii="Times New Roman" w:hAnsi="Times New Roman"/>
          <w:sz w:val="28"/>
          <w:szCs w:val="24"/>
        </w:rPr>
        <w:t xml:space="preserve">. </w:t>
      </w:r>
      <w:r w:rsidRPr="00C3737C">
        <w:rPr>
          <w:rFonts w:ascii="Times New Roman" w:hAnsi="Times New Roman"/>
          <w:sz w:val="28"/>
          <w:szCs w:val="24"/>
        </w:rPr>
        <w:t xml:space="preserve">Диагноз: Левосторонняя </w:t>
      </w:r>
      <w:r w:rsidR="00001DB8" w:rsidRPr="00C3737C">
        <w:rPr>
          <w:rFonts w:ascii="Times New Roman" w:hAnsi="Times New Roman"/>
          <w:sz w:val="28"/>
          <w:szCs w:val="24"/>
        </w:rPr>
        <w:t>нижнедолевая пневмония</w:t>
      </w:r>
      <w:r w:rsidRPr="00C3737C">
        <w:rPr>
          <w:rFonts w:ascii="Times New Roman" w:hAnsi="Times New Roman"/>
          <w:sz w:val="28"/>
          <w:szCs w:val="24"/>
        </w:rPr>
        <w:t>.</w:t>
      </w:r>
    </w:p>
    <w:p w14:paraId="69CDFDA7" w14:textId="77777777" w:rsidR="00A636ED" w:rsidRPr="00C3737C" w:rsidRDefault="00A636ED"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Спирометрия:</w:t>
      </w:r>
      <w:r w:rsidR="00C45A1D" w:rsidRPr="00C3737C">
        <w:rPr>
          <w:rFonts w:ascii="Times New Roman" w:hAnsi="Times New Roman"/>
          <w:sz w:val="28"/>
          <w:szCs w:val="24"/>
        </w:rPr>
        <w:t xml:space="preserve"> </w:t>
      </w:r>
      <w:r w:rsidRPr="00C3737C">
        <w:rPr>
          <w:rFonts w:ascii="Times New Roman" w:hAnsi="Times New Roman"/>
          <w:sz w:val="28"/>
          <w:szCs w:val="24"/>
        </w:rPr>
        <w:t xml:space="preserve">Показатели ЖЕЛ снижены умеренно. Показатели проходимости дыхательных путей снижены </w:t>
      </w:r>
      <w:r w:rsidR="00C45A1D" w:rsidRPr="00C3737C">
        <w:rPr>
          <w:rFonts w:ascii="Times New Roman" w:hAnsi="Times New Roman"/>
          <w:sz w:val="28"/>
          <w:szCs w:val="24"/>
        </w:rPr>
        <w:t>резко</w:t>
      </w:r>
      <w:r w:rsidRPr="00C3737C">
        <w:rPr>
          <w:rFonts w:ascii="Times New Roman" w:hAnsi="Times New Roman"/>
          <w:sz w:val="28"/>
          <w:szCs w:val="24"/>
        </w:rPr>
        <w:t>.</w:t>
      </w:r>
      <w:r w:rsidR="00C45A1D" w:rsidRPr="00C3737C">
        <w:rPr>
          <w:rFonts w:ascii="Times New Roman" w:hAnsi="Times New Roman"/>
          <w:sz w:val="28"/>
          <w:szCs w:val="24"/>
        </w:rPr>
        <w:t xml:space="preserve"> </w:t>
      </w:r>
      <w:r w:rsidRPr="00C3737C">
        <w:rPr>
          <w:rFonts w:ascii="Times New Roman" w:hAnsi="Times New Roman"/>
          <w:sz w:val="28"/>
          <w:szCs w:val="24"/>
        </w:rPr>
        <w:t>После ингаляции сальбутамола прирост ОФВ 1 составил 9% от должного (260 мл).</w:t>
      </w:r>
      <w:r w:rsidR="00C45A1D" w:rsidRPr="00C3737C">
        <w:rPr>
          <w:rFonts w:ascii="Times New Roman" w:hAnsi="Times New Roman"/>
          <w:sz w:val="28"/>
          <w:szCs w:val="24"/>
        </w:rPr>
        <w:t xml:space="preserve"> </w:t>
      </w:r>
      <w:r w:rsidRPr="00C3737C">
        <w:rPr>
          <w:rFonts w:ascii="Times New Roman" w:hAnsi="Times New Roman"/>
          <w:sz w:val="28"/>
          <w:szCs w:val="24"/>
        </w:rPr>
        <w:t>Бронходилатационная проба отрицательная.</w:t>
      </w:r>
      <w:r w:rsidR="00C45A1D" w:rsidRPr="00C3737C">
        <w:rPr>
          <w:rFonts w:ascii="Times New Roman" w:hAnsi="Times New Roman"/>
          <w:sz w:val="28"/>
          <w:szCs w:val="24"/>
        </w:rPr>
        <w:t xml:space="preserve"> </w:t>
      </w:r>
    </w:p>
    <w:p w14:paraId="1E88DB1E"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034AD383"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КЛИНИЧЕСКИЙ</w:t>
      </w:r>
      <w:r w:rsidR="00C3737C">
        <w:rPr>
          <w:rFonts w:ascii="Times New Roman" w:hAnsi="Times New Roman"/>
          <w:kern w:val="28"/>
          <w:sz w:val="28"/>
          <w:szCs w:val="24"/>
        </w:rPr>
        <w:t xml:space="preserve"> </w:t>
      </w:r>
      <w:r w:rsidRPr="00C3737C">
        <w:rPr>
          <w:rFonts w:ascii="Times New Roman" w:hAnsi="Times New Roman"/>
          <w:kern w:val="28"/>
          <w:sz w:val="28"/>
          <w:szCs w:val="24"/>
        </w:rPr>
        <w:t>ДИАГНОЗ</w:t>
      </w:r>
      <w:r w:rsidR="00C3737C">
        <w:rPr>
          <w:rFonts w:ascii="Times New Roman" w:hAnsi="Times New Roman"/>
          <w:kern w:val="28"/>
          <w:sz w:val="28"/>
          <w:szCs w:val="24"/>
        </w:rPr>
        <w:t xml:space="preserve"> </w:t>
      </w:r>
      <w:r w:rsidRPr="00C3737C">
        <w:rPr>
          <w:rFonts w:ascii="Times New Roman" w:hAnsi="Times New Roman"/>
          <w:kern w:val="28"/>
          <w:sz w:val="28"/>
          <w:szCs w:val="24"/>
        </w:rPr>
        <w:t>И</w:t>
      </w:r>
      <w:r w:rsidR="00C3737C">
        <w:rPr>
          <w:rFonts w:ascii="Times New Roman" w:hAnsi="Times New Roman"/>
          <w:kern w:val="28"/>
          <w:sz w:val="28"/>
          <w:szCs w:val="24"/>
        </w:rPr>
        <w:t xml:space="preserve"> </w:t>
      </w:r>
      <w:r w:rsidRPr="00C3737C">
        <w:rPr>
          <w:rFonts w:ascii="Times New Roman" w:hAnsi="Times New Roman"/>
          <w:kern w:val="28"/>
          <w:sz w:val="28"/>
          <w:szCs w:val="24"/>
        </w:rPr>
        <w:t>ЕГО</w:t>
      </w:r>
      <w:r w:rsidR="00C3737C">
        <w:rPr>
          <w:rFonts w:ascii="Times New Roman" w:hAnsi="Times New Roman"/>
          <w:kern w:val="28"/>
          <w:sz w:val="28"/>
          <w:szCs w:val="24"/>
        </w:rPr>
        <w:t xml:space="preserve"> </w:t>
      </w:r>
      <w:r w:rsidRPr="00C3737C">
        <w:rPr>
          <w:rFonts w:ascii="Times New Roman" w:hAnsi="Times New Roman"/>
          <w:kern w:val="28"/>
          <w:sz w:val="28"/>
          <w:szCs w:val="24"/>
        </w:rPr>
        <w:t>ОБОСНОВАНИЕ</w:t>
      </w:r>
    </w:p>
    <w:p w14:paraId="68A0F23F" w14:textId="77777777" w:rsidR="00C3737C" w:rsidRDefault="00C3737C" w:rsidP="00C3737C">
      <w:pPr>
        <w:widowControl w:val="0"/>
        <w:spacing w:after="0" w:line="360" w:lineRule="auto"/>
        <w:ind w:firstLine="709"/>
        <w:jc w:val="both"/>
        <w:rPr>
          <w:rFonts w:ascii="Times New Roman" w:hAnsi="Times New Roman"/>
          <w:sz w:val="28"/>
          <w:szCs w:val="24"/>
        </w:rPr>
      </w:pPr>
    </w:p>
    <w:p w14:paraId="017A5ACC"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Анализируя весь симптомокомплекс у больной, то есть жалобы на момент поступления</w:t>
      </w:r>
      <w:r w:rsidR="00A776E9" w:rsidRPr="00C3737C">
        <w:rPr>
          <w:rFonts w:ascii="Times New Roman" w:hAnsi="Times New Roman"/>
          <w:sz w:val="28"/>
          <w:szCs w:val="24"/>
        </w:rPr>
        <w:t xml:space="preserve">: на кашель с трудно отделяемой слизистой мокротой в небольшом количестве, одышку при физической нагрузке, повышение температуры тела до 38,5 С, общую слабость, потливость и снижение аппетита; </w:t>
      </w:r>
      <w:r w:rsidRPr="00C3737C">
        <w:rPr>
          <w:rFonts w:ascii="Times New Roman" w:hAnsi="Times New Roman"/>
          <w:sz w:val="28"/>
          <w:szCs w:val="24"/>
        </w:rPr>
        <w:t xml:space="preserve">данные из анамнеза заболевания: </w:t>
      </w:r>
      <w:r w:rsidR="001614E1" w:rsidRPr="00C3737C">
        <w:rPr>
          <w:rFonts w:ascii="Times New Roman" w:hAnsi="Times New Roman"/>
          <w:sz w:val="28"/>
          <w:szCs w:val="24"/>
        </w:rPr>
        <w:t>считает себя больной с середины ноября, после перенесенной ОРВИ. Длительно сохранялся кашель и повышенная температура. Применяла аммоксициллин, бромгексин, аспирин, цефазолин без положительного эффекта. Температура тела вновь стала повышаться до 38,5 С, усилился кашель с ржавой мокротой, усилилась одышка. Амбулаторно получала цефатоксим 1,0 в/в - 2 раза в сутки с 18.12.10, отмечала положительный эффект, температура нормализовалась, уменьшилось количество мокроты, мокрота стала слизистой, но сохранился кашель в ночное время интенсивный, вплоть до удушья</w:t>
      </w:r>
      <w:r w:rsidRPr="00C3737C">
        <w:rPr>
          <w:rFonts w:ascii="Times New Roman" w:hAnsi="Times New Roman"/>
          <w:sz w:val="28"/>
          <w:szCs w:val="24"/>
        </w:rPr>
        <w:t>; данные объективного исследования: отставание левой половины грудной клетки при акте дыхания, поверхностное дыхание, усиление голосового дрожания слева в нижней части грудной клетки, уменьшение подвижности нижнего легочного края левого легкого, притупление перкуторного звука слева в подлопаточной области, ослабление дыхания и наличие влажных мелкопузырчатых хрипов, там же; данные лабораторно-инструментальных исследований</w:t>
      </w:r>
      <w:r w:rsidR="00636F16" w:rsidRPr="00C3737C">
        <w:rPr>
          <w:rFonts w:ascii="Times New Roman" w:hAnsi="Times New Roman"/>
          <w:sz w:val="28"/>
          <w:szCs w:val="24"/>
        </w:rPr>
        <w:t>: наличие в крови лейкоцитоза (8,9</w:t>
      </w:r>
      <w:r w:rsidRPr="00C3737C">
        <w:rPr>
          <w:rFonts w:ascii="Times New Roman" w:hAnsi="Times New Roman"/>
          <w:sz w:val="28"/>
          <w:szCs w:val="24"/>
        </w:rPr>
        <w:t xml:space="preserve">*10^9/л) с преобладанием в лейкоцитарной формуле палочкоядерных, увеличение СОЭ до </w:t>
      </w:r>
      <w:r w:rsidR="00636F16" w:rsidRPr="00C3737C">
        <w:rPr>
          <w:rFonts w:ascii="Times New Roman" w:hAnsi="Times New Roman"/>
          <w:sz w:val="28"/>
          <w:szCs w:val="24"/>
        </w:rPr>
        <w:t>46</w:t>
      </w:r>
      <w:r w:rsidRPr="00C3737C">
        <w:rPr>
          <w:rFonts w:ascii="Times New Roman" w:hAnsi="Times New Roman"/>
          <w:sz w:val="28"/>
          <w:szCs w:val="24"/>
        </w:rPr>
        <w:t xml:space="preserve"> мм/ч, наличие в мокроте </w:t>
      </w:r>
      <w:r w:rsidR="00636F16" w:rsidRPr="00C3737C">
        <w:rPr>
          <w:rFonts w:ascii="Times New Roman" w:hAnsi="Times New Roman"/>
          <w:sz w:val="28"/>
          <w:szCs w:val="24"/>
        </w:rPr>
        <w:t>лейкоцитов (сплошь</w:t>
      </w:r>
      <w:r w:rsidRPr="00C3737C">
        <w:rPr>
          <w:rFonts w:ascii="Times New Roman" w:hAnsi="Times New Roman"/>
          <w:sz w:val="28"/>
          <w:szCs w:val="24"/>
        </w:rPr>
        <w:t>), альвеолярных макрофагов (</w:t>
      </w:r>
      <w:r w:rsidR="00636F16" w:rsidRPr="00C3737C">
        <w:rPr>
          <w:rFonts w:ascii="Times New Roman" w:hAnsi="Times New Roman"/>
          <w:sz w:val="28"/>
          <w:szCs w:val="24"/>
        </w:rPr>
        <w:t>ед.</w:t>
      </w:r>
      <w:r w:rsidR="00C3737C">
        <w:rPr>
          <w:rFonts w:ascii="Times New Roman" w:hAnsi="Times New Roman"/>
          <w:sz w:val="28"/>
          <w:szCs w:val="24"/>
        </w:rPr>
        <w:t xml:space="preserve"> </w:t>
      </w:r>
      <w:r w:rsidR="00636F16" w:rsidRPr="00C3737C">
        <w:rPr>
          <w:rFonts w:ascii="Times New Roman" w:hAnsi="Times New Roman"/>
          <w:sz w:val="28"/>
          <w:szCs w:val="24"/>
        </w:rPr>
        <w:t>в поле зрения</w:t>
      </w:r>
      <w:r w:rsidRPr="00C3737C">
        <w:rPr>
          <w:rFonts w:ascii="Times New Roman" w:hAnsi="Times New Roman"/>
          <w:sz w:val="28"/>
          <w:szCs w:val="24"/>
        </w:rPr>
        <w:t xml:space="preserve">), </w:t>
      </w:r>
      <w:r w:rsidR="00636F16" w:rsidRPr="00C3737C">
        <w:rPr>
          <w:rFonts w:ascii="Times New Roman" w:hAnsi="Times New Roman"/>
          <w:sz w:val="28"/>
          <w:szCs w:val="24"/>
        </w:rPr>
        <w:t xml:space="preserve">микрофлора – кокки, </w:t>
      </w:r>
      <w:r w:rsidRPr="00C3737C">
        <w:rPr>
          <w:rFonts w:ascii="Times New Roman" w:hAnsi="Times New Roman"/>
          <w:sz w:val="28"/>
          <w:szCs w:val="24"/>
        </w:rPr>
        <w:t>при рентгенологическом исследовании грудной клетки</w:t>
      </w:r>
      <w:r w:rsidR="00636F16" w:rsidRPr="00C3737C">
        <w:rPr>
          <w:rFonts w:ascii="Times New Roman" w:hAnsi="Times New Roman"/>
          <w:sz w:val="28"/>
          <w:szCs w:val="24"/>
        </w:rPr>
        <w:t xml:space="preserve"> </w:t>
      </w:r>
      <w:r w:rsidRPr="00C3737C">
        <w:rPr>
          <w:rFonts w:ascii="Times New Roman" w:hAnsi="Times New Roman"/>
          <w:sz w:val="28"/>
          <w:szCs w:val="24"/>
        </w:rPr>
        <w:t xml:space="preserve">- обнаружение </w:t>
      </w:r>
      <w:r w:rsidR="00636F16" w:rsidRPr="00C3737C">
        <w:rPr>
          <w:rFonts w:ascii="Times New Roman" w:hAnsi="Times New Roman"/>
          <w:sz w:val="28"/>
          <w:szCs w:val="24"/>
        </w:rPr>
        <w:t>в нижней доле левого легкого негомогенное затемнение за счет инфильтрации. Корни легких реактивно суженные. Усиление легочного рисунка, сердце и аорта без особенностей,</w:t>
      </w:r>
      <w:r w:rsidRPr="00C3737C">
        <w:rPr>
          <w:rFonts w:ascii="Times New Roman" w:hAnsi="Times New Roman"/>
          <w:sz w:val="28"/>
          <w:szCs w:val="24"/>
        </w:rPr>
        <w:t xml:space="preserve"> мы можем выделить несколько главных синдромов: болевого, интоксикационно</w:t>
      </w:r>
      <w:r w:rsidR="00636F16" w:rsidRPr="00C3737C">
        <w:rPr>
          <w:rFonts w:ascii="Times New Roman" w:hAnsi="Times New Roman"/>
          <w:sz w:val="28"/>
          <w:szCs w:val="24"/>
        </w:rPr>
        <w:t>го, дыхательной недостаточности.</w:t>
      </w:r>
      <w:r w:rsidRPr="00C3737C">
        <w:rPr>
          <w:rFonts w:ascii="Times New Roman" w:hAnsi="Times New Roman"/>
          <w:sz w:val="28"/>
          <w:szCs w:val="24"/>
        </w:rPr>
        <w:t xml:space="preserve"> Данные объективного и лабораторно-инструментального исследований позволяют связать эти синдромы с поражением нижней доли левого легкого, характерного для пневмонии, осложненной </w:t>
      </w:r>
      <w:r w:rsidR="00636F16" w:rsidRPr="00C3737C">
        <w:rPr>
          <w:rFonts w:ascii="Times New Roman" w:hAnsi="Times New Roman"/>
          <w:sz w:val="28"/>
          <w:szCs w:val="24"/>
        </w:rPr>
        <w:t>ХОБЛ</w:t>
      </w:r>
      <w:r w:rsidRPr="00C3737C">
        <w:rPr>
          <w:rFonts w:ascii="Times New Roman" w:hAnsi="Times New Roman"/>
          <w:sz w:val="28"/>
          <w:szCs w:val="24"/>
        </w:rPr>
        <w:t xml:space="preserve">. Окончательный диагноз будет звучать: "Острая левосторонняя нижнедолевая пневмония. </w:t>
      </w:r>
      <w:r w:rsidR="00636F16" w:rsidRPr="00C3737C">
        <w:rPr>
          <w:rFonts w:ascii="Times New Roman" w:hAnsi="Times New Roman"/>
          <w:sz w:val="28"/>
          <w:szCs w:val="24"/>
        </w:rPr>
        <w:t>ХОБЛ в стадии обострения</w:t>
      </w:r>
      <w:r w:rsidRPr="00C3737C">
        <w:rPr>
          <w:rFonts w:ascii="Times New Roman" w:hAnsi="Times New Roman"/>
          <w:sz w:val="28"/>
          <w:szCs w:val="24"/>
        </w:rPr>
        <w:t>".</w:t>
      </w:r>
    </w:p>
    <w:p w14:paraId="4DF9EA8C"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Клинический диагноз: Острая левосторонняя нижнедолевая пневмония. </w:t>
      </w:r>
      <w:r w:rsidR="00636F16" w:rsidRPr="00C3737C">
        <w:rPr>
          <w:rFonts w:ascii="Times New Roman" w:hAnsi="Times New Roman"/>
          <w:sz w:val="28"/>
          <w:szCs w:val="24"/>
        </w:rPr>
        <w:t>ХОБЛ в стадии обострения</w:t>
      </w:r>
    </w:p>
    <w:p w14:paraId="07A7DDAC" w14:textId="77777777" w:rsidR="00001DB8" w:rsidRPr="00C3737C" w:rsidRDefault="00C3737C" w:rsidP="00C3737C">
      <w:pPr>
        <w:widowControl w:val="0"/>
        <w:spacing w:after="0" w:line="360" w:lineRule="auto"/>
        <w:ind w:firstLine="709"/>
        <w:jc w:val="both"/>
        <w:rPr>
          <w:rFonts w:ascii="Times New Roman" w:hAnsi="Times New Roman"/>
          <w:kern w:val="28"/>
          <w:sz w:val="28"/>
          <w:szCs w:val="24"/>
        </w:rPr>
      </w:pPr>
      <w:r>
        <w:rPr>
          <w:rFonts w:ascii="Times New Roman" w:hAnsi="Times New Roman"/>
          <w:kern w:val="28"/>
          <w:sz w:val="28"/>
          <w:szCs w:val="24"/>
        </w:rPr>
        <w:br w:type="page"/>
      </w:r>
      <w:r w:rsidR="00001DB8" w:rsidRPr="00C3737C">
        <w:rPr>
          <w:rFonts w:ascii="Times New Roman" w:hAnsi="Times New Roman"/>
          <w:kern w:val="28"/>
          <w:sz w:val="28"/>
          <w:szCs w:val="24"/>
        </w:rPr>
        <w:t>ПАТОГЕНЕЗ.</w:t>
      </w:r>
    </w:p>
    <w:p w14:paraId="4DEFC223"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01F78A77" w14:textId="77777777" w:rsidR="00001DB8" w:rsidRPr="00C3737C" w:rsidRDefault="00001DB8"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 xml:space="preserve">1. Проникновение возбудителя пневмонии в легочную ткань – респираторные отделы легких бронхогенным путем: происходит микроаспирация секрета ротоглотки, при </w:t>
      </w:r>
      <w:r w:rsidR="00636F16" w:rsidRPr="00C3737C">
        <w:rPr>
          <w:rFonts w:ascii="Times New Roman" w:hAnsi="Times New Roman"/>
          <w:kern w:val="28"/>
          <w:sz w:val="28"/>
          <w:szCs w:val="24"/>
        </w:rPr>
        <w:t>нормальном</w:t>
      </w:r>
      <w:r w:rsidRPr="00C3737C">
        <w:rPr>
          <w:rFonts w:ascii="Times New Roman" w:hAnsi="Times New Roman"/>
          <w:kern w:val="28"/>
          <w:sz w:val="28"/>
          <w:szCs w:val="24"/>
        </w:rPr>
        <w:t xml:space="preserve"> функционировании механизмов «самоочищения» трахеи и бронхов аспирационный секрет удаляется и не возникает развитие пневмонии, при нарушении механизмов удаления инфекции развивается </w:t>
      </w:r>
      <w:r w:rsidR="00636F16" w:rsidRPr="00C3737C">
        <w:rPr>
          <w:rFonts w:ascii="Times New Roman" w:hAnsi="Times New Roman"/>
          <w:kern w:val="28"/>
          <w:sz w:val="28"/>
          <w:szCs w:val="24"/>
        </w:rPr>
        <w:t>пневмония</w:t>
      </w:r>
      <w:r w:rsidRPr="00C3737C">
        <w:rPr>
          <w:rFonts w:ascii="Times New Roman" w:hAnsi="Times New Roman"/>
          <w:kern w:val="28"/>
          <w:sz w:val="28"/>
          <w:szCs w:val="24"/>
        </w:rPr>
        <w:t>.</w:t>
      </w:r>
    </w:p>
    <w:p w14:paraId="1087B13A" w14:textId="77777777" w:rsidR="00001DB8" w:rsidRPr="00C3737C" w:rsidRDefault="00001DB8"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 xml:space="preserve">2. Нарушение системы бронхопульмональной защиты: бронхопульмональной иммунной системы, мукоцилиарного транспорта, постинфекционных факторов бронхиального секрета (лизоцим, лактоферрин, </w:t>
      </w:r>
      <w:r w:rsidR="00636F16" w:rsidRPr="00C3737C">
        <w:rPr>
          <w:rFonts w:ascii="Times New Roman" w:hAnsi="Times New Roman"/>
          <w:kern w:val="28"/>
          <w:sz w:val="28"/>
          <w:szCs w:val="24"/>
        </w:rPr>
        <w:t>интерферон, ИГ</w:t>
      </w:r>
      <w:r w:rsidRPr="00C3737C">
        <w:rPr>
          <w:rFonts w:ascii="Times New Roman" w:hAnsi="Times New Roman"/>
          <w:kern w:val="28"/>
          <w:sz w:val="28"/>
          <w:szCs w:val="24"/>
        </w:rPr>
        <w:t xml:space="preserve"> А), сурфактанта и </w:t>
      </w:r>
      <w:r w:rsidR="00636F16" w:rsidRPr="00C3737C">
        <w:rPr>
          <w:rFonts w:ascii="Times New Roman" w:hAnsi="Times New Roman"/>
          <w:kern w:val="28"/>
          <w:sz w:val="28"/>
          <w:szCs w:val="24"/>
        </w:rPr>
        <w:t>альвеолярных</w:t>
      </w:r>
      <w:r w:rsidRPr="00C3737C">
        <w:rPr>
          <w:rFonts w:ascii="Times New Roman" w:hAnsi="Times New Roman"/>
          <w:kern w:val="28"/>
          <w:sz w:val="28"/>
          <w:szCs w:val="24"/>
        </w:rPr>
        <w:t xml:space="preserve"> макрофагов, нарушение функций местной защиты способствует проникновению инфекции в респираторные альвеолы.</w:t>
      </w:r>
    </w:p>
    <w:p w14:paraId="40A6C82D" w14:textId="77777777" w:rsidR="00001DB8" w:rsidRPr="00C3737C" w:rsidRDefault="00001DB8"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3. Развитие по</w:t>
      </w:r>
      <w:r w:rsidR="00636F16" w:rsidRPr="00C3737C">
        <w:rPr>
          <w:rFonts w:ascii="Times New Roman" w:hAnsi="Times New Roman"/>
          <w:kern w:val="28"/>
          <w:sz w:val="28"/>
          <w:szCs w:val="24"/>
        </w:rPr>
        <w:t>д</w:t>
      </w:r>
      <w:r w:rsidRPr="00C3737C">
        <w:rPr>
          <w:rFonts w:ascii="Times New Roman" w:hAnsi="Times New Roman"/>
          <w:kern w:val="28"/>
          <w:sz w:val="28"/>
          <w:szCs w:val="24"/>
        </w:rPr>
        <w:t xml:space="preserve"> влиянием инфекции локального воспалительного процесса и его распространение по легочной ткани.</w:t>
      </w:r>
    </w:p>
    <w:p w14:paraId="595A497A" w14:textId="77777777" w:rsidR="00001DB8" w:rsidRPr="00C3737C" w:rsidRDefault="00001DB8"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 xml:space="preserve">4. Развитие сенсибилизации к </w:t>
      </w:r>
      <w:r w:rsidR="00636F16" w:rsidRPr="00C3737C">
        <w:rPr>
          <w:rFonts w:ascii="Times New Roman" w:hAnsi="Times New Roman"/>
          <w:kern w:val="28"/>
          <w:sz w:val="28"/>
          <w:szCs w:val="24"/>
        </w:rPr>
        <w:t>инфекционным</w:t>
      </w:r>
      <w:r w:rsidRPr="00C3737C">
        <w:rPr>
          <w:rFonts w:ascii="Times New Roman" w:hAnsi="Times New Roman"/>
          <w:kern w:val="28"/>
          <w:sz w:val="28"/>
          <w:szCs w:val="24"/>
        </w:rPr>
        <w:t xml:space="preserve"> аг</w:t>
      </w:r>
      <w:r w:rsidR="00636F16" w:rsidRPr="00C3737C">
        <w:rPr>
          <w:rFonts w:ascii="Times New Roman" w:hAnsi="Times New Roman"/>
          <w:kern w:val="28"/>
          <w:sz w:val="28"/>
          <w:szCs w:val="24"/>
        </w:rPr>
        <w:t>ентам и развитие иммунно – воспалительной</w:t>
      </w:r>
      <w:r w:rsidRPr="00C3737C">
        <w:rPr>
          <w:rFonts w:ascii="Times New Roman" w:hAnsi="Times New Roman"/>
          <w:kern w:val="28"/>
          <w:sz w:val="28"/>
          <w:szCs w:val="24"/>
        </w:rPr>
        <w:t xml:space="preserve"> реакции.</w:t>
      </w:r>
    </w:p>
    <w:p w14:paraId="77C1B312" w14:textId="77777777" w:rsidR="00001DB8" w:rsidRPr="00C3737C" w:rsidRDefault="00001DB8" w:rsidP="00C3737C">
      <w:pPr>
        <w:widowControl w:val="0"/>
        <w:spacing w:after="0" w:line="360" w:lineRule="auto"/>
        <w:ind w:firstLine="709"/>
        <w:jc w:val="both"/>
        <w:rPr>
          <w:rFonts w:ascii="Times New Roman" w:hAnsi="Times New Roman"/>
          <w:kern w:val="28"/>
          <w:sz w:val="28"/>
          <w:szCs w:val="24"/>
        </w:rPr>
      </w:pPr>
    </w:p>
    <w:p w14:paraId="5CFFAD01"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ЛЕЧЕНИЕ</w:t>
      </w:r>
    </w:p>
    <w:p w14:paraId="579CD5C1" w14:textId="77777777" w:rsidR="00C3737C" w:rsidRDefault="00C3737C" w:rsidP="00C3737C">
      <w:pPr>
        <w:widowControl w:val="0"/>
        <w:spacing w:after="0" w:line="360" w:lineRule="auto"/>
        <w:ind w:firstLine="709"/>
        <w:jc w:val="both"/>
        <w:rPr>
          <w:rFonts w:ascii="Times New Roman" w:hAnsi="Times New Roman"/>
          <w:sz w:val="28"/>
          <w:szCs w:val="24"/>
        </w:rPr>
      </w:pPr>
    </w:p>
    <w:p w14:paraId="36C13783" w14:textId="77777777" w:rsidR="00636F16" w:rsidRPr="00C3737C" w:rsidRDefault="00636F16"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Лечение заболевания.</w:t>
      </w:r>
    </w:p>
    <w:p w14:paraId="2D7B73BC" w14:textId="77777777" w:rsidR="00C3737C" w:rsidRDefault="00636F16"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Наибольшее значение в комплексном лечении острых пневмоний принадлежит адекватному назначению антибактериальных препаратов: антибиотиков, сульфаниламидов, препаратов нитрофуранового ряда. Основными принципами антибактериальной терапии являются раннее начало лечения, учет вида возбудителя и его чувствительности к препарату, применение адекватных доз и оптимального ритма введения, обеспечивающих лечебную концентрацию препарата в очаге поражения. До получения результатов бактериологического исследования, а также в случаях невозможности идентифицировать возбудитель антибактериальные препараты назначают с учетом характера клинической картины и тяжести заболевания. При этом применяют бактерицидные антибиотики широкого спектра действия, обычно полусинтетические пенициллины и цефалоспорины. Например:</w:t>
      </w:r>
    </w:p>
    <w:p w14:paraId="7413B049"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1)</w:t>
      </w:r>
      <w:r w:rsidR="00750783" w:rsidRPr="00C3737C">
        <w:rPr>
          <w:rFonts w:ascii="Times New Roman" w:hAnsi="Times New Roman"/>
          <w:kern w:val="28"/>
          <w:sz w:val="28"/>
          <w:szCs w:val="24"/>
        </w:rPr>
        <w:t xml:space="preserve"> Аммоксициклин – клавуланат 1200 мг каждые 8 часов, в/в. </w:t>
      </w:r>
      <w:r w:rsidR="00636F16" w:rsidRPr="00C3737C">
        <w:rPr>
          <w:rFonts w:ascii="Times New Roman" w:hAnsi="Times New Roman"/>
          <w:sz w:val="28"/>
          <w:szCs w:val="24"/>
        </w:rPr>
        <w:t>Синтетический пенициллин. Обладает бактерицидным действием в отношении грамотрицательных и грамположительных микроорганизмов. Показания: инфекционные заболевания, вызванные микроорганизмами, чувствительными к этому препарату. Побочное действие: аллергические реакции.</w:t>
      </w:r>
    </w:p>
    <w:p w14:paraId="325EDB2E" w14:textId="77777777" w:rsidR="00C3737C" w:rsidRDefault="00636F16"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2)</w:t>
      </w:r>
      <w:r w:rsidR="00750783" w:rsidRPr="00C3737C">
        <w:rPr>
          <w:rFonts w:ascii="Times New Roman" w:hAnsi="Times New Roman"/>
          <w:kern w:val="28"/>
          <w:sz w:val="28"/>
          <w:szCs w:val="24"/>
        </w:rPr>
        <w:t xml:space="preserve"> Азитромицин – </w:t>
      </w:r>
      <w:smartTag w:uri="urn:schemas-microsoft-com:office:smarttags" w:element="metricconverter">
        <w:smartTagPr>
          <w:attr w:name="ProductID" w:val="1.0 г"/>
        </w:smartTagPr>
        <w:r w:rsidR="00750783" w:rsidRPr="00C3737C">
          <w:rPr>
            <w:rFonts w:ascii="Times New Roman" w:hAnsi="Times New Roman"/>
            <w:kern w:val="28"/>
            <w:sz w:val="28"/>
            <w:szCs w:val="24"/>
          </w:rPr>
          <w:t>1.0 г</w:t>
        </w:r>
      </w:smartTag>
      <w:r w:rsidR="00750783" w:rsidRPr="00C3737C">
        <w:rPr>
          <w:rFonts w:ascii="Times New Roman" w:hAnsi="Times New Roman"/>
          <w:kern w:val="28"/>
          <w:sz w:val="28"/>
          <w:szCs w:val="24"/>
        </w:rPr>
        <w:t xml:space="preserve"> в\в, каждые 12 часов. Антибиотик широкого спектра действия. Антибиотик-азалид, представитель новой подгруппы макролидных антибиотиков. При создании в очаге воспаления больших концентраций оказывает бактерицидное действие. К Азитромицину чувствительны грамположительные кокки</w:t>
      </w:r>
      <w:r w:rsidR="006E080C" w:rsidRPr="00C3737C">
        <w:rPr>
          <w:rFonts w:ascii="Times New Roman" w:hAnsi="Times New Roman"/>
          <w:kern w:val="28"/>
          <w:sz w:val="28"/>
          <w:szCs w:val="24"/>
        </w:rPr>
        <w:t xml:space="preserve">. </w:t>
      </w:r>
      <w:r w:rsidRPr="00C3737C">
        <w:rPr>
          <w:rFonts w:ascii="Times New Roman" w:hAnsi="Times New Roman"/>
          <w:sz w:val="28"/>
          <w:szCs w:val="24"/>
        </w:rPr>
        <w:t>Показания: инфекционные заболевания, вызванные микроорганизмами, чувствительными к этому препарату. Побочные действия: аллергические реакции, ототоксическое и нефротоксическое действие.</w:t>
      </w:r>
    </w:p>
    <w:p w14:paraId="7C0B3485"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3)</w:t>
      </w:r>
      <w:r w:rsidR="00636F16" w:rsidRPr="00C3737C">
        <w:rPr>
          <w:rFonts w:ascii="Times New Roman" w:hAnsi="Times New Roman"/>
          <w:sz w:val="28"/>
          <w:szCs w:val="24"/>
        </w:rPr>
        <w:t>Дезинтоксикационная терапия. Назначают:</w:t>
      </w:r>
    </w:p>
    <w:p w14:paraId="54EAD717"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 </w:t>
      </w:r>
      <w:r w:rsidR="00636F16" w:rsidRPr="00C3737C">
        <w:rPr>
          <w:rFonts w:ascii="Times New Roman" w:hAnsi="Times New Roman"/>
          <w:sz w:val="28"/>
          <w:szCs w:val="24"/>
        </w:rPr>
        <w:t>Обильное питье.</w:t>
      </w:r>
    </w:p>
    <w:p w14:paraId="504A6219"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 </w:t>
      </w:r>
      <w:r w:rsidR="00636F16" w:rsidRPr="00C3737C">
        <w:rPr>
          <w:rFonts w:ascii="Times New Roman" w:hAnsi="Times New Roman"/>
          <w:sz w:val="28"/>
          <w:szCs w:val="24"/>
        </w:rPr>
        <w:t>Гемодез. Группа плазмозамещающих растворов. Механизм действия: обусловлен способностью низкомолекулярного поливинил пирролидона связывать токсины, циркулирующие в крови, и быстро выводить их из организма. Показания: для дезинтоксикации организма при токсических формах острых легочных, желудочно-кишечных заболеваний, ожоговой болезни. Побочные действия: понижение артериального давления, тахикардия, затруднение дыхания.</w:t>
      </w:r>
    </w:p>
    <w:p w14:paraId="50A243A1"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 </w:t>
      </w:r>
      <w:r w:rsidR="00636F16" w:rsidRPr="00C3737C">
        <w:rPr>
          <w:rFonts w:ascii="Times New Roman" w:hAnsi="Times New Roman"/>
          <w:sz w:val="28"/>
          <w:szCs w:val="24"/>
        </w:rPr>
        <w:t>Кальция глюконат. Назначаем как средство, уменьшающее проницаемость сосудов при эксудативных процессах (пневмония, выпотной плеврит) и как дезинтоксикационное средство. Побочные действия: тошнота, рвота, понос, замедление пульса.</w:t>
      </w:r>
    </w:p>
    <w:p w14:paraId="7C095C90"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4) </w:t>
      </w:r>
      <w:r w:rsidR="00636F16" w:rsidRPr="00C3737C">
        <w:rPr>
          <w:rFonts w:ascii="Times New Roman" w:hAnsi="Times New Roman"/>
          <w:sz w:val="28"/>
          <w:szCs w:val="24"/>
        </w:rPr>
        <w:t>Борьба с дыхательной недостаточностью. Препаратом выбора является теофиллин. Теофиллин. Спазмолитик. Механизм действия: расслабляет мышцы бронхов, понижает сопротивление кровеносных сосудов, понижает давление в системе легочной артерии, увеличивает почечный кровоток, оказывает диуретическое действие. Показания: гипертензия в малом круге кровообращения. Побочные явления: дерматит, лихорадочная реакция.</w:t>
      </w:r>
    </w:p>
    <w:p w14:paraId="0E3101CB" w14:textId="77777777" w:rsidR="00C3737C" w:rsidRDefault="00636F16"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Улучшение дренажной функции и бронхиальной проходимости достигается назначением отхаркивающих (йодид калия, мукалтин, бромгексин, термопсис), бронхолитических средств, ферментных препаратов (трипсина, химотрипсина, рибонуклеазы, камфоры).</w:t>
      </w:r>
    </w:p>
    <w:p w14:paraId="091E776E" w14:textId="77777777" w:rsidR="00C3737C" w:rsidRDefault="006E080C"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5) </w:t>
      </w:r>
      <w:r w:rsidR="00636F16" w:rsidRPr="00C3737C">
        <w:rPr>
          <w:rFonts w:ascii="Times New Roman" w:hAnsi="Times New Roman"/>
          <w:sz w:val="28"/>
          <w:szCs w:val="24"/>
        </w:rPr>
        <w:t>Бромгексин. Муколитик. Механизм действия: муколитический эффект связан с деполимеризацией и разжижением мукопротеиновых и мукополисахаридных волокон, стимулирует образование сурфактанта. Показания: бронхиты, пневмонии, бронхиальная астма, туберкулез легких. Побочные действия: аллергические реакции, диспепсические расстройства.</w:t>
      </w:r>
    </w:p>
    <w:p w14:paraId="70D870A7" w14:textId="77777777" w:rsidR="00636F16" w:rsidRPr="00C3737C" w:rsidRDefault="00636F16"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Для ускорения рассасывания воспалительного процесса, улучшения дренажной функции, уменьшение вязкости мокроты назначают физиотерапевтическое лечение: ингаляции щелочей, бронхолитиков, отхаркивающих, электрофорез хлорида кальция, аскорбиновой кислоты, цинка, йода, гепарина, лидазы, УВЧ-терапия, микроволновая терапия, иглоукалывание, массаж грудной клетки, ЛФК, ПУФ носовых ходов.</w:t>
      </w:r>
    </w:p>
    <w:p w14:paraId="3A66B1A0" w14:textId="77777777" w:rsidR="00636F16" w:rsidRPr="00C3737C" w:rsidRDefault="00636F16" w:rsidP="00C3737C">
      <w:pPr>
        <w:widowControl w:val="0"/>
        <w:spacing w:after="0" w:line="360" w:lineRule="auto"/>
        <w:ind w:firstLine="709"/>
        <w:jc w:val="both"/>
        <w:rPr>
          <w:rFonts w:ascii="Times New Roman" w:hAnsi="Times New Roman"/>
          <w:kern w:val="28"/>
          <w:sz w:val="28"/>
          <w:szCs w:val="24"/>
        </w:rPr>
      </w:pPr>
    </w:p>
    <w:p w14:paraId="10B923D1" w14:textId="77777777" w:rsidR="00145AAD" w:rsidRPr="00C3737C" w:rsidRDefault="00001DB8"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kern w:val="28"/>
          <w:sz w:val="28"/>
          <w:szCs w:val="24"/>
        </w:rPr>
        <w:t>ЛЕЧЕНИЕ У ДАННОЙ БОЛЬНОЙ</w:t>
      </w:r>
    </w:p>
    <w:p w14:paraId="299FB07D" w14:textId="77777777" w:rsidR="00C3737C" w:rsidRDefault="00C3737C" w:rsidP="00C3737C">
      <w:pPr>
        <w:widowControl w:val="0"/>
        <w:spacing w:after="0" w:line="360" w:lineRule="auto"/>
        <w:ind w:firstLine="709"/>
        <w:jc w:val="both"/>
        <w:rPr>
          <w:rFonts w:ascii="Times New Roman" w:hAnsi="Times New Roman"/>
          <w:sz w:val="28"/>
          <w:szCs w:val="24"/>
        </w:rPr>
      </w:pPr>
    </w:p>
    <w:p w14:paraId="6E4281A6" w14:textId="77777777" w:rsidR="00001DB8" w:rsidRPr="00C3737C" w:rsidRDefault="00145AAD"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sz w:val="28"/>
          <w:szCs w:val="24"/>
        </w:rPr>
        <w:t>Назначаем диету № 15</w:t>
      </w:r>
    </w:p>
    <w:p w14:paraId="0874C022" w14:textId="77777777" w:rsidR="00B6669C" w:rsidRPr="00C3737C" w:rsidRDefault="00001DB8" w:rsidP="00C3737C">
      <w:pPr>
        <w:widowControl w:val="0"/>
        <w:numPr>
          <w:ilvl w:val="0"/>
          <w:numId w:val="26"/>
        </w:numPr>
        <w:spacing w:after="0" w:line="360" w:lineRule="auto"/>
        <w:ind w:left="0" w:firstLine="709"/>
        <w:jc w:val="both"/>
        <w:rPr>
          <w:rFonts w:ascii="Times New Roman" w:hAnsi="Times New Roman"/>
          <w:kern w:val="28"/>
          <w:sz w:val="28"/>
          <w:szCs w:val="24"/>
        </w:rPr>
      </w:pPr>
      <w:r w:rsidRPr="00C3737C">
        <w:rPr>
          <w:rFonts w:ascii="Times New Roman" w:hAnsi="Times New Roman"/>
          <w:kern w:val="28"/>
          <w:sz w:val="28"/>
          <w:szCs w:val="24"/>
        </w:rPr>
        <w:t xml:space="preserve">Цефотаксим – 1.0 х 2 раза в сутки. </w:t>
      </w:r>
    </w:p>
    <w:p w14:paraId="01FB9187" w14:textId="77777777" w:rsidR="00B6669C" w:rsidRPr="00C3737C" w:rsidRDefault="00001DB8" w:rsidP="00C3737C">
      <w:pPr>
        <w:widowControl w:val="0"/>
        <w:numPr>
          <w:ilvl w:val="0"/>
          <w:numId w:val="26"/>
        </w:numPr>
        <w:spacing w:after="0" w:line="360" w:lineRule="auto"/>
        <w:ind w:left="0" w:firstLine="709"/>
        <w:jc w:val="both"/>
        <w:rPr>
          <w:rFonts w:ascii="Times New Roman" w:hAnsi="Times New Roman"/>
          <w:kern w:val="28"/>
          <w:sz w:val="28"/>
          <w:szCs w:val="24"/>
        </w:rPr>
      </w:pPr>
      <w:r w:rsidRPr="00C3737C">
        <w:rPr>
          <w:rFonts w:ascii="Times New Roman" w:hAnsi="Times New Roman"/>
          <w:kern w:val="28"/>
          <w:sz w:val="28"/>
          <w:szCs w:val="24"/>
        </w:rPr>
        <w:t xml:space="preserve">Ровамицин – 3 млн ЕД по 1й таблетке х 2 раза в сутки. </w:t>
      </w:r>
    </w:p>
    <w:p w14:paraId="2B0A8BDC" w14:textId="77777777" w:rsidR="00B6669C" w:rsidRPr="00C3737C" w:rsidRDefault="00001DB8" w:rsidP="00C3737C">
      <w:pPr>
        <w:widowControl w:val="0"/>
        <w:numPr>
          <w:ilvl w:val="0"/>
          <w:numId w:val="26"/>
        </w:numPr>
        <w:spacing w:after="0" w:line="360" w:lineRule="auto"/>
        <w:ind w:left="0" w:firstLine="709"/>
        <w:jc w:val="both"/>
        <w:rPr>
          <w:rFonts w:ascii="Times New Roman" w:hAnsi="Times New Roman"/>
          <w:kern w:val="28"/>
          <w:sz w:val="28"/>
          <w:szCs w:val="24"/>
        </w:rPr>
      </w:pPr>
      <w:r w:rsidRPr="00C3737C">
        <w:rPr>
          <w:rFonts w:ascii="Times New Roman" w:hAnsi="Times New Roman"/>
          <w:kern w:val="28"/>
          <w:sz w:val="28"/>
          <w:szCs w:val="24"/>
        </w:rPr>
        <w:t xml:space="preserve">Теофиллин – 300 мг по 1й капсуле х 2 раза в день. </w:t>
      </w:r>
    </w:p>
    <w:p w14:paraId="4EA44A05" w14:textId="77777777" w:rsidR="00001DB8" w:rsidRPr="00C3737C" w:rsidRDefault="00001DB8" w:rsidP="00C3737C">
      <w:pPr>
        <w:widowControl w:val="0"/>
        <w:numPr>
          <w:ilvl w:val="0"/>
          <w:numId w:val="26"/>
        </w:numPr>
        <w:spacing w:after="0" w:line="360" w:lineRule="auto"/>
        <w:ind w:left="0" w:firstLine="709"/>
        <w:jc w:val="both"/>
        <w:rPr>
          <w:rFonts w:ascii="Times New Roman" w:hAnsi="Times New Roman"/>
          <w:kern w:val="28"/>
          <w:sz w:val="28"/>
          <w:szCs w:val="24"/>
        </w:rPr>
      </w:pPr>
      <w:r w:rsidRPr="00C3737C">
        <w:rPr>
          <w:rFonts w:ascii="Times New Roman" w:hAnsi="Times New Roman"/>
          <w:kern w:val="28"/>
          <w:sz w:val="28"/>
          <w:szCs w:val="24"/>
        </w:rPr>
        <w:t>Мукалтин – 2 таблетки х 3 раза в день, растворить в 50 мл воды.</w:t>
      </w:r>
    </w:p>
    <w:p w14:paraId="0FB87D28" w14:textId="77777777" w:rsidR="00F00F5B" w:rsidRPr="00C3737C" w:rsidRDefault="00F00F5B" w:rsidP="00C3737C">
      <w:pPr>
        <w:widowControl w:val="0"/>
        <w:spacing w:after="0" w:line="360" w:lineRule="auto"/>
        <w:ind w:firstLine="709"/>
        <w:jc w:val="both"/>
        <w:rPr>
          <w:rFonts w:ascii="Times New Roman" w:hAnsi="Times New Roman"/>
          <w:sz w:val="28"/>
          <w:szCs w:val="24"/>
        </w:rPr>
      </w:pPr>
    </w:p>
    <w:p w14:paraId="33A62B1E"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ПРОГНОЗ</w:t>
      </w:r>
    </w:p>
    <w:p w14:paraId="08D0F199" w14:textId="77777777" w:rsidR="00C3737C" w:rsidRDefault="00C3737C" w:rsidP="00C3737C">
      <w:pPr>
        <w:widowControl w:val="0"/>
        <w:spacing w:after="0" w:line="360" w:lineRule="auto"/>
        <w:ind w:firstLine="709"/>
        <w:jc w:val="both"/>
        <w:rPr>
          <w:rFonts w:ascii="Times New Roman" w:hAnsi="Times New Roman"/>
          <w:sz w:val="28"/>
          <w:szCs w:val="24"/>
        </w:rPr>
      </w:pPr>
    </w:p>
    <w:p w14:paraId="52D129F0"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Прогноз для жизни благоприятный. Возможно полное выздоровление при адекватном лечении и проведении соответствующей реабилитации. Также возможно полное восстановление работоспособности.</w:t>
      </w:r>
    </w:p>
    <w:p w14:paraId="3D42AE3C"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422309AA"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ПРОФИЛАКТИКА</w:t>
      </w:r>
    </w:p>
    <w:p w14:paraId="55369EBD" w14:textId="77777777" w:rsidR="00C3737C" w:rsidRDefault="00C3737C" w:rsidP="00C3737C">
      <w:pPr>
        <w:widowControl w:val="0"/>
        <w:spacing w:after="0" w:line="360" w:lineRule="auto"/>
        <w:ind w:firstLine="709"/>
        <w:jc w:val="both"/>
        <w:rPr>
          <w:rFonts w:ascii="Times New Roman" w:hAnsi="Times New Roman"/>
          <w:sz w:val="28"/>
          <w:szCs w:val="24"/>
        </w:rPr>
      </w:pPr>
    </w:p>
    <w:p w14:paraId="2B74ACA7" w14:textId="77777777" w:rsidR="00F00F5B"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Профилактика только не специфическая - 1) проведение профилактических осмотров для выявления очагов хронической инфекции; 2) санация полости рта и зева; 3) оздоровление санитарных условий в учебных и рабочих помещениях, борьба с запыленностью воздуха; 4) своевременность и широкое проведение профилактических прививок; 5) борьба с курением и алкоголизмом; 6) закаливание организма; 7) широкая санитарно-просветительная работа среди населения.</w:t>
      </w:r>
    </w:p>
    <w:p w14:paraId="36103D0A" w14:textId="77777777" w:rsidR="00C3737C" w:rsidRDefault="00C3737C" w:rsidP="00C3737C">
      <w:pPr>
        <w:widowControl w:val="0"/>
        <w:spacing w:after="0" w:line="360" w:lineRule="auto"/>
        <w:ind w:firstLine="709"/>
        <w:jc w:val="both"/>
        <w:rPr>
          <w:rFonts w:ascii="Times New Roman" w:hAnsi="Times New Roman"/>
          <w:kern w:val="28"/>
          <w:sz w:val="28"/>
          <w:szCs w:val="24"/>
        </w:rPr>
      </w:pPr>
    </w:p>
    <w:p w14:paraId="28026F38" w14:textId="77777777" w:rsidR="00F00F5B" w:rsidRPr="00C3737C" w:rsidRDefault="00F00F5B" w:rsidP="00C3737C">
      <w:pPr>
        <w:widowControl w:val="0"/>
        <w:spacing w:after="0" w:line="360" w:lineRule="auto"/>
        <w:ind w:firstLine="709"/>
        <w:jc w:val="both"/>
        <w:rPr>
          <w:rFonts w:ascii="Times New Roman" w:hAnsi="Times New Roman"/>
          <w:kern w:val="28"/>
          <w:sz w:val="28"/>
          <w:szCs w:val="24"/>
        </w:rPr>
      </w:pPr>
      <w:r w:rsidRPr="00C3737C">
        <w:rPr>
          <w:rFonts w:ascii="Times New Roman" w:hAnsi="Times New Roman"/>
          <w:kern w:val="28"/>
          <w:sz w:val="28"/>
          <w:szCs w:val="24"/>
        </w:rPr>
        <w:t>ЭПИКРИЗ</w:t>
      </w:r>
    </w:p>
    <w:p w14:paraId="00716EDF" w14:textId="77777777" w:rsidR="00C3737C" w:rsidRDefault="00C3737C" w:rsidP="00C3737C">
      <w:pPr>
        <w:widowControl w:val="0"/>
        <w:spacing w:after="0" w:line="360" w:lineRule="auto"/>
        <w:ind w:firstLine="709"/>
        <w:jc w:val="both"/>
        <w:rPr>
          <w:rFonts w:ascii="Times New Roman" w:hAnsi="Times New Roman"/>
          <w:sz w:val="28"/>
          <w:szCs w:val="24"/>
        </w:rPr>
      </w:pPr>
    </w:p>
    <w:p w14:paraId="1AB704FB" w14:textId="77777777" w:rsidR="00145AAD"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 xml:space="preserve">Больная поступила в больницу </w:t>
      </w:r>
      <w:r w:rsidR="00145AAD" w:rsidRPr="00C3737C">
        <w:rPr>
          <w:rFonts w:ascii="Times New Roman" w:hAnsi="Times New Roman"/>
          <w:sz w:val="28"/>
          <w:szCs w:val="24"/>
        </w:rPr>
        <w:t>20 декаб</w:t>
      </w:r>
      <w:r w:rsidRPr="00C3737C">
        <w:rPr>
          <w:rFonts w:ascii="Times New Roman" w:hAnsi="Times New Roman"/>
          <w:sz w:val="28"/>
          <w:szCs w:val="24"/>
        </w:rPr>
        <w:t xml:space="preserve">ря </w:t>
      </w:r>
      <w:r w:rsidR="00145AAD" w:rsidRPr="00C3737C">
        <w:rPr>
          <w:rFonts w:ascii="Times New Roman" w:hAnsi="Times New Roman"/>
          <w:sz w:val="28"/>
          <w:szCs w:val="24"/>
        </w:rPr>
        <w:t>2010</w:t>
      </w:r>
      <w:r w:rsidRPr="00C3737C">
        <w:rPr>
          <w:rFonts w:ascii="Times New Roman" w:hAnsi="Times New Roman"/>
          <w:sz w:val="28"/>
          <w:szCs w:val="24"/>
        </w:rPr>
        <w:t xml:space="preserve"> года с жалобами </w:t>
      </w:r>
      <w:r w:rsidR="00145AAD" w:rsidRPr="00C3737C">
        <w:rPr>
          <w:rFonts w:ascii="Times New Roman" w:hAnsi="Times New Roman"/>
          <w:sz w:val="28"/>
          <w:szCs w:val="24"/>
        </w:rPr>
        <w:t>на кашель с трудно отделяемой слизистой мокротой в небольшом количестве, одышку при физической нагрузке, повышение температуры тела до 38,5 С, общую слабость, потливость и снижение аппетита.</w:t>
      </w:r>
      <w:r w:rsidRPr="00C3737C">
        <w:rPr>
          <w:rFonts w:ascii="Times New Roman" w:hAnsi="Times New Roman"/>
          <w:sz w:val="28"/>
          <w:szCs w:val="24"/>
        </w:rPr>
        <w:t xml:space="preserve"> За время пребывания в больнице больная была осмотрена и ей были проведены лабораторно-инструментальные исследования: клинический анализ крови, биохимический анализ крови, анализ мочи, микроскопическое исследование мокроты, рентгенография грудной клетки в трех проекциях, </w:t>
      </w:r>
      <w:r w:rsidR="00145AAD" w:rsidRPr="00C3737C">
        <w:rPr>
          <w:rFonts w:ascii="Times New Roman" w:hAnsi="Times New Roman"/>
          <w:sz w:val="28"/>
          <w:szCs w:val="24"/>
        </w:rPr>
        <w:t>спирометрия</w:t>
      </w:r>
      <w:r w:rsidRPr="00C3737C">
        <w:rPr>
          <w:rFonts w:ascii="Times New Roman" w:hAnsi="Times New Roman"/>
          <w:sz w:val="28"/>
          <w:szCs w:val="24"/>
        </w:rPr>
        <w:t xml:space="preserve">. При этом было выявлено отставание левой половины грудной клетки в акте дыхания, усиление голосового дрожания, ослабление дыхания, наличие влажных </w:t>
      </w:r>
      <w:r w:rsidR="00145AAD" w:rsidRPr="00C3737C">
        <w:rPr>
          <w:rFonts w:ascii="Times New Roman" w:hAnsi="Times New Roman"/>
          <w:sz w:val="28"/>
          <w:szCs w:val="24"/>
        </w:rPr>
        <w:t>разнокалиберных</w:t>
      </w:r>
      <w:r w:rsidRPr="00C3737C">
        <w:rPr>
          <w:rFonts w:ascii="Times New Roman" w:hAnsi="Times New Roman"/>
          <w:sz w:val="28"/>
          <w:szCs w:val="24"/>
        </w:rPr>
        <w:t xml:space="preserve"> хрипов слева в подлопаточной области, уменьшение подвижности нижнего легочного края левого легкого, жесткое дыхание, притупление перкуторного звука слева в подлопаточной области; лейкоцитоз с </w:t>
      </w:r>
      <w:r w:rsidR="00145AAD" w:rsidRPr="00C3737C">
        <w:rPr>
          <w:rFonts w:ascii="Times New Roman" w:hAnsi="Times New Roman"/>
          <w:sz w:val="28"/>
          <w:szCs w:val="24"/>
        </w:rPr>
        <w:t>палочкоядерным сдвигом влево</w:t>
      </w:r>
      <w:r w:rsidRPr="00C3737C">
        <w:rPr>
          <w:rFonts w:ascii="Times New Roman" w:hAnsi="Times New Roman"/>
          <w:sz w:val="28"/>
          <w:szCs w:val="24"/>
        </w:rPr>
        <w:t>, повышенная СОЭ; в мокроте большое количество лейкоцитов, альвеолярных макрофагов</w:t>
      </w:r>
      <w:r w:rsidR="00145AAD" w:rsidRPr="00C3737C">
        <w:rPr>
          <w:rFonts w:ascii="Times New Roman" w:hAnsi="Times New Roman"/>
          <w:sz w:val="28"/>
          <w:szCs w:val="24"/>
        </w:rPr>
        <w:t>, микрофлора - кокки</w:t>
      </w:r>
      <w:r w:rsidRPr="00C3737C">
        <w:rPr>
          <w:rFonts w:ascii="Times New Roman" w:hAnsi="Times New Roman"/>
          <w:sz w:val="28"/>
          <w:szCs w:val="24"/>
        </w:rPr>
        <w:t>; при рентгенологическом исследовании -</w:t>
      </w:r>
      <w:r w:rsidR="00145AAD" w:rsidRPr="00C3737C">
        <w:rPr>
          <w:rFonts w:ascii="Times New Roman" w:hAnsi="Times New Roman"/>
          <w:sz w:val="28"/>
          <w:szCs w:val="24"/>
        </w:rPr>
        <w:t xml:space="preserve"> в нижней доле левого легкого негомогенное затемнение за счет инфильтрации. Корни легких реактивно суженные. Усиление легочного рисунка. Сердце и аорта без особенностей.</w:t>
      </w:r>
    </w:p>
    <w:p w14:paraId="7A46CBDA" w14:textId="77777777" w:rsidR="00EF346E" w:rsidRPr="00C3737C" w:rsidRDefault="00F00F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Данные исследований позволили поставить диагноз: "</w:t>
      </w:r>
      <w:r w:rsidR="00145AAD" w:rsidRPr="00C3737C">
        <w:rPr>
          <w:rFonts w:ascii="Times New Roman" w:hAnsi="Times New Roman"/>
          <w:sz w:val="28"/>
          <w:szCs w:val="24"/>
        </w:rPr>
        <w:t>Внебольничная л</w:t>
      </w:r>
      <w:r w:rsidRPr="00C3737C">
        <w:rPr>
          <w:rFonts w:ascii="Times New Roman" w:hAnsi="Times New Roman"/>
          <w:sz w:val="28"/>
          <w:szCs w:val="24"/>
        </w:rPr>
        <w:t>евосторонняя нижнедолевая пневмония.</w:t>
      </w:r>
      <w:r w:rsidR="00145AAD" w:rsidRPr="00C3737C">
        <w:rPr>
          <w:rFonts w:ascii="Times New Roman" w:hAnsi="Times New Roman"/>
          <w:sz w:val="28"/>
          <w:szCs w:val="24"/>
        </w:rPr>
        <w:t xml:space="preserve"> ХОБЛ в стадии обострения</w:t>
      </w:r>
      <w:r w:rsidRPr="00C3737C">
        <w:rPr>
          <w:rFonts w:ascii="Times New Roman" w:hAnsi="Times New Roman"/>
          <w:sz w:val="28"/>
          <w:szCs w:val="24"/>
        </w:rPr>
        <w:t>". Проводилось лечение: медикоментозное (</w:t>
      </w:r>
      <w:r w:rsidR="00145AAD" w:rsidRPr="00C3737C">
        <w:rPr>
          <w:rFonts w:ascii="Times New Roman" w:hAnsi="Times New Roman"/>
          <w:sz w:val="28"/>
          <w:szCs w:val="24"/>
        </w:rPr>
        <w:t>аммоксициллин-клавуналат, азитромицин, тео</w:t>
      </w:r>
      <w:r w:rsidRPr="00C3737C">
        <w:rPr>
          <w:rFonts w:ascii="Times New Roman" w:hAnsi="Times New Roman"/>
          <w:sz w:val="28"/>
          <w:szCs w:val="24"/>
        </w:rPr>
        <w:t>филлин</w:t>
      </w:r>
      <w:r w:rsidR="00145AAD" w:rsidRPr="00C3737C">
        <w:rPr>
          <w:rFonts w:ascii="Times New Roman" w:hAnsi="Times New Roman"/>
          <w:sz w:val="28"/>
          <w:szCs w:val="24"/>
        </w:rPr>
        <w:t>, мукалтин).</w:t>
      </w:r>
      <w:r w:rsidRPr="00C3737C">
        <w:rPr>
          <w:rFonts w:ascii="Times New Roman" w:hAnsi="Times New Roman"/>
          <w:sz w:val="28"/>
          <w:szCs w:val="24"/>
        </w:rPr>
        <w:t xml:space="preserve"> Самочувств</w:t>
      </w:r>
      <w:r w:rsidR="00145AAD" w:rsidRPr="00C3737C">
        <w:rPr>
          <w:rFonts w:ascii="Times New Roman" w:hAnsi="Times New Roman"/>
          <w:sz w:val="28"/>
          <w:szCs w:val="24"/>
        </w:rPr>
        <w:t>ие больной улучшилось: перестал</w:t>
      </w:r>
      <w:r w:rsidRPr="00C3737C">
        <w:rPr>
          <w:rFonts w:ascii="Times New Roman" w:hAnsi="Times New Roman"/>
          <w:sz w:val="28"/>
          <w:szCs w:val="24"/>
        </w:rPr>
        <w:t xml:space="preserve"> беспокоить </w:t>
      </w:r>
      <w:r w:rsidR="00145AAD" w:rsidRPr="00C3737C">
        <w:rPr>
          <w:rFonts w:ascii="Times New Roman" w:hAnsi="Times New Roman"/>
          <w:sz w:val="28"/>
          <w:szCs w:val="24"/>
        </w:rPr>
        <w:t>кашель</w:t>
      </w:r>
      <w:r w:rsidRPr="00C3737C">
        <w:rPr>
          <w:rFonts w:ascii="Times New Roman" w:hAnsi="Times New Roman"/>
          <w:sz w:val="28"/>
          <w:szCs w:val="24"/>
        </w:rPr>
        <w:t xml:space="preserve">, </w:t>
      </w:r>
      <w:r w:rsidR="00145AAD" w:rsidRPr="00C3737C">
        <w:rPr>
          <w:rFonts w:ascii="Times New Roman" w:hAnsi="Times New Roman"/>
          <w:sz w:val="28"/>
          <w:szCs w:val="24"/>
        </w:rPr>
        <w:t xml:space="preserve">перестала выделяться мокрота, </w:t>
      </w:r>
      <w:r w:rsidRPr="00C3737C">
        <w:rPr>
          <w:rFonts w:ascii="Times New Roman" w:hAnsi="Times New Roman"/>
          <w:sz w:val="28"/>
          <w:szCs w:val="24"/>
        </w:rPr>
        <w:t xml:space="preserve">прошла слабость, одышка, </w:t>
      </w:r>
      <w:r w:rsidR="00145AAD" w:rsidRPr="00C3737C">
        <w:rPr>
          <w:rFonts w:ascii="Times New Roman" w:hAnsi="Times New Roman"/>
          <w:sz w:val="28"/>
          <w:szCs w:val="24"/>
        </w:rPr>
        <w:t>нормализовалась температура тела</w:t>
      </w:r>
      <w:r w:rsidRPr="00C3737C">
        <w:rPr>
          <w:rFonts w:ascii="Times New Roman" w:hAnsi="Times New Roman"/>
          <w:sz w:val="28"/>
          <w:szCs w:val="24"/>
        </w:rPr>
        <w:t xml:space="preserve">. </w:t>
      </w:r>
    </w:p>
    <w:p w14:paraId="09075828" w14:textId="77777777" w:rsidR="00F00F5B" w:rsidRPr="00C3737C" w:rsidRDefault="00710D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Рекомендовано:</w:t>
      </w:r>
    </w:p>
    <w:p w14:paraId="79CDAC40" w14:textId="77777777" w:rsidR="00EF346E" w:rsidRPr="00C3737C" w:rsidRDefault="00EF346E"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Для полного выздоровления показано курортно-санаторное лечение.</w:t>
      </w:r>
    </w:p>
    <w:p w14:paraId="62561C84" w14:textId="77777777" w:rsidR="00710D5B" w:rsidRPr="00C3737C" w:rsidRDefault="00710D5B" w:rsidP="00C3737C">
      <w:pPr>
        <w:widowControl w:val="0"/>
        <w:spacing w:after="0" w:line="360" w:lineRule="auto"/>
        <w:ind w:firstLine="709"/>
        <w:jc w:val="both"/>
        <w:rPr>
          <w:rFonts w:ascii="Times New Roman" w:hAnsi="Times New Roman"/>
          <w:sz w:val="28"/>
          <w:szCs w:val="24"/>
        </w:rPr>
      </w:pPr>
      <w:r w:rsidRPr="00C3737C">
        <w:rPr>
          <w:rFonts w:ascii="Times New Roman" w:hAnsi="Times New Roman"/>
          <w:sz w:val="28"/>
          <w:szCs w:val="24"/>
        </w:rPr>
        <w:t>Для улучшения рассасывания воспалительного инфильтрата и быстрейшего выздоровления назначаем физиотерапию: УВЧ-терапию грудной клетки слева, электрофорез цинка и йода в грудную клетку, массаж грудной клетки, ингаляции, ПУФ носовых ходов.</w:t>
      </w:r>
    </w:p>
    <w:p w14:paraId="1C90EB2B" w14:textId="77777777" w:rsidR="00710D5B" w:rsidRPr="00C3737C" w:rsidRDefault="00C3737C" w:rsidP="00C3737C">
      <w:pPr>
        <w:widowControl w:val="0"/>
        <w:spacing w:after="0" w:line="360" w:lineRule="auto"/>
        <w:ind w:firstLine="709"/>
        <w:jc w:val="both"/>
        <w:rPr>
          <w:rFonts w:ascii="Times New Roman" w:hAnsi="Times New Roman"/>
          <w:color w:val="FFFFFF" w:themeColor="background1"/>
          <w:sz w:val="28"/>
          <w:szCs w:val="24"/>
        </w:rPr>
      </w:pPr>
      <w:r w:rsidRPr="00C3737C">
        <w:rPr>
          <w:rFonts w:ascii="Times New Roman" w:hAnsi="Times New Roman"/>
          <w:color w:val="FFFFFF" w:themeColor="background1"/>
          <w:sz w:val="28"/>
          <w:szCs w:val="24"/>
        </w:rPr>
        <w:t xml:space="preserve"> </w:t>
      </w:r>
    </w:p>
    <w:sectPr w:rsidR="00710D5B" w:rsidRPr="00C3737C" w:rsidSect="00C3737C">
      <w:head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D60F" w14:textId="77777777" w:rsidR="00811EA6" w:rsidRDefault="00811EA6" w:rsidP="006A04FB">
      <w:pPr>
        <w:spacing w:after="0" w:line="240" w:lineRule="auto"/>
      </w:pPr>
      <w:r>
        <w:separator/>
      </w:r>
    </w:p>
  </w:endnote>
  <w:endnote w:type="continuationSeparator" w:id="0">
    <w:p w14:paraId="3814C35D" w14:textId="77777777" w:rsidR="00811EA6" w:rsidRDefault="00811EA6" w:rsidP="006A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F535" w14:textId="77777777" w:rsidR="00811EA6" w:rsidRDefault="00811EA6" w:rsidP="006A04FB">
      <w:pPr>
        <w:spacing w:after="0" w:line="240" w:lineRule="auto"/>
      </w:pPr>
      <w:r>
        <w:separator/>
      </w:r>
    </w:p>
  </w:footnote>
  <w:footnote w:type="continuationSeparator" w:id="0">
    <w:p w14:paraId="133C6B45" w14:textId="77777777" w:rsidR="00811EA6" w:rsidRDefault="00811EA6" w:rsidP="006A0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2FC0" w14:textId="77777777" w:rsidR="006A04FB" w:rsidRPr="006A04FB" w:rsidRDefault="006A04FB" w:rsidP="006A04FB">
    <w:pPr>
      <w:pStyle w:val="a3"/>
      <w:spacing w:after="0"/>
      <w:jc w:val="center"/>
      <w:rPr>
        <w:rFonts w:ascii="Times New Roman" w:hAnsi="Times New Roman"/>
        <w:sz w:val="28"/>
        <w:szCs w:val="28"/>
      </w:rPr>
    </w:pPr>
    <w:r w:rsidRPr="006A04FB">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09"/>
    <w:multiLevelType w:val="hybridMultilevel"/>
    <w:tmpl w:val="E0D84B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C0861"/>
    <w:multiLevelType w:val="singleLevel"/>
    <w:tmpl w:val="CBFAEAB0"/>
    <w:lvl w:ilvl="0">
      <w:start w:val="1"/>
      <w:numFmt w:val="decimal"/>
      <w:lvlText w:val="%1."/>
      <w:legacy w:legacy="1" w:legacySpace="0" w:legacyIndent="283"/>
      <w:lvlJc w:val="left"/>
      <w:rPr>
        <w:rFonts w:ascii="Courier New CYR" w:hAnsi="Courier New CYR" w:cs="Courier New CYR" w:hint="default"/>
      </w:rPr>
    </w:lvl>
  </w:abstractNum>
  <w:abstractNum w:abstractNumId="2" w15:restartNumberingAfterBreak="0">
    <w:nsid w:val="0A2C6AC3"/>
    <w:multiLevelType w:val="singleLevel"/>
    <w:tmpl w:val="CBFAEAB0"/>
    <w:lvl w:ilvl="0">
      <w:start w:val="1"/>
      <w:numFmt w:val="decimal"/>
      <w:lvlText w:val="%1."/>
      <w:legacy w:legacy="1" w:legacySpace="0" w:legacyIndent="283"/>
      <w:lvlJc w:val="left"/>
      <w:rPr>
        <w:rFonts w:ascii="Courier New CYR" w:hAnsi="Courier New CYR" w:cs="Courier New CYR" w:hint="default"/>
      </w:rPr>
    </w:lvl>
  </w:abstractNum>
  <w:abstractNum w:abstractNumId="3" w15:restartNumberingAfterBreak="0">
    <w:nsid w:val="167A03E9"/>
    <w:multiLevelType w:val="hybridMultilevel"/>
    <w:tmpl w:val="634CD740"/>
    <w:lvl w:ilvl="0" w:tplc="0419000F">
      <w:start w:val="1"/>
      <w:numFmt w:val="decimal"/>
      <w:lvlText w:val="%1."/>
      <w:lvlJc w:val="left"/>
      <w:pPr>
        <w:tabs>
          <w:tab w:val="num" w:pos="90"/>
        </w:tabs>
        <w:ind w:left="90" w:hanging="360"/>
      </w:pPr>
      <w:rPr>
        <w:rFonts w:cs="Times New Roman"/>
      </w:rPr>
    </w:lvl>
    <w:lvl w:ilvl="1" w:tplc="04190019" w:tentative="1">
      <w:start w:val="1"/>
      <w:numFmt w:val="lowerLetter"/>
      <w:lvlText w:val="%2."/>
      <w:lvlJc w:val="left"/>
      <w:pPr>
        <w:tabs>
          <w:tab w:val="num" w:pos="810"/>
        </w:tabs>
        <w:ind w:left="810" w:hanging="360"/>
      </w:pPr>
      <w:rPr>
        <w:rFonts w:cs="Times New Roman"/>
      </w:rPr>
    </w:lvl>
    <w:lvl w:ilvl="2" w:tplc="0419001B" w:tentative="1">
      <w:start w:val="1"/>
      <w:numFmt w:val="lowerRoman"/>
      <w:lvlText w:val="%3."/>
      <w:lvlJc w:val="right"/>
      <w:pPr>
        <w:tabs>
          <w:tab w:val="num" w:pos="1530"/>
        </w:tabs>
        <w:ind w:left="1530" w:hanging="180"/>
      </w:pPr>
      <w:rPr>
        <w:rFonts w:cs="Times New Roman"/>
      </w:rPr>
    </w:lvl>
    <w:lvl w:ilvl="3" w:tplc="0419000F" w:tentative="1">
      <w:start w:val="1"/>
      <w:numFmt w:val="decimal"/>
      <w:lvlText w:val="%4."/>
      <w:lvlJc w:val="left"/>
      <w:pPr>
        <w:tabs>
          <w:tab w:val="num" w:pos="2250"/>
        </w:tabs>
        <w:ind w:left="2250" w:hanging="360"/>
      </w:pPr>
      <w:rPr>
        <w:rFonts w:cs="Times New Roman"/>
      </w:rPr>
    </w:lvl>
    <w:lvl w:ilvl="4" w:tplc="04190019" w:tentative="1">
      <w:start w:val="1"/>
      <w:numFmt w:val="lowerLetter"/>
      <w:lvlText w:val="%5."/>
      <w:lvlJc w:val="left"/>
      <w:pPr>
        <w:tabs>
          <w:tab w:val="num" w:pos="2970"/>
        </w:tabs>
        <w:ind w:left="2970" w:hanging="360"/>
      </w:pPr>
      <w:rPr>
        <w:rFonts w:cs="Times New Roman"/>
      </w:rPr>
    </w:lvl>
    <w:lvl w:ilvl="5" w:tplc="0419001B" w:tentative="1">
      <w:start w:val="1"/>
      <w:numFmt w:val="lowerRoman"/>
      <w:lvlText w:val="%6."/>
      <w:lvlJc w:val="right"/>
      <w:pPr>
        <w:tabs>
          <w:tab w:val="num" w:pos="3690"/>
        </w:tabs>
        <w:ind w:left="3690" w:hanging="180"/>
      </w:pPr>
      <w:rPr>
        <w:rFonts w:cs="Times New Roman"/>
      </w:rPr>
    </w:lvl>
    <w:lvl w:ilvl="6" w:tplc="0419000F" w:tentative="1">
      <w:start w:val="1"/>
      <w:numFmt w:val="decimal"/>
      <w:lvlText w:val="%7."/>
      <w:lvlJc w:val="left"/>
      <w:pPr>
        <w:tabs>
          <w:tab w:val="num" w:pos="4410"/>
        </w:tabs>
        <w:ind w:left="4410" w:hanging="360"/>
      </w:pPr>
      <w:rPr>
        <w:rFonts w:cs="Times New Roman"/>
      </w:rPr>
    </w:lvl>
    <w:lvl w:ilvl="7" w:tplc="04190019" w:tentative="1">
      <w:start w:val="1"/>
      <w:numFmt w:val="lowerLetter"/>
      <w:lvlText w:val="%8."/>
      <w:lvlJc w:val="left"/>
      <w:pPr>
        <w:tabs>
          <w:tab w:val="num" w:pos="5130"/>
        </w:tabs>
        <w:ind w:left="5130" w:hanging="360"/>
      </w:pPr>
      <w:rPr>
        <w:rFonts w:cs="Times New Roman"/>
      </w:rPr>
    </w:lvl>
    <w:lvl w:ilvl="8" w:tplc="0419001B" w:tentative="1">
      <w:start w:val="1"/>
      <w:numFmt w:val="lowerRoman"/>
      <w:lvlText w:val="%9."/>
      <w:lvlJc w:val="right"/>
      <w:pPr>
        <w:tabs>
          <w:tab w:val="num" w:pos="5850"/>
        </w:tabs>
        <w:ind w:left="5850" w:hanging="180"/>
      </w:pPr>
      <w:rPr>
        <w:rFonts w:cs="Times New Roman"/>
      </w:rPr>
    </w:lvl>
  </w:abstractNum>
  <w:abstractNum w:abstractNumId="4" w15:restartNumberingAfterBreak="0">
    <w:nsid w:val="172A4BEE"/>
    <w:multiLevelType w:val="hybridMultilevel"/>
    <w:tmpl w:val="6A72EF44"/>
    <w:lvl w:ilvl="0" w:tplc="0419000F">
      <w:start w:val="1"/>
      <w:numFmt w:val="decimal"/>
      <w:lvlText w:val="%1."/>
      <w:lvlJc w:val="left"/>
      <w:pPr>
        <w:tabs>
          <w:tab w:val="num" w:pos="450"/>
        </w:tabs>
        <w:ind w:left="450" w:hanging="360"/>
      </w:pPr>
      <w:rPr>
        <w:rFonts w:cs="Times New Roman"/>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5" w15:restartNumberingAfterBreak="0">
    <w:nsid w:val="18593A27"/>
    <w:multiLevelType w:val="singleLevel"/>
    <w:tmpl w:val="CBFAEAB0"/>
    <w:lvl w:ilvl="0">
      <w:start w:val="1"/>
      <w:numFmt w:val="decimal"/>
      <w:lvlText w:val="%1."/>
      <w:legacy w:legacy="1" w:legacySpace="0" w:legacyIndent="283"/>
      <w:lvlJc w:val="left"/>
      <w:rPr>
        <w:rFonts w:ascii="Courier New CYR" w:hAnsi="Courier New CYR" w:cs="Courier New CYR" w:hint="default"/>
      </w:rPr>
    </w:lvl>
  </w:abstractNum>
  <w:abstractNum w:abstractNumId="6" w15:restartNumberingAfterBreak="0">
    <w:nsid w:val="1FFE1C8B"/>
    <w:multiLevelType w:val="singleLevel"/>
    <w:tmpl w:val="CBFAEAB0"/>
    <w:lvl w:ilvl="0">
      <w:start w:val="1"/>
      <w:numFmt w:val="decimal"/>
      <w:lvlText w:val="%1."/>
      <w:legacy w:legacy="1" w:legacySpace="0" w:legacyIndent="283"/>
      <w:lvlJc w:val="left"/>
      <w:rPr>
        <w:rFonts w:ascii="Courier New CYR" w:hAnsi="Courier New CYR" w:cs="Courier New CYR" w:hint="default"/>
      </w:rPr>
    </w:lvl>
  </w:abstractNum>
  <w:abstractNum w:abstractNumId="7" w15:restartNumberingAfterBreak="0">
    <w:nsid w:val="25561A40"/>
    <w:multiLevelType w:val="hybridMultilevel"/>
    <w:tmpl w:val="72E06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5809B9"/>
    <w:multiLevelType w:val="hybridMultilevel"/>
    <w:tmpl w:val="5F7A6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8906CD"/>
    <w:multiLevelType w:val="singleLevel"/>
    <w:tmpl w:val="CBFAEAB0"/>
    <w:lvl w:ilvl="0">
      <w:start w:val="1"/>
      <w:numFmt w:val="decimal"/>
      <w:lvlText w:val="%1."/>
      <w:legacy w:legacy="1" w:legacySpace="0" w:legacyIndent="283"/>
      <w:lvlJc w:val="left"/>
      <w:rPr>
        <w:rFonts w:ascii="Courier New CYR" w:hAnsi="Courier New CYR" w:cs="Courier New CYR" w:hint="default"/>
      </w:rPr>
    </w:lvl>
  </w:abstractNum>
  <w:abstractNum w:abstractNumId="10" w15:restartNumberingAfterBreak="0">
    <w:nsid w:val="4CF810C9"/>
    <w:multiLevelType w:val="hybridMultilevel"/>
    <w:tmpl w:val="54B87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B753C"/>
    <w:multiLevelType w:val="hybridMultilevel"/>
    <w:tmpl w:val="84726B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4D568D"/>
    <w:multiLevelType w:val="hybridMultilevel"/>
    <w:tmpl w:val="5A3AB4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B6B7A"/>
    <w:multiLevelType w:val="hybridMultilevel"/>
    <w:tmpl w:val="DD82543A"/>
    <w:lvl w:ilvl="0" w:tplc="04190001">
      <w:start w:val="1"/>
      <w:numFmt w:val="bullet"/>
      <w:lvlText w:val=""/>
      <w:lvlJc w:val="left"/>
      <w:pPr>
        <w:tabs>
          <w:tab w:val="num" w:pos="90"/>
        </w:tabs>
        <w:ind w:left="90" w:hanging="360"/>
      </w:pPr>
      <w:rPr>
        <w:rFonts w:ascii="Symbol" w:hAnsi="Symbol" w:hint="default"/>
      </w:rPr>
    </w:lvl>
    <w:lvl w:ilvl="1" w:tplc="04190003" w:tentative="1">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1530"/>
        </w:tabs>
        <w:ind w:left="1530" w:hanging="360"/>
      </w:pPr>
      <w:rPr>
        <w:rFonts w:ascii="Wingdings" w:hAnsi="Wingdings" w:hint="default"/>
      </w:rPr>
    </w:lvl>
    <w:lvl w:ilvl="3" w:tplc="04190001" w:tentative="1">
      <w:start w:val="1"/>
      <w:numFmt w:val="bullet"/>
      <w:lvlText w:val=""/>
      <w:lvlJc w:val="left"/>
      <w:pPr>
        <w:tabs>
          <w:tab w:val="num" w:pos="2250"/>
        </w:tabs>
        <w:ind w:left="2250" w:hanging="360"/>
      </w:pPr>
      <w:rPr>
        <w:rFonts w:ascii="Symbol" w:hAnsi="Symbol" w:hint="default"/>
      </w:rPr>
    </w:lvl>
    <w:lvl w:ilvl="4" w:tplc="04190003" w:tentative="1">
      <w:start w:val="1"/>
      <w:numFmt w:val="bullet"/>
      <w:lvlText w:val="o"/>
      <w:lvlJc w:val="left"/>
      <w:pPr>
        <w:tabs>
          <w:tab w:val="num" w:pos="2970"/>
        </w:tabs>
        <w:ind w:left="2970" w:hanging="360"/>
      </w:pPr>
      <w:rPr>
        <w:rFonts w:ascii="Courier New" w:hAnsi="Courier New" w:hint="default"/>
      </w:rPr>
    </w:lvl>
    <w:lvl w:ilvl="5" w:tplc="04190005" w:tentative="1">
      <w:start w:val="1"/>
      <w:numFmt w:val="bullet"/>
      <w:lvlText w:val=""/>
      <w:lvlJc w:val="left"/>
      <w:pPr>
        <w:tabs>
          <w:tab w:val="num" w:pos="3690"/>
        </w:tabs>
        <w:ind w:left="3690" w:hanging="360"/>
      </w:pPr>
      <w:rPr>
        <w:rFonts w:ascii="Wingdings" w:hAnsi="Wingdings" w:hint="default"/>
      </w:rPr>
    </w:lvl>
    <w:lvl w:ilvl="6" w:tplc="04190001" w:tentative="1">
      <w:start w:val="1"/>
      <w:numFmt w:val="bullet"/>
      <w:lvlText w:val=""/>
      <w:lvlJc w:val="left"/>
      <w:pPr>
        <w:tabs>
          <w:tab w:val="num" w:pos="4410"/>
        </w:tabs>
        <w:ind w:left="4410" w:hanging="360"/>
      </w:pPr>
      <w:rPr>
        <w:rFonts w:ascii="Symbol" w:hAnsi="Symbol" w:hint="default"/>
      </w:rPr>
    </w:lvl>
    <w:lvl w:ilvl="7" w:tplc="04190003" w:tentative="1">
      <w:start w:val="1"/>
      <w:numFmt w:val="bullet"/>
      <w:lvlText w:val="o"/>
      <w:lvlJc w:val="left"/>
      <w:pPr>
        <w:tabs>
          <w:tab w:val="num" w:pos="5130"/>
        </w:tabs>
        <w:ind w:left="5130" w:hanging="360"/>
      </w:pPr>
      <w:rPr>
        <w:rFonts w:ascii="Courier New" w:hAnsi="Courier New" w:hint="default"/>
      </w:rPr>
    </w:lvl>
    <w:lvl w:ilvl="8" w:tplc="04190005" w:tentative="1">
      <w:start w:val="1"/>
      <w:numFmt w:val="bullet"/>
      <w:lvlText w:val=""/>
      <w:lvlJc w:val="left"/>
      <w:pPr>
        <w:tabs>
          <w:tab w:val="num" w:pos="5850"/>
        </w:tabs>
        <w:ind w:left="5850" w:hanging="360"/>
      </w:pPr>
      <w:rPr>
        <w:rFonts w:ascii="Wingdings" w:hAnsi="Wingdings" w:hint="default"/>
      </w:rPr>
    </w:lvl>
  </w:abstractNum>
  <w:abstractNum w:abstractNumId="14" w15:restartNumberingAfterBreak="0">
    <w:nsid w:val="5F162259"/>
    <w:multiLevelType w:val="hybridMultilevel"/>
    <w:tmpl w:val="B2063002"/>
    <w:lvl w:ilvl="0" w:tplc="0419000F">
      <w:start w:val="1"/>
      <w:numFmt w:val="decimal"/>
      <w:lvlText w:val="%1."/>
      <w:lvlJc w:val="left"/>
      <w:pPr>
        <w:tabs>
          <w:tab w:val="num" w:pos="90"/>
        </w:tabs>
        <w:ind w:left="90" w:hanging="360"/>
      </w:pPr>
      <w:rPr>
        <w:rFonts w:cs="Times New Roman" w:hint="default"/>
      </w:rPr>
    </w:lvl>
    <w:lvl w:ilvl="1" w:tplc="04190003" w:tentative="1">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1530"/>
        </w:tabs>
        <w:ind w:left="1530" w:hanging="360"/>
      </w:pPr>
      <w:rPr>
        <w:rFonts w:ascii="Wingdings" w:hAnsi="Wingdings" w:hint="default"/>
      </w:rPr>
    </w:lvl>
    <w:lvl w:ilvl="3" w:tplc="04190001" w:tentative="1">
      <w:start w:val="1"/>
      <w:numFmt w:val="bullet"/>
      <w:lvlText w:val=""/>
      <w:lvlJc w:val="left"/>
      <w:pPr>
        <w:tabs>
          <w:tab w:val="num" w:pos="2250"/>
        </w:tabs>
        <w:ind w:left="2250" w:hanging="360"/>
      </w:pPr>
      <w:rPr>
        <w:rFonts w:ascii="Symbol" w:hAnsi="Symbol" w:hint="default"/>
      </w:rPr>
    </w:lvl>
    <w:lvl w:ilvl="4" w:tplc="04190003" w:tentative="1">
      <w:start w:val="1"/>
      <w:numFmt w:val="bullet"/>
      <w:lvlText w:val="o"/>
      <w:lvlJc w:val="left"/>
      <w:pPr>
        <w:tabs>
          <w:tab w:val="num" w:pos="2970"/>
        </w:tabs>
        <w:ind w:left="2970" w:hanging="360"/>
      </w:pPr>
      <w:rPr>
        <w:rFonts w:ascii="Courier New" w:hAnsi="Courier New" w:hint="default"/>
      </w:rPr>
    </w:lvl>
    <w:lvl w:ilvl="5" w:tplc="04190005" w:tentative="1">
      <w:start w:val="1"/>
      <w:numFmt w:val="bullet"/>
      <w:lvlText w:val=""/>
      <w:lvlJc w:val="left"/>
      <w:pPr>
        <w:tabs>
          <w:tab w:val="num" w:pos="3690"/>
        </w:tabs>
        <w:ind w:left="3690" w:hanging="360"/>
      </w:pPr>
      <w:rPr>
        <w:rFonts w:ascii="Wingdings" w:hAnsi="Wingdings" w:hint="default"/>
      </w:rPr>
    </w:lvl>
    <w:lvl w:ilvl="6" w:tplc="04190001" w:tentative="1">
      <w:start w:val="1"/>
      <w:numFmt w:val="bullet"/>
      <w:lvlText w:val=""/>
      <w:lvlJc w:val="left"/>
      <w:pPr>
        <w:tabs>
          <w:tab w:val="num" w:pos="4410"/>
        </w:tabs>
        <w:ind w:left="4410" w:hanging="360"/>
      </w:pPr>
      <w:rPr>
        <w:rFonts w:ascii="Symbol" w:hAnsi="Symbol" w:hint="default"/>
      </w:rPr>
    </w:lvl>
    <w:lvl w:ilvl="7" w:tplc="04190003" w:tentative="1">
      <w:start w:val="1"/>
      <w:numFmt w:val="bullet"/>
      <w:lvlText w:val="o"/>
      <w:lvlJc w:val="left"/>
      <w:pPr>
        <w:tabs>
          <w:tab w:val="num" w:pos="5130"/>
        </w:tabs>
        <w:ind w:left="5130" w:hanging="360"/>
      </w:pPr>
      <w:rPr>
        <w:rFonts w:ascii="Courier New" w:hAnsi="Courier New" w:hint="default"/>
      </w:rPr>
    </w:lvl>
    <w:lvl w:ilvl="8" w:tplc="041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627B54C4"/>
    <w:multiLevelType w:val="hybridMultilevel"/>
    <w:tmpl w:val="3460CC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CC158E"/>
    <w:multiLevelType w:val="hybridMultilevel"/>
    <w:tmpl w:val="27207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10F3E"/>
    <w:multiLevelType w:val="singleLevel"/>
    <w:tmpl w:val="CBFAEAB0"/>
    <w:lvl w:ilvl="0">
      <w:start w:val="1"/>
      <w:numFmt w:val="decimal"/>
      <w:lvlText w:val="%1."/>
      <w:legacy w:legacy="1" w:legacySpace="0" w:legacyIndent="283"/>
      <w:lvlJc w:val="left"/>
      <w:rPr>
        <w:rFonts w:ascii="Courier New CYR" w:hAnsi="Courier New CYR" w:cs="Courier New CYR" w:hint="default"/>
      </w:rPr>
    </w:lvl>
  </w:abstractNum>
  <w:num w:numId="1">
    <w:abstractNumId w:val="6"/>
  </w:num>
  <w:num w:numId="2">
    <w:abstractNumId w:val="6"/>
    <w:lvlOverride w:ilvl="0">
      <w:lvl w:ilvl="0">
        <w:start w:val="2"/>
        <w:numFmt w:val="decimal"/>
        <w:lvlText w:val="%1."/>
        <w:legacy w:legacy="1" w:legacySpace="0" w:legacyIndent="283"/>
        <w:lvlJc w:val="left"/>
        <w:rPr>
          <w:rFonts w:ascii="Courier New CYR" w:hAnsi="Courier New CYR" w:cs="Courier New CYR" w:hint="default"/>
        </w:rPr>
      </w:lvl>
    </w:lvlOverride>
  </w:num>
  <w:num w:numId="3">
    <w:abstractNumId w:val="2"/>
  </w:num>
  <w:num w:numId="4">
    <w:abstractNumId w:val="2"/>
    <w:lvlOverride w:ilvl="0">
      <w:lvl w:ilvl="0">
        <w:start w:val="2"/>
        <w:numFmt w:val="decimal"/>
        <w:lvlText w:val="%1."/>
        <w:legacy w:legacy="1" w:legacySpace="0" w:legacyIndent="283"/>
        <w:lvlJc w:val="left"/>
        <w:rPr>
          <w:rFonts w:ascii="Courier New CYR" w:hAnsi="Courier New CYR" w:cs="Courier New CYR" w:hint="default"/>
        </w:rPr>
      </w:lvl>
    </w:lvlOverride>
  </w:num>
  <w:num w:numId="5">
    <w:abstractNumId w:val="17"/>
  </w:num>
  <w:num w:numId="6">
    <w:abstractNumId w:val="17"/>
    <w:lvlOverride w:ilvl="0">
      <w:lvl w:ilvl="0">
        <w:start w:val="2"/>
        <w:numFmt w:val="decimal"/>
        <w:lvlText w:val="%1."/>
        <w:legacy w:legacy="1" w:legacySpace="0" w:legacyIndent="283"/>
        <w:lvlJc w:val="left"/>
        <w:rPr>
          <w:rFonts w:ascii="Courier New CYR" w:hAnsi="Courier New CYR" w:cs="Courier New CYR" w:hint="default"/>
        </w:rPr>
      </w:lvl>
    </w:lvlOverride>
  </w:num>
  <w:num w:numId="7">
    <w:abstractNumId w:val="17"/>
    <w:lvlOverride w:ilvl="0">
      <w:lvl w:ilvl="0">
        <w:start w:val="3"/>
        <w:numFmt w:val="decimal"/>
        <w:lvlText w:val="%1."/>
        <w:legacy w:legacy="1" w:legacySpace="0" w:legacyIndent="283"/>
        <w:lvlJc w:val="left"/>
        <w:rPr>
          <w:rFonts w:ascii="Courier New CYR" w:hAnsi="Courier New CYR" w:cs="Courier New CYR" w:hint="default"/>
        </w:rPr>
      </w:lvl>
    </w:lvlOverride>
  </w:num>
  <w:num w:numId="8">
    <w:abstractNumId w:val="17"/>
    <w:lvlOverride w:ilvl="0">
      <w:lvl w:ilvl="0">
        <w:start w:val="4"/>
        <w:numFmt w:val="decimal"/>
        <w:lvlText w:val="%1."/>
        <w:legacy w:legacy="1" w:legacySpace="0" w:legacyIndent="283"/>
        <w:lvlJc w:val="left"/>
        <w:rPr>
          <w:rFonts w:ascii="Courier New CYR" w:hAnsi="Courier New CYR" w:cs="Courier New CYR" w:hint="default"/>
        </w:rPr>
      </w:lvl>
    </w:lvlOverride>
  </w:num>
  <w:num w:numId="9">
    <w:abstractNumId w:val="9"/>
  </w:num>
  <w:num w:numId="10">
    <w:abstractNumId w:val="9"/>
    <w:lvlOverride w:ilvl="0">
      <w:lvl w:ilvl="0">
        <w:start w:val="2"/>
        <w:numFmt w:val="decimal"/>
        <w:lvlText w:val="%1."/>
        <w:legacy w:legacy="1" w:legacySpace="0" w:legacyIndent="283"/>
        <w:lvlJc w:val="left"/>
        <w:rPr>
          <w:rFonts w:ascii="Courier New CYR" w:hAnsi="Courier New CYR" w:cs="Courier New CYR" w:hint="default"/>
        </w:rPr>
      </w:lvl>
    </w:lvlOverride>
  </w:num>
  <w:num w:numId="11">
    <w:abstractNumId w:val="5"/>
  </w:num>
  <w:num w:numId="12">
    <w:abstractNumId w:val="5"/>
    <w:lvlOverride w:ilvl="0">
      <w:lvl w:ilvl="0">
        <w:start w:val="2"/>
        <w:numFmt w:val="decimal"/>
        <w:lvlText w:val="%1."/>
        <w:legacy w:legacy="1" w:legacySpace="0" w:legacyIndent="283"/>
        <w:lvlJc w:val="left"/>
        <w:rPr>
          <w:rFonts w:ascii="Courier New CYR" w:hAnsi="Courier New CYR" w:cs="Courier New CYR" w:hint="default"/>
        </w:rPr>
      </w:lvl>
    </w:lvlOverride>
  </w:num>
  <w:num w:numId="13">
    <w:abstractNumId w:val="5"/>
    <w:lvlOverride w:ilvl="0">
      <w:lvl w:ilvl="0">
        <w:start w:val="3"/>
        <w:numFmt w:val="decimal"/>
        <w:lvlText w:val="%1."/>
        <w:legacy w:legacy="1" w:legacySpace="0" w:legacyIndent="283"/>
        <w:lvlJc w:val="left"/>
        <w:rPr>
          <w:rFonts w:ascii="Courier New CYR" w:hAnsi="Courier New CYR" w:cs="Courier New CYR" w:hint="default"/>
        </w:rPr>
      </w:lvl>
    </w:lvlOverride>
  </w:num>
  <w:num w:numId="14">
    <w:abstractNumId w:val="5"/>
    <w:lvlOverride w:ilvl="0">
      <w:lvl w:ilvl="0">
        <w:start w:val="4"/>
        <w:numFmt w:val="decimal"/>
        <w:lvlText w:val="%1."/>
        <w:legacy w:legacy="1" w:legacySpace="0" w:legacyIndent="283"/>
        <w:lvlJc w:val="left"/>
        <w:rPr>
          <w:rFonts w:ascii="Courier New CYR" w:hAnsi="Courier New CYR" w:cs="Courier New CYR" w:hint="default"/>
        </w:rPr>
      </w:lvl>
    </w:lvlOverride>
  </w:num>
  <w:num w:numId="15">
    <w:abstractNumId w:val="5"/>
    <w:lvlOverride w:ilvl="0">
      <w:lvl w:ilvl="0">
        <w:start w:val="5"/>
        <w:numFmt w:val="decimal"/>
        <w:lvlText w:val="%1."/>
        <w:legacy w:legacy="1" w:legacySpace="0" w:legacyIndent="283"/>
        <w:lvlJc w:val="left"/>
        <w:rPr>
          <w:rFonts w:ascii="Courier New CYR" w:hAnsi="Courier New CYR" w:cs="Courier New CYR" w:hint="default"/>
        </w:rPr>
      </w:lvl>
    </w:lvlOverride>
  </w:num>
  <w:num w:numId="16">
    <w:abstractNumId w:val="5"/>
    <w:lvlOverride w:ilvl="0">
      <w:lvl w:ilvl="0">
        <w:start w:val="6"/>
        <w:numFmt w:val="decimal"/>
        <w:lvlText w:val="%1."/>
        <w:legacy w:legacy="1" w:legacySpace="0" w:legacyIndent="283"/>
        <w:lvlJc w:val="left"/>
        <w:rPr>
          <w:rFonts w:ascii="Courier New CYR" w:hAnsi="Courier New CYR" w:cs="Courier New CYR" w:hint="default"/>
        </w:rPr>
      </w:lvl>
    </w:lvlOverride>
  </w:num>
  <w:num w:numId="17">
    <w:abstractNumId w:val="5"/>
    <w:lvlOverride w:ilvl="0">
      <w:lvl w:ilvl="0">
        <w:start w:val="7"/>
        <w:numFmt w:val="decimal"/>
        <w:lvlText w:val="%1."/>
        <w:legacy w:legacy="1" w:legacySpace="0" w:legacyIndent="283"/>
        <w:lvlJc w:val="left"/>
        <w:rPr>
          <w:rFonts w:ascii="Courier New CYR" w:hAnsi="Courier New CYR" w:cs="Courier New CYR" w:hint="default"/>
        </w:rPr>
      </w:lvl>
    </w:lvlOverride>
  </w:num>
  <w:num w:numId="18">
    <w:abstractNumId w:val="1"/>
  </w:num>
  <w:num w:numId="19">
    <w:abstractNumId w:val="1"/>
    <w:lvlOverride w:ilvl="0">
      <w:lvl w:ilvl="0">
        <w:start w:val="2"/>
        <w:numFmt w:val="decimal"/>
        <w:lvlText w:val="%1."/>
        <w:legacy w:legacy="1" w:legacySpace="0" w:legacyIndent="283"/>
        <w:lvlJc w:val="left"/>
        <w:rPr>
          <w:rFonts w:ascii="Courier New CYR" w:hAnsi="Courier New CYR" w:cs="Courier New CYR" w:hint="default"/>
        </w:rPr>
      </w:lvl>
    </w:lvlOverride>
  </w:num>
  <w:num w:numId="20">
    <w:abstractNumId w:val="1"/>
    <w:lvlOverride w:ilvl="0">
      <w:lvl w:ilvl="0">
        <w:start w:val="3"/>
        <w:numFmt w:val="decimal"/>
        <w:lvlText w:val="%1."/>
        <w:legacy w:legacy="1" w:legacySpace="0" w:legacyIndent="283"/>
        <w:lvlJc w:val="left"/>
        <w:rPr>
          <w:rFonts w:ascii="Courier New CYR" w:hAnsi="Courier New CYR" w:cs="Courier New CYR" w:hint="default"/>
        </w:rPr>
      </w:lvl>
    </w:lvlOverride>
  </w:num>
  <w:num w:numId="21">
    <w:abstractNumId w:val="1"/>
    <w:lvlOverride w:ilvl="0">
      <w:lvl w:ilvl="0">
        <w:start w:val="4"/>
        <w:numFmt w:val="decimal"/>
        <w:lvlText w:val="%1."/>
        <w:legacy w:legacy="1" w:legacySpace="0" w:legacyIndent="283"/>
        <w:lvlJc w:val="left"/>
        <w:rPr>
          <w:rFonts w:ascii="Courier New CYR" w:hAnsi="Courier New CYR" w:cs="Courier New CYR" w:hint="default"/>
        </w:rPr>
      </w:lvl>
    </w:lvlOverride>
  </w:num>
  <w:num w:numId="22">
    <w:abstractNumId w:val="1"/>
    <w:lvlOverride w:ilvl="0">
      <w:lvl w:ilvl="0">
        <w:start w:val="5"/>
        <w:numFmt w:val="decimal"/>
        <w:lvlText w:val="%1."/>
        <w:legacy w:legacy="1" w:legacySpace="0" w:legacyIndent="283"/>
        <w:lvlJc w:val="left"/>
        <w:rPr>
          <w:rFonts w:ascii="Courier New CYR" w:hAnsi="Courier New CYR" w:cs="Courier New CYR" w:hint="default"/>
        </w:rPr>
      </w:lvl>
    </w:lvlOverride>
  </w:num>
  <w:num w:numId="23">
    <w:abstractNumId w:val="1"/>
    <w:lvlOverride w:ilvl="0">
      <w:lvl w:ilvl="0">
        <w:start w:val="6"/>
        <w:numFmt w:val="decimal"/>
        <w:lvlText w:val="%1."/>
        <w:legacy w:legacy="1" w:legacySpace="0" w:legacyIndent="283"/>
        <w:lvlJc w:val="left"/>
        <w:rPr>
          <w:rFonts w:ascii="Courier New CYR" w:hAnsi="Courier New CYR" w:cs="Courier New CYR" w:hint="default"/>
        </w:rPr>
      </w:lvl>
    </w:lvlOverride>
  </w:num>
  <w:num w:numId="24">
    <w:abstractNumId w:val="1"/>
    <w:lvlOverride w:ilvl="0">
      <w:lvl w:ilvl="0">
        <w:start w:val="7"/>
        <w:numFmt w:val="decimal"/>
        <w:lvlText w:val="%1."/>
        <w:legacy w:legacy="1" w:legacySpace="0" w:legacyIndent="283"/>
        <w:lvlJc w:val="left"/>
        <w:rPr>
          <w:rFonts w:ascii="Courier New CYR" w:hAnsi="Courier New CYR" w:cs="Courier New CYR" w:hint="default"/>
        </w:rPr>
      </w:lvl>
    </w:lvlOverride>
  </w:num>
  <w:num w:numId="25">
    <w:abstractNumId w:val="13"/>
  </w:num>
  <w:num w:numId="26">
    <w:abstractNumId w:val="14"/>
  </w:num>
  <w:num w:numId="27">
    <w:abstractNumId w:val="0"/>
  </w:num>
  <w:num w:numId="28">
    <w:abstractNumId w:val="3"/>
  </w:num>
  <w:num w:numId="29">
    <w:abstractNumId w:val="4"/>
  </w:num>
  <w:num w:numId="30">
    <w:abstractNumId w:val="11"/>
  </w:num>
  <w:num w:numId="31">
    <w:abstractNumId w:val="8"/>
  </w:num>
  <w:num w:numId="32">
    <w:abstractNumId w:val="12"/>
  </w:num>
  <w:num w:numId="33">
    <w:abstractNumId w:val="7"/>
  </w:num>
  <w:num w:numId="34">
    <w:abstractNumId w:val="10"/>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35"/>
    <w:rsid w:val="00001DB8"/>
    <w:rsid w:val="00033218"/>
    <w:rsid w:val="00114F68"/>
    <w:rsid w:val="00145AAD"/>
    <w:rsid w:val="001614E1"/>
    <w:rsid w:val="00253480"/>
    <w:rsid w:val="002B5E81"/>
    <w:rsid w:val="002F3DCC"/>
    <w:rsid w:val="00636F16"/>
    <w:rsid w:val="006A04FB"/>
    <w:rsid w:val="006E080C"/>
    <w:rsid w:val="00710D5B"/>
    <w:rsid w:val="0073545A"/>
    <w:rsid w:val="00750783"/>
    <w:rsid w:val="007A3AA8"/>
    <w:rsid w:val="00811EA6"/>
    <w:rsid w:val="00843724"/>
    <w:rsid w:val="00960CD8"/>
    <w:rsid w:val="00A36735"/>
    <w:rsid w:val="00A636ED"/>
    <w:rsid w:val="00A776E9"/>
    <w:rsid w:val="00B6669C"/>
    <w:rsid w:val="00C3737C"/>
    <w:rsid w:val="00C45A1D"/>
    <w:rsid w:val="00DA71E3"/>
    <w:rsid w:val="00E96DF7"/>
    <w:rsid w:val="00EF346E"/>
    <w:rsid w:val="00F0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EFA1D7"/>
  <w14:defaultImageDpi w14:val="0"/>
  <w15:docId w15:val="{9A843549-1357-495F-B515-EC866E11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04FB"/>
    <w:pPr>
      <w:tabs>
        <w:tab w:val="center" w:pos="4677"/>
        <w:tab w:val="right" w:pos="9355"/>
      </w:tabs>
    </w:pPr>
  </w:style>
  <w:style w:type="character" w:customStyle="1" w:styleId="a4">
    <w:name w:val="Верхний колонтитул Знак"/>
    <w:basedOn w:val="a0"/>
    <w:link w:val="a3"/>
    <w:uiPriority w:val="99"/>
    <w:semiHidden/>
    <w:locked/>
    <w:rsid w:val="006A04FB"/>
    <w:rPr>
      <w:rFonts w:cs="Times New Roman"/>
    </w:rPr>
  </w:style>
  <w:style w:type="paragraph" w:styleId="a5">
    <w:name w:val="footer"/>
    <w:basedOn w:val="a"/>
    <w:link w:val="a6"/>
    <w:uiPriority w:val="99"/>
    <w:semiHidden/>
    <w:unhideWhenUsed/>
    <w:rsid w:val="006A04FB"/>
    <w:pPr>
      <w:tabs>
        <w:tab w:val="center" w:pos="4677"/>
        <w:tab w:val="right" w:pos="9355"/>
      </w:tabs>
    </w:pPr>
  </w:style>
  <w:style w:type="character" w:customStyle="1" w:styleId="a6">
    <w:name w:val="Нижний колонтитул Знак"/>
    <w:basedOn w:val="a0"/>
    <w:link w:val="a5"/>
    <w:uiPriority w:val="99"/>
    <w:semiHidden/>
    <w:locked/>
    <w:rsid w:val="006A04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3553</Words>
  <Characters>20256</Characters>
  <Application>Microsoft Office Word</Application>
  <DocSecurity>0</DocSecurity>
  <Lines>168</Lines>
  <Paragraphs>47</Paragraphs>
  <ScaleCrop>false</ScaleCrop>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2025-03-16T18:58:00Z</dcterms:created>
  <dcterms:modified xsi:type="dcterms:W3CDTF">2025-03-16T18:58:00Z</dcterms:modified>
</cp:coreProperties>
</file>