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256A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Анемии у новорожденных</w:t>
      </w:r>
    </w:p>
    <w:p w14:paraId="5A9C1691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Евгений ВОЛЧАНСКИЙ, Анатолий ХАЛАНСКИЙ, Марина МОРГУНОВА</w:t>
      </w:r>
    </w:p>
    <w:p w14:paraId="311AA852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Кроветворение во внутриутробном периоде начинается рано. Первые элементы крови (мегалобласты) образуются на 2-3-й неделе жизни плода из клеток мезенхимы в желточном мешке. Это</w:t>
      </w:r>
      <w:r>
        <w:rPr>
          <w:rFonts w:ascii="Times New Roman CYR" w:hAnsi="Times New Roman CYR" w:cs="Times New Roman CYR"/>
          <w:sz w:val="24"/>
          <w:szCs w:val="24"/>
        </w:rPr>
        <w:t xml:space="preserve"> первый период - ангиобластический (мезодермальный), заканчивается на 4-5-й неделе. Второй период - печеночно-селезеночный (нормобластический) длится со 2-го до 5-го месяца жизни. Третий период - костномозговое кроветворение - начинается на 4-м месяце и по</w:t>
      </w:r>
      <w:r>
        <w:rPr>
          <w:rFonts w:ascii="Times New Roman CYR" w:hAnsi="Times New Roman CYR" w:cs="Times New Roman CYR"/>
          <w:sz w:val="24"/>
          <w:szCs w:val="24"/>
        </w:rPr>
        <w:t>лностью заменяет печеночно-селезеночное на 6-м месяце внутриутробной жизни.</w:t>
      </w:r>
    </w:p>
    <w:p w14:paraId="66B81DFD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Главным регулятором эритропоэза на всех стадиях эмбрионального и фетального развития является эритропоэтин (ЭПО). Продукция ЭПО контролируется состоянием оксигенации тканей. Эмбрио</w:t>
      </w:r>
      <w:r>
        <w:rPr>
          <w:rFonts w:ascii="Times New Roman CYR" w:hAnsi="Times New Roman CYR" w:cs="Times New Roman CYR"/>
          <w:sz w:val="24"/>
          <w:szCs w:val="24"/>
        </w:rPr>
        <w:t>н и плод способны компенсировать гипоксемию посредством повышенной выработки ЭПО, вырабатываемого в гепатоцитах и перитубулярных фибробластах в почечной коре. Материнский ЭПО через плаценту не проникает. Главным местом фетального синтеза ЭПО является печеH</w:t>
      </w:r>
      <w:r>
        <w:rPr>
          <w:rFonts w:ascii="Times New Roman CYR" w:hAnsi="Times New Roman CYR" w:cs="Times New Roman CYR"/>
          <w:sz w:val="24"/>
          <w:szCs w:val="24"/>
        </w:rPr>
        <w:t>b. Переход синтеза ЭПО от печени к почкам начинается постепенно в конце гестации (120-140 дней) и полностью завершается примерно к 40-м суткам после рождения. У нормальных новорожденных концентрация ЭПО значительно варьирует и зависит от насыщения кислород</w:t>
      </w:r>
      <w:r>
        <w:rPr>
          <w:rFonts w:ascii="Times New Roman CYR" w:hAnsi="Times New Roman CYR" w:cs="Times New Roman CYR"/>
          <w:sz w:val="24"/>
          <w:szCs w:val="24"/>
        </w:rPr>
        <w:t>ом артериальной крови в легких.</w:t>
      </w:r>
    </w:p>
    <w:p w14:paraId="406368B3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Состав периферической крови в периоде новорожденности имеет свои особенности. Сразу же после рождения красная кровь новорожденного характеризуется повышенным содержанием гемоглобина (Hb) и эритроцитов. Hb колеблется от 180 д</w:t>
      </w:r>
      <w:r>
        <w:rPr>
          <w:rFonts w:ascii="Times New Roman CYR" w:hAnsi="Times New Roman CYR" w:cs="Times New Roman CYR"/>
          <w:sz w:val="24"/>
          <w:szCs w:val="24"/>
        </w:rPr>
        <w:t>о 240,0 г/л (от 100-110 ед. до 130-145 ед.),содержание эритроцитов - от 5 до 7 млн. Эти вариации Hb отражают перинатальные события: асфиксию, задержку пережатия пуповины (увеличивает объем крови у новорожденного на 55%), перемещение крови из плаценты к нов</w:t>
      </w:r>
      <w:r>
        <w:rPr>
          <w:rFonts w:ascii="Times New Roman CYR" w:hAnsi="Times New Roman CYR" w:cs="Times New Roman CYR"/>
          <w:sz w:val="24"/>
          <w:szCs w:val="24"/>
        </w:rPr>
        <w:t>орожденному после родов, переход плазмы из внутрисосудистого русла во внесосудистое пространство в первые часы жизни. С конца первых - начала вторых суток жизни происходит снижение Hb (наибольшее - к 1014-му дню) и эритроцитов (к 5-7-му дню).</w:t>
      </w:r>
    </w:p>
    <w:p w14:paraId="40B4632F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Изменяется та</w:t>
      </w:r>
      <w:r>
        <w:rPr>
          <w:rFonts w:ascii="Times New Roman CYR" w:hAnsi="Times New Roman CYR" w:cs="Times New Roman CYR"/>
          <w:sz w:val="24"/>
          <w:szCs w:val="24"/>
        </w:rPr>
        <w:t>кже и качество Hb: у плода преобладает фетальный гемоглобин (HbР) 4590%, который после рождения постепенно заменяется взрослым (HbА) ко 2-3-му месяцу жизни. К 1 году HbР составляет 15%, к 2 годам - 5%, к 3 годам - 2%. Кроме того, в первые 57 дней отмечаетс</w:t>
      </w:r>
      <w:r>
        <w:rPr>
          <w:rFonts w:ascii="Times New Roman CYR" w:hAnsi="Times New Roman CYR" w:cs="Times New Roman CYR"/>
          <w:sz w:val="24"/>
          <w:szCs w:val="24"/>
        </w:rPr>
        <w:t>я выраженный анизоцитоз, макроцитоз, много молодых форм эритроцитов, что говорит об активно протекающем эритропоэзе, выражена полихроматофилия, встречаются ядросодержащие формы эритроцитов (нормоциты). Количество ретикулоцитов составляет около 35 промилле.</w:t>
      </w:r>
    </w:p>
    <w:p w14:paraId="634DD8D7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Цветовой показатель в течение 8-9 дней колеблется от 0,9 до 1,3. СОЭ у новорожденных несколько замедлена: от 1-2 до 3-4 мм/ч. Минимальная осмотическая резистентность снижена до 0,52. Длительность жизни эритроцитов в период новорожденности гораздо короче, </w:t>
      </w:r>
      <w:r>
        <w:rPr>
          <w:rFonts w:ascii="Times New Roman CYR" w:hAnsi="Times New Roman CYR" w:cs="Times New Roman CYR"/>
          <w:sz w:val="24"/>
          <w:szCs w:val="24"/>
        </w:rPr>
        <w:t>чем у взрослых.</w:t>
      </w:r>
    </w:p>
    <w:p w14:paraId="3C8496FC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Число лейкоцитов значительно больше и колеблется от 10 х 109/л до 30 х 109/л. К 712-му дню жизни количество лейкоцитов обычно достигает уровня, свойственного здоровым грудным детям, и колеблется в среднем от 10 х 109/л до 12 х 109/л. Количе</w:t>
      </w:r>
      <w:r>
        <w:rPr>
          <w:rFonts w:ascii="Times New Roman CYR" w:hAnsi="Times New Roman CYR" w:cs="Times New Roman CYR"/>
          <w:sz w:val="24"/>
          <w:szCs w:val="24"/>
        </w:rPr>
        <w:t>ство нейтрофилов при рождении составляет 6065,5% и до 5-го дня преобладает над лимфоцитами, отмечается отчетливый сдвиг влево. Затем число нейтрофилов падает и нарастает число лимфоцитов (первый перекрест).</w:t>
      </w:r>
    </w:p>
    <w:p w14:paraId="45A10415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Число лимфоцитов при рождении колеблется от 16 до</w:t>
      </w:r>
      <w:r>
        <w:rPr>
          <w:rFonts w:ascii="Times New Roman CYR" w:hAnsi="Times New Roman CYR" w:cs="Times New Roman CYR"/>
          <w:sz w:val="24"/>
          <w:szCs w:val="24"/>
        </w:rPr>
        <w:t xml:space="preserve"> 34%, к концу периода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новорожденности устанавливается на уровне, обычном для детей грудного возраста (50-60%). Качественно лимфоциты неоднородны: главная масса - средней величины, несколько меHbше малых и 26% больших лимфоцитов.</w:t>
      </w:r>
    </w:p>
    <w:p w14:paraId="4D267EDB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Количество моноцитов при ро</w:t>
      </w:r>
      <w:r>
        <w:rPr>
          <w:rFonts w:ascii="Times New Roman CYR" w:hAnsi="Times New Roman CYR" w:cs="Times New Roman CYR"/>
          <w:sz w:val="24"/>
          <w:szCs w:val="24"/>
        </w:rPr>
        <w:t xml:space="preserve">ждении - 6,511%, к концу периода новорожденности - 8,514%, выражен полиморфизм ядер моноцитов и меHbшая базофилия цитоплазмы. Количество эозинофилов колеблется от 0,8 до 8%. Встречается много незрелых форм, которые исчезают к 12-му дню. Базофилы единичные </w:t>
      </w:r>
      <w:r>
        <w:rPr>
          <w:rFonts w:ascii="Times New Roman CYR" w:hAnsi="Times New Roman CYR" w:cs="Times New Roman CYR"/>
          <w:sz w:val="24"/>
          <w:szCs w:val="24"/>
        </w:rPr>
        <w:t>(0,5%). Увеличение числа базофилов свидетельствует об интоксикации.</w:t>
      </w:r>
    </w:p>
    <w:p w14:paraId="58DD809B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Количество тромбоцитов колеблется в широких пределах: от 100 до 200 х 109/л. Выражен анизоцитоз пластинок, встречаются гигантские пластинки, что говорит об их незрелости. Анизоцитоз пласти</w:t>
      </w:r>
      <w:r>
        <w:rPr>
          <w:rFonts w:ascii="Times New Roman CYR" w:hAnsi="Times New Roman CYR" w:cs="Times New Roman CYR"/>
          <w:sz w:val="24"/>
          <w:szCs w:val="24"/>
        </w:rPr>
        <w:t>нок исчезает к 1012-му дню.</w:t>
      </w:r>
    </w:p>
    <w:p w14:paraId="449BAD79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Одной из наиболее существенных причин повышенного содержания гемоглобина и эритроцитов является недостаточное снабжение плода кислородом как в последние дни внутриутробного развития, так и в момент родов. В момент рождения кисло</w:t>
      </w:r>
      <w:r>
        <w:rPr>
          <w:rFonts w:ascii="Times New Roman CYR" w:hAnsi="Times New Roman CYR" w:cs="Times New Roman CYR"/>
          <w:sz w:val="24"/>
          <w:szCs w:val="24"/>
        </w:rPr>
        <w:t>родное обеспечение ребенка становится достаточным и разрушается большое количество эритроцитов, снижается гемоглобин. Вследствие разрушения большого количества эритроцитов повышается содержание непрямого билирубина, что наряду с некоторой недостаточной акт</w:t>
      </w:r>
      <w:r>
        <w:rPr>
          <w:rFonts w:ascii="Times New Roman CYR" w:hAnsi="Times New Roman CYR" w:cs="Times New Roman CYR"/>
          <w:sz w:val="24"/>
          <w:szCs w:val="24"/>
        </w:rPr>
        <w:t>ивностью печеночных ферментов лежит в основе патогенеза физиологической желтухи в этот период жизни. Изменения в белой крови до некоторой степени объясняются гормональной теорией Франка (гормоны, образующиеся в материнском организме при плацентарном кровоо</w:t>
      </w:r>
      <w:r>
        <w:rPr>
          <w:rFonts w:ascii="Times New Roman CYR" w:hAnsi="Times New Roman CYR" w:cs="Times New Roman CYR"/>
          <w:sz w:val="24"/>
          <w:szCs w:val="24"/>
        </w:rPr>
        <w:t>бращении, вызывают у плода такие же изменения, как и в организме матери).</w:t>
      </w:r>
    </w:p>
    <w:p w14:paraId="235ADBC4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Физиологическая анемия новорожденных. У новорожденных детей происходит естественная адаптация эритропоэза к внеутробной жизни. На протяжении нескольких дней показатели красной крови </w:t>
      </w:r>
      <w:r>
        <w:rPr>
          <w:rFonts w:ascii="Times New Roman CYR" w:hAnsi="Times New Roman CYR" w:cs="Times New Roman CYR"/>
          <w:sz w:val="24"/>
          <w:szCs w:val="24"/>
        </w:rPr>
        <w:t>сохраняются такими же, как и при рождении ребенка. У доношенных новорожденных улучшение оксигенации после рождения приводит к снижению продукции фетальных эритроцитов, постепенно синтез HbР переключается на гемоглобин взрослого А2. В связи с этим содержани</w:t>
      </w:r>
      <w:r>
        <w:rPr>
          <w:rFonts w:ascii="Times New Roman CYR" w:hAnsi="Times New Roman CYR" w:cs="Times New Roman CYR"/>
          <w:sz w:val="24"/>
          <w:szCs w:val="24"/>
        </w:rPr>
        <w:t>е гемоглобина на протяжении первых 2-3 месяцев жизни постепенно умеHbшается до 110-100,0 г/л, эритроцитов - до 3,5-4,0х1012/л, остается стабильной несколько недель и затем медленно повышается к 46-му месяцу жизни.</w:t>
      </w:r>
    </w:p>
    <w:p w14:paraId="6FADBBC0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недоношенных новорожденных адаптивные ме</w:t>
      </w:r>
      <w:r>
        <w:rPr>
          <w:rFonts w:ascii="Times New Roman CYR" w:hAnsi="Times New Roman CYR" w:cs="Times New Roman CYR"/>
          <w:sz w:val="24"/>
          <w:szCs w:val="24"/>
        </w:rPr>
        <w:t>ханизмы к внеутробной жизни менее совершенны. У них отмечается более низкое содержание Hb и эритроцитов (Hb - 70-80 г/ л, эритроциты 2,5-3,0х1012/л). Максимальное снижение наступает к 1,5-2 месяцам. Минимальный уровеHb варьирует в зависимости от степени не</w:t>
      </w:r>
      <w:r>
        <w:rPr>
          <w:rFonts w:ascii="Times New Roman CYR" w:hAnsi="Times New Roman CYR" w:cs="Times New Roman CYR"/>
          <w:sz w:val="24"/>
          <w:szCs w:val="24"/>
        </w:rPr>
        <w:t>доношенности.</w:t>
      </w:r>
    </w:p>
    <w:p w14:paraId="7708B4E0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Такое снижение гемоглобина и эритроцитов не является истинной анемией, а скорее обусловлено физиологической целесообразностью вследствие смены вида гемоглобина.</w:t>
      </w:r>
    </w:p>
    <w:p w14:paraId="240FE698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 в периоде новорожденности концентрация Hb при рождении составляет менее 180,</w:t>
      </w:r>
      <w:r>
        <w:rPr>
          <w:rFonts w:ascii="Times New Roman CYR" w:hAnsi="Times New Roman CYR" w:cs="Times New Roman CYR"/>
          <w:sz w:val="24"/>
          <w:szCs w:val="24"/>
        </w:rPr>
        <w:t>0 г/л (а по некоторым данным, менее 150,0 г/л), то это анемия. Анемия в неонатальном периоде диагностируется реже, чем встречается. Она осложняет период адаптации к внеутробным условиям существования, усугубляет проявления всех заболеваний, приводит к гипо</w:t>
      </w:r>
      <w:r>
        <w:rPr>
          <w:rFonts w:ascii="Times New Roman CYR" w:hAnsi="Times New Roman CYR" w:cs="Times New Roman CYR"/>
          <w:sz w:val="24"/>
          <w:szCs w:val="24"/>
        </w:rPr>
        <w:t>ксемии и гипоксии. Несвоевременная диагностика и лечение может привести к летальному исходу.</w:t>
      </w:r>
    </w:p>
    <w:p w14:paraId="110E1A61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Различают анемии:</w:t>
      </w:r>
    </w:p>
    <w:p w14:paraId="6516C7D0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при рождении;</w:t>
      </w:r>
    </w:p>
    <w:p w14:paraId="35FC68D4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 анемии раннего неонатального периода (первые 6 суток);</w:t>
      </w:r>
    </w:p>
    <w:p w14:paraId="2F4E66EE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анемии позднего неонатального периода (с 7-го по 28-й деHb жизни).</w:t>
      </w:r>
    </w:p>
    <w:p w14:paraId="6DCF9119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</w:t>
      </w:r>
      <w:r>
        <w:rPr>
          <w:rFonts w:ascii="Times New Roman CYR" w:hAnsi="Times New Roman CYR" w:cs="Times New Roman CYR"/>
          <w:sz w:val="24"/>
          <w:szCs w:val="24"/>
        </w:rPr>
        <w:t>овные причины анемического синдрома у новорожденных</w:t>
      </w:r>
    </w:p>
    <w:p w14:paraId="4EFE67B7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Анемии при рождении обусловлены кровопотерей или гемолизом, идущим внутриутробно. До 10% всех неонатальных анемий составляет кровопотеря.</w:t>
      </w:r>
    </w:p>
    <w:p w14:paraId="10DDA63C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A. Кровопотеря: пренатальная (трансплацентарная, интраплацентар</w:t>
      </w:r>
      <w:r>
        <w:rPr>
          <w:rFonts w:ascii="Times New Roman CYR" w:hAnsi="Times New Roman CYR" w:cs="Times New Roman CYR"/>
          <w:sz w:val="24"/>
          <w:szCs w:val="24"/>
        </w:rPr>
        <w:t>ная и ретроплацентарная) и интранатальная.</w:t>
      </w:r>
    </w:p>
    <w:p w14:paraId="223EFB9A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Б. Гемолитическая болезHb новорожденных.</w:t>
      </w:r>
    </w:p>
    <w:p w14:paraId="65471870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B. Угнетение эритропоэза внутриутробно.</w:t>
      </w:r>
    </w:p>
    <w:p w14:paraId="73816430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Анемии раннего неонатального периода (первые 6 суток жизни).</w:t>
      </w:r>
    </w:p>
    <w:p w14:paraId="45ED8E08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A. Кровотечения.</w:t>
      </w:r>
    </w:p>
    <w:p w14:paraId="456EA7D7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Б. Гемолитическая болезHb новорожденных.</w:t>
      </w:r>
    </w:p>
    <w:p w14:paraId="4129C244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B. Наслед</w:t>
      </w:r>
      <w:r>
        <w:rPr>
          <w:rFonts w:ascii="Times New Roman CYR" w:hAnsi="Times New Roman CYR" w:cs="Times New Roman CYR"/>
          <w:sz w:val="24"/>
          <w:szCs w:val="24"/>
        </w:rPr>
        <w:t>ственные гемолитические анемии.</w:t>
      </w:r>
    </w:p>
    <w:p w14:paraId="7A0E7867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Анемии позднего неонатального периода (с 7-го по 28-й деHb).</w:t>
      </w:r>
    </w:p>
    <w:p w14:paraId="182DEF1F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A. Наследственные гемолитические анемии:</w:t>
      </w:r>
    </w:p>
    <w:p w14:paraId="353B3AB9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связанные с нарушением мембраны эритроцитов;</w:t>
      </w:r>
    </w:p>
    <w:p w14:paraId="3C48A978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связанные с дефицитом ферментов эритроцитов;</w:t>
      </w:r>
    </w:p>
    <w:p w14:paraId="4A9A2767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связанные с нарушением </w:t>
      </w:r>
      <w:r>
        <w:rPr>
          <w:rFonts w:ascii="Times New Roman CYR" w:hAnsi="Times New Roman CYR" w:cs="Times New Roman CYR"/>
          <w:sz w:val="24"/>
          <w:szCs w:val="24"/>
        </w:rPr>
        <w:t>синтеза гемоглобина.</w:t>
      </w:r>
    </w:p>
    <w:p w14:paraId="16E666D9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Б. Приобретенные гемолитические анемии: при цитомегаловирусной инфекции, токсоплазмозе, краснухе, вирусах Коксаки-В, сифилисе, возможен медикаментозный и токсический гемолиз.</w:t>
      </w:r>
    </w:p>
    <w:p w14:paraId="200450CD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B. Другие анемии (гипопластические).</w:t>
      </w:r>
    </w:p>
    <w:p w14:paraId="609C8444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Таким образом, основным</w:t>
      </w:r>
      <w:r>
        <w:rPr>
          <w:rFonts w:ascii="Times New Roman CYR" w:hAnsi="Times New Roman CYR" w:cs="Times New Roman CYR"/>
          <w:sz w:val="24"/>
          <w:szCs w:val="24"/>
        </w:rPr>
        <w:t>и причинами анемии являются: гемолиз, кровопотеря, угнетение эритропоэза внутриутробно.</w:t>
      </w:r>
    </w:p>
    <w:p w14:paraId="6F8AFC97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Причины кровотечений у новорожденных</w:t>
      </w:r>
    </w:p>
    <w:p w14:paraId="42092F88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Акушерская патология, уродства плаценты и пуповины:</w:t>
      </w:r>
    </w:p>
    <w:p w14:paraId="757145DA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разрыв нормальной пуповины (стремительные роды, необычное расположение);</w:t>
      </w:r>
    </w:p>
    <w:p w14:paraId="1591A70C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 гематома пуповины или плаценты;</w:t>
      </w:r>
    </w:p>
    <w:p w14:paraId="0FC22BBD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разрыв аномальной пуповины (варикоз, аневризма);</w:t>
      </w:r>
    </w:p>
    <w:p w14:paraId="2714A3DD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разрыв аномальных сосудов, аберрантный сосуд, оболочное прикрепление, сообщающиеся сосуды в многодольчатой плаценте;</w:t>
      </w:r>
    </w:p>
    <w:p w14:paraId="5DDF2395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повреждение плаценты при кесаревом сечении;</w:t>
      </w:r>
    </w:p>
    <w:p w14:paraId="54650436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предл</w:t>
      </w:r>
      <w:r>
        <w:rPr>
          <w:rFonts w:ascii="Times New Roman CYR" w:hAnsi="Times New Roman CYR" w:cs="Times New Roman CYR"/>
          <w:sz w:val="24"/>
          <w:szCs w:val="24"/>
        </w:rPr>
        <w:t>ежание плаценты;</w:t>
      </w:r>
    </w:p>
    <w:p w14:paraId="425F79D6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отслойка плаценты.</w:t>
      </w:r>
    </w:p>
    <w:p w14:paraId="63D1E7FF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Скрытые кровотечения до родов:</w:t>
      </w:r>
    </w:p>
    <w:p w14:paraId="06BE1900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травматический амниоцентез;</w:t>
      </w:r>
    </w:p>
    <w:p w14:paraId="45D1D60A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 материнская травма;</w:t>
      </w:r>
    </w:p>
    <w:p w14:paraId="1E0D0A96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хронический и/или острый синдром трансфузий от близнеца к близнецу;</w:t>
      </w:r>
    </w:p>
    <w:p w14:paraId="755BE4DF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хронические и/или острые фетоматеринские трансфузии;</w:t>
      </w:r>
    </w:p>
    <w:p w14:paraId="61682AAF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гемор</w:t>
      </w:r>
      <w:r>
        <w:rPr>
          <w:rFonts w:ascii="Times New Roman CYR" w:hAnsi="Times New Roman CYR" w:cs="Times New Roman CYR"/>
          <w:sz w:val="24"/>
          <w:szCs w:val="24"/>
        </w:rPr>
        <w:t>рагии после чрескожного забора пуповинной крови;</w:t>
      </w:r>
    </w:p>
    <w:p w14:paraId="743A5629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травма после наружного поворота на головку.</w:t>
      </w:r>
    </w:p>
    <w:p w14:paraId="7D0853E2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Внутренние кровотечения (во время или после родов):</w:t>
      </w:r>
    </w:p>
    <w:p w14:paraId="43870202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подапоневротические геморрагии;</w:t>
      </w:r>
    </w:p>
    <w:p w14:paraId="2D64D8C6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гигантская кефалогематома;</w:t>
      </w:r>
    </w:p>
    <w:p w14:paraId="10DCF9CD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внутрижелудочковые или внутренние геморр</w:t>
      </w:r>
      <w:r>
        <w:rPr>
          <w:rFonts w:ascii="Times New Roman CYR" w:hAnsi="Times New Roman CYR" w:cs="Times New Roman CYR"/>
          <w:sz w:val="24"/>
          <w:szCs w:val="24"/>
        </w:rPr>
        <w:t>агии (недоношенность, травма, изоиммунная тромбоцитопения);</w:t>
      </w:r>
    </w:p>
    <w:p w14:paraId="0867E719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геморрагии, ассоциированные с диссеминированным внутрисосудистым свертыванием или сепсисом;</w:t>
      </w:r>
    </w:p>
    <w:p w14:paraId="15195159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травма органов (печеHb, селезенка, почки, надпочечники);</w:t>
      </w:r>
    </w:p>
    <w:p w14:paraId="07527DB4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легочные геморрагии;</w:t>
      </w:r>
    </w:p>
    <w:p w14:paraId="02AD28FA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ятрогенная потеря </w:t>
      </w:r>
      <w:r>
        <w:rPr>
          <w:rFonts w:ascii="Times New Roman CYR" w:hAnsi="Times New Roman CYR" w:cs="Times New Roman CYR"/>
          <w:sz w:val="24"/>
          <w:szCs w:val="24"/>
        </w:rPr>
        <w:t>крови (флеботомия, повреждения центрального катетера).</w:t>
      </w:r>
    </w:p>
    <w:p w14:paraId="4809B658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ПРЕНАТАЛЬНАЯ КРОВОПОТЕРЯ (СКРЫТЫЕ КРОВОТЕЧЕНИЯ ДО РОДОВ)</w:t>
      </w:r>
    </w:p>
    <w:p w14:paraId="37A5184D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Фетоматеринская трансфузия: потеря крови плода через плаценту в кровеносное русло матери происходит хронически или остро, спонтанно или вслед</w:t>
      </w:r>
      <w:r>
        <w:rPr>
          <w:rFonts w:ascii="Times New Roman CYR" w:hAnsi="Times New Roman CYR" w:cs="Times New Roman CYR"/>
          <w:sz w:val="24"/>
          <w:szCs w:val="24"/>
        </w:rPr>
        <w:t xml:space="preserve">ствие травматического амниоцентеза, акушерского пособия. Состояние ребенка при рождении зависит от величины кровопотери. При умеренной кровопотере ребенок бледный, вялый, отмечаются тахикардия, приглушение или глухость сердечных тонов, систолический шум в </w:t>
      </w:r>
      <w:r>
        <w:rPr>
          <w:rFonts w:ascii="Times New Roman CYR" w:hAnsi="Times New Roman CYR" w:cs="Times New Roman CYR"/>
          <w:sz w:val="24"/>
          <w:szCs w:val="24"/>
        </w:rPr>
        <w:t>области сердца, нет гепатоспленомегалии и отеков. При острой кровопотере больших объемов крови (свыше 15%) имеется картина постгеморрагического шока с фатальным исходом. Диагноз фетоматеринской трансфузии подтверждается определением в материнской крови HbР</w:t>
      </w:r>
      <w:r>
        <w:rPr>
          <w:rFonts w:ascii="Times New Roman CYR" w:hAnsi="Times New Roman CYR" w:cs="Times New Roman CYR"/>
          <w:sz w:val="24"/>
          <w:szCs w:val="24"/>
        </w:rPr>
        <w:t xml:space="preserve"> в концентрации свыше 5% и фетальных эритроцитов (методом дифференциальной агглютинации Эшби). Диагноз фетоматеринской трансфузии может быть затруднен при наличии АВО-несовместимости, так как антитела быстро очищают материнскую кровь от несовместимых клето</w:t>
      </w:r>
      <w:r>
        <w:rPr>
          <w:rFonts w:ascii="Times New Roman CYR" w:hAnsi="Times New Roman CYR" w:cs="Times New Roman CYR"/>
          <w:sz w:val="24"/>
          <w:szCs w:val="24"/>
        </w:rPr>
        <w:t>к плода;</w:t>
      </w:r>
    </w:p>
    <w:p w14:paraId="53A213A5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Фето-фетальная трансфузия (от близнеца к близнецу). Для ее возникновения необходимы сосудистые анастамозы, которые чаще встречаются у монозиготных близнецов, имеющих монохориальную плаценту и артериовенозные шунты. Масса тела донора-близнеца об</w:t>
      </w:r>
      <w:r>
        <w:rPr>
          <w:rFonts w:ascii="Times New Roman CYR" w:hAnsi="Times New Roman CYR" w:cs="Times New Roman CYR"/>
          <w:sz w:val="24"/>
          <w:szCs w:val="24"/>
        </w:rPr>
        <w:t>ычно меHbше, чем реципиента. Характерны бледность, вялость, при большой кровопотере - картина шока. Концентрация Hb у близнеца-донора снижается до 37-18,0 г/л, часто на ранних сроках гестации наступает смерть. Если он остается жив, то в течение первых неде</w:t>
      </w:r>
      <w:r>
        <w:rPr>
          <w:rFonts w:ascii="Times New Roman CYR" w:hAnsi="Times New Roman CYR" w:cs="Times New Roman CYR"/>
          <w:sz w:val="24"/>
          <w:szCs w:val="24"/>
        </w:rPr>
        <w:t>ль из-за кровопотери развивается железодефицитная анемия.</w:t>
      </w:r>
    </w:p>
    <w:p w14:paraId="0BD87A56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 у одного из двух близнецов при одинаковом вскармливании в первые месяцы жизни развивается гипохромная анемия, то ее можно обьяснить фето-фетальной трансфузией.</w:t>
      </w:r>
    </w:p>
    <w:p w14:paraId="0AD9DD1C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Близнец-реципиент при рождении об</w:t>
      </w:r>
      <w:r>
        <w:rPr>
          <w:rFonts w:ascii="Times New Roman CYR" w:hAnsi="Times New Roman CYR" w:cs="Times New Roman CYR"/>
          <w:sz w:val="24"/>
          <w:szCs w:val="24"/>
        </w:rPr>
        <w:t xml:space="preserve">ычно больше по размерам, у него отмечаются полнокровие, высокие показатели гемоглобина (250-300 г/л) и эритроцитов, высокий гематокрит (0,73-0,8), в норме - 0,65. У близнеца-реципиента имеется риск возникновения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кровотечения, тромбоза вен, сердечной недост</w:t>
      </w:r>
      <w:r>
        <w:rPr>
          <w:rFonts w:ascii="Times New Roman CYR" w:hAnsi="Times New Roman CYR" w:cs="Times New Roman CYR"/>
          <w:sz w:val="24"/>
          <w:szCs w:val="24"/>
        </w:rPr>
        <w:t>аточности, отека легких. Диагноз фето-фетальной трансфузии должен быть всегда заподозрен, если разница в содержании Hb венозной крови у близнеца-реципиента и близнеца-донора превышает 50,0 г/л.</w:t>
      </w:r>
    </w:p>
    <w:p w14:paraId="6304208F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Лечение. Анемическому близнецу, то есть близнецу-донору, необх</w:t>
      </w:r>
      <w:r>
        <w:rPr>
          <w:rFonts w:ascii="Times New Roman CYR" w:hAnsi="Times New Roman CYR" w:cs="Times New Roman CYR"/>
          <w:sz w:val="24"/>
          <w:szCs w:val="24"/>
        </w:rPr>
        <w:t>одима трансфузия свежей крови или эритроцитной массы 10-20 мл/кг, восстановление ОЦК путем введения любой жидкости из расчета 20 мл/кг. Близнецу-реципиенту показана частичная заменная трансфузия свежей плазмы для снижения гематокрита до 0,65-0,6, чтобы пре</w:t>
      </w:r>
      <w:r>
        <w:rPr>
          <w:rFonts w:ascii="Times New Roman CYR" w:hAnsi="Times New Roman CYR" w:cs="Times New Roman CYR"/>
          <w:sz w:val="24"/>
          <w:szCs w:val="24"/>
        </w:rPr>
        <w:t>дупредить развитие легочно-сердечной недостаточности или мозговых симптомов;</w:t>
      </w:r>
    </w:p>
    <w:p w14:paraId="3062004B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Интраплацентарная и ретроплацентарная кровопотеря. Ребенок рождается анемичным. Причину анемии можно установить после тщательного изучения плаценты (гематома плаценты).</w:t>
      </w:r>
    </w:p>
    <w:p w14:paraId="3AB1F7C4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ИНТРАНА</w:t>
      </w:r>
      <w:r>
        <w:rPr>
          <w:rFonts w:ascii="Times New Roman CYR" w:hAnsi="Times New Roman CYR" w:cs="Times New Roman CYR"/>
          <w:sz w:val="24"/>
          <w:szCs w:val="24"/>
        </w:rPr>
        <w:t>ТАЛЬНАЯ КРОВОПОТЕРЯ</w:t>
      </w:r>
    </w:p>
    <w:p w14:paraId="587AEEB9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интранатальном периоде кровотечение возникает вследствие акушерских вмешательств (повреждение плаценты при кесаревом сечении, разрыв пуповины при стремительных родах, наружный поворот на головку, из ссадин при наложении акушерских щип</w:t>
      </w:r>
      <w:r>
        <w:rPr>
          <w:rFonts w:ascii="Times New Roman CYR" w:hAnsi="Times New Roman CYR" w:cs="Times New Roman CYR"/>
          <w:sz w:val="24"/>
          <w:szCs w:val="24"/>
        </w:rPr>
        <w:t>цов); при предлежании плаценты, отрыве плаценты, кровотечении из варикозно расширенной пуповины или ее аневризмы, разрыве аномальных сосудов (аберрантный сосуд, оболочное прикрепление, сообщающиеся сосуды в многодольчатой плаценте), гематоме пуповины, в ко</w:t>
      </w:r>
      <w:r>
        <w:rPr>
          <w:rFonts w:ascii="Times New Roman CYR" w:hAnsi="Times New Roman CYR" w:cs="Times New Roman CYR"/>
          <w:sz w:val="24"/>
          <w:szCs w:val="24"/>
        </w:rPr>
        <w:t>торой скапливается большой объем крови и развивается анемия у новорожденного.</w:t>
      </w:r>
    </w:p>
    <w:p w14:paraId="7F2504D9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Возможны внутренние кровотечения (внутричерепные, гигантская кефалогематома, ретроперитонеальные кровотечения вследствие разрыва печени, селезенки). Для диагностики интранатально</w:t>
      </w:r>
      <w:r>
        <w:rPr>
          <w:rFonts w:ascii="Times New Roman CYR" w:hAnsi="Times New Roman CYR" w:cs="Times New Roman CYR"/>
          <w:sz w:val="24"/>
          <w:szCs w:val="24"/>
        </w:rPr>
        <w:t>й кровопотери необходимо тщательно осматривать плодную поверхность плаценты и пуповину. У всех новорожденных при предлежании плаценты, ее разрыве или повреждении должно быть исследовано содержание Hb при рождении и спустя 12-24 ч, так как вначале уровеHb H</w:t>
      </w:r>
      <w:r>
        <w:rPr>
          <w:rFonts w:ascii="Times New Roman CYR" w:hAnsi="Times New Roman CYR" w:cs="Times New Roman CYR"/>
          <w:sz w:val="24"/>
          <w:szCs w:val="24"/>
        </w:rPr>
        <w:t>b может быть нормальным.</w:t>
      </w:r>
    </w:p>
    <w:p w14:paraId="4A37EA46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Анемия при рождении также может быть в результате внутриутробного гемолиза при аллоиммунизации по системе Resus, ABO, M, N, Kell и др., гомозиготной форме талассемии, некоторых тяжелых внутриутробных инфекциях (цитомегалия, токсопл</w:t>
      </w:r>
      <w:r>
        <w:rPr>
          <w:rFonts w:ascii="Times New Roman CYR" w:hAnsi="Times New Roman CYR" w:cs="Times New Roman CYR"/>
          <w:sz w:val="24"/>
          <w:szCs w:val="24"/>
        </w:rPr>
        <w:t>азмоз, сифилис). В таких случаях, то есть при внутриутробном гемолизе, ребенок рождается с водянкой, гипопротеинемией, гепатоспленомегалией, выраженной анемией, эритро- и нормобластозом в периферической крови. Такие дети нежизнеспособны и погибают в 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 часы или первые сутки жизни.</w:t>
      </w:r>
    </w:p>
    <w:p w14:paraId="5E235991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АНЕМИИ РАННЕГО НЕОНАТАЛЬНОГО ПЕРИОДА (ПЕРВЫЕ 6 СУТОК ЖИЗНИ)</w:t>
      </w:r>
    </w:p>
    <w:p w14:paraId="0D2FFD39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Постгеморрагические анемии из-за кровотечения из остатка пуповины в связи со слабо наложенной лигатурой или скобкой, прорезывание сосудов пуповины скобкой Роговина</w:t>
      </w:r>
      <w:r>
        <w:rPr>
          <w:rFonts w:ascii="Times New Roman CYR" w:hAnsi="Times New Roman CYR" w:cs="Times New Roman CYR"/>
          <w:sz w:val="24"/>
          <w:szCs w:val="24"/>
        </w:rPr>
        <w:t>; из пупочной ранки при «откручивании», грубом туалете; из остро возникшей язвы кишки или из меккелева дивертикула; кровотечения из мест инъекций, кишечника, кровоизлияние в головной мозг, кефалогематома при геморрагическом диатезе, ДВС-синдроме. Анемия мо</w:t>
      </w:r>
      <w:r>
        <w:rPr>
          <w:rFonts w:ascii="Times New Roman CYR" w:hAnsi="Times New Roman CYR" w:cs="Times New Roman CYR"/>
          <w:sz w:val="24"/>
          <w:szCs w:val="24"/>
        </w:rPr>
        <w:t>жет развиться из-за повторного забора крови для многочисленных исследований у новорожденных, особенно у недоношенных.</w:t>
      </w:r>
    </w:p>
    <w:p w14:paraId="05123C9E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ответ на острую кровопотерю (&gt;10-15% объема циркулирующей крови) развивается гиповолемия, снижается АД, мышечный тонус, нарастает вялост</w:t>
      </w:r>
      <w:r>
        <w:rPr>
          <w:rFonts w:ascii="Times New Roman CYR" w:hAnsi="Times New Roman CYR" w:cs="Times New Roman CYR"/>
          <w:sz w:val="24"/>
          <w:szCs w:val="24"/>
        </w:rPr>
        <w:t xml:space="preserve">ь. Кожа становится бледной и холодной из-за рефлекторного спазма периферических сосудов, крик слабый. Возникает анурия, диспноэ, глухость сердечных тонов. Содержание Hb и эритроцитов снижается очеHb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быстро, в течение 1 ч. Компенсаторные механизмы быстро ис</w:t>
      </w:r>
      <w:r>
        <w:rPr>
          <w:rFonts w:ascii="Times New Roman CYR" w:hAnsi="Times New Roman CYR" w:cs="Times New Roman CYR"/>
          <w:sz w:val="24"/>
          <w:szCs w:val="24"/>
        </w:rPr>
        <w:t>тощаются. Через несколько часов после кровопотери может наступить смерть при явлениях сердечно-сосудистой недостаточности. При постгеморрагической анемии, в отличие от гемолитической болезни новорожденного, нет желтухи, гипербилирубинемии, гепатоспленомега</w:t>
      </w:r>
      <w:r>
        <w:rPr>
          <w:rFonts w:ascii="Times New Roman CYR" w:hAnsi="Times New Roman CYR" w:cs="Times New Roman CYR"/>
          <w:sz w:val="24"/>
          <w:szCs w:val="24"/>
        </w:rPr>
        <w:t>лии. Если постнатальные кровотечения не восполняются гемотрансфузией, то в последующем развивается железодефицитная анемия.</w:t>
      </w:r>
    </w:p>
    <w:p w14:paraId="27AC22C3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Лечение. При острой кровопотере необходимы быстрые реанимационные мероприятия: аспирация содержимого из носа и рта, стимуляция новор</w:t>
      </w:r>
      <w:r>
        <w:rPr>
          <w:rFonts w:ascii="Times New Roman CYR" w:hAnsi="Times New Roman CYR" w:cs="Times New Roman CYR"/>
          <w:sz w:val="24"/>
          <w:szCs w:val="24"/>
        </w:rPr>
        <w:t>ожденного и применение кислорода, немедленная остановка кровотечения, быстрое установление венозного доступа (пупочный катетер в пупочную вену, пока не развивается возврат крови, обычно на 4-6 см), забор крови на Hb, группу крови и резус-принадлежность. Сл</w:t>
      </w:r>
      <w:r>
        <w:rPr>
          <w:rFonts w:ascii="Times New Roman CYR" w:hAnsi="Times New Roman CYR" w:cs="Times New Roman CYR"/>
          <w:sz w:val="24"/>
          <w:szCs w:val="24"/>
        </w:rPr>
        <w:t>едующий этап: восстановление ОЦК доступной жидкостью, обычно физиологическим раствором или другими кровезаменителями, из расчета 20 мл/ кг. Одновременно для выведения из шока применяют сердечные гликозиды, глюкокортикостероиды, препараты калия, кокарбоксил</w:t>
      </w:r>
      <w:r>
        <w:rPr>
          <w:rFonts w:ascii="Times New Roman CYR" w:hAnsi="Times New Roman CYR" w:cs="Times New Roman CYR"/>
          <w:sz w:val="24"/>
          <w:szCs w:val="24"/>
        </w:rPr>
        <w:t>азу, витамины С, В1, В2. После восстановления ОЦК переливается эритроцитная масса группы О(1) Rh-отрицательной из расчета 1020 мл/кг. При небольшой кровопотере проводятся дробные переливания эритроцитной массы по 15-30 мл.</w:t>
      </w:r>
    </w:p>
    <w:p w14:paraId="11BE5082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Гемолитические анемии часто наблю</w:t>
      </w:r>
      <w:r>
        <w:rPr>
          <w:rFonts w:ascii="Times New Roman CYR" w:hAnsi="Times New Roman CYR" w:cs="Times New Roman CYR"/>
          <w:sz w:val="24"/>
          <w:szCs w:val="24"/>
        </w:rPr>
        <w:t xml:space="preserve">даются в периоде новорожденности, которые могут быть вызваны различными факторами. В основе любой гемолитической анемии лежит снижение продолжительности жизни эритроцитов. Средняя продолжительность жизни эритроцитов у новорожденных короче, чем у взрослых, </w:t>
      </w:r>
      <w:r>
        <w:rPr>
          <w:rFonts w:ascii="Times New Roman CYR" w:hAnsi="Times New Roman CYR" w:cs="Times New Roman CYR"/>
          <w:sz w:val="24"/>
          <w:szCs w:val="24"/>
        </w:rPr>
        <w:t xml:space="preserve">и составляет у доношенных 60-90 дней, у недоношенных - 35-50 дней. Укорочение продолжительности жизни обусловлено снижением внутриклеточной ферментативной активности и АТФ, внутриклеточного карнитина, повышением механической хрупкости эритроцитов, высокой </w:t>
      </w:r>
      <w:r>
        <w:rPr>
          <w:rFonts w:ascii="Times New Roman CYR" w:hAnsi="Times New Roman CYR" w:cs="Times New Roman CYR"/>
          <w:sz w:val="24"/>
          <w:szCs w:val="24"/>
        </w:rPr>
        <w:t>чувствительностью к перекисному окислению. Кроме того, эритроциты новорожденного более «ригидны» и поэтому быстрее разрушаются в селезенке. Гемолиз увеличивается при ацидозе и гипоксии. ПечеHb незрелая и обладает сниженной способностью связывать и экскрети</w:t>
      </w:r>
      <w:r>
        <w:rPr>
          <w:rFonts w:ascii="Times New Roman CYR" w:hAnsi="Times New Roman CYR" w:cs="Times New Roman CYR"/>
          <w:sz w:val="24"/>
          <w:szCs w:val="24"/>
        </w:rPr>
        <w:t>ровать билирубин. Имеет значение дефицит витамина Е. Гемолиз в периоде новорожденности чаще носит внутриклеточный характер, сопровождается желтухой и может быть ассоциирован с гепатоспленомегалией.</w:t>
      </w:r>
    </w:p>
    <w:p w14:paraId="4D235182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 причины гемолиза можно разделить на три главные катего</w:t>
      </w:r>
      <w:r>
        <w:rPr>
          <w:rFonts w:ascii="Times New Roman CYR" w:hAnsi="Times New Roman CYR" w:cs="Times New Roman CYR"/>
          <w:sz w:val="24"/>
          <w:szCs w:val="24"/>
        </w:rPr>
        <w:t>рии: изоиммунизация, врожденные дефекты эритроцитов, приобретенные дефекты эритроцитов.</w:t>
      </w:r>
    </w:p>
    <w:p w14:paraId="5EFAD09A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Аллоиммунные гемолитические анемии в данной статье не рассматриваются.</w:t>
      </w:r>
    </w:p>
    <w:p w14:paraId="57217EC2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НАСЛЕДСТВЕННЫЕ ГЕМОЛИТИЧЕСКИЕ АНЕМИИ</w:t>
      </w:r>
    </w:p>
    <w:p w14:paraId="3B08B803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 этой группы анемий в ранний натальный период чаще проявл</w:t>
      </w:r>
      <w:r>
        <w:rPr>
          <w:rFonts w:ascii="Times New Roman CYR" w:hAnsi="Times New Roman CYR" w:cs="Times New Roman CYR"/>
          <w:sz w:val="24"/>
          <w:szCs w:val="24"/>
        </w:rPr>
        <w:t>яется дефицит фермента Г-6-ФДГ (глюкозо-6-фосфатдегидро-геназы). Причем гемолиз может быть настолько интенсивным, что развивается ядерная желтуха. Гепатоспленомегалия нехарактерна. В связи с опасностью развития гипербилирубинемической энцефалопатии при кри</w:t>
      </w:r>
      <w:r>
        <w:rPr>
          <w:rFonts w:ascii="Times New Roman CYR" w:hAnsi="Times New Roman CYR" w:cs="Times New Roman CYR"/>
          <w:sz w:val="24"/>
          <w:szCs w:val="24"/>
        </w:rPr>
        <w:t>тических уровнях билирубина в сыворотке крови (1-е сутки - 170 мкмоль/л, 2-е сутки - 256 мкмоль/л, 3-и и последующие - 305-340 мкмоль/л) показано заменное переливание крови (ЗПК).</w:t>
      </w:r>
    </w:p>
    <w:p w14:paraId="58881545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Симптоматическая терапия: внутривенное капельное введение 5-10% раствора глю</w:t>
      </w:r>
      <w:r>
        <w:rPr>
          <w:rFonts w:ascii="Times New Roman CYR" w:hAnsi="Times New Roman CYR" w:cs="Times New Roman CYR"/>
          <w:sz w:val="24"/>
          <w:szCs w:val="24"/>
        </w:rPr>
        <w:t>козы, гемодеза, альбумина, АТФ. Внутрь - фенобарбитал, витамин Е, фототерапия, антиоксиданты.</w:t>
      </w:r>
    </w:p>
    <w:p w14:paraId="77A4CB29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этот период могут проявиться и другие наследственные гемолитические анемии, но гемолиз умеренный и они диагностируются позднее.</w:t>
      </w:r>
    </w:p>
    <w:p w14:paraId="0812CE99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АНЕМИИ ПОЗДНЕГО НЕОНАТАЛЬНОГО ПЕ</w:t>
      </w:r>
      <w:r>
        <w:rPr>
          <w:rFonts w:ascii="Times New Roman CYR" w:hAnsi="Times New Roman CYR" w:cs="Times New Roman CYR"/>
          <w:sz w:val="24"/>
          <w:szCs w:val="24"/>
        </w:rPr>
        <w:t>РИОДА (С 7-ГО ПО 28-Й ДЕНЬ ЖИЗНИ)</w:t>
      </w:r>
    </w:p>
    <w:p w14:paraId="548C69DF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Чаще всего обусловлены гемолизом эритроцитов. Наследственные гемолитические анемии в неонатальном периоде диагностируются редко и расцениваются как физиологическая желтуха или желтуха неясной этиологии.</w:t>
      </w:r>
    </w:p>
    <w:p w14:paraId="29C662E2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Наследственные г</w:t>
      </w:r>
      <w:r>
        <w:rPr>
          <w:rFonts w:ascii="Times New Roman CYR" w:hAnsi="Times New Roman CYR" w:cs="Times New Roman CYR"/>
          <w:sz w:val="24"/>
          <w:szCs w:val="24"/>
        </w:rPr>
        <w:t>емолитические анемии, связанные с нарушением структуры мембраны эритроцитов.</w:t>
      </w:r>
    </w:p>
    <w:p w14:paraId="3ACC4DE5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Наследственный микросфероцитоз встречается в 50% случаев неонатальной желтухи. В основе болезни лежит генетический дефект белка спектрина, в результате чего мембрана становится пр</w:t>
      </w:r>
      <w:r>
        <w:rPr>
          <w:rFonts w:ascii="Times New Roman CYR" w:hAnsi="Times New Roman CYR" w:cs="Times New Roman CYR"/>
          <w:sz w:val="24"/>
          <w:szCs w:val="24"/>
        </w:rPr>
        <w:t>оницаемой, эритроцит набухает. Кроме того, повышенная концентрация Hb и высокая вязкость цитоплазмы приводят к ригидности эритроцитов, и они секвестрируются в селезенке. Клинические и гематологические признаки наследственного микросфероцитоза и гемолитичес</w:t>
      </w:r>
      <w:r>
        <w:rPr>
          <w:rFonts w:ascii="Times New Roman CYR" w:hAnsi="Times New Roman CYR" w:cs="Times New Roman CYR"/>
          <w:sz w:val="24"/>
          <w:szCs w:val="24"/>
        </w:rPr>
        <w:t>кой болезни по системе АВО очеHb сходны. При обоих заболеваниях имеется сфероцитоз и понижена осмотическая резистентность эритроцитов. Диагноз подтверждается наличием наследственного сфероцитоза у родственников. Характерными признаками наследственного сфер</w:t>
      </w:r>
      <w:r>
        <w:rPr>
          <w:rFonts w:ascii="Times New Roman CYR" w:hAnsi="Times New Roman CYR" w:cs="Times New Roman CYR"/>
          <w:sz w:val="24"/>
          <w:szCs w:val="24"/>
        </w:rPr>
        <w:t>оцитоза в периоде новорожденности являются желтуха, повышение концентрации билирубина, гепатомегалия, умеренная спленомегалия. Желтуха может отсутствовать, но анемия будет выраженной (Hb падает к 4-й неделе до 60,0 г/л). Глубокая анемия может повторяться в</w:t>
      </w:r>
      <w:r>
        <w:rPr>
          <w:rFonts w:ascii="Times New Roman CYR" w:hAnsi="Times New Roman CYR" w:cs="Times New Roman CYR"/>
          <w:sz w:val="24"/>
          <w:szCs w:val="24"/>
        </w:rPr>
        <w:t xml:space="preserve"> виде кризов на протяжении первого года жизни. Могут развиваться апластические кризы.</w:t>
      </w:r>
    </w:p>
    <w:p w14:paraId="4AD52335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Лабораторные признаки: микросфероцитоз нерезко выражен, кривая Прайс-Джонса имеет расширенное основание, минимальная осмотическая стойкость эритроцитов снижена до 0,7-0,6</w:t>
      </w:r>
      <w:r>
        <w:rPr>
          <w:rFonts w:ascii="Times New Roman CYR" w:hAnsi="Times New Roman CYR" w:cs="Times New Roman CYR"/>
          <w:sz w:val="24"/>
          <w:szCs w:val="24"/>
        </w:rPr>
        <w:t>% NaCl, а максимальная нередко повышена, ретикулоцитоз, нормобластоз. В костном мозгу увеличенное число элементов эритроидного ряда, концентрация гаптоглобина в крови в период криза снижается, повышен непрямой билирубин.</w:t>
      </w:r>
    </w:p>
    <w:p w14:paraId="6DB47A00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Однако показатели непрямого билируб</w:t>
      </w:r>
      <w:r>
        <w:rPr>
          <w:rFonts w:ascii="Times New Roman CYR" w:hAnsi="Times New Roman CYR" w:cs="Times New Roman CYR"/>
          <w:sz w:val="24"/>
          <w:szCs w:val="24"/>
        </w:rPr>
        <w:t>ина и ретикулоцитоз вариабельны. Заболевание характеризуется торпидным течением, выход из гемолитического криза происходит медленно.</w:t>
      </w:r>
    </w:p>
    <w:p w14:paraId="3FB9325C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Лечение симптоматическое: антиоксиданты, внутривенная инфузия поляризующей смеси, гемодеза. При низком гемоглобине перелива</w:t>
      </w:r>
      <w:r>
        <w:rPr>
          <w:rFonts w:ascii="Times New Roman CYR" w:hAnsi="Times New Roman CYR" w:cs="Times New Roman CYR"/>
          <w:sz w:val="24"/>
          <w:szCs w:val="24"/>
        </w:rPr>
        <w:t>ют эритроцитную массу. Высокая гипербилирубинемия (&gt;308 мкмоль/л) требует заменного переливания крови (ЗПК) во избежание развития ядерной желтухи. Спленэктомия выполняется по индивидуальным показаниям, но не ранее 3-4-летнего возраста.</w:t>
      </w:r>
    </w:p>
    <w:p w14:paraId="3ECDBDAD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Наследственный элипт</w:t>
      </w:r>
      <w:r>
        <w:rPr>
          <w:rFonts w:ascii="Times New Roman CYR" w:hAnsi="Times New Roman CYR" w:cs="Times New Roman CYR"/>
          <w:sz w:val="24"/>
          <w:szCs w:val="24"/>
        </w:rPr>
        <w:t xml:space="preserve">оцитоз (овалоцитоз) может проявляться как неонатальная желтуха с умеренной анемией. Диагноз устанавливается на основании обнаружения овалоцитов у новорожденного и родственников. В большинстве случаев лечения не требуется, но при высокой гипербилирубинемии </w:t>
      </w:r>
      <w:r>
        <w:rPr>
          <w:rFonts w:ascii="Times New Roman CYR" w:hAnsi="Times New Roman CYR" w:cs="Times New Roman CYR"/>
          <w:sz w:val="24"/>
          <w:szCs w:val="24"/>
        </w:rPr>
        <w:t>показано ЗПК.</w:t>
      </w:r>
    </w:p>
    <w:p w14:paraId="75F26FE9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Наследственный стоматоцитоз. В основе - дефект белков мембраны эритроцитов. Передается аутосомно-доминантно. Клиническая картина бессимптомна, иногда заболевание проявляется гемолитической анемией различной степени тяжести. Диагноз устанавлив</w:t>
      </w:r>
      <w:r>
        <w:rPr>
          <w:rFonts w:ascii="Times New Roman CYR" w:hAnsi="Times New Roman CYR" w:cs="Times New Roman CYR"/>
          <w:sz w:val="24"/>
          <w:szCs w:val="24"/>
        </w:rPr>
        <w:t>ается на основании обнаружения стоматоцитов - форма эритроцитов своеобразная: в центре эритроцита имеется линейный неокрашенный участок, ограниченный двумя изогнутыми линиями, соединенными по бокам, напоминающими форму рта. Если у новорожденного стоматоцит</w:t>
      </w:r>
      <w:r>
        <w:rPr>
          <w:rFonts w:ascii="Times New Roman CYR" w:hAnsi="Times New Roman CYR" w:cs="Times New Roman CYR"/>
          <w:sz w:val="24"/>
          <w:szCs w:val="24"/>
        </w:rPr>
        <w:t>оз протекает бессимптомно, то лечение не требуется.</w:t>
      </w:r>
    </w:p>
    <w:p w14:paraId="70BC2438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Детский пикноцитоз характеризуется тем, что 60-50% эритроцитов в периферической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крови имеют малые размеры, интенсивно окрашиваются, с шиповидными отростками на поверхности. По-видимому, пикноцитоз имеет э</w:t>
      </w:r>
      <w:r>
        <w:rPr>
          <w:rFonts w:ascii="Times New Roman CYR" w:hAnsi="Times New Roman CYR" w:cs="Times New Roman CYR"/>
          <w:sz w:val="24"/>
          <w:szCs w:val="24"/>
        </w:rPr>
        <w:t>кстраэритроцитарную этиологию, может быть, сосудистую, так как перелитые клетки приобретают ту же измененную морфологию. Длительность жизни этих эритроцитов укорочена. Клинически эта аномалия эритроцитов может проявляться на 1-2-й деHb жизни гемолитической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анемией, желтухой, гепатоспленомегалией. Повышение концентрации билирубина до критических величин вызывает необходимость ЗПК, показан витамин Е. К возрасту 6 месяцев пикноциты исчезают и гемолиз прекращается.</w:t>
      </w:r>
    </w:p>
    <w:p w14:paraId="7CC66BCE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Акантоцитоз - эритроциты имеют своеобразный зу</w:t>
      </w:r>
      <w:r>
        <w:rPr>
          <w:rFonts w:ascii="Times New Roman CYR" w:hAnsi="Times New Roman CYR" w:cs="Times New Roman CYR"/>
          <w:sz w:val="24"/>
          <w:szCs w:val="24"/>
        </w:rPr>
        <w:t>бчатый контур (множественные шипы на поверхности). В основе морфологических изменений эритроцитов лежит нарушение структуры фосфолипидов, жирных кислот мембраны и изменение ее антигенного состава. СтепеHb гемолитической анемии вариабельна. Встречается редк</w:t>
      </w:r>
      <w:r>
        <w:rPr>
          <w:rFonts w:ascii="Times New Roman CYR" w:hAnsi="Times New Roman CYR" w:cs="Times New Roman CYR"/>
          <w:sz w:val="24"/>
          <w:szCs w:val="24"/>
        </w:rPr>
        <w:t>о. Гемолитическая анемия сопровождается альфа-бета-липопротеинемией, пигментным ретинитом и выраженной неврологической симптоматикой.</w:t>
      </w:r>
    </w:p>
    <w:p w14:paraId="6322BA97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Лечение: назначается витамин Е.</w:t>
      </w:r>
    </w:p>
    <w:p w14:paraId="465D1D54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Наследственные гемолитические анемии, связанные с дефицитом ферментов эритроцитов.</w:t>
      </w:r>
    </w:p>
    <w:p w14:paraId="7D3AFD9F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Дефи</w:t>
      </w:r>
      <w:r>
        <w:rPr>
          <w:rFonts w:ascii="Times New Roman CYR" w:hAnsi="Times New Roman CYR" w:cs="Times New Roman CYR"/>
          <w:sz w:val="24"/>
          <w:szCs w:val="24"/>
        </w:rPr>
        <w:t>цит ферментов сопровождается нарушением выработки АТФ, что ведет к изменению ионного состава эритроцитов и укорочению длительности жизни. Чаще встречается дефицит гексокиназы, пируваткиназы (дефект гликолиза), дефицит Г-6-ФДГ (дефект пентозофосфатного пути</w:t>
      </w:r>
      <w:r>
        <w:rPr>
          <w:rFonts w:ascii="Times New Roman CYR" w:hAnsi="Times New Roman CYR" w:cs="Times New Roman CYR"/>
          <w:sz w:val="24"/>
          <w:szCs w:val="24"/>
        </w:rPr>
        <w:t>), дефект метаболизма глютатиона. Все эти нарушения потенциально способны проявиться в неонатальном периоде, но гемолитический процесс и анемия могут быть незначительными и определяются в более позднем возрасте. Дефицит фермента Г-6-ФДГ проявляется желтухо</w:t>
      </w:r>
      <w:r>
        <w:rPr>
          <w:rFonts w:ascii="Times New Roman CYR" w:hAnsi="Times New Roman CYR" w:cs="Times New Roman CYR"/>
          <w:sz w:val="24"/>
          <w:szCs w:val="24"/>
        </w:rPr>
        <w:t>й, бледностью или признаками ядерной желтухи, гепатоспленомегалия наблюдается редко. Желтуха может появиться не в 1-е сутки.</w:t>
      </w:r>
    </w:p>
    <w:p w14:paraId="5B20C25C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Провоцирующие факторы: гипоксия, ацидоз, лекарственные препараты.</w:t>
      </w:r>
    </w:p>
    <w:p w14:paraId="12CD182B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Лабораторно: анемия различной степени тяжести (Hb снижается до 70</w:t>
      </w:r>
      <w:r>
        <w:rPr>
          <w:rFonts w:ascii="Times New Roman CYR" w:hAnsi="Times New Roman CYR" w:cs="Times New Roman CYR"/>
          <w:sz w:val="24"/>
          <w:szCs w:val="24"/>
        </w:rPr>
        <w:t>,0 г/л), ретикулоцитоз, нормобластоз, могут быть тельца Гейнца, повышается непрямой билирубин, активность фермента Г-6-ФДГ снижена.</w:t>
      </w:r>
    </w:p>
    <w:p w14:paraId="6124EDCE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Лечение: отмена лекарств, которые вызвали криз. Внутрь - рибофлавин, ксилит. При высокой гипербилирубинемии показано ЗПК.</w:t>
      </w:r>
    </w:p>
    <w:p w14:paraId="60C3DCEA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</w:t>
      </w:r>
      <w:r>
        <w:rPr>
          <w:rFonts w:ascii="Times New Roman CYR" w:hAnsi="Times New Roman CYR" w:cs="Times New Roman CYR"/>
          <w:sz w:val="24"/>
          <w:szCs w:val="24"/>
        </w:rPr>
        <w:t>офилактика: избегать назначения препаратов, которые снижают концентрацию восстановленного глютатиона (неграм, нитрофураны, сульфаниламиды, примахин, анилиновые красители, нитраты, избегать контакта с нафталином, назначений витамина К с целью предупреждения</w:t>
      </w:r>
      <w:r>
        <w:rPr>
          <w:rFonts w:ascii="Times New Roman CYR" w:hAnsi="Times New Roman CYR" w:cs="Times New Roman CYR"/>
          <w:sz w:val="24"/>
          <w:szCs w:val="24"/>
        </w:rPr>
        <w:t xml:space="preserve"> геморрагического синдрома).</w:t>
      </w:r>
    </w:p>
    <w:p w14:paraId="54FED81F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Наследственные гемолитические анемии, связанные с нарушением синтеза Hb.</w:t>
      </w:r>
    </w:p>
    <w:p w14:paraId="4FB5F24E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Талассемия. При гомозиготной форме альфа-талассемии отсутствует синтез альфацепи, образуется избыток бета-цепей, электрофоретически обнаруживается гемо</w:t>
      </w:r>
      <w:r>
        <w:rPr>
          <w:rFonts w:ascii="Times New Roman CYR" w:hAnsi="Times New Roman CYR" w:cs="Times New Roman CYR"/>
          <w:sz w:val="24"/>
          <w:szCs w:val="24"/>
        </w:rPr>
        <w:t>глобин Bart. При этом нарушается отдача кислорода тканям, что приводит к тяжелому внутриутробному дистрессу. Дети с гомозиготной формой альфа-талассемии обычно рождаются мертвыми или умирают вскоре после рождения с картиной общей водянки.</w:t>
      </w:r>
    </w:p>
    <w:p w14:paraId="121D7A66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гетерозиготно</w:t>
      </w:r>
      <w:r>
        <w:rPr>
          <w:rFonts w:ascii="Times New Roman CYR" w:hAnsi="Times New Roman CYR" w:cs="Times New Roman CYR"/>
          <w:sz w:val="24"/>
          <w:szCs w:val="24"/>
        </w:rPr>
        <w:t xml:space="preserve">й альфа-талассемии имеется нетяжелая гипохромная анемия с высоким уровнем железа, спленомегалией, умеренной желтухой. Гемолитический криз может спровоцироваться интеркуррентной инфекцией. В анализе крови - микроцитоз,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мишеневидные эритроциты, осмотическая </w:t>
      </w:r>
      <w:r>
        <w:rPr>
          <w:rFonts w:ascii="Times New Roman CYR" w:hAnsi="Times New Roman CYR" w:cs="Times New Roman CYR"/>
          <w:sz w:val="24"/>
          <w:szCs w:val="24"/>
        </w:rPr>
        <w:t>стойкость повышена.</w:t>
      </w:r>
    </w:p>
    <w:p w14:paraId="0FED494A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Гетерозиготная форма бета-талассемии обычно в неонатальном периоде не проявляется анемией. При гомозиготной форме бета талассемии может быть умеренная анемия сразу после рождения. Характерны гипохромия, микроцитоз, мишеневидность эритро</w:t>
      </w:r>
      <w:r>
        <w:rPr>
          <w:rFonts w:ascii="Times New Roman CYR" w:hAnsi="Times New Roman CYR" w:cs="Times New Roman CYR"/>
          <w:sz w:val="24"/>
          <w:szCs w:val="24"/>
        </w:rPr>
        <w:t>цитов, вариабельный ретикулоцитоз и нормоцитоз.</w:t>
      </w:r>
    </w:p>
    <w:p w14:paraId="1D215222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Лечение: целесообразно назначение фолиевой кислоты, так как возникает большая потребность в ней в связи с неэффективным эритропоэзом. Гемотрансфузии показаны при гемоглобине ниже 70-80 г/л.</w:t>
      </w:r>
    </w:p>
    <w:p w14:paraId="2258A950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ПРИОБРЕТЕННЫЕ ГЕМО</w:t>
      </w:r>
      <w:r>
        <w:rPr>
          <w:rFonts w:ascii="Times New Roman CYR" w:hAnsi="Times New Roman CYR" w:cs="Times New Roman CYR"/>
          <w:sz w:val="24"/>
          <w:szCs w:val="24"/>
        </w:rPr>
        <w:t>ЛИТИЧЕСКИЕ АНЕМИИ</w:t>
      </w:r>
    </w:p>
    <w:p w14:paraId="3E641610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Гемолитическую анемию у новорожденных могут вызвать некоторые лекарства, токсины и инфекция (врожденный сифилис, токсоплазмоз, краснуха, цитомегаловирусная инфекция, генерализованная инфекция E.Coli, Коксаки В и др.).</w:t>
      </w:r>
    </w:p>
    <w:p w14:paraId="20AF3FE7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Самая тяжелая форма</w:t>
      </w:r>
      <w:r>
        <w:rPr>
          <w:rFonts w:ascii="Times New Roman CYR" w:hAnsi="Times New Roman CYR" w:cs="Times New Roman CYR"/>
          <w:sz w:val="24"/>
          <w:szCs w:val="24"/>
        </w:rPr>
        <w:t xml:space="preserve"> анемии у новорожденных развивается при сифилисе, токсоплазмозе, цитомегалии и иногда приводит к водянке плода. Могут развиваться микроангиопатические гемолитические анемии на фоне ДВС-синдрома, чаще септического генеза. Врожденный сифилис может сопровожда</w:t>
      </w:r>
      <w:r>
        <w:rPr>
          <w:rFonts w:ascii="Times New Roman CYR" w:hAnsi="Times New Roman CYR" w:cs="Times New Roman CYR"/>
          <w:sz w:val="24"/>
          <w:szCs w:val="24"/>
        </w:rPr>
        <w:t>ться анемией в течение первых 2-3 недель жизни, несмотря на отрицательные результаты теста у матери. Инициальный отрицательный скрининг на сифилис называют эффектом прозоны. Эффект прозоны развивается при высоком количестве антител в тестируемой сыворотке.</w:t>
      </w:r>
      <w:r>
        <w:rPr>
          <w:rFonts w:ascii="Times New Roman CYR" w:hAnsi="Times New Roman CYR" w:cs="Times New Roman CYR"/>
          <w:sz w:val="24"/>
          <w:szCs w:val="24"/>
        </w:rPr>
        <w:t xml:space="preserve"> Для постановки точного диагноза необходимо разведение сыворотки. Анемия у новорожденных может протекать с неиммунной водянкой. Повышен как непрямой, так и прямой билирубин за счет поражения печени. Анемия может сопровождаться тромбоцитопенией, нормоцитозо</w:t>
      </w:r>
      <w:r>
        <w:rPr>
          <w:rFonts w:ascii="Times New Roman CYR" w:hAnsi="Times New Roman CYR" w:cs="Times New Roman CYR"/>
          <w:sz w:val="24"/>
          <w:szCs w:val="24"/>
        </w:rPr>
        <w:t>м. Диагноз подтвеждается положительными тестами на сифилис. Лечение анемии заключается в лечении основного заболевания, при чрезмерном повышении непрямого билирубина требуется ЗПК.</w:t>
      </w:r>
    </w:p>
    <w:p w14:paraId="7E333D75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Цитомегаловирусная инфекция - клинически напоминает Rh-несовместимость или </w:t>
      </w:r>
      <w:r>
        <w:rPr>
          <w:rFonts w:ascii="Times New Roman CYR" w:hAnsi="Times New Roman CYR" w:cs="Times New Roman CYR"/>
          <w:sz w:val="24"/>
          <w:szCs w:val="24"/>
        </w:rPr>
        <w:t xml:space="preserve">неонатальный сепсис, так как характерны желтуха (иногда в 1-й деHb жизни), гепато- и/ или спленомегалия, геморрагический синдром. В анализе периферической крови - анемия, эритробластоз, нормоцитоз, деформация эритроцитов, тромбоцитопения. Повышен прямой и </w:t>
      </w:r>
      <w:r>
        <w:rPr>
          <w:rFonts w:ascii="Times New Roman CYR" w:hAnsi="Times New Roman CYR" w:cs="Times New Roman CYR"/>
          <w:sz w:val="24"/>
          <w:szCs w:val="24"/>
        </w:rPr>
        <w:t>непрямой билирубин. Диагноз подтверждается обнаружением цитомегалических включений в моче, слюне, нарастанием титра антител в сыворотке крови против мегаловируса.</w:t>
      </w:r>
    </w:p>
    <w:p w14:paraId="0EC9A8B8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Токсоплазмоз клинически напоминает картину резус-несовместимости с гепатоспленомегалией, желт</w:t>
      </w:r>
      <w:r>
        <w:rPr>
          <w:rFonts w:ascii="Times New Roman CYR" w:hAnsi="Times New Roman CYR" w:cs="Times New Roman CYR"/>
          <w:sz w:val="24"/>
          <w:szCs w:val="24"/>
        </w:rPr>
        <w:t>ухой (иногда в 1-е сутки), геморрагиями, кальцификатами в головном мозгу, хориоретинитом, микрофтальмией и микрофаллией. В анализе периферической крови - анемия, нормоцитоз, эозинофилия, повышение прямого и непрямого билирубина. Диагноз подтверждается нара</w:t>
      </w:r>
      <w:r>
        <w:rPr>
          <w:rFonts w:ascii="Times New Roman CYR" w:hAnsi="Times New Roman CYR" w:cs="Times New Roman CYR"/>
          <w:sz w:val="24"/>
          <w:szCs w:val="24"/>
        </w:rPr>
        <w:t>станием титра антител против токсоплазм при исследовании парных сывороток.</w:t>
      </w:r>
    </w:p>
    <w:p w14:paraId="695A4E05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Краснуха, Нerpes simplex , Коксаки В - в течение первых 2 недель жизни возможны анемия, желтуха, тромбоцитопения, кровоточивость. В основе повышенной кровоточивости лежит нарушение </w:t>
      </w:r>
      <w:r>
        <w:rPr>
          <w:rFonts w:ascii="Times New Roman CYR" w:hAnsi="Times New Roman CYR" w:cs="Times New Roman CYR"/>
          <w:sz w:val="24"/>
          <w:szCs w:val="24"/>
        </w:rPr>
        <w:t>функции печени и ДВС. Лечение направлено на терапию основного заболевания, переливание эритроцитной массы при Hb &lt; 70-80 г/л.</w:t>
      </w:r>
    </w:p>
    <w:p w14:paraId="486FF1FA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Парвовирус В-19. Инфицирование плода и новорожденного парвовирусом В-19 может вызывать тяжелую анемию, водянку и смерть плода. У н</w:t>
      </w:r>
      <w:r>
        <w:rPr>
          <w:rFonts w:ascii="Times New Roman CYR" w:hAnsi="Times New Roman CYR" w:cs="Times New Roman CYR"/>
          <w:sz w:val="24"/>
          <w:szCs w:val="24"/>
        </w:rPr>
        <w:t>оворожденных обычно развивается гипопластическая анемия, иногда гемолиз. Вирус реплицируется исключительно в клетках эритроидных предшественников. Терапия внутривенным IgG во время апластических кризов приводит к выздоровлению.</w:t>
      </w:r>
    </w:p>
    <w:p w14:paraId="09A2EDB3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Другие инфекции, ассоциирова</w:t>
      </w:r>
      <w:r>
        <w:rPr>
          <w:rFonts w:ascii="Times New Roman CYR" w:hAnsi="Times New Roman CYR" w:cs="Times New Roman CYR"/>
          <w:sz w:val="24"/>
          <w:szCs w:val="24"/>
        </w:rPr>
        <w:t>нные с неонатальной анемией, включают малярию и вирус иммунодефицита человека (ВИЧ). Врожденная анемия может развиваться в эндемичных областях. Врожденная ВИЧ-инфекция у новорожденных может быть бессимптомной. Новорожденные от матерей, получающих зидовудин</w:t>
      </w:r>
      <w:r>
        <w:rPr>
          <w:rFonts w:ascii="Times New Roman CYR" w:hAnsi="Times New Roman CYR" w:cs="Times New Roman CYR"/>
          <w:sz w:val="24"/>
          <w:szCs w:val="24"/>
        </w:rPr>
        <w:t xml:space="preserve"> и другие противовирусные препараты, могут иметь гипопластическую анемию как побочный эффект препарата.</w:t>
      </w:r>
    </w:p>
    <w:p w14:paraId="4A859264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Медикаментозный и токсический гемолиз развивается у новорожденных при приеме оксидантных лекарств или токсических веществ (сульфаниламиды, салицилаты, н</w:t>
      </w:r>
      <w:r>
        <w:rPr>
          <w:rFonts w:ascii="Times New Roman CYR" w:hAnsi="Times New Roman CYR" w:cs="Times New Roman CYR"/>
          <w:sz w:val="24"/>
          <w:szCs w:val="24"/>
        </w:rPr>
        <w:t>афталин, свинец, нитрофураны и др.). Повышенная чувствительность к оксидантам связана с относительной недостаточностью глю-татионпероксидазы. Клинически - анемия, желтуха, ретикулоцитоз. Лечение заключается в отмене лекарств, проведении дезинток-сикационно</w:t>
      </w:r>
      <w:r>
        <w:rPr>
          <w:rFonts w:ascii="Times New Roman CYR" w:hAnsi="Times New Roman CYR" w:cs="Times New Roman CYR"/>
          <w:sz w:val="24"/>
          <w:szCs w:val="24"/>
        </w:rPr>
        <w:t>й терапии, назначении антиокси-дантов. При высокой гипербилирубинемии проводится ЗПК.</w:t>
      </w:r>
    </w:p>
    <w:p w14:paraId="014DE02C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ПРИЧИНЫ ГЕМОЛИЗА В ПЕРИОДЕ НОВОРОЖДЕННОСТИ</w:t>
      </w:r>
    </w:p>
    <w:p w14:paraId="239DA34C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Иммуноопосредованный гемолиз:</w:t>
      </w:r>
    </w:p>
    <w:p w14:paraId="718E4DA2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Rh-несовместимость АВО-несовместимость Несовместимость по малым группам крови: c, C, e, G, FGya (</w:t>
      </w:r>
      <w:r>
        <w:rPr>
          <w:rFonts w:ascii="Times New Roman CYR" w:hAnsi="Times New Roman CYR" w:cs="Times New Roman CYR"/>
          <w:sz w:val="24"/>
          <w:szCs w:val="24"/>
        </w:rPr>
        <w:t>Duffi), Kell, Jka, MNS, Vw Лекарственно-индуцированный (пенициллин, а-метилДОФА, цефалоспорины) у матери Аутоиммунная гемолитическая анемия у матери</w:t>
      </w:r>
    </w:p>
    <w:p w14:paraId="7B453FF0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Инфекции:</w:t>
      </w:r>
    </w:p>
    <w:p w14:paraId="2AB2DAFE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Бактериальный сепсис (Echerichia coli, стрептококк группы В)</w:t>
      </w:r>
    </w:p>
    <w:p w14:paraId="2A87FF0B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Парвовирус В19 (может проявляться во</w:t>
      </w:r>
      <w:r>
        <w:rPr>
          <w:rFonts w:ascii="Times New Roman CYR" w:hAnsi="Times New Roman CYR" w:cs="Times New Roman CYR"/>
          <w:sz w:val="24"/>
          <w:szCs w:val="24"/>
        </w:rPr>
        <w:t>дянкой плода)</w:t>
      </w:r>
    </w:p>
    <w:p w14:paraId="3E500863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Врожденный сифилис</w:t>
      </w:r>
    </w:p>
    <w:p w14:paraId="1F5E8B12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Врожденная малярия</w:t>
      </w:r>
    </w:p>
    <w:p w14:paraId="0909E17F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Врожденная TORCH-инфекция (токсоплазмоз, цитомегаловирус, краснуха, диссеминированный герпес, другие врожденные вирусные инфекции)</w:t>
      </w:r>
    </w:p>
    <w:p w14:paraId="5B1C8234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ДИССЕМИНИРОВАННОЕ ВНУТРИСОСУДИСТОЕ СВЕРТЫВАНИЕ</w:t>
      </w:r>
    </w:p>
    <w:p w14:paraId="6FBBE027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Наследственная патология м</w:t>
      </w:r>
      <w:r>
        <w:rPr>
          <w:rFonts w:ascii="Times New Roman CYR" w:hAnsi="Times New Roman CYR" w:cs="Times New Roman CYR"/>
          <w:sz w:val="24"/>
          <w:szCs w:val="24"/>
        </w:rPr>
        <w:t>ембраны эритроцитов:</w:t>
      </w:r>
    </w:p>
    <w:p w14:paraId="15931B27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сфероцитоз</w:t>
      </w:r>
    </w:p>
    <w:p w14:paraId="478558B2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элиптоцитоз</w:t>
      </w:r>
    </w:p>
    <w:p w14:paraId="61A880F9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стоматоцитоз</w:t>
      </w:r>
    </w:p>
    <w:p w14:paraId="1868C845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пиропойкилоцитоз</w:t>
      </w:r>
    </w:p>
    <w:p w14:paraId="06D7C38E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другие нарушения мембраны</w:t>
      </w:r>
    </w:p>
    <w:p w14:paraId="1E75D2D0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Врожденные дефекты эритроцитарных ферментов:</w:t>
      </w:r>
    </w:p>
    <w:p w14:paraId="29254031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Недостаточность Г-6ФДГ Недостаточность пируваткиназы (ПК) Недостаточность гексокиназы Недостаточность глюкозо-ф</w:t>
      </w:r>
      <w:r>
        <w:rPr>
          <w:rFonts w:ascii="Times New Roman CYR" w:hAnsi="Times New Roman CYR" w:cs="Times New Roman CYR"/>
          <w:sz w:val="24"/>
          <w:szCs w:val="24"/>
        </w:rPr>
        <w:t>осфатизомеразы Недостаточность пирамидин 51-нуклеотидазы</w:t>
      </w:r>
    </w:p>
    <w:p w14:paraId="151C6E59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Недостаточность глютатионредуктазы</w:t>
      </w:r>
    </w:p>
    <w:p w14:paraId="7EC1F7F0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Дефекты гемоглобина:</w:t>
      </w:r>
    </w:p>
    <w:p w14:paraId="7251A773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Альфа-талассемические синдромы Бета-талассемические синдромы Гамма-талассемические синдромы Структурные аномалии альфа-и гамма-цепей</w:t>
      </w:r>
    </w:p>
    <w:p w14:paraId="4191CAF5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Макро- и </w:t>
      </w:r>
      <w:r>
        <w:rPr>
          <w:rFonts w:ascii="Times New Roman CYR" w:hAnsi="Times New Roman CYR" w:cs="Times New Roman CYR"/>
          <w:sz w:val="24"/>
          <w:szCs w:val="24"/>
        </w:rPr>
        <w:t>микроангиопатический гемолиз:</w:t>
      </w:r>
    </w:p>
    <w:p w14:paraId="1123ED4D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Кавернозная гемангиома Артериовенозные пороки развития Стеноз или тромбоз почечной артерии Другие тромбы больших сосудов Тяжелая коарктация аорты Тяжелый стеноз клапанов</w:t>
      </w:r>
    </w:p>
    <w:p w14:paraId="2A5363B6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Другие причины:</w:t>
      </w:r>
    </w:p>
    <w:p w14:paraId="5C25148F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Галактоземия</w:t>
      </w:r>
    </w:p>
    <w:p w14:paraId="15928AD1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Лизосомальные болезни накоп</w:t>
      </w:r>
      <w:r>
        <w:rPr>
          <w:rFonts w:ascii="Times New Roman CYR" w:hAnsi="Times New Roman CYR" w:cs="Times New Roman CYR"/>
          <w:sz w:val="24"/>
          <w:szCs w:val="24"/>
        </w:rPr>
        <w:t>ления Пролонгированный метаболический ацидоз из-за метаболических заболеваний (патология аминокислот, ацидоз)</w:t>
      </w:r>
    </w:p>
    <w:p w14:paraId="31E437BD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Трансфузионные реакции: TAR-синдром (тромбоцитопения с отсутствием лучевой кости)</w:t>
      </w:r>
    </w:p>
    <w:p w14:paraId="1B3B0FE6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Евгений ВОЛЧАНСКИЙ, заведующий кафедрой детских болезней, профес</w:t>
      </w:r>
      <w:r>
        <w:rPr>
          <w:rFonts w:ascii="Times New Roman CYR" w:hAnsi="Times New Roman CYR" w:cs="Times New Roman CYR"/>
          <w:sz w:val="24"/>
          <w:szCs w:val="24"/>
        </w:rPr>
        <w:t>сор, заслуженный врач РФ.</w:t>
      </w:r>
    </w:p>
    <w:p w14:paraId="43DDB3E9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Марина МОРГУНОВА, доцент кафедры, кандидат медицинских наук.</w:t>
      </w:r>
    </w:p>
    <w:p w14:paraId="2B4BC4D1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Анатолий ХАЛАНСКИЙ, доцент кафедры, кандидат медицинских наук.</w:t>
      </w:r>
    </w:p>
    <w:p w14:paraId="14CA513B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Волгоградский государственный медицинский университет.</w:t>
      </w:r>
    </w:p>
    <w:p w14:paraId="309B0CF7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474D32FA" w14:textId="77777777" w:rsidR="00000000" w:rsidRDefault="0068294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Медицинская газета № 95 (7027) 16</w:t>
      </w:r>
      <w:r>
        <w:rPr>
          <w:rFonts w:ascii="Times New Roman CYR" w:hAnsi="Times New Roman CYR" w:cs="Times New Roman CYR"/>
          <w:sz w:val="24"/>
          <w:szCs w:val="24"/>
        </w:rPr>
        <w:t xml:space="preserve"> декабря 2009</w:t>
      </w:r>
    </w:p>
    <w:p w14:paraId="77A97317" w14:textId="77777777" w:rsidR="0068294E" w:rsidRDefault="00682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6829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9E"/>
    <w:rsid w:val="0045019E"/>
    <w:rsid w:val="0068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3D9AF"/>
  <w14:defaultImageDpi w14:val="0"/>
  <w15:docId w15:val="{A835A5A7-FE53-4D1B-80C5-3A4000DB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4510</Words>
  <Characters>25707</Characters>
  <Application>Microsoft Office Word</Application>
  <DocSecurity>0</DocSecurity>
  <Lines>214</Lines>
  <Paragraphs>60</Paragraphs>
  <ScaleCrop>false</ScaleCrop>
  <Company/>
  <LinksUpToDate>false</LinksUpToDate>
  <CharactersWithSpaces>30157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2025-04-04T15:36:00Z</dcterms:created>
  <dcterms:modified xsi:type="dcterms:W3CDTF">2025-04-04T15:36:00Z</dcterms:modified>
</cp:coreProperties>
</file>