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0F60E" w14:textId="77777777" w:rsidR="000A1A6D" w:rsidRPr="000A1A6D" w:rsidRDefault="00C3491D" w:rsidP="000A1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Антисептические и дезинфицирующие препараты.</w:t>
      </w:r>
    </w:p>
    <w:p w14:paraId="7EBC30C7" w14:textId="77777777" w:rsidR="00A82E70" w:rsidRDefault="00A82E70" w:rsidP="0034368C">
      <w:pPr>
        <w:jc w:val="center"/>
        <w:rPr>
          <w:u w:val="single"/>
        </w:rPr>
      </w:pPr>
    </w:p>
    <w:p w14:paraId="14A83D41" w14:textId="77777777" w:rsidR="0034368C" w:rsidRDefault="0034368C" w:rsidP="0034368C">
      <w:pPr>
        <w:jc w:val="center"/>
        <w:rPr>
          <w:u w:val="single"/>
        </w:rPr>
      </w:pPr>
      <w:r>
        <w:rPr>
          <w:u w:val="single"/>
        </w:rPr>
        <w:t xml:space="preserve">План </w:t>
      </w:r>
    </w:p>
    <w:p w14:paraId="15429CF0" w14:textId="77777777" w:rsidR="0034368C" w:rsidRPr="0034368C" w:rsidRDefault="0034368C" w:rsidP="0034368C">
      <w:pPr>
        <w:pStyle w:val="a3"/>
        <w:numPr>
          <w:ilvl w:val="0"/>
          <w:numId w:val="1"/>
        </w:numPr>
        <w:rPr>
          <w:rFonts w:ascii="Calibri" w:hAnsi="Calibri"/>
        </w:rPr>
      </w:pPr>
      <w:r w:rsidRPr="0034368C">
        <w:rPr>
          <w:rFonts w:ascii="Calibri" w:hAnsi="Calibri"/>
        </w:rPr>
        <w:t xml:space="preserve">Понятие  и классификация противомикробных </w:t>
      </w:r>
      <w:r w:rsidR="00C3491D">
        <w:rPr>
          <w:rFonts w:ascii="Calibri" w:hAnsi="Calibri"/>
        </w:rPr>
        <w:t>препаратов.</w:t>
      </w:r>
    </w:p>
    <w:p w14:paraId="378B711D" w14:textId="77777777" w:rsidR="0034368C" w:rsidRPr="0034368C" w:rsidRDefault="0034368C" w:rsidP="0034368C">
      <w:pPr>
        <w:pStyle w:val="a3"/>
        <w:numPr>
          <w:ilvl w:val="0"/>
          <w:numId w:val="1"/>
        </w:numPr>
        <w:rPr>
          <w:rFonts w:ascii="Calibri" w:hAnsi="Calibri"/>
        </w:rPr>
      </w:pPr>
      <w:r w:rsidRPr="0034368C">
        <w:rPr>
          <w:rFonts w:ascii="Calibri" w:hAnsi="Calibri"/>
        </w:rPr>
        <w:t>Классификация антисептиков.</w:t>
      </w:r>
    </w:p>
    <w:p w14:paraId="7B7F3BC6" w14:textId="77777777" w:rsidR="0034368C" w:rsidRDefault="0034368C" w:rsidP="0034368C">
      <w:pPr>
        <w:pStyle w:val="a3"/>
        <w:numPr>
          <w:ilvl w:val="0"/>
          <w:numId w:val="1"/>
        </w:numPr>
        <w:rPr>
          <w:rFonts w:ascii="Calibri" w:hAnsi="Calibri"/>
        </w:rPr>
      </w:pPr>
      <w:r w:rsidRPr="0034368C">
        <w:rPr>
          <w:rFonts w:ascii="Calibri" w:hAnsi="Calibri"/>
        </w:rPr>
        <w:t>Характеристика отдельных групп антисептиков.</w:t>
      </w:r>
    </w:p>
    <w:p w14:paraId="5B251DC1" w14:textId="77777777" w:rsidR="0034368C" w:rsidRDefault="0034368C" w:rsidP="0034368C">
      <w:pPr>
        <w:pStyle w:val="a4"/>
      </w:pPr>
    </w:p>
    <w:p w14:paraId="39F354A6" w14:textId="77777777" w:rsidR="00545456" w:rsidRPr="00545456" w:rsidRDefault="00545456" w:rsidP="0034368C">
      <w:pPr>
        <w:pStyle w:val="a4"/>
        <w:rPr>
          <w:rFonts w:ascii="Calibri" w:hAnsi="Calibri"/>
        </w:rPr>
      </w:pPr>
      <w:r w:rsidRPr="0065303E">
        <w:rPr>
          <w:rFonts w:ascii="Calibri" w:hAnsi="Calibri"/>
          <w:b/>
          <w:u w:val="single"/>
        </w:rPr>
        <w:t>Противомикробные средства</w:t>
      </w:r>
      <w:r w:rsidRPr="00545456">
        <w:rPr>
          <w:rFonts w:ascii="Calibri" w:hAnsi="Calibri"/>
        </w:rPr>
        <w:t xml:space="preserve"> – это лекарственные </w:t>
      </w:r>
      <w:r w:rsidR="00C3491D">
        <w:rPr>
          <w:rFonts w:ascii="Calibri" w:hAnsi="Calibri"/>
        </w:rPr>
        <w:t>препараты,</w:t>
      </w:r>
      <w:r w:rsidRPr="00545456">
        <w:rPr>
          <w:rFonts w:ascii="Calibri" w:hAnsi="Calibri"/>
        </w:rPr>
        <w:t xml:space="preserve"> оказывающие губительное действие на микроорганизмы.</w:t>
      </w:r>
    </w:p>
    <w:p w14:paraId="47032E7C" w14:textId="77777777" w:rsidR="00A82E70" w:rsidRDefault="00A82E70" w:rsidP="0034368C">
      <w:pPr>
        <w:pStyle w:val="a4"/>
        <w:rPr>
          <w:rFonts w:ascii="Calibri" w:hAnsi="Calibri"/>
          <w:u w:val="single"/>
        </w:rPr>
      </w:pPr>
    </w:p>
    <w:p w14:paraId="601B1E24" w14:textId="77777777" w:rsidR="00545456" w:rsidRPr="0065303E" w:rsidRDefault="00545456" w:rsidP="0034368C">
      <w:pPr>
        <w:pStyle w:val="a4"/>
        <w:rPr>
          <w:rFonts w:ascii="Calibri" w:hAnsi="Calibri"/>
          <w:u w:val="single"/>
        </w:rPr>
      </w:pPr>
      <w:r w:rsidRPr="0065303E">
        <w:rPr>
          <w:rFonts w:ascii="Calibri" w:hAnsi="Calibri"/>
          <w:u w:val="single"/>
        </w:rPr>
        <w:t xml:space="preserve"> Выделяют 2 типа противомикробного действия:</w:t>
      </w:r>
    </w:p>
    <w:p w14:paraId="0B6035C8" w14:textId="77777777" w:rsidR="00545456" w:rsidRDefault="00545456" w:rsidP="00545456">
      <w:pPr>
        <w:pStyle w:val="a4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Бактериостатическое действие – способность веществ задерживать рост и размножение микроорганизмов</w:t>
      </w:r>
    </w:p>
    <w:p w14:paraId="04FBDFF3" w14:textId="77777777" w:rsidR="00545456" w:rsidRDefault="00545456" w:rsidP="00545456">
      <w:pPr>
        <w:pStyle w:val="a4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Бактерицидное действие  – способность веществ вызывать гибель (лизис) микроорганизмов</w:t>
      </w:r>
      <w:r w:rsidR="003C1763">
        <w:rPr>
          <w:rFonts w:ascii="Calibri" w:hAnsi="Calibri"/>
        </w:rPr>
        <w:t>.</w:t>
      </w:r>
    </w:p>
    <w:p w14:paraId="4DCB19C9" w14:textId="77777777" w:rsidR="00A82E70" w:rsidRDefault="00A82E70" w:rsidP="003C1763">
      <w:pPr>
        <w:pStyle w:val="a4"/>
        <w:jc w:val="center"/>
        <w:rPr>
          <w:rFonts w:ascii="Calibri" w:hAnsi="Calibri"/>
          <w:u w:val="single"/>
        </w:rPr>
      </w:pPr>
    </w:p>
    <w:p w14:paraId="03A909D1" w14:textId="77777777" w:rsidR="003C1763" w:rsidRPr="003C1763" w:rsidRDefault="003C1763" w:rsidP="003C1763">
      <w:pPr>
        <w:pStyle w:val="a4"/>
        <w:jc w:val="center"/>
        <w:rPr>
          <w:rFonts w:ascii="Calibri" w:hAnsi="Calibri"/>
          <w:u w:val="single"/>
        </w:rPr>
      </w:pPr>
      <w:r w:rsidRPr="003C1763">
        <w:rPr>
          <w:rFonts w:ascii="Calibri" w:hAnsi="Calibri"/>
          <w:u w:val="single"/>
        </w:rPr>
        <w:t xml:space="preserve">Классификация противомикробных </w:t>
      </w:r>
      <w:r w:rsidR="00FA2DC9">
        <w:rPr>
          <w:rFonts w:ascii="Calibri" w:hAnsi="Calibri"/>
          <w:u w:val="single"/>
        </w:rPr>
        <w:t>препаратов</w:t>
      </w:r>
      <w:r w:rsidRPr="003C1763">
        <w:rPr>
          <w:rFonts w:ascii="Calibri" w:hAnsi="Calibri"/>
          <w:u w:val="single"/>
        </w:rPr>
        <w:t>.</w:t>
      </w:r>
    </w:p>
    <w:p w14:paraId="06EA4995" w14:textId="77777777" w:rsidR="003C1763" w:rsidRPr="003C1763" w:rsidRDefault="003C1763" w:rsidP="003C1763">
      <w:pPr>
        <w:pStyle w:val="a4"/>
        <w:numPr>
          <w:ilvl w:val="0"/>
          <w:numId w:val="3"/>
        </w:numPr>
        <w:rPr>
          <w:rFonts w:ascii="Calibri" w:hAnsi="Calibri"/>
          <w:b/>
        </w:rPr>
      </w:pPr>
      <w:r w:rsidRPr="003C1763">
        <w:rPr>
          <w:rFonts w:ascii="Calibri" w:hAnsi="Calibri"/>
          <w:b/>
        </w:rPr>
        <w:t>Антисептики</w:t>
      </w:r>
    </w:p>
    <w:p w14:paraId="65158483" w14:textId="77777777" w:rsidR="003C1763" w:rsidRPr="003C1763" w:rsidRDefault="003C1763" w:rsidP="003C1763">
      <w:pPr>
        <w:pStyle w:val="a4"/>
        <w:numPr>
          <w:ilvl w:val="0"/>
          <w:numId w:val="4"/>
        </w:numPr>
        <w:rPr>
          <w:rFonts w:ascii="Calibri" w:hAnsi="Calibri"/>
          <w:i/>
        </w:rPr>
      </w:pPr>
      <w:r w:rsidRPr="003C1763">
        <w:rPr>
          <w:rFonts w:ascii="Calibri" w:hAnsi="Calibri"/>
          <w:i/>
        </w:rPr>
        <w:t xml:space="preserve">Антисептические </w:t>
      </w:r>
      <w:r w:rsidR="00FA2DC9">
        <w:rPr>
          <w:rFonts w:ascii="Calibri" w:hAnsi="Calibri"/>
          <w:i/>
        </w:rPr>
        <w:t>препараты</w:t>
      </w:r>
    </w:p>
    <w:p w14:paraId="058975F4" w14:textId="77777777" w:rsidR="003C1763" w:rsidRPr="003C1763" w:rsidRDefault="003C1763" w:rsidP="003C1763">
      <w:pPr>
        <w:pStyle w:val="a4"/>
        <w:numPr>
          <w:ilvl w:val="0"/>
          <w:numId w:val="4"/>
        </w:numPr>
        <w:rPr>
          <w:rFonts w:ascii="Calibri" w:hAnsi="Calibri"/>
          <w:i/>
        </w:rPr>
      </w:pPr>
      <w:r w:rsidRPr="003C1763">
        <w:rPr>
          <w:rFonts w:ascii="Calibri" w:hAnsi="Calibri"/>
          <w:i/>
        </w:rPr>
        <w:t xml:space="preserve">Дезинфицирующие </w:t>
      </w:r>
      <w:r w:rsidR="00FA2DC9">
        <w:rPr>
          <w:rFonts w:ascii="Calibri" w:hAnsi="Calibri"/>
          <w:i/>
        </w:rPr>
        <w:t>препараты</w:t>
      </w:r>
    </w:p>
    <w:p w14:paraId="057EB563" w14:textId="77777777" w:rsidR="003C1763" w:rsidRPr="003C1763" w:rsidRDefault="003C1763" w:rsidP="003C1763">
      <w:pPr>
        <w:pStyle w:val="a4"/>
        <w:numPr>
          <w:ilvl w:val="0"/>
          <w:numId w:val="3"/>
        </w:numPr>
        <w:rPr>
          <w:rFonts w:ascii="Calibri" w:hAnsi="Calibri"/>
          <w:b/>
        </w:rPr>
      </w:pPr>
      <w:r w:rsidRPr="003C1763">
        <w:rPr>
          <w:rFonts w:ascii="Calibri" w:hAnsi="Calibri"/>
          <w:b/>
        </w:rPr>
        <w:t xml:space="preserve">Химиотерапевтические </w:t>
      </w:r>
      <w:r w:rsidR="00FA2DC9">
        <w:rPr>
          <w:rFonts w:ascii="Calibri" w:hAnsi="Calibri"/>
          <w:b/>
        </w:rPr>
        <w:t xml:space="preserve">препараты </w:t>
      </w:r>
    </w:p>
    <w:p w14:paraId="69013CBA" w14:textId="77777777" w:rsidR="003C1763" w:rsidRPr="003C1763" w:rsidRDefault="003C1763" w:rsidP="003C1763">
      <w:pPr>
        <w:pStyle w:val="a4"/>
        <w:numPr>
          <w:ilvl w:val="0"/>
          <w:numId w:val="5"/>
        </w:numPr>
        <w:rPr>
          <w:rFonts w:ascii="Calibri" w:hAnsi="Calibri"/>
          <w:i/>
        </w:rPr>
      </w:pPr>
      <w:r w:rsidRPr="003C1763">
        <w:rPr>
          <w:rFonts w:ascii="Calibri" w:hAnsi="Calibri"/>
          <w:i/>
        </w:rPr>
        <w:t>Антибиотики</w:t>
      </w:r>
    </w:p>
    <w:p w14:paraId="6F839A63" w14:textId="77777777" w:rsidR="003C1763" w:rsidRPr="003C1763" w:rsidRDefault="003C1763" w:rsidP="003C1763">
      <w:pPr>
        <w:pStyle w:val="a4"/>
        <w:numPr>
          <w:ilvl w:val="0"/>
          <w:numId w:val="5"/>
        </w:numPr>
        <w:rPr>
          <w:rFonts w:ascii="Calibri" w:hAnsi="Calibri"/>
          <w:i/>
        </w:rPr>
      </w:pPr>
      <w:r w:rsidRPr="003C1763">
        <w:rPr>
          <w:rFonts w:ascii="Calibri" w:hAnsi="Calibri"/>
          <w:i/>
        </w:rPr>
        <w:t>Сульфаниламидные препараты</w:t>
      </w:r>
    </w:p>
    <w:p w14:paraId="26C6BA9B" w14:textId="77777777" w:rsidR="003C1763" w:rsidRDefault="003C1763" w:rsidP="003C1763">
      <w:pPr>
        <w:pStyle w:val="a4"/>
        <w:numPr>
          <w:ilvl w:val="0"/>
          <w:numId w:val="5"/>
        </w:numPr>
        <w:rPr>
          <w:rFonts w:ascii="Calibri" w:hAnsi="Calibri"/>
        </w:rPr>
      </w:pPr>
      <w:r w:rsidRPr="003C1763">
        <w:rPr>
          <w:rFonts w:ascii="Calibri" w:hAnsi="Calibri"/>
          <w:i/>
        </w:rPr>
        <w:t xml:space="preserve">Производные </w:t>
      </w:r>
      <w:r w:rsidR="00C3560A">
        <w:rPr>
          <w:rFonts w:ascii="Calibri" w:hAnsi="Calibri"/>
          <w:i/>
        </w:rPr>
        <w:t>фторхинолон</w:t>
      </w:r>
      <w:r w:rsidRPr="003C1763">
        <w:rPr>
          <w:rFonts w:ascii="Calibri" w:hAnsi="Calibri"/>
          <w:i/>
        </w:rPr>
        <w:t>а и другие</w:t>
      </w:r>
      <w:r>
        <w:rPr>
          <w:rFonts w:ascii="Calibri" w:hAnsi="Calibri"/>
        </w:rPr>
        <w:t>.</w:t>
      </w:r>
    </w:p>
    <w:p w14:paraId="30F1A2DA" w14:textId="77777777" w:rsidR="003C1763" w:rsidRDefault="003C1763" w:rsidP="003C1763">
      <w:pPr>
        <w:pStyle w:val="a4"/>
        <w:rPr>
          <w:rFonts w:ascii="Calibri" w:hAnsi="Calibri"/>
        </w:rPr>
      </w:pPr>
    </w:p>
    <w:p w14:paraId="4101572B" w14:textId="77777777" w:rsidR="00882C7C" w:rsidRDefault="00882C7C" w:rsidP="003C1763">
      <w:pPr>
        <w:pStyle w:val="a4"/>
        <w:rPr>
          <w:rFonts w:ascii="Calibri" w:hAnsi="Calibri"/>
        </w:rPr>
      </w:pPr>
      <w:r w:rsidRPr="00672D22">
        <w:rPr>
          <w:rFonts w:ascii="Calibri" w:hAnsi="Calibri"/>
          <w:u w:val="single"/>
        </w:rPr>
        <w:t xml:space="preserve">Антисептические </w:t>
      </w:r>
      <w:r w:rsidR="00FA2DC9" w:rsidRPr="00FA2DC9">
        <w:rPr>
          <w:rFonts w:ascii="Calibri" w:hAnsi="Calibri"/>
        </w:rPr>
        <w:t>препараты</w:t>
      </w:r>
      <w:r>
        <w:rPr>
          <w:rFonts w:ascii="Calibri" w:hAnsi="Calibri"/>
        </w:rPr>
        <w:t xml:space="preserve"> воздействуют на микроорганизмы, находящиеся на поверхности тела (кожа, слизистые, раневая поверхность, полости).</w:t>
      </w:r>
    </w:p>
    <w:p w14:paraId="6B79DB85" w14:textId="77777777" w:rsidR="00672D22" w:rsidRDefault="00672D22" w:rsidP="003C1763">
      <w:pPr>
        <w:pStyle w:val="a4"/>
        <w:rPr>
          <w:rFonts w:ascii="Calibri" w:hAnsi="Calibri"/>
          <w:u w:val="single"/>
        </w:rPr>
      </w:pPr>
    </w:p>
    <w:p w14:paraId="3CE7616C" w14:textId="77777777" w:rsidR="00882C7C" w:rsidRDefault="00882C7C" w:rsidP="003C1763">
      <w:pPr>
        <w:pStyle w:val="a4"/>
        <w:rPr>
          <w:rFonts w:ascii="Calibri" w:hAnsi="Calibri"/>
        </w:rPr>
      </w:pPr>
      <w:r w:rsidRPr="00672D22">
        <w:rPr>
          <w:rFonts w:ascii="Calibri" w:hAnsi="Calibri"/>
          <w:u w:val="single"/>
        </w:rPr>
        <w:t xml:space="preserve">Дезинфицирующие </w:t>
      </w:r>
      <w:r w:rsidR="00FA2DC9" w:rsidRPr="00FA2DC9">
        <w:rPr>
          <w:rFonts w:ascii="Calibri" w:hAnsi="Calibri"/>
        </w:rPr>
        <w:t>препараты</w:t>
      </w:r>
      <w:r>
        <w:rPr>
          <w:rFonts w:ascii="Calibri" w:hAnsi="Calibri"/>
        </w:rPr>
        <w:t xml:space="preserve"> воздействуют на микроорганизмы находящиеся в окружающей среде (предметы ухода, инструменты, одежда, выделения и др.)</w:t>
      </w:r>
    </w:p>
    <w:p w14:paraId="1391397D" w14:textId="77777777" w:rsidR="00672D22" w:rsidRDefault="00672D22" w:rsidP="003C1763">
      <w:pPr>
        <w:pStyle w:val="a4"/>
        <w:rPr>
          <w:rFonts w:ascii="Calibri" w:hAnsi="Calibri"/>
          <w:u w:val="single"/>
        </w:rPr>
      </w:pPr>
    </w:p>
    <w:p w14:paraId="45572E4D" w14:textId="77777777" w:rsidR="00882C7C" w:rsidRDefault="00672D22" w:rsidP="003C1763">
      <w:pPr>
        <w:pStyle w:val="a4"/>
        <w:rPr>
          <w:rFonts w:ascii="Calibri" w:hAnsi="Calibri"/>
        </w:rPr>
      </w:pPr>
      <w:r w:rsidRPr="00672D22">
        <w:rPr>
          <w:rFonts w:ascii="Calibri" w:hAnsi="Calibri"/>
          <w:u w:val="single"/>
        </w:rPr>
        <w:t xml:space="preserve">Химиотерапевтические </w:t>
      </w:r>
      <w:r w:rsidR="00FA2DC9" w:rsidRPr="00FA2DC9">
        <w:rPr>
          <w:rFonts w:ascii="Calibri" w:hAnsi="Calibri"/>
        </w:rPr>
        <w:t>препараты</w:t>
      </w:r>
      <w:r>
        <w:rPr>
          <w:rFonts w:ascii="Calibri" w:hAnsi="Calibri"/>
        </w:rPr>
        <w:t xml:space="preserve"> воздействуют на микроорганизмы, находящиеся в различных органах и тканях организма.</w:t>
      </w:r>
    </w:p>
    <w:p w14:paraId="3C981B29" w14:textId="77777777" w:rsidR="00672D22" w:rsidRDefault="00672D22" w:rsidP="003C1763">
      <w:pPr>
        <w:pStyle w:val="a4"/>
        <w:rPr>
          <w:rFonts w:ascii="Calibri" w:hAnsi="Calibri"/>
        </w:rPr>
      </w:pPr>
    </w:p>
    <w:p w14:paraId="3256CFE8" w14:textId="77777777" w:rsidR="00A82E70" w:rsidRDefault="00A82E70" w:rsidP="003C1763">
      <w:pPr>
        <w:pStyle w:val="a4"/>
        <w:rPr>
          <w:rFonts w:ascii="Calibri" w:hAnsi="Calibri"/>
        </w:rPr>
      </w:pPr>
    </w:p>
    <w:p w14:paraId="4772D338" w14:textId="77777777" w:rsidR="00672D22" w:rsidRDefault="00672D22" w:rsidP="003C1763">
      <w:pPr>
        <w:pStyle w:val="a4"/>
        <w:rPr>
          <w:rFonts w:ascii="Calibri" w:hAnsi="Calibri"/>
        </w:rPr>
      </w:pPr>
      <w:r>
        <w:rPr>
          <w:rFonts w:ascii="Calibri" w:hAnsi="Calibri"/>
        </w:rPr>
        <w:t xml:space="preserve"> Антисептические </w:t>
      </w:r>
      <w:r w:rsidR="00FA2DC9" w:rsidRPr="00FA2DC9">
        <w:rPr>
          <w:rFonts w:ascii="Calibri" w:hAnsi="Calibri"/>
        </w:rPr>
        <w:t>препараты</w:t>
      </w:r>
      <w:r>
        <w:rPr>
          <w:rFonts w:ascii="Calibri" w:hAnsi="Calibri"/>
        </w:rPr>
        <w:t xml:space="preserve"> и дезинфицирующие </w:t>
      </w:r>
      <w:r w:rsidR="00FA2DC9" w:rsidRPr="00FA2DC9">
        <w:rPr>
          <w:rFonts w:ascii="Calibri" w:hAnsi="Calibri"/>
        </w:rPr>
        <w:t>препараты</w:t>
      </w:r>
      <w:r>
        <w:rPr>
          <w:rFonts w:ascii="Calibri" w:hAnsi="Calibri"/>
        </w:rPr>
        <w:t xml:space="preserve"> объединяют в </w:t>
      </w:r>
      <w:r w:rsidRPr="00672D22">
        <w:rPr>
          <w:rFonts w:ascii="Calibri" w:hAnsi="Calibri"/>
          <w:b/>
        </w:rPr>
        <w:t>одну группу</w:t>
      </w:r>
      <w:r>
        <w:rPr>
          <w:rFonts w:ascii="Calibri" w:hAnsi="Calibri"/>
        </w:rPr>
        <w:t xml:space="preserve"> по </w:t>
      </w:r>
      <w:r w:rsidRPr="00672D22">
        <w:rPr>
          <w:rFonts w:ascii="Calibri" w:hAnsi="Calibri"/>
          <w:b/>
          <w:u w:val="single"/>
        </w:rPr>
        <w:t>общим свойствам:</w:t>
      </w:r>
    </w:p>
    <w:p w14:paraId="1B1DE051" w14:textId="77777777" w:rsidR="00672D22" w:rsidRDefault="00672D22" w:rsidP="00672D22">
      <w:pPr>
        <w:pStyle w:val="a4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Малая избирательность действия ( активны ко многим микроорганизмам)</w:t>
      </w:r>
    </w:p>
    <w:p w14:paraId="64333626" w14:textId="77777777" w:rsidR="00672D22" w:rsidRDefault="00672D22" w:rsidP="00672D22">
      <w:pPr>
        <w:pStyle w:val="a4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Высокую токсичность для человека (применяются только наружно)</w:t>
      </w:r>
    </w:p>
    <w:p w14:paraId="1BB14EE3" w14:textId="77777777" w:rsidR="00BD1E76" w:rsidRPr="00BD1E76" w:rsidRDefault="00BD1E76" w:rsidP="00BD1E76">
      <w:pPr>
        <w:pStyle w:val="a4"/>
        <w:jc w:val="center"/>
        <w:rPr>
          <w:rFonts w:ascii="Calibri" w:hAnsi="Calibri"/>
          <w:b/>
        </w:rPr>
      </w:pPr>
    </w:p>
    <w:p w14:paraId="7C2C1056" w14:textId="77777777" w:rsidR="00A82E70" w:rsidRDefault="00A82E70" w:rsidP="00BD1E76">
      <w:pPr>
        <w:pStyle w:val="a4"/>
        <w:jc w:val="center"/>
        <w:rPr>
          <w:rFonts w:ascii="Calibri" w:hAnsi="Calibri"/>
          <w:b/>
        </w:rPr>
      </w:pPr>
    </w:p>
    <w:p w14:paraId="417BA416" w14:textId="77777777" w:rsidR="00A82E70" w:rsidRDefault="00A82E70" w:rsidP="00BD1E76">
      <w:pPr>
        <w:pStyle w:val="a4"/>
        <w:jc w:val="center"/>
        <w:rPr>
          <w:rFonts w:ascii="Calibri" w:hAnsi="Calibri"/>
          <w:b/>
        </w:rPr>
      </w:pPr>
    </w:p>
    <w:p w14:paraId="3F52A8BF" w14:textId="77777777" w:rsidR="00A82E70" w:rsidRDefault="00A82E70" w:rsidP="00BD1E76">
      <w:pPr>
        <w:pStyle w:val="a4"/>
        <w:jc w:val="center"/>
        <w:rPr>
          <w:rFonts w:ascii="Calibri" w:hAnsi="Calibri"/>
          <w:b/>
        </w:rPr>
      </w:pPr>
    </w:p>
    <w:p w14:paraId="61208F89" w14:textId="77777777" w:rsidR="00A82E70" w:rsidRDefault="00A82E70" w:rsidP="00BD1E76">
      <w:pPr>
        <w:pStyle w:val="a4"/>
        <w:jc w:val="center"/>
        <w:rPr>
          <w:rFonts w:ascii="Calibri" w:hAnsi="Calibri"/>
          <w:b/>
        </w:rPr>
      </w:pPr>
    </w:p>
    <w:p w14:paraId="392F670B" w14:textId="77777777" w:rsidR="00A82E70" w:rsidRDefault="00A82E70" w:rsidP="00BD1E76">
      <w:pPr>
        <w:pStyle w:val="a4"/>
        <w:jc w:val="center"/>
        <w:rPr>
          <w:rFonts w:ascii="Calibri" w:hAnsi="Calibri"/>
          <w:b/>
        </w:rPr>
      </w:pPr>
    </w:p>
    <w:p w14:paraId="6A90D687" w14:textId="77777777" w:rsidR="00A82E70" w:rsidRDefault="00A82E70" w:rsidP="00BD1E76">
      <w:pPr>
        <w:pStyle w:val="a4"/>
        <w:jc w:val="center"/>
        <w:rPr>
          <w:rFonts w:ascii="Calibri" w:hAnsi="Calibri"/>
          <w:b/>
        </w:rPr>
      </w:pPr>
    </w:p>
    <w:p w14:paraId="5182E876" w14:textId="77777777" w:rsidR="00BD1E76" w:rsidRPr="00732995" w:rsidRDefault="00BD1E76" w:rsidP="00BD1E76">
      <w:pPr>
        <w:pStyle w:val="a4"/>
        <w:jc w:val="center"/>
        <w:rPr>
          <w:rFonts w:ascii="Calibri" w:hAnsi="Calibri"/>
          <w:b/>
          <w:sz w:val="28"/>
          <w:szCs w:val="28"/>
        </w:rPr>
      </w:pPr>
      <w:r w:rsidRPr="00732995">
        <w:rPr>
          <w:rFonts w:ascii="Calibri" w:hAnsi="Calibri"/>
          <w:b/>
          <w:sz w:val="28"/>
          <w:szCs w:val="28"/>
        </w:rPr>
        <w:t>Классификация антисептиков.</w:t>
      </w:r>
    </w:p>
    <w:p w14:paraId="261CD488" w14:textId="77777777" w:rsidR="0065303E" w:rsidRPr="0065303E" w:rsidRDefault="0065303E" w:rsidP="0065303E">
      <w:pPr>
        <w:pStyle w:val="a4"/>
        <w:rPr>
          <w:rFonts w:ascii="Calibri" w:hAnsi="Calibri"/>
          <w:i/>
        </w:rPr>
      </w:pPr>
      <w:r w:rsidRPr="0065303E">
        <w:rPr>
          <w:rFonts w:ascii="Calibri" w:hAnsi="Calibri"/>
          <w:i/>
        </w:rPr>
        <w:t>Препараты разделены на группы в зависимости от  их химического строения и свойств.</w:t>
      </w:r>
    </w:p>
    <w:p w14:paraId="3B121AD5" w14:textId="77777777" w:rsidR="00BD1E76" w:rsidRDefault="00F83C8E" w:rsidP="00F83C8E">
      <w:pPr>
        <w:pStyle w:val="a4"/>
        <w:ind w:left="720"/>
        <w:rPr>
          <w:rFonts w:ascii="Calibri" w:hAnsi="Calibri"/>
        </w:rPr>
      </w:pPr>
      <w:r>
        <w:rPr>
          <w:rFonts w:ascii="Calibri" w:hAnsi="Calibri"/>
        </w:rPr>
        <w:lastRenderedPageBreak/>
        <w:t>1.</w:t>
      </w:r>
      <w:r w:rsidR="003B5EE7">
        <w:rPr>
          <w:rFonts w:ascii="Calibri" w:hAnsi="Calibri"/>
        </w:rPr>
        <w:t>Галогеносодержащие препараты</w:t>
      </w:r>
    </w:p>
    <w:p w14:paraId="409C2469" w14:textId="77777777" w:rsidR="00755A1B" w:rsidRDefault="00755A1B" w:rsidP="00F83C8E">
      <w:pPr>
        <w:pStyle w:val="a4"/>
        <w:ind w:left="720"/>
        <w:rPr>
          <w:rFonts w:ascii="Calibri" w:hAnsi="Calibri"/>
        </w:rPr>
      </w:pPr>
    </w:p>
    <w:p w14:paraId="412DB17A" w14:textId="77777777" w:rsidR="003B5EE7" w:rsidRPr="005057D7" w:rsidRDefault="003B5EE7" w:rsidP="005057D7">
      <w:pPr>
        <w:pStyle w:val="a4"/>
        <w:numPr>
          <w:ilvl w:val="0"/>
          <w:numId w:val="9"/>
        </w:numPr>
        <w:rPr>
          <w:rFonts w:ascii="Calibri" w:hAnsi="Calibri"/>
        </w:rPr>
      </w:pPr>
      <w:r w:rsidRPr="00727BAC">
        <w:rPr>
          <w:rFonts w:ascii="Calibri" w:hAnsi="Calibri"/>
          <w:u w:val="single"/>
        </w:rPr>
        <w:t>Хлорсодержащие</w:t>
      </w:r>
      <w:r w:rsidR="005057D7" w:rsidRPr="00727BAC">
        <w:rPr>
          <w:rFonts w:ascii="Calibri" w:hAnsi="Calibri"/>
          <w:u w:val="single"/>
        </w:rPr>
        <w:t>:</w:t>
      </w:r>
      <w:r w:rsidR="005057D7">
        <w:rPr>
          <w:rFonts w:ascii="Calibri" w:hAnsi="Calibri"/>
        </w:rPr>
        <w:t xml:space="preserve"> х</w:t>
      </w:r>
      <w:r w:rsidRPr="005057D7">
        <w:rPr>
          <w:rFonts w:ascii="Calibri" w:hAnsi="Calibri"/>
        </w:rPr>
        <w:t>лорамин Б</w:t>
      </w:r>
      <w:r w:rsidR="005057D7">
        <w:rPr>
          <w:rFonts w:ascii="Calibri" w:hAnsi="Calibri"/>
        </w:rPr>
        <w:t>, х</w:t>
      </w:r>
      <w:r w:rsidRPr="005057D7">
        <w:rPr>
          <w:rFonts w:ascii="Calibri" w:hAnsi="Calibri"/>
        </w:rPr>
        <w:t>лоргексидин</w:t>
      </w:r>
    </w:p>
    <w:p w14:paraId="10FE6D4A" w14:textId="77777777" w:rsidR="003B5EE7" w:rsidRPr="00755A1B" w:rsidRDefault="003B5EE7" w:rsidP="00BD1E76">
      <w:pPr>
        <w:pStyle w:val="a4"/>
        <w:numPr>
          <w:ilvl w:val="0"/>
          <w:numId w:val="9"/>
        </w:numPr>
        <w:rPr>
          <w:rFonts w:ascii="Calibri" w:hAnsi="Calibri"/>
        </w:rPr>
      </w:pPr>
      <w:r w:rsidRPr="00727BAC">
        <w:rPr>
          <w:rFonts w:ascii="Calibri" w:hAnsi="Calibri"/>
          <w:u w:val="single"/>
        </w:rPr>
        <w:t>Йодсодержащие</w:t>
      </w:r>
      <w:r w:rsidR="00755A1B">
        <w:rPr>
          <w:rFonts w:ascii="Calibri" w:hAnsi="Calibri"/>
        </w:rPr>
        <w:t xml:space="preserve">: </w:t>
      </w:r>
      <w:r w:rsidR="00755A1B" w:rsidRPr="00755A1B">
        <w:rPr>
          <w:rFonts w:ascii="Calibri" w:hAnsi="Calibri"/>
        </w:rPr>
        <w:t>р</w:t>
      </w:r>
      <w:r w:rsidRPr="00755A1B">
        <w:rPr>
          <w:rFonts w:ascii="Calibri" w:hAnsi="Calibri"/>
        </w:rPr>
        <w:t>аствор  йода спиртовый, йодоформ, йодопирон, йодинол, йодонат, раствор Люголя</w:t>
      </w:r>
    </w:p>
    <w:p w14:paraId="0BB36CCE" w14:textId="77777777" w:rsidR="00755A1B" w:rsidRDefault="00755A1B" w:rsidP="00755A1B">
      <w:pPr>
        <w:pStyle w:val="a4"/>
        <w:ind w:left="1080"/>
        <w:rPr>
          <w:rFonts w:ascii="Calibri" w:hAnsi="Calibri"/>
        </w:rPr>
      </w:pPr>
    </w:p>
    <w:p w14:paraId="7D61C1CC" w14:textId="77777777" w:rsidR="003B5EE7" w:rsidRPr="00755A1B" w:rsidRDefault="003B5EE7" w:rsidP="00BD1E76">
      <w:pPr>
        <w:pStyle w:val="a4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Окислители</w:t>
      </w:r>
      <w:r w:rsidR="00755A1B">
        <w:rPr>
          <w:rFonts w:ascii="Calibri" w:hAnsi="Calibri"/>
        </w:rPr>
        <w:t>: р</w:t>
      </w:r>
      <w:r w:rsidRPr="00755A1B">
        <w:rPr>
          <w:rFonts w:ascii="Calibri" w:hAnsi="Calibri"/>
        </w:rPr>
        <w:t>аствор перекиси водорода</w:t>
      </w:r>
      <w:r w:rsidR="00755A1B">
        <w:rPr>
          <w:rFonts w:ascii="Calibri" w:hAnsi="Calibri"/>
        </w:rPr>
        <w:t xml:space="preserve">, </w:t>
      </w:r>
      <w:r w:rsidR="00755A1B" w:rsidRPr="00755A1B">
        <w:rPr>
          <w:rFonts w:ascii="Calibri" w:hAnsi="Calibri"/>
        </w:rPr>
        <w:t>р</w:t>
      </w:r>
      <w:r w:rsidRPr="00755A1B">
        <w:rPr>
          <w:rFonts w:ascii="Calibri" w:hAnsi="Calibri"/>
        </w:rPr>
        <w:t>аствор калия перманганата</w:t>
      </w:r>
    </w:p>
    <w:p w14:paraId="2A549A55" w14:textId="77777777" w:rsidR="00755A1B" w:rsidRDefault="00755A1B" w:rsidP="00755A1B">
      <w:pPr>
        <w:pStyle w:val="a4"/>
        <w:ind w:left="720"/>
        <w:rPr>
          <w:rFonts w:ascii="Calibri" w:hAnsi="Calibri"/>
        </w:rPr>
      </w:pPr>
    </w:p>
    <w:p w14:paraId="0AB18606" w14:textId="77777777" w:rsidR="003B5EE7" w:rsidRPr="00755A1B" w:rsidRDefault="003B5EE7" w:rsidP="00BD1E76">
      <w:pPr>
        <w:pStyle w:val="a4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Производные нитрофурана</w:t>
      </w:r>
      <w:r w:rsidR="00755A1B">
        <w:rPr>
          <w:rFonts w:ascii="Calibri" w:hAnsi="Calibri"/>
        </w:rPr>
        <w:t xml:space="preserve">: </w:t>
      </w:r>
      <w:r w:rsidR="00755A1B" w:rsidRPr="00755A1B">
        <w:rPr>
          <w:rFonts w:ascii="Calibri" w:hAnsi="Calibri"/>
        </w:rPr>
        <w:t>ф</w:t>
      </w:r>
      <w:r w:rsidRPr="00755A1B">
        <w:rPr>
          <w:rFonts w:ascii="Calibri" w:hAnsi="Calibri"/>
        </w:rPr>
        <w:t xml:space="preserve">урацилин </w:t>
      </w:r>
    </w:p>
    <w:p w14:paraId="576F512C" w14:textId="77777777" w:rsidR="00755A1B" w:rsidRDefault="00755A1B" w:rsidP="00755A1B">
      <w:pPr>
        <w:pStyle w:val="a4"/>
        <w:ind w:left="108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6489D947" w14:textId="77777777" w:rsidR="003B5EE7" w:rsidRPr="00755A1B" w:rsidRDefault="003B5EE7" w:rsidP="00BD1E76">
      <w:pPr>
        <w:pStyle w:val="a4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Соединения тяжелых металлов</w:t>
      </w:r>
      <w:r w:rsidR="00755A1B">
        <w:rPr>
          <w:rFonts w:ascii="Calibri" w:hAnsi="Calibri"/>
        </w:rPr>
        <w:t xml:space="preserve">:  </w:t>
      </w:r>
      <w:r w:rsidR="00755A1B" w:rsidRPr="00755A1B">
        <w:rPr>
          <w:rFonts w:ascii="Calibri" w:hAnsi="Calibri"/>
        </w:rPr>
        <w:t>с</w:t>
      </w:r>
      <w:r w:rsidRPr="00755A1B">
        <w:rPr>
          <w:rFonts w:ascii="Calibri" w:hAnsi="Calibri"/>
        </w:rPr>
        <w:t>еребра нитрат, колларгол, протаргол, цинка сульфат, ксероформ, дерматол, висмута нитрат основной</w:t>
      </w:r>
    </w:p>
    <w:p w14:paraId="17615FE6" w14:textId="77777777" w:rsidR="00755A1B" w:rsidRDefault="00755A1B" w:rsidP="00755A1B">
      <w:pPr>
        <w:pStyle w:val="a4"/>
        <w:ind w:left="1080"/>
        <w:rPr>
          <w:rFonts w:ascii="Calibri" w:hAnsi="Calibri"/>
        </w:rPr>
      </w:pPr>
    </w:p>
    <w:p w14:paraId="0DA8ABA3" w14:textId="77777777" w:rsidR="00F83C8E" w:rsidRPr="00755A1B" w:rsidRDefault="003B5EE7" w:rsidP="00BD1E76">
      <w:pPr>
        <w:pStyle w:val="a4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Соединения ароматического ряда (производные бензола)</w:t>
      </w:r>
      <w:r w:rsidR="00755A1B">
        <w:rPr>
          <w:rFonts w:ascii="Calibri" w:hAnsi="Calibri"/>
        </w:rPr>
        <w:t xml:space="preserve">: </w:t>
      </w:r>
      <w:r w:rsidR="00727BAC">
        <w:rPr>
          <w:rFonts w:ascii="Calibri" w:hAnsi="Calibri"/>
        </w:rPr>
        <w:t xml:space="preserve"> </w:t>
      </w:r>
      <w:r w:rsidR="00755A1B" w:rsidRPr="00755A1B">
        <w:rPr>
          <w:rFonts w:ascii="Calibri" w:hAnsi="Calibri"/>
        </w:rPr>
        <w:t>ф</w:t>
      </w:r>
      <w:r w:rsidR="00F83C8E" w:rsidRPr="00755A1B">
        <w:rPr>
          <w:rFonts w:ascii="Calibri" w:hAnsi="Calibri"/>
        </w:rPr>
        <w:t>енол, трикрезол, резорцин, деготь березовый, ихтиол</w:t>
      </w:r>
    </w:p>
    <w:p w14:paraId="1ACD3EB8" w14:textId="77777777" w:rsidR="00755A1B" w:rsidRDefault="00755A1B" w:rsidP="00755A1B">
      <w:pPr>
        <w:pStyle w:val="a4"/>
        <w:ind w:left="1080"/>
        <w:rPr>
          <w:rFonts w:ascii="Calibri" w:hAnsi="Calibri"/>
        </w:rPr>
      </w:pPr>
    </w:p>
    <w:p w14:paraId="4EEBDCA7" w14:textId="77777777" w:rsidR="003B5EE7" w:rsidRDefault="00F83C8E" w:rsidP="00F83C8E">
      <w:pPr>
        <w:pStyle w:val="a4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Соединения алифатического ряд</w:t>
      </w:r>
    </w:p>
    <w:p w14:paraId="497CDB45" w14:textId="77777777" w:rsidR="00755A1B" w:rsidRDefault="00755A1B" w:rsidP="00755A1B">
      <w:pPr>
        <w:pStyle w:val="a4"/>
        <w:rPr>
          <w:rFonts w:ascii="Calibri" w:hAnsi="Calibri"/>
        </w:rPr>
      </w:pPr>
    </w:p>
    <w:p w14:paraId="55F4AF6C" w14:textId="77777777" w:rsidR="00F83C8E" w:rsidRDefault="00BE383C" w:rsidP="00BE383C">
      <w:pPr>
        <w:pStyle w:val="a4"/>
        <w:ind w:left="360"/>
        <w:rPr>
          <w:rFonts w:ascii="Calibri" w:hAnsi="Calibri"/>
        </w:rPr>
      </w:pPr>
      <w:r>
        <w:rPr>
          <w:rFonts w:ascii="Calibri" w:hAnsi="Calibri"/>
        </w:rPr>
        <w:t>А.</w:t>
      </w:r>
      <w:r w:rsidR="00F83C8E" w:rsidRPr="00727BAC">
        <w:rPr>
          <w:rFonts w:ascii="Calibri" w:hAnsi="Calibri"/>
          <w:u w:val="single"/>
        </w:rPr>
        <w:t>Альдегиды:</w:t>
      </w:r>
      <w:r w:rsidR="00F83C8E">
        <w:rPr>
          <w:rFonts w:ascii="Calibri" w:hAnsi="Calibri"/>
        </w:rPr>
        <w:t xml:space="preserve"> формальдегид, формидрон, лизоформ, уротропин</w:t>
      </w:r>
    </w:p>
    <w:p w14:paraId="26FA9568" w14:textId="77777777" w:rsidR="00F83C8E" w:rsidRDefault="00BE383C" w:rsidP="00BE383C">
      <w:pPr>
        <w:pStyle w:val="a4"/>
        <w:rPr>
          <w:rFonts w:ascii="Calibri" w:hAnsi="Calibri"/>
        </w:rPr>
      </w:pPr>
      <w:r>
        <w:rPr>
          <w:rFonts w:ascii="Calibri" w:hAnsi="Calibri"/>
        </w:rPr>
        <w:t xml:space="preserve">       Б.</w:t>
      </w:r>
      <w:r w:rsidR="00F83C8E" w:rsidRPr="00727BAC">
        <w:rPr>
          <w:rFonts w:ascii="Calibri" w:hAnsi="Calibri"/>
          <w:u w:val="single"/>
        </w:rPr>
        <w:t>Спирты:</w:t>
      </w:r>
      <w:r w:rsidR="00F83C8E">
        <w:rPr>
          <w:rFonts w:ascii="Calibri" w:hAnsi="Calibri"/>
        </w:rPr>
        <w:t xml:space="preserve"> спирт этиловый</w:t>
      </w:r>
    </w:p>
    <w:p w14:paraId="76428215" w14:textId="77777777" w:rsidR="00755A1B" w:rsidRDefault="00755A1B" w:rsidP="00755A1B">
      <w:pPr>
        <w:pStyle w:val="a4"/>
        <w:ind w:left="1080"/>
        <w:rPr>
          <w:rFonts w:ascii="Calibri" w:hAnsi="Calibri"/>
        </w:rPr>
      </w:pPr>
    </w:p>
    <w:p w14:paraId="70854E85" w14:textId="77777777" w:rsidR="00F83C8E" w:rsidRPr="00755A1B" w:rsidRDefault="003B5EE7" w:rsidP="00BD1E76">
      <w:pPr>
        <w:pStyle w:val="a4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Красители</w:t>
      </w:r>
      <w:r w:rsidR="00755A1B">
        <w:rPr>
          <w:rFonts w:ascii="Calibri" w:hAnsi="Calibri"/>
        </w:rPr>
        <w:t xml:space="preserve">: </w:t>
      </w:r>
      <w:r w:rsidR="00755A1B" w:rsidRPr="00755A1B">
        <w:rPr>
          <w:rFonts w:ascii="Calibri" w:hAnsi="Calibri"/>
        </w:rPr>
        <w:t>б</w:t>
      </w:r>
      <w:r w:rsidR="00F83C8E" w:rsidRPr="00755A1B">
        <w:rPr>
          <w:rFonts w:ascii="Calibri" w:hAnsi="Calibri"/>
        </w:rPr>
        <w:t>риллиантовый зеленый</w:t>
      </w:r>
      <w:r w:rsidR="00755A1B">
        <w:rPr>
          <w:rFonts w:ascii="Calibri" w:hAnsi="Calibri"/>
        </w:rPr>
        <w:t xml:space="preserve">, </w:t>
      </w:r>
      <w:r w:rsidR="00755A1B" w:rsidRPr="00755A1B">
        <w:rPr>
          <w:rFonts w:ascii="Calibri" w:hAnsi="Calibri"/>
        </w:rPr>
        <w:t>метиленовый синий, эта</w:t>
      </w:r>
      <w:r w:rsidR="00F83C8E" w:rsidRPr="00755A1B">
        <w:rPr>
          <w:rFonts w:ascii="Calibri" w:hAnsi="Calibri"/>
        </w:rPr>
        <w:t>кридина лактат</w:t>
      </w:r>
    </w:p>
    <w:p w14:paraId="45223DED" w14:textId="77777777" w:rsidR="00755A1B" w:rsidRDefault="00755A1B" w:rsidP="00755A1B">
      <w:pPr>
        <w:pStyle w:val="a4"/>
        <w:ind w:left="1080"/>
        <w:rPr>
          <w:rFonts w:ascii="Calibri" w:hAnsi="Calibri"/>
        </w:rPr>
      </w:pPr>
    </w:p>
    <w:p w14:paraId="4DAE7F71" w14:textId="77777777" w:rsidR="00F83C8E" w:rsidRPr="00755A1B" w:rsidRDefault="003B5EE7" w:rsidP="00BD1E76">
      <w:pPr>
        <w:pStyle w:val="a4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Детергенты</w:t>
      </w:r>
      <w:r w:rsidR="00755A1B">
        <w:rPr>
          <w:rFonts w:ascii="Calibri" w:hAnsi="Calibri"/>
        </w:rPr>
        <w:t xml:space="preserve">: </w:t>
      </w:r>
      <w:r w:rsidR="00755A1B" w:rsidRPr="00755A1B">
        <w:rPr>
          <w:rFonts w:ascii="Calibri" w:hAnsi="Calibri"/>
        </w:rPr>
        <w:t>ц</w:t>
      </w:r>
      <w:r w:rsidR="00F83C8E" w:rsidRPr="00755A1B">
        <w:rPr>
          <w:rFonts w:ascii="Calibri" w:hAnsi="Calibri"/>
        </w:rPr>
        <w:t>еригель, роккал, этоний, мыло зеленое</w:t>
      </w:r>
    </w:p>
    <w:p w14:paraId="3A5C03CB" w14:textId="77777777" w:rsidR="00755A1B" w:rsidRDefault="00755A1B" w:rsidP="00755A1B">
      <w:pPr>
        <w:pStyle w:val="a4"/>
        <w:ind w:left="1080"/>
        <w:rPr>
          <w:rFonts w:ascii="Calibri" w:hAnsi="Calibri"/>
        </w:rPr>
      </w:pPr>
    </w:p>
    <w:p w14:paraId="770A523E" w14:textId="77777777" w:rsidR="00F83C8E" w:rsidRPr="00755A1B" w:rsidRDefault="003B5EE7" w:rsidP="00BD1E76">
      <w:pPr>
        <w:pStyle w:val="a4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Кислоты и щелочи</w:t>
      </w:r>
      <w:r w:rsidR="00755A1B">
        <w:rPr>
          <w:rFonts w:ascii="Calibri" w:hAnsi="Calibri"/>
        </w:rPr>
        <w:t xml:space="preserve">: </w:t>
      </w:r>
      <w:r w:rsidR="00755A1B" w:rsidRPr="00755A1B">
        <w:rPr>
          <w:rFonts w:ascii="Calibri" w:hAnsi="Calibri"/>
        </w:rPr>
        <w:t>к</w:t>
      </w:r>
      <w:r w:rsidR="00F83C8E" w:rsidRPr="00755A1B">
        <w:rPr>
          <w:rFonts w:ascii="Calibri" w:hAnsi="Calibri"/>
        </w:rPr>
        <w:t>ислота салициловая, бензойная, борная, натрия тетраборат, натрия гидрокарбонат</w:t>
      </w:r>
    </w:p>
    <w:p w14:paraId="62020A02" w14:textId="77777777" w:rsidR="00755A1B" w:rsidRDefault="00755A1B" w:rsidP="00755A1B">
      <w:pPr>
        <w:pStyle w:val="a4"/>
        <w:ind w:left="1080"/>
        <w:rPr>
          <w:rFonts w:ascii="Calibri" w:hAnsi="Calibri"/>
        </w:rPr>
      </w:pPr>
    </w:p>
    <w:p w14:paraId="0346E7BD" w14:textId="77777777" w:rsidR="00F83C8E" w:rsidRPr="00755A1B" w:rsidRDefault="003B5EE7" w:rsidP="00BD1E76">
      <w:pPr>
        <w:pStyle w:val="a4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Препараты разных групп</w:t>
      </w:r>
      <w:r w:rsidR="00755A1B">
        <w:rPr>
          <w:rFonts w:ascii="Calibri" w:hAnsi="Calibri"/>
        </w:rPr>
        <w:t>: н</w:t>
      </w:r>
      <w:r w:rsidR="00F83C8E" w:rsidRPr="00755A1B">
        <w:rPr>
          <w:rFonts w:ascii="Calibri" w:hAnsi="Calibri"/>
        </w:rPr>
        <w:t>ефть нафталанская, сера, винилин</w:t>
      </w:r>
    </w:p>
    <w:p w14:paraId="5234FE8C" w14:textId="77777777" w:rsidR="00755A1B" w:rsidRDefault="00755A1B" w:rsidP="00755A1B">
      <w:pPr>
        <w:pStyle w:val="a4"/>
        <w:ind w:left="1080"/>
        <w:rPr>
          <w:rFonts w:ascii="Calibri" w:hAnsi="Calibri"/>
        </w:rPr>
      </w:pPr>
    </w:p>
    <w:p w14:paraId="5616263D" w14:textId="77777777" w:rsidR="00F83C8E" w:rsidRDefault="003B5EE7" w:rsidP="00F83C8E">
      <w:pPr>
        <w:pStyle w:val="a4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 xml:space="preserve">Препараты </w:t>
      </w:r>
      <w:r w:rsidR="00F83C8E">
        <w:rPr>
          <w:rFonts w:ascii="Calibri" w:hAnsi="Calibri"/>
        </w:rPr>
        <w:t>природного происхождения</w:t>
      </w:r>
      <w:r w:rsidR="00727BAC">
        <w:rPr>
          <w:rFonts w:ascii="Calibri" w:hAnsi="Calibri"/>
        </w:rPr>
        <w:t xml:space="preserve">: </w:t>
      </w:r>
      <w:r w:rsidR="00727BAC" w:rsidRPr="00727BAC">
        <w:rPr>
          <w:rFonts w:ascii="Calibri" w:hAnsi="Calibri"/>
        </w:rPr>
        <w:t>н</w:t>
      </w:r>
      <w:r w:rsidR="00F83C8E" w:rsidRPr="00727BAC">
        <w:rPr>
          <w:rFonts w:ascii="Calibri" w:hAnsi="Calibri"/>
        </w:rPr>
        <w:t>астойка календулы, препарат АСД, лизоцим, элекасол, ниттифор, хлорофиллипт</w:t>
      </w:r>
      <w:r w:rsidR="00541D7B">
        <w:rPr>
          <w:rFonts w:ascii="Calibri" w:hAnsi="Calibri"/>
        </w:rPr>
        <w:t>.</w:t>
      </w:r>
    </w:p>
    <w:p w14:paraId="2AC5D9CA" w14:textId="77777777" w:rsidR="00541D7B" w:rsidRDefault="00541D7B" w:rsidP="00541D7B">
      <w:pPr>
        <w:pStyle w:val="a3"/>
        <w:rPr>
          <w:rFonts w:ascii="Calibri" w:hAnsi="Calibri"/>
        </w:rPr>
      </w:pPr>
    </w:p>
    <w:p w14:paraId="0340D5E1" w14:textId="77777777" w:rsidR="00541D7B" w:rsidRDefault="00541D7B" w:rsidP="00541D7B">
      <w:pPr>
        <w:pStyle w:val="a4"/>
        <w:rPr>
          <w:rFonts w:ascii="Calibri" w:hAnsi="Calibri"/>
        </w:rPr>
      </w:pPr>
    </w:p>
    <w:p w14:paraId="6959D4C1" w14:textId="77777777" w:rsidR="00541D7B" w:rsidRPr="00732995" w:rsidRDefault="00732995" w:rsidP="00541D7B">
      <w:pPr>
        <w:pStyle w:val="a4"/>
        <w:jc w:val="center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u w:val="single"/>
        </w:rPr>
        <w:t>Х</w:t>
      </w:r>
      <w:r w:rsidR="00541D7B" w:rsidRPr="00732995">
        <w:rPr>
          <w:rFonts w:ascii="Calibri" w:hAnsi="Calibri"/>
          <w:sz w:val="28"/>
          <w:szCs w:val="28"/>
          <w:u w:val="single"/>
        </w:rPr>
        <w:t>арактеристика отдельных групп и препаратов.</w:t>
      </w:r>
    </w:p>
    <w:p w14:paraId="3643DCEA" w14:textId="77777777" w:rsidR="00732995" w:rsidRPr="00F94170" w:rsidRDefault="00732995" w:rsidP="00541D7B">
      <w:pPr>
        <w:pStyle w:val="a4"/>
        <w:rPr>
          <w:rFonts w:ascii="Calibri" w:hAnsi="Calibri"/>
          <w:i/>
          <w:sz w:val="28"/>
          <w:szCs w:val="28"/>
          <w:u w:val="single"/>
        </w:rPr>
      </w:pPr>
    </w:p>
    <w:p w14:paraId="647EBD98" w14:textId="77777777" w:rsidR="00541D7B" w:rsidRDefault="00541D7B" w:rsidP="00541D7B">
      <w:pPr>
        <w:pStyle w:val="a4"/>
        <w:rPr>
          <w:rFonts w:ascii="Calibri" w:hAnsi="Calibri"/>
        </w:rPr>
      </w:pPr>
      <w:r w:rsidRPr="00F94170">
        <w:rPr>
          <w:rFonts w:ascii="Calibri" w:hAnsi="Calibri"/>
          <w:i/>
          <w:sz w:val="28"/>
          <w:szCs w:val="28"/>
          <w:u w:val="single"/>
        </w:rPr>
        <w:t xml:space="preserve">Галогеносодержащие </w:t>
      </w:r>
      <w:r w:rsidR="00FA2DC9" w:rsidRPr="00FA2DC9">
        <w:rPr>
          <w:rFonts w:ascii="Calibri" w:hAnsi="Calibri"/>
          <w:i/>
          <w:sz w:val="28"/>
          <w:szCs w:val="28"/>
        </w:rPr>
        <w:t>препараты</w:t>
      </w:r>
      <w:r w:rsidRPr="00F94170">
        <w:rPr>
          <w:rFonts w:ascii="Calibri" w:hAnsi="Calibri"/>
          <w:sz w:val="28"/>
          <w:szCs w:val="28"/>
        </w:rPr>
        <w:t>.</w:t>
      </w:r>
      <w:r>
        <w:rPr>
          <w:rFonts w:ascii="Calibri" w:hAnsi="Calibri"/>
        </w:rPr>
        <w:t xml:space="preserve">  Включают препараты, которые содержат хлор и йод.</w:t>
      </w:r>
    </w:p>
    <w:p w14:paraId="6D3C6016" w14:textId="77777777" w:rsidR="00732995" w:rsidRDefault="00732995" w:rsidP="00541D7B">
      <w:pPr>
        <w:pStyle w:val="a4"/>
        <w:rPr>
          <w:rFonts w:ascii="Calibri" w:hAnsi="Calibri"/>
          <w:b/>
        </w:rPr>
      </w:pPr>
    </w:p>
    <w:p w14:paraId="403F0D19" w14:textId="77777777" w:rsidR="00732995" w:rsidRDefault="00732995" w:rsidP="00541D7B">
      <w:pPr>
        <w:pStyle w:val="a4"/>
        <w:rPr>
          <w:rFonts w:ascii="Calibri" w:hAnsi="Calibri"/>
          <w:b/>
        </w:rPr>
      </w:pPr>
    </w:p>
    <w:p w14:paraId="4DE66181" w14:textId="77777777" w:rsidR="003B4F55" w:rsidRDefault="003B4F55" w:rsidP="00541D7B">
      <w:pPr>
        <w:pStyle w:val="a4"/>
        <w:rPr>
          <w:rFonts w:ascii="Calibri" w:hAnsi="Calibri"/>
          <w:b/>
        </w:rPr>
      </w:pPr>
    </w:p>
    <w:p w14:paraId="1A378182" w14:textId="77777777" w:rsidR="00541D7B" w:rsidRPr="003B4F55" w:rsidRDefault="00541D7B" w:rsidP="00541D7B">
      <w:pPr>
        <w:pStyle w:val="a4"/>
        <w:rPr>
          <w:rFonts w:ascii="Calibri" w:hAnsi="Calibri"/>
        </w:rPr>
      </w:pPr>
      <w:r w:rsidRPr="003B4F55">
        <w:rPr>
          <w:rFonts w:ascii="Calibri" w:hAnsi="Calibri"/>
          <w:b/>
        </w:rPr>
        <w:t>Механизм действия:</w:t>
      </w:r>
      <w:r w:rsidRPr="003B4F55">
        <w:rPr>
          <w:rFonts w:ascii="Calibri" w:hAnsi="Calibri"/>
        </w:rPr>
        <w:t xml:space="preserve"> Свободные галогены хлор или  йод  денатурируют протоплазму микроорганизмов, вытесняя водород из аминогрупп.</w:t>
      </w:r>
    </w:p>
    <w:p w14:paraId="5E70246D" w14:textId="77777777" w:rsidR="003B4F55" w:rsidRDefault="003B4F55" w:rsidP="00541D7B">
      <w:pPr>
        <w:pStyle w:val="a4"/>
        <w:rPr>
          <w:rFonts w:ascii="Calibri" w:hAnsi="Calibri"/>
        </w:rPr>
      </w:pPr>
    </w:p>
    <w:p w14:paraId="0F325F63" w14:textId="77777777" w:rsidR="00732995" w:rsidRDefault="00732995" w:rsidP="00541D7B">
      <w:pPr>
        <w:pStyle w:val="a4"/>
        <w:rPr>
          <w:rFonts w:ascii="Calibri" w:hAnsi="Calibri"/>
          <w:sz w:val="28"/>
          <w:szCs w:val="28"/>
        </w:rPr>
      </w:pPr>
    </w:p>
    <w:p w14:paraId="1A822120" w14:textId="77777777" w:rsidR="00732995" w:rsidRDefault="00732995" w:rsidP="00541D7B">
      <w:pPr>
        <w:pStyle w:val="a4"/>
        <w:rPr>
          <w:rFonts w:ascii="Calibri" w:hAnsi="Calibri"/>
          <w:sz w:val="28"/>
          <w:szCs w:val="28"/>
        </w:rPr>
      </w:pPr>
    </w:p>
    <w:p w14:paraId="0D3D7908" w14:textId="77777777" w:rsidR="00A66C4C" w:rsidRPr="009E7F1A" w:rsidRDefault="003B4F55" w:rsidP="00541D7B">
      <w:pPr>
        <w:pStyle w:val="a4"/>
        <w:rPr>
          <w:rFonts w:ascii="Calibri" w:hAnsi="Calibri"/>
          <w:sz w:val="28"/>
          <w:szCs w:val="28"/>
        </w:rPr>
      </w:pPr>
      <w:r w:rsidRPr="009E7F1A">
        <w:rPr>
          <w:rFonts w:ascii="Calibri" w:hAnsi="Calibri"/>
          <w:sz w:val="28"/>
          <w:szCs w:val="28"/>
        </w:rPr>
        <w:t xml:space="preserve">Хлорамин Б </w:t>
      </w:r>
    </w:p>
    <w:p w14:paraId="0A58E86C" w14:textId="77777777" w:rsidR="003B4F55" w:rsidRPr="009E7F1A" w:rsidRDefault="003B4F55" w:rsidP="00541D7B">
      <w:pPr>
        <w:pStyle w:val="a4"/>
        <w:rPr>
          <w:rFonts w:ascii="Calibri" w:hAnsi="Calibri"/>
          <w:u w:val="single"/>
        </w:rPr>
      </w:pPr>
      <w:r w:rsidRPr="009E7F1A">
        <w:rPr>
          <w:rFonts w:ascii="Calibri" w:hAnsi="Calibri"/>
          <w:u w:val="single"/>
        </w:rPr>
        <w:t>Оказывает действие:</w:t>
      </w:r>
    </w:p>
    <w:p w14:paraId="0FD939C6" w14:textId="77777777" w:rsidR="003B4F55" w:rsidRDefault="003B4F55" w:rsidP="009E7F1A">
      <w:pPr>
        <w:pStyle w:val="a4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Антисептическое</w:t>
      </w:r>
    </w:p>
    <w:p w14:paraId="1B8A1FCC" w14:textId="77777777" w:rsidR="003B4F55" w:rsidRDefault="003B4F55" w:rsidP="009E7F1A">
      <w:pPr>
        <w:pStyle w:val="a4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Дезодорирующие</w:t>
      </w:r>
    </w:p>
    <w:p w14:paraId="1CF297CC" w14:textId="77777777" w:rsidR="003B4F55" w:rsidRDefault="003B4F55" w:rsidP="009E7F1A">
      <w:pPr>
        <w:pStyle w:val="a4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 xml:space="preserve">Сперматоцидное </w:t>
      </w:r>
    </w:p>
    <w:p w14:paraId="21B639EA" w14:textId="77777777" w:rsidR="009E7F1A" w:rsidRDefault="009E7F1A" w:rsidP="00541D7B">
      <w:pPr>
        <w:pStyle w:val="a4"/>
        <w:rPr>
          <w:rFonts w:ascii="Calibri" w:hAnsi="Calibri"/>
        </w:rPr>
      </w:pPr>
    </w:p>
    <w:p w14:paraId="66D88073" w14:textId="77777777" w:rsidR="003B4F55" w:rsidRDefault="009E7F1A" w:rsidP="00541D7B">
      <w:pPr>
        <w:pStyle w:val="a4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Применяют как антисептик:</w:t>
      </w:r>
    </w:p>
    <w:p w14:paraId="1AC4AFB2" w14:textId="77777777" w:rsidR="009E7F1A" w:rsidRDefault="009E7F1A" w:rsidP="00541D7B">
      <w:pPr>
        <w:pStyle w:val="a4"/>
        <w:rPr>
          <w:rFonts w:ascii="Calibri" w:hAnsi="Calibri"/>
        </w:rPr>
      </w:pPr>
      <w:r w:rsidRPr="009E7F1A">
        <w:rPr>
          <w:rFonts w:ascii="Calibri" w:hAnsi="Calibri"/>
        </w:rPr>
        <w:t>В концентрациях</w:t>
      </w:r>
      <w:r>
        <w:rPr>
          <w:rFonts w:ascii="Calibri" w:hAnsi="Calibri"/>
        </w:rPr>
        <w:t>:</w:t>
      </w:r>
    </w:p>
    <w:p w14:paraId="0694F312" w14:textId="77777777" w:rsidR="009E7F1A" w:rsidRDefault="009E7F1A" w:rsidP="00541D7B">
      <w:pPr>
        <w:pStyle w:val="a4"/>
        <w:rPr>
          <w:rFonts w:ascii="Calibri" w:hAnsi="Calibri"/>
        </w:rPr>
      </w:pPr>
      <w:r>
        <w:rPr>
          <w:rFonts w:ascii="Calibri" w:hAnsi="Calibri"/>
        </w:rPr>
        <w:t>0,5% -  для</w:t>
      </w:r>
      <w:r w:rsidRPr="009E7F1A">
        <w:rPr>
          <w:rFonts w:ascii="Calibri" w:hAnsi="Calibri"/>
        </w:rPr>
        <w:t xml:space="preserve"> </w:t>
      </w:r>
      <w:r>
        <w:rPr>
          <w:rFonts w:ascii="Calibri" w:hAnsi="Calibri"/>
        </w:rPr>
        <w:t>обработки рук</w:t>
      </w:r>
    </w:p>
    <w:p w14:paraId="1B3D9DE2" w14:textId="77777777" w:rsidR="009E7F1A" w:rsidRDefault="009E7F1A" w:rsidP="00541D7B">
      <w:pPr>
        <w:pStyle w:val="a4"/>
        <w:rPr>
          <w:rFonts w:ascii="Calibri" w:hAnsi="Calibri"/>
        </w:rPr>
      </w:pPr>
      <w:r>
        <w:rPr>
          <w:rFonts w:ascii="Calibri" w:hAnsi="Calibri"/>
        </w:rPr>
        <w:t>1-2%</w:t>
      </w:r>
      <w:r w:rsidRPr="009E7F1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- при лечении инфицированных заболеваний кожи</w:t>
      </w:r>
    </w:p>
    <w:p w14:paraId="25DE9E40" w14:textId="77777777" w:rsidR="009E7F1A" w:rsidRDefault="009E7F1A" w:rsidP="00541D7B">
      <w:pPr>
        <w:pStyle w:val="a4"/>
        <w:rPr>
          <w:rFonts w:ascii="Calibri" w:hAnsi="Calibri"/>
        </w:rPr>
      </w:pPr>
      <w:r>
        <w:rPr>
          <w:rFonts w:ascii="Calibri" w:hAnsi="Calibri"/>
        </w:rPr>
        <w:t xml:space="preserve">1-3%  - для </w:t>
      </w:r>
      <w:r w:rsidRPr="009E7F1A">
        <w:rPr>
          <w:rFonts w:ascii="Calibri" w:hAnsi="Calibri"/>
        </w:rPr>
        <w:t xml:space="preserve"> </w:t>
      </w:r>
      <w:r>
        <w:rPr>
          <w:rFonts w:ascii="Calibri" w:hAnsi="Calibri"/>
        </w:rPr>
        <w:t>дезинфекции неметаллического инструментария и выделений больных</w:t>
      </w:r>
    </w:p>
    <w:p w14:paraId="6869CB19" w14:textId="77777777" w:rsidR="003B4F55" w:rsidRDefault="009E7F1A" w:rsidP="00541D7B">
      <w:pPr>
        <w:pStyle w:val="a4"/>
        <w:rPr>
          <w:rFonts w:ascii="Calibri" w:hAnsi="Calibri"/>
        </w:rPr>
      </w:pPr>
      <w:r>
        <w:rPr>
          <w:rFonts w:ascii="Calibri" w:hAnsi="Calibri"/>
        </w:rPr>
        <w:t xml:space="preserve">5% -  при туберкулезе  для </w:t>
      </w:r>
      <w:r w:rsidRPr="009E7F1A">
        <w:rPr>
          <w:rFonts w:ascii="Calibri" w:hAnsi="Calibri"/>
        </w:rPr>
        <w:t xml:space="preserve"> </w:t>
      </w:r>
      <w:r>
        <w:rPr>
          <w:rFonts w:ascii="Calibri" w:hAnsi="Calibri"/>
        </w:rPr>
        <w:t>дезинфекции неметаллического инструментария и выделений больных</w:t>
      </w:r>
    </w:p>
    <w:p w14:paraId="3DA173B8" w14:textId="77777777" w:rsidR="00DB76C4" w:rsidRDefault="00DB76C4" w:rsidP="00541D7B">
      <w:pPr>
        <w:pStyle w:val="a4"/>
        <w:rPr>
          <w:rFonts w:ascii="Calibri" w:hAnsi="Calibri"/>
        </w:rPr>
      </w:pPr>
    </w:p>
    <w:p w14:paraId="75E13A6C" w14:textId="77777777" w:rsidR="00DB76C4" w:rsidRPr="007051FB" w:rsidRDefault="00DB76C4" w:rsidP="00541D7B">
      <w:pPr>
        <w:pStyle w:val="a4"/>
        <w:rPr>
          <w:rFonts w:ascii="Calibri" w:hAnsi="Calibri"/>
          <w:sz w:val="28"/>
          <w:szCs w:val="28"/>
        </w:rPr>
      </w:pPr>
      <w:r w:rsidRPr="007051FB">
        <w:rPr>
          <w:rFonts w:ascii="Calibri" w:hAnsi="Calibri"/>
          <w:sz w:val="28"/>
          <w:szCs w:val="28"/>
        </w:rPr>
        <w:t>Хлоргексидин</w:t>
      </w:r>
      <w:r w:rsidR="007051FB">
        <w:rPr>
          <w:rFonts w:ascii="Calibri" w:hAnsi="Calibri"/>
          <w:sz w:val="28"/>
          <w:szCs w:val="28"/>
        </w:rPr>
        <w:t xml:space="preserve"> </w:t>
      </w:r>
      <w:r w:rsidRPr="007051FB">
        <w:rPr>
          <w:rFonts w:ascii="Calibri" w:hAnsi="Calibri"/>
          <w:sz w:val="28"/>
          <w:szCs w:val="28"/>
        </w:rPr>
        <w:t xml:space="preserve"> биглюконат</w:t>
      </w:r>
    </w:p>
    <w:p w14:paraId="5C8B469B" w14:textId="77777777" w:rsidR="00DB76C4" w:rsidRPr="009E7F1A" w:rsidRDefault="00DB76C4" w:rsidP="00DB76C4">
      <w:pPr>
        <w:pStyle w:val="a4"/>
        <w:rPr>
          <w:rFonts w:ascii="Calibri" w:hAnsi="Calibri"/>
          <w:u w:val="single"/>
        </w:rPr>
      </w:pPr>
      <w:r w:rsidRPr="009E7F1A">
        <w:rPr>
          <w:rFonts w:ascii="Calibri" w:hAnsi="Calibri"/>
          <w:u w:val="single"/>
        </w:rPr>
        <w:t>Оказывает действие:</w:t>
      </w:r>
    </w:p>
    <w:p w14:paraId="66208E6F" w14:textId="77777777" w:rsidR="00541D7B" w:rsidRDefault="007051FB" w:rsidP="007051FB">
      <w:pPr>
        <w:pStyle w:val="a4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Активное антисептическое</w:t>
      </w:r>
    </w:p>
    <w:p w14:paraId="0A052845" w14:textId="77777777" w:rsidR="007051FB" w:rsidRDefault="007051FB" w:rsidP="007051FB">
      <w:pPr>
        <w:pStyle w:val="a4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Индивидуальная профилактика венерических болезней</w:t>
      </w:r>
    </w:p>
    <w:p w14:paraId="02E6A0C8" w14:textId="77777777" w:rsidR="007051FB" w:rsidRDefault="007051FB" w:rsidP="007051FB">
      <w:pPr>
        <w:pStyle w:val="a4"/>
        <w:rPr>
          <w:rFonts w:ascii="Calibri" w:hAnsi="Calibri"/>
          <w:u w:val="single"/>
        </w:rPr>
      </w:pPr>
    </w:p>
    <w:p w14:paraId="64B2D798" w14:textId="77777777" w:rsidR="007051FB" w:rsidRDefault="007051FB" w:rsidP="007051FB">
      <w:pPr>
        <w:pStyle w:val="a4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Применяют как антисептик:</w:t>
      </w:r>
    </w:p>
    <w:p w14:paraId="3C05D23D" w14:textId="77777777" w:rsidR="007051FB" w:rsidRDefault="007051FB" w:rsidP="007051FB">
      <w:pPr>
        <w:pStyle w:val="a4"/>
        <w:rPr>
          <w:rFonts w:ascii="Calibri" w:hAnsi="Calibri"/>
        </w:rPr>
      </w:pPr>
      <w:r w:rsidRPr="009E7F1A">
        <w:rPr>
          <w:rFonts w:ascii="Calibri" w:hAnsi="Calibri"/>
        </w:rPr>
        <w:t>В концентрациях</w:t>
      </w:r>
      <w:r>
        <w:rPr>
          <w:rFonts w:ascii="Calibri" w:hAnsi="Calibri"/>
        </w:rPr>
        <w:t>:</w:t>
      </w:r>
    </w:p>
    <w:p w14:paraId="465F4DD8" w14:textId="77777777" w:rsidR="009D21AF" w:rsidRDefault="007051FB" w:rsidP="00541D7B">
      <w:pPr>
        <w:pStyle w:val="a4"/>
        <w:rPr>
          <w:rFonts w:ascii="Calibri" w:hAnsi="Calibri"/>
        </w:rPr>
      </w:pPr>
      <w:r>
        <w:rPr>
          <w:rFonts w:ascii="Calibri" w:hAnsi="Calibri"/>
        </w:rPr>
        <w:t xml:space="preserve">0,5% водно-спиртовый раствор – для обработки операционного поля, </w:t>
      </w:r>
    </w:p>
    <w:p w14:paraId="513A2F95" w14:textId="77777777" w:rsidR="007051FB" w:rsidRDefault="009D21AF" w:rsidP="00541D7B">
      <w:pPr>
        <w:pStyle w:val="a4"/>
        <w:rPr>
          <w:rFonts w:ascii="Calibri" w:hAnsi="Calibri"/>
        </w:rPr>
      </w:pPr>
      <w:r>
        <w:rPr>
          <w:rFonts w:ascii="Calibri" w:hAnsi="Calibri"/>
        </w:rPr>
        <w:t xml:space="preserve">          </w:t>
      </w:r>
      <w:r w:rsidR="007051FB">
        <w:rPr>
          <w:rFonts w:ascii="Calibri" w:hAnsi="Calibri"/>
        </w:rPr>
        <w:t>стерилизации инструментов, обработки рук</w:t>
      </w:r>
    </w:p>
    <w:p w14:paraId="40405859" w14:textId="77777777" w:rsidR="007051FB" w:rsidRDefault="007051FB" w:rsidP="00541D7B">
      <w:pPr>
        <w:pStyle w:val="a4"/>
        <w:rPr>
          <w:rFonts w:ascii="Calibri" w:hAnsi="Calibri"/>
        </w:rPr>
      </w:pPr>
      <w:r>
        <w:rPr>
          <w:rFonts w:ascii="Calibri" w:hAnsi="Calibri"/>
        </w:rPr>
        <w:t>5%  водный раствор – для промывания ран, ожогов, обработки рук</w:t>
      </w:r>
    </w:p>
    <w:p w14:paraId="7F8A136A" w14:textId="77777777" w:rsidR="009D21AF" w:rsidRDefault="007051FB" w:rsidP="00541D7B">
      <w:pPr>
        <w:pStyle w:val="a4"/>
        <w:rPr>
          <w:rFonts w:ascii="Calibri" w:hAnsi="Calibri"/>
        </w:rPr>
      </w:pPr>
      <w:r>
        <w:rPr>
          <w:rFonts w:ascii="Calibri" w:hAnsi="Calibri"/>
        </w:rPr>
        <w:t xml:space="preserve">0,05% водный раствор – местно для индивидуальной профилактики </w:t>
      </w:r>
    </w:p>
    <w:p w14:paraId="6F17B57A" w14:textId="77777777" w:rsidR="007051FB" w:rsidRDefault="009D21AF" w:rsidP="00541D7B">
      <w:pPr>
        <w:pStyle w:val="a4"/>
        <w:rPr>
          <w:rFonts w:ascii="Calibri" w:hAnsi="Calibri"/>
        </w:rPr>
      </w:pPr>
      <w:r>
        <w:rPr>
          <w:rFonts w:ascii="Calibri" w:hAnsi="Calibri"/>
        </w:rPr>
        <w:t xml:space="preserve">           </w:t>
      </w:r>
      <w:r w:rsidR="007051FB">
        <w:rPr>
          <w:rFonts w:ascii="Calibri" w:hAnsi="Calibri"/>
        </w:rPr>
        <w:t>венерических заболеваний</w:t>
      </w:r>
    </w:p>
    <w:p w14:paraId="7B99FFC7" w14:textId="77777777" w:rsidR="007051FB" w:rsidRDefault="007051FB" w:rsidP="00541D7B">
      <w:pPr>
        <w:pStyle w:val="a4"/>
        <w:rPr>
          <w:rFonts w:ascii="Calibri" w:hAnsi="Calibri"/>
        </w:rPr>
      </w:pPr>
      <w:r>
        <w:rPr>
          <w:rFonts w:ascii="Calibri" w:hAnsi="Calibri"/>
        </w:rPr>
        <w:t>0,1% водный раствор</w:t>
      </w:r>
      <w:r w:rsidR="009D21AF">
        <w:rPr>
          <w:rFonts w:ascii="Calibri" w:hAnsi="Calibri"/>
        </w:rPr>
        <w:t xml:space="preserve"> – для дезинфекции помещений и оборудования</w:t>
      </w:r>
    </w:p>
    <w:p w14:paraId="5DF67C3D" w14:textId="77777777" w:rsidR="00B63C49" w:rsidRDefault="00B63C49" w:rsidP="00541D7B">
      <w:pPr>
        <w:pStyle w:val="a4"/>
        <w:rPr>
          <w:rFonts w:ascii="Calibri" w:hAnsi="Calibri"/>
        </w:rPr>
      </w:pPr>
    </w:p>
    <w:p w14:paraId="54090F3E" w14:textId="77777777" w:rsidR="00730ED7" w:rsidRDefault="00B63C49" w:rsidP="00541D7B">
      <w:pPr>
        <w:pStyle w:val="a4"/>
        <w:rPr>
          <w:rFonts w:ascii="Calibri" w:hAnsi="Calibri"/>
        </w:rPr>
      </w:pPr>
      <w:r>
        <w:rPr>
          <w:rFonts w:ascii="Calibri" w:hAnsi="Calibri"/>
        </w:rPr>
        <w:t>Осложнения: аллергические реакции</w:t>
      </w:r>
    </w:p>
    <w:p w14:paraId="7A9AAA9E" w14:textId="77777777" w:rsidR="00B63C49" w:rsidRDefault="00B63C49" w:rsidP="00541D7B">
      <w:pPr>
        <w:pStyle w:val="a4"/>
        <w:rPr>
          <w:rFonts w:ascii="Calibri" w:hAnsi="Calibri"/>
        </w:rPr>
      </w:pPr>
    </w:p>
    <w:p w14:paraId="1A905B39" w14:textId="77777777" w:rsidR="00730ED7" w:rsidRDefault="00730ED7" w:rsidP="00541D7B">
      <w:pPr>
        <w:pStyle w:val="a4"/>
        <w:rPr>
          <w:rFonts w:ascii="Calibri" w:hAnsi="Calibri"/>
        </w:rPr>
      </w:pPr>
      <w:r>
        <w:rPr>
          <w:rFonts w:ascii="Calibri" w:hAnsi="Calibri"/>
        </w:rPr>
        <w:t>Входит в состав комплексных препаратов.</w:t>
      </w:r>
    </w:p>
    <w:p w14:paraId="2F085BDF" w14:textId="77777777" w:rsidR="007051FB" w:rsidRDefault="007051FB" w:rsidP="00541D7B">
      <w:pPr>
        <w:pStyle w:val="a4"/>
        <w:rPr>
          <w:rFonts w:ascii="Calibri" w:hAnsi="Calibri"/>
        </w:rPr>
      </w:pPr>
    </w:p>
    <w:p w14:paraId="6EB93C65" w14:textId="77777777" w:rsidR="00730ED7" w:rsidRDefault="00730ED7" w:rsidP="00541D7B">
      <w:pPr>
        <w:pStyle w:val="a4"/>
        <w:rPr>
          <w:rFonts w:ascii="Calibri" w:hAnsi="Calibri"/>
        </w:rPr>
      </w:pPr>
      <w:r>
        <w:rPr>
          <w:rFonts w:ascii="Calibri" w:hAnsi="Calibri"/>
        </w:rPr>
        <w:t>Для дезинфекции выпускаются хлорсодержащие препараты в форме, удобной для быстрого  приготовления дезинфицирующего раствора  в нужной концентрации: Клорсепт, Жавель, Пантоцид.</w:t>
      </w:r>
    </w:p>
    <w:p w14:paraId="534EEC58" w14:textId="77777777" w:rsidR="00B63C49" w:rsidRDefault="00B63C49" w:rsidP="00541D7B">
      <w:pPr>
        <w:pStyle w:val="a4"/>
        <w:rPr>
          <w:rFonts w:ascii="Calibri" w:hAnsi="Calibri"/>
        </w:rPr>
      </w:pPr>
    </w:p>
    <w:p w14:paraId="15CDDD57" w14:textId="77777777" w:rsidR="00B63C49" w:rsidRPr="00360871" w:rsidRDefault="00B63C49" w:rsidP="00541D7B">
      <w:pPr>
        <w:pStyle w:val="a4"/>
        <w:rPr>
          <w:rFonts w:ascii="Calibri" w:hAnsi="Calibri"/>
          <w:sz w:val="28"/>
          <w:szCs w:val="28"/>
        </w:rPr>
      </w:pPr>
      <w:r w:rsidRPr="00360871">
        <w:rPr>
          <w:rFonts w:ascii="Calibri" w:hAnsi="Calibri"/>
          <w:sz w:val="28"/>
          <w:szCs w:val="28"/>
        </w:rPr>
        <w:t xml:space="preserve">Раствор йода 5% спиртовой </w:t>
      </w:r>
    </w:p>
    <w:p w14:paraId="15B0FF44" w14:textId="77777777" w:rsidR="00B63C49" w:rsidRPr="009E7F1A" w:rsidRDefault="00B63C49" w:rsidP="00B63C49">
      <w:pPr>
        <w:pStyle w:val="a4"/>
        <w:rPr>
          <w:rFonts w:ascii="Calibri" w:hAnsi="Calibri"/>
          <w:u w:val="single"/>
        </w:rPr>
      </w:pPr>
      <w:r w:rsidRPr="009E7F1A">
        <w:rPr>
          <w:rFonts w:ascii="Calibri" w:hAnsi="Calibri"/>
          <w:u w:val="single"/>
        </w:rPr>
        <w:t>Оказывает действие:</w:t>
      </w:r>
    </w:p>
    <w:p w14:paraId="423D9112" w14:textId="77777777" w:rsidR="00B63C49" w:rsidRDefault="00B63C49" w:rsidP="00360871">
      <w:pPr>
        <w:pStyle w:val="a4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Антисептическое</w:t>
      </w:r>
    </w:p>
    <w:p w14:paraId="4EF33050" w14:textId="77777777" w:rsidR="00B63C49" w:rsidRDefault="00B63C49" w:rsidP="00360871">
      <w:pPr>
        <w:pStyle w:val="a4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Раздражающее</w:t>
      </w:r>
    </w:p>
    <w:p w14:paraId="62913F8F" w14:textId="77777777" w:rsidR="00B63C49" w:rsidRDefault="00B63C49" w:rsidP="00360871">
      <w:pPr>
        <w:pStyle w:val="a4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 xml:space="preserve">Рефлекторное </w:t>
      </w:r>
    </w:p>
    <w:p w14:paraId="79402A43" w14:textId="77777777" w:rsidR="00B63C49" w:rsidRDefault="00B63C49" w:rsidP="00B63C49">
      <w:pPr>
        <w:pStyle w:val="a4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Применяют как антисептик:</w:t>
      </w:r>
    </w:p>
    <w:p w14:paraId="2DA239F6" w14:textId="77777777" w:rsidR="00360871" w:rsidRDefault="00B63C49" w:rsidP="00541D7B">
      <w:pPr>
        <w:pStyle w:val="a4"/>
        <w:rPr>
          <w:rFonts w:ascii="Calibri" w:hAnsi="Calibri"/>
        </w:rPr>
      </w:pPr>
      <w:r>
        <w:rPr>
          <w:rFonts w:ascii="Calibri" w:hAnsi="Calibri"/>
        </w:rPr>
        <w:t>5%</w:t>
      </w:r>
      <w:r w:rsidR="00360871">
        <w:rPr>
          <w:rFonts w:ascii="Calibri" w:hAnsi="Calibri"/>
        </w:rPr>
        <w:t xml:space="preserve"> - </w:t>
      </w:r>
      <w:r>
        <w:rPr>
          <w:rFonts w:ascii="Calibri" w:hAnsi="Calibri"/>
        </w:rPr>
        <w:t xml:space="preserve"> для обработки операционного поля, краев ран, послеоперационных швов,</w:t>
      </w:r>
    </w:p>
    <w:p w14:paraId="43966251" w14:textId="77777777" w:rsidR="00B63C49" w:rsidRDefault="00360871" w:rsidP="00541D7B">
      <w:pPr>
        <w:pStyle w:val="a4"/>
        <w:rPr>
          <w:rFonts w:ascii="Calibri" w:hAnsi="Calibri"/>
        </w:rPr>
      </w:pPr>
      <w:r>
        <w:rPr>
          <w:rFonts w:ascii="Calibri" w:hAnsi="Calibri"/>
        </w:rPr>
        <w:t xml:space="preserve">         </w:t>
      </w:r>
      <w:r w:rsidR="00B63C49">
        <w:rPr>
          <w:rFonts w:ascii="Calibri" w:hAnsi="Calibri"/>
        </w:rPr>
        <w:t xml:space="preserve"> рук хирурга</w:t>
      </w:r>
    </w:p>
    <w:p w14:paraId="7B468FFE" w14:textId="77777777" w:rsidR="00B63C49" w:rsidRDefault="00B63C49" w:rsidP="00541D7B">
      <w:pPr>
        <w:pStyle w:val="a4"/>
        <w:rPr>
          <w:rFonts w:ascii="Calibri" w:hAnsi="Calibri"/>
        </w:rPr>
      </w:pPr>
      <w:r>
        <w:rPr>
          <w:rFonts w:ascii="Calibri" w:hAnsi="Calibri"/>
        </w:rPr>
        <w:t>Осложнения: дерматит</w:t>
      </w:r>
      <w:r w:rsidR="00360871">
        <w:rPr>
          <w:rFonts w:ascii="Calibri" w:hAnsi="Calibri"/>
        </w:rPr>
        <w:t>.</w:t>
      </w:r>
    </w:p>
    <w:p w14:paraId="5D0F09EB" w14:textId="77777777" w:rsidR="00670AD7" w:rsidRDefault="00670AD7" w:rsidP="00541D7B">
      <w:pPr>
        <w:pStyle w:val="a4"/>
        <w:rPr>
          <w:rFonts w:ascii="Calibri" w:hAnsi="Calibri"/>
        </w:rPr>
      </w:pPr>
    </w:p>
    <w:p w14:paraId="24FC65F2" w14:textId="77777777" w:rsidR="00732995" w:rsidRDefault="00732995" w:rsidP="00541D7B">
      <w:pPr>
        <w:pStyle w:val="a4"/>
        <w:rPr>
          <w:rFonts w:ascii="Calibri" w:hAnsi="Calibri"/>
        </w:rPr>
      </w:pPr>
    </w:p>
    <w:p w14:paraId="01DFCC22" w14:textId="77777777" w:rsidR="00732995" w:rsidRDefault="00732995" w:rsidP="00541D7B">
      <w:pPr>
        <w:pStyle w:val="a4"/>
        <w:rPr>
          <w:rFonts w:ascii="Calibri" w:hAnsi="Calibri"/>
        </w:rPr>
      </w:pPr>
    </w:p>
    <w:p w14:paraId="01A6F851" w14:textId="77777777" w:rsidR="00360871" w:rsidRPr="00670AD7" w:rsidRDefault="00670AD7" w:rsidP="00541D7B">
      <w:pPr>
        <w:pStyle w:val="a4"/>
        <w:rPr>
          <w:rFonts w:ascii="Calibri" w:hAnsi="Calibri"/>
          <w:sz w:val="28"/>
          <w:szCs w:val="28"/>
        </w:rPr>
      </w:pPr>
      <w:r>
        <w:rPr>
          <w:rFonts w:ascii="Calibri" w:hAnsi="Calibri"/>
        </w:rPr>
        <w:t>Р</w:t>
      </w:r>
      <w:r w:rsidRPr="00670AD7">
        <w:rPr>
          <w:rFonts w:ascii="Calibri" w:hAnsi="Calibri"/>
          <w:sz w:val="28"/>
          <w:szCs w:val="28"/>
        </w:rPr>
        <w:t>аствор Люголя на глицерине</w:t>
      </w:r>
    </w:p>
    <w:p w14:paraId="7D90E53C" w14:textId="77777777" w:rsidR="00670AD7" w:rsidRDefault="00670AD7" w:rsidP="00670AD7">
      <w:pPr>
        <w:pStyle w:val="a4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Применяют как антисептик:</w:t>
      </w:r>
    </w:p>
    <w:p w14:paraId="3AB72D45" w14:textId="77777777" w:rsidR="00670AD7" w:rsidRDefault="00670AD7" w:rsidP="00541D7B">
      <w:pPr>
        <w:pStyle w:val="a4"/>
        <w:rPr>
          <w:rFonts w:ascii="Calibri" w:hAnsi="Calibri"/>
        </w:rPr>
      </w:pPr>
      <w:r>
        <w:rPr>
          <w:rFonts w:ascii="Calibri" w:hAnsi="Calibri"/>
        </w:rPr>
        <w:lastRenderedPageBreak/>
        <w:t>1% - для смазывания слизистых оболочек глотки и гортани при инфекционных процессах.</w:t>
      </w:r>
    </w:p>
    <w:p w14:paraId="20508E41" w14:textId="77777777" w:rsidR="00670AD7" w:rsidRDefault="00670AD7" w:rsidP="00541D7B">
      <w:pPr>
        <w:pStyle w:val="a4"/>
        <w:rPr>
          <w:rFonts w:ascii="Calibri" w:hAnsi="Calibri"/>
        </w:rPr>
      </w:pPr>
    </w:p>
    <w:p w14:paraId="4D6E1374" w14:textId="77777777" w:rsidR="00670AD7" w:rsidRPr="008C54A4" w:rsidRDefault="00E76C5B" w:rsidP="00541D7B">
      <w:pPr>
        <w:pStyle w:val="a4"/>
        <w:rPr>
          <w:rFonts w:ascii="Calibri" w:hAnsi="Calibri"/>
          <w:sz w:val="28"/>
          <w:szCs w:val="28"/>
        </w:rPr>
      </w:pPr>
      <w:r w:rsidRPr="008C54A4">
        <w:rPr>
          <w:rFonts w:ascii="Calibri" w:hAnsi="Calibri"/>
          <w:sz w:val="28"/>
          <w:szCs w:val="28"/>
        </w:rPr>
        <w:t xml:space="preserve">Йодинол </w:t>
      </w:r>
    </w:p>
    <w:p w14:paraId="12ED19B1" w14:textId="77777777" w:rsidR="00E76C5B" w:rsidRDefault="00E76C5B" w:rsidP="00E76C5B">
      <w:pPr>
        <w:pStyle w:val="a4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Применяют как антисептик:</w:t>
      </w:r>
    </w:p>
    <w:p w14:paraId="2CFF58E5" w14:textId="77777777" w:rsidR="00E76C5B" w:rsidRDefault="00E76C5B" w:rsidP="00541D7B">
      <w:pPr>
        <w:pStyle w:val="a4"/>
        <w:rPr>
          <w:rFonts w:ascii="Calibri" w:hAnsi="Calibri"/>
        </w:rPr>
      </w:pPr>
      <w:r>
        <w:rPr>
          <w:rFonts w:ascii="Calibri" w:hAnsi="Calibri"/>
        </w:rPr>
        <w:t xml:space="preserve">1% водный раствор </w:t>
      </w:r>
    </w:p>
    <w:p w14:paraId="5B020881" w14:textId="77777777" w:rsidR="00E76C5B" w:rsidRDefault="00E76C5B" w:rsidP="00E76C5B">
      <w:pPr>
        <w:pStyle w:val="a4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при воспалительных заболеваниях уха, горла, носа в качестве промываний полосканий, капель; </w:t>
      </w:r>
    </w:p>
    <w:p w14:paraId="780D295B" w14:textId="77777777" w:rsidR="00E76C5B" w:rsidRDefault="00E76C5B" w:rsidP="00E76C5B">
      <w:pPr>
        <w:pStyle w:val="a4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при гнойных ранах, трофических и варикозных язвах в виде пропитанных лекарством салфеток</w:t>
      </w:r>
    </w:p>
    <w:p w14:paraId="2BF888DD" w14:textId="77777777" w:rsidR="008C54A4" w:rsidRDefault="008C54A4" w:rsidP="008C54A4">
      <w:pPr>
        <w:pStyle w:val="a4"/>
        <w:rPr>
          <w:rFonts w:ascii="Calibri" w:hAnsi="Calibri"/>
        </w:rPr>
      </w:pPr>
      <w:r w:rsidRPr="008C54A4">
        <w:rPr>
          <w:rFonts w:ascii="Calibri" w:hAnsi="Calibri"/>
          <w:sz w:val="28"/>
          <w:szCs w:val="28"/>
        </w:rPr>
        <w:t>Йодопирон</w:t>
      </w:r>
      <w:r>
        <w:rPr>
          <w:rFonts w:ascii="Calibri" w:hAnsi="Calibri"/>
          <w:sz w:val="28"/>
          <w:szCs w:val="28"/>
        </w:rPr>
        <w:t xml:space="preserve"> </w:t>
      </w:r>
      <w:r w:rsidRPr="008C54A4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</w:rPr>
        <w:t>(смесь калия иодида с поливинилпирролидонйодом)</w:t>
      </w:r>
    </w:p>
    <w:p w14:paraId="78A7430D" w14:textId="77777777" w:rsidR="008C54A4" w:rsidRDefault="008C54A4" w:rsidP="008C54A4">
      <w:pPr>
        <w:pStyle w:val="a4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Применяют как антисептик:</w:t>
      </w:r>
    </w:p>
    <w:p w14:paraId="43C42F7A" w14:textId="77777777" w:rsidR="008C54A4" w:rsidRPr="008C54A4" w:rsidRDefault="008C54A4" w:rsidP="008C54A4">
      <w:pPr>
        <w:pStyle w:val="a4"/>
        <w:rPr>
          <w:rFonts w:ascii="Calibri" w:hAnsi="Calibri"/>
        </w:rPr>
      </w:pPr>
      <w:r w:rsidRPr="008C54A4">
        <w:rPr>
          <w:rFonts w:ascii="Calibri" w:hAnsi="Calibri"/>
        </w:rPr>
        <w:t>0,1%</w:t>
      </w:r>
      <w:r>
        <w:rPr>
          <w:rFonts w:ascii="Calibri" w:hAnsi="Calibri"/>
        </w:rPr>
        <w:t xml:space="preserve"> - для обработки рук хирурга</w:t>
      </w:r>
    </w:p>
    <w:p w14:paraId="585E2892" w14:textId="77777777" w:rsidR="008C54A4" w:rsidRDefault="008C54A4" w:rsidP="008C54A4">
      <w:pPr>
        <w:pStyle w:val="a4"/>
        <w:rPr>
          <w:rFonts w:ascii="Calibri" w:hAnsi="Calibri"/>
        </w:rPr>
      </w:pPr>
      <w:r>
        <w:rPr>
          <w:rFonts w:ascii="Calibri" w:hAnsi="Calibri"/>
        </w:rPr>
        <w:t>0,5-1% - для обработки операционного поля, обработки гнойных ран.</w:t>
      </w:r>
    </w:p>
    <w:p w14:paraId="2F474D4B" w14:textId="77777777" w:rsidR="008C54A4" w:rsidRPr="009F3A35" w:rsidRDefault="008C54A4" w:rsidP="008C54A4">
      <w:pPr>
        <w:pStyle w:val="a4"/>
        <w:rPr>
          <w:rFonts w:ascii="Calibri" w:hAnsi="Calibri"/>
          <w:sz w:val="28"/>
          <w:szCs w:val="28"/>
        </w:rPr>
      </w:pPr>
    </w:p>
    <w:p w14:paraId="5D6D116F" w14:textId="77777777" w:rsidR="008C54A4" w:rsidRDefault="008C54A4" w:rsidP="008C54A4">
      <w:pPr>
        <w:pStyle w:val="a4"/>
        <w:rPr>
          <w:rFonts w:ascii="Calibri" w:hAnsi="Calibri"/>
        </w:rPr>
      </w:pPr>
      <w:r w:rsidRPr="009F3A35">
        <w:rPr>
          <w:rFonts w:ascii="Calibri" w:hAnsi="Calibri"/>
          <w:sz w:val="28"/>
          <w:szCs w:val="28"/>
        </w:rPr>
        <w:t>Йодонат</w:t>
      </w:r>
      <w:r>
        <w:rPr>
          <w:rFonts w:ascii="Calibri" w:hAnsi="Calibri"/>
        </w:rPr>
        <w:t xml:space="preserve"> </w:t>
      </w:r>
      <w:r w:rsidR="009F3A35">
        <w:rPr>
          <w:rFonts w:ascii="Calibri" w:hAnsi="Calibri"/>
        </w:rPr>
        <w:t xml:space="preserve"> (</w:t>
      </w:r>
      <w:r>
        <w:rPr>
          <w:rFonts w:ascii="Calibri" w:hAnsi="Calibri"/>
        </w:rPr>
        <w:t>водный комплекс йода с ПАВ)</w:t>
      </w:r>
    </w:p>
    <w:p w14:paraId="3C42AB56" w14:textId="77777777" w:rsidR="008C54A4" w:rsidRDefault="008C54A4" w:rsidP="008C54A4">
      <w:pPr>
        <w:pStyle w:val="a4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Применяют как антисептик:</w:t>
      </w:r>
    </w:p>
    <w:p w14:paraId="64B3DE2D" w14:textId="77777777" w:rsidR="008C54A4" w:rsidRDefault="008C54A4" w:rsidP="008C54A4">
      <w:pPr>
        <w:pStyle w:val="a4"/>
        <w:rPr>
          <w:rFonts w:ascii="Calibri" w:hAnsi="Calibri"/>
        </w:rPr>
      </w:pPr>
      <w:r>
        <w:rPr>
          <w:rFonts w:ascii="Calibri" w:hAnsi="Calibri"/>
        </w:rPr>
        <w:t xml:space="preserve">Применяют для обработки операционного поля </w:t>
      </w:r>
      <w:r w:rsidR="00711626">
        <w:rPr>
          <w:rFonts w:ascii="Calibri" w:hAnsi="Calibri"/>
        </w:rPr>
        <w:t>в разбавлении 1:4</w:t>
      </w:r>
    </w:p>
    <w:p w14:paraId="635F5FAE" w14:textId="77777777" w:rsidR="00732995" w:rsidRDefault="00732995" w:rsidP="00F94170">
      <w:pPr>
        <w:pStyle w:val="a4"/>
        <w:jc w:val="center"/>
        <w:rPr>
          <w:rFonts w:ascii="Calibri" w:hAnsi="Calibri"/>
        </w:rPr>
      </w:pPr>
    </w:p>
    <w:p w14:paraId="5CE66F4D" w14:textId="77777777" w:rsidR="00732995" w:rsidRPr="00732995" w:rsidRDefault="00732995" w:rsidP="00F94170">
      <w:pPr>
        <w:pStyle w:val="a4"/>
        <w:jc w:val="center"/>
        <w:rPr>
          <w:rFonts w:ascii="Calibri" w:hAnsi="Calibri"/>
          <w:i/>
          <w:sz w:val="28"/>
          <w:szCs w:val="28"/>
          <w:u w:val="single"/>
        </w:rPr>
      </w:pPr>
      <w:r w:rsidRPr="00732995">
        <w:rPr>
          <w:rFonts w:ascii="Calibri" w:hAnsi="Calibri"/>
          <w:i/>
          <w:sz w:val="28"/>
          <w:szCs w:val="28"/>
          <w:u w:val="single"/>
        </w:rPr>
        <w:t>Окислители (кислородосодержащие соединения).</w:t>
      </w:r>
    </w:p>
    <w:p w14:paraId="0F48B5B1" w14:textId="77777777" w:rsidR="00732995" w:rsidRDefault="00732995" w:rsidP="008C54A4">
      <w:pPr>
        <w:pStyle w:val="a4"/>
        <w:rPr>
          <w:rFonts w:ascii="Calibri" w:hAnsi="Calibri"/>
        </w:rPr>
      </w:pPr>
    </w:p>
    <w:p w14:paraId="736EFD2C" w14:textId="77777777" w:rsidR="00732995" w:rsidRDefault="00732995" w:rsidP="008C54A4">
      <w:pPr>
        <w:pStyle w:val="a4"/>
        <w:rPr>
          <w:rFonts w:ascii="Calibri" w:hAnsi="Calibri"/>
        </w:rPr>
      </w:pPr>
      <w:r w:rsidRPr="00732995">
        <w:rPr>
          <w:rFonts w:ascii="Calibri" w:hAnsi="Calibri"/>
          <w:b/>
          <w:i/>
        </w:rPr>
        <w:t>Механизм  действия.</w:t>
      </w:r>
      <w:r>
        <w:rPr>
          <w:rFonts w:ascii="Calibri" w:hAnsi="Calibri"/>
        </w:rPr>
        <w:t xml:space="preserve"> При разложении веществ выделяется молекулярный или атомарный кислород, который окисляет органические соединения микроорганизмов.</w:t>
      </w:r>
    </w:p>
    <w:p w14:paraId="03F371D5" w14:textId="77777777" w:rsidR="0081049C" w:rsidRDefault="0081049C" w:rsidP="008C54A4">
      <w:pPr>
        <w:pStyle w:val="a4"/>
        <w:rPr>
          <w:rFonts w:ascii="Calibri" w:hAnsi="Calibri"/>
        </w:rPr>
      </w:pPr>
    </w:p>
    <w:p w14:paraId="2D629AC6" w14:textId="77777777" w:rsidR="0081049C" w:rsidRPr="000B49D7" w:rsidRDefault="0081049C" w:rsidP="008C54A4">
      <w:pPr>
        <w:pStyle w:val="a4"/>
        <w:rPr>
          <w:rFonts w:ascii="Calibri" w:hAnsi="Calibri"/>
          <w:sz w:val="28"/>
          <w:szCs w:val="28"/>
        </w:rPr>
      </w:pPr>
      <w:r w:rsidRPr="000B49D7">
        <w:rPr>
          <w:rFonts w:ascii="Calibri" w:hAnsi="Calibri"/>
          <w:sz w:val="28"/>
          <w:szCs w:val="28"/>
        </w:rPr>
        <w:t xml:space="preserve">Раствор перекиси водорода </w:t>
      </w:r>
    </w:p>
    <w:p w14:paraId="3AD85FB8" w14:textId="77777777" w:rsidR="0081049C" w:rsidRDefault="0081049C" w:rsidP="0081049C">
      <w:pPr>
        <w:pStyle w:val="a4"/>
        <w:rPr>
          <w:rFonts w:ascii="Calibri" w:hAnsi="Calibri"/>
          <w:u w:val="single"/>
        </w:rPr>
      </w:pPr>
      <w:r w:rsidRPr="009E7F1A">
        <w:rPr>
          <w:rFonts w:ascii="Calibri" w:hAnsi="Calibri"/>
          <w:u w:val="single"/>
        </w:rPr>
        <w:t>Оказывает действие:</w:t>
      </w:r>
    </w:p>
    <w:p w14:paraId="19DCDBC1" w14:textId="77777777" w:rsidR="0081049C" w:rsidRDefault="0081049C" w:rsidP="0081049C">
      <w:pPr>
        <w:pStyle w:val="a4"/>
        <w:numPr>
          <w:ilvl w:val="0"/>
          <w:numId w:val="14"/>
        </w:numPr>
        <w:rPr>
          <w:rFonts w:ascii="Calibri" w:hAnsi="Calibri"/>
        </w:rPr>
      </w:pPr>
      <w:r>
        <w:rPr>
          <w:rFonts w:ascii="Calibri" w:hAnsi="Calibri"/>
        </w:rPr>
        <w:t>противомикробное</w:t>
      </w:r>
    </w:p>
    <w:p w14:paraId="48E740A6" w14:textId="77777777" w:rsidR="0081049C" w:rsidRDefault="0081049C" w:rsidP="0081049C">
      <w:pPr>
        <w:pStyle w:val="a4"/>
        <w:numPr>
          <w:ilvl w:val="0"/>
          <w:numId w:val="14"/>
        </w:numPr>
        <w:rPr>
          <w:rFonts w:ascii="Calibri" w:hAnsi="Calibri"/>
        </w:rPr>
      </w:pPr>
      <w:r>
        <w:rPr>
          <w:rFonts w:ascii="Calibri" w:hAnsi="Calibri"/>
        </w:rPr>
        <w:t>пенообразующее</w:t>
      </w:r>
    </w:p>
    <w:p w14:paraId="6AA7E95C" w14:textId="77777777" w:rsidR="0081049C" w:rsidRPr="0081049C" w:rsidRDefault="0081049C" w:rsidP="0081049C">
      <w:pPr>
        <w:pStyle w:val="a4"/>
        <w:numPr>
          <w:ilvl w:val="0"/>
          <w:numId w:val="14"/>
        </w:numPr>
        <w:rPr>
          <w:rFonts w:ascii="Calibri" w:hAnsi="Calibri"/>
        </w:rPr>
      </w:pPr>
      <w:r>
        <w:rPr>
          <w:rFonts w:ascii="Calibri" w:hAnsi="Calibri"/>
        </w:rPr>
        <w:t>кровоостанавливающее</w:t>
      </w:r>
    </w:p>
    <w:p w14:paraId="46B04C15" w14:textId="77777777" w:rsidR="0081049C" w:rsidRDefault="0081049C" w:rsidP="0081049C">
      <w:pPr>
        <w:pStyle w:val="a4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Применяют как антисептик:</w:t>
      </w:r>
    </w:p>
    <w:p w14:paraId="74639D6A" w14:textId="77777777" w:rsidR="0081049C" w:rsidRDefault="007C0B8A" w:rsidP="008C54A4">
      <w:pPr>
        <w:pStyle w:val="a4"/>
        <w:rPr>
          <w:rFonts w:ascii="Calibri" w:hAnsi="Calibri"/>
        </w:rPr>
      </w:pPr>
      <w:r>
        <w:rPr>
          <w:rFonts w:ascii="Calibri" w:hAnsi="Calibri"/>
        </w:rPr>
        <w:t>3%  раствор</w:t>
      </w:r>
    </w:p>
    <w:p w14:paraId="2C9AD8E8" w14:textId="77777777" w:rsidR="007C0B8A" w:rsidRDefault="007C0B8A" w:rsidP="007C0B8A">
      <w:pPr>
        <w:pStyle w:val="a4"/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>для промываний и полосканий при ангине, стоматите (1 столовая ложка на 1 стакан воды)</w:t>
      </w:r>
    </w:p>
    <w:p w14:paraId="4B7FF740" w14:textId="77777777" w:rsidR="007C0B8A" w:rsidRDefault="007C0B8A" w:rsidP="007C0B8A">
      <w:pPr>
        <w:pStyle w:val="a4"/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>для обработки гнойный ран</w:t>
      </w:r>
    </w:p>
    <w:p w14:paraId="073D2A38" w14:textId="77777777" w:rsidR="007C0B8A" w:rsidRDefault="007C0B8A" w:rsidP="007C0B8A">
      <w:pPr>
        <w:pStyle w:val="a4"/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>для остановки носовых кровотечений</w:t>
      </w:r>
    </w:p>
    <w:p w14:paraId="50896343" w14:textId="77777777" w:rsidR="007C0B8A" w:rsidRDefault="007C0B8A" w:rsidP="007C0B8A">
      <w:pPr>
        <w:pStyle w:val="a4"/>
        <w:rPr>
          <w:rFonts w:ascii="Calibri" w:hAnsi="Calibri"/>
        </w:rPr>
      </w:pPr>
      <w:r>
        <w:rPr>
          <w:rFonts w:ascii="Calibri" w:hAnsi="Calibri"/>
        </w:rPr>
        <w:t>6% раствор – для стерилизации инструментов</w:t>
      </w:r>
    </w:p>
    <w:p w14:paraId="41B1CEAB" w14:textId="099580AB" w:rsidR="00AA282F" w:rsidRDefault="00A423A0" w:rsidP="007C0B8A">
      <w:pPr>
        <w:pStyle w:val="a4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7D775F" wp14:editId="7A9A394F">
                <wp:simplePos x="0" y="0"/>
                <wp:positionH relativeFrom="column">
                  <wp:posOffset>3691890</wp:posOffset>
                </wp:positionH>
                <wp:positionV relativeFrom="paragraph">
                  <wp:posOffset>120650</wp:posOffset>
                </wp:positionV>
                <wp:extent cx="152400" cy="571500"/>
                <wp:effectExtent l="9525" t="8890" r="9525" b="1016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571500"/>
                        </a:xfrm>
                        <a:prstGeom prst="rightBrace">
                          <a:avLst>
                            <a:gd name="adj1" fmla="val 312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9E1D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" o:spid="_x0000_s1026" type="#_x0000_t88" style="position:absolute;margin-left:290.7pt;margin-top:9.5pt;width:12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"/>
            </w:pict>
          </mc:Fallback>
        </mc:AlternateContent>
      </w:r>
      <w:r w:rsidR="00AA282F">
        <w:rPr>
          <w:rFonts w:ascii="Calibri" w:hAnsi="Calibri"/>
        </w:rPr>
        <w:t xml:space="preserve"> </w:t>
      </w:r>
    </w:p>
    <w:p w14:paraId="5D523AFB" w14:textId="77777777" w:rsidR="00AA282F" w:rsidRDefault="00AA282F" w:rsidP="007C0B8A">
      <w:pPr>
        <w:pStyle w:val="a4"/>
        <w:rPr>
          <w:rFonts w:ascii="Calibri" w:hAnsi="Calibri"/>
        </w:rPr>
      </w:pPr>
      <w:r>
        <w:rPr>
          <w:rFonts w:ascii="Calibri" w:hAnsi="Calibri"/>
        </w:rPr>
        <w:t>30% раствор перекиси водорода называется  пергидроль</w:t>
      </w:r>
    </w:p>
    <w:p w14:paraId="36AD8640" w14:textId="77777777" w:rsidR="00AA282F" w:rsidRDefault="00AA282F" w:rsidP="007C0B8A">
      <w:pPr>
        <w:pStyle w:val="a4"/>
        <w:rPr>
          <w:rFonts w:ascii="Calibri" w:hAnsi="Calibri"/>
        </w:rPr>
      </w:pPr>
      <w:r>
        <w:rPr>
          <w:rFonts w:ascii="Calibri" w:hAnsi="Calibri"/>
        </w:rPr>
        <w:t xml:space="preserve">35% концентрация в таблетках – гидроперит                            </w:t>
      </w:r>
      <w:r w:rsidR="00B449C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применяются </w:t>
      </w:r>
    </w:p>
    <w:p w14:paraId="3A0421A3" w14:textId="77777777" w:rsidR="00AA282F" w:rsidRDefault="00AA282F" w:rsidP="007C0B8A">
      <w:pPr>
        <w:pStyle w:val="a4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через разведения</w:t>
      </w:r>
    </w:p>
    <w:p w14:paraId="4B8B42A1" w14:textId="77777777" w:rsidR="000B49D7" w:rsidRPr="00F94170" w:rsidRDefault="000B49D7" w:rsidP="007C0B8A">
      <w:pPr>
        <w:pStyle w:val="a4"/>
        <w:rPr>
          <w:rFonts w:ascii="Calibri" w:hAnsi="Calibri"/>
          <w:sz w:val="28"/>
          <w:szCs w:val="28"/>
        </w:rPr>
      </w:pPr>
    </w:p>
    <w:p w14:paraId="38880137" w14:textId="77777777" w:rsidR="000B49D7" w:rsidRPr="00F94170" w:rsidRDefault="000B49D7" w:rsidP="007C0B8A">
      <w:pPr>
        <w:pStyle w:val="a4"/>
        <w:rPr>
          <w:rFonts w:ascii="Calibri" w:hAnsi="Calibri"/>
          <w:sz w:val="28"/>
          <w:szCs w:val="28"/>
        </w:rPr>
      </w:pPr>
      <w:r w:rsidRPr="00F94170">
        <w:rPr>
          <w:rFonts w:ascii="Calibri" w:hAnsi="Calibri"/>
          <w:sz w:val="28"/>
          <w:szCs w:val="28"/>
        </w:rPr>
        <w:t>Калия перманганат.</w:t>
      </w:r>
    </w:p>
    <w:p w14:paraId="54A375F1" w14:textId="77777777" w:rsidR="000B49D7" w:rsidRDefault="000B49D7" w:rsidP="000B49D7">
      <w:pPr>
        <w:pStyle w:val="a4"/>
        <w:rPr>
          <w:rFonts w:ascii="Calibri" w:hAnsi="Calibri"/>
          <w:u w:val="single"/>
        </w:rPr>
      </w:pPr>
      <w:r w:rsidRPr="009E7F1A">
        <w:rPr>
          <w:rFonts w:ascii="Calibri" w:hAnsi="Calibri"/>
          <w:u w:val="single"/>
        </w:rPr>
        <w:t>Оказывает действие:</w:t>
      </w:r>
    </w:p>
    <w:p w14:paraId="1DF08C06" w14:textId="77777777" w:rsidR="000B49D7" w:rsidRDefault="000B49D7" w:rsidP="000B49D7">
      <w:pPr>
        <w:pStyle w:val="a4"/>
        <w:numPr>
          <w:ilvl w:val="0"/>
          <w:numId w:val="18"/>
        </w:numPr>
        <w:rPr>
          <w:rFonts w:ascii="Calibri" w:hAnsi="Calibri"/>
        </w:rPr>
      </w:pPr>
      <w:r>
        <w:rPr>
          <w:rFonts w:ascii="Calibri" w:hAnsi="Calibri"/>
        </w:rPr>
        <w:t>противомикробное</w:t>
      </w:r>
    </w:p>
    <w:p w14:paraId="3038841E" w14:textId="77777777" w:rsidR="000B49D7" w:rsidRDefault="000B49D7" w:rsidP="000B49D7">
      <w:pPr>
        <w:pStyle w:val="a4"/>
        <w:numPr>
          <w:ilvl w:val="0"/>
          <w:numId w:val="18"/>
        </w:numPr>
        <w:rPr>
          <w:rFonts w:ascii="Calibri" w:hAnsi="Calibri"/>
        </w:rPr>
      </w:pPr>
      <w:r>
        <w:rPr>
          <w:rFonts w:ascii="Calibri" w:hAnsi="Calibri"/>
        </w:rPr>
        <w:t>дезодорирующее</w:t>
      </w:r>
    </w:p>
    <w:p w14:paraId="033146BF" w14:textId="77777777" w:rsidR="000B49D7" w:rsidRDefault="000B49D7" w:rsidP="000B49D7">
      <w:pPr>
        <w:pStyle w:val="a4"/>
        <w:numPr>
          <w:ilvl w:val="0"/>
          <w:numId w:val="18"/>
        </w:numPr>
        <w:rPr>
          <w:rFonts w:ascii="Calibri" w:hAnsi="Calibri"/>
        </w:rPr>
      </w:pPr>
      <w:r>
        <w:rPr>
          <w:rFonts w:ascii="Calibri" w:hAnsi="Calibri"/>
        </w:rPr>
        <w:t>вяжущее</w:t>
      </w:r>
    </w:p>
    <w:p w14:paraId="1473CAAE" w14:textId="77777777" w:rsidR="000B49D7" w:rsidRPr="000B49D7" w:rsidRDefault="000B49D7" w:rsidP="000B49D7">
      <w:pPr>
        <w:pStyle w:val="a4"/>
        <w:numPr>
          <w:ilvl w:val="0"/>
          <w:numId w:val="18"/>
        </w:numPr>
        <w:rPr>
          <w:rFonts w:ascii="Calibri" w:hAnsi="Calibri"/>
        </w:rPr>
      </w:pPr>
      <w:r>
        <w:rPr>
          <w:rFonts w:ascii="Calibri" w:hAnsi="Calibri"/>
        </w:rPr>
        <w:t>прижигающее</w:t>
      </w:r>
    </w:p>
    <w:p w14:paraId="39333F05" w14:textId="77777777" w:rsidR="000B49D7" w:rsidRDefault="000B49D7" w:rsidP="000B49D7">
      <w:pPr>
        <w:pStyle w:val="a4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Применяют как антисептик:</w:t>
      </w:r>
    </w:p>
    <w:p w14:paraId="7E056A12" w14:textId="77777777" w:rsidR="000B49D7" w:rsidRDefault="000B49D7" w:rsidP="007C0B8A">
      <w:pPr>
        <w:pStyle w:val="a4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0,1-0,5% - </w:t>
      </w:r>
      <w:r w:rsidR="00E9202D">
        <w:rPr>
          <w:rFonts w:ascii="Calibri" w:hAnsi="Calibri"/>
        </w:rPr>
        <w:t>для лечения гнойных ран, обработки швов</w:t>
      </w:r>
    </w:p>
    <w:p w14:paraId="30C32AC7" w14:textId="77777777" w:rsidR="000B49D7" w:rsidRDefault="000B49D7" w:rsidP="007C0B8A">
      <w:pPr>
        <w:pStyle w:val="a4"/>
        <w:rPr>
          <w:rFonts w:ascii="Calibri" w:hAnsi="Calibri"/>
        </w:rPr>
      </w:pPr>
      <w:r>
        <w:rPr>
          <w:rFonts w:ascii="Calibri" w:hAnsi="Calibri"/>
        </w:rPr>
        <w:t>0,01- 0,1%</w:t>
      </w:r>
      <w:r w:rsidR="00E9202D">
        <w:rPr>
          <w:rFonts w:ascii="Calibri" w:hAnsi="Calibri"/>
        </w:rPr>
        <w:t xml:space="preserve"> - для полоскания полости рта и горла</w:t>
      </w:r>
      <w:r w:rsidR="007C05C2">
        <w:rPr>
          <w:rFonts w:ascii="Calibri" w:hAnsi="Calibri"/>
        </w:rPr>
        <w:t xml:space="preserve"> при ангинах и стоматитах</w:t>
      </w:r>
      <w:r w:rsidR="00E9202D">
        <w:rPr>
          <w:rFonts w:ascii="Calibri" w:hAnsi="Calibri"/>
        </w:rPr>
        <w:t>, спринцеваний</w:t>
      </w:r>
      <w:r w:rsidR="007C05C2">
        <w:rPr>
          <w:rFonts w:ascii="Calibri" w:hAnsi="Calibri"/>
        </w:rPr>
        <w:t xml:space="preserve"> в гинекологии и урологии</w:t>
      </w:r>
      <w:r w:rsidR="00E9202D">
        <w:rPr>
          <w:rFonts w:ascii="Calibri" w:hAnsi="Calibri"/>
        </w:rPr>
        <w:t>, купания новорожденных</w:t>
      </w:r>
    </w:p>
    <w:p w14:paraId="4A4CE00C" w14:textId="77777777" w:rsidR="00E9202D" w:rsidRDefault="00E9202D" w:rsidP="007C0B8A">
      <w:pPr>
        <w:pStyle w:val="a4"/>
        <w:rPr>
          <w:rFonts w:ascii="Calibri" w:hAnsi="Calibri"/>
        </w:rPr>
      </w:pPr>
      <w:r>
        <w:rPr>
          <w:rFonts w:ascii="Calibri" w:hAnsi="Calibri"/>
        </w:rPr>
        <w:t xml:space="preserve">                 Внутрь – для промывания желудка при отравлении морфином и </w:t>
      </w:r>
    </w:p>
    <w:p w14:paraId="023BF857" w14:textId="77777777" w:rsidR="00E9202D" w:rsidRDefault="00E9202D" w:rsidP="007C0B8A">
      <w:pPr>
        <w:pStyle w:val="a4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другими алкалоидами.</w:t>
      </w:r>
    </w:p>
    <w:p w14:paraId="51B2DC20" w14:textId="77777777" w:rsidR="000B49D7" w:rsidRDefault="000B49D7" w:rsidP="007C0B8A">
      <w:pPr>
        <w:pStyle w:val="a4"/>
        <w:rPr>
          <w:rFonts w:ascii="Calibri" w:hAnsi="Calibri"/>
        </w:rPr>
      </w:pPr>
      <w:r>
        <w:rPr>
          <w:rFonts w:ascii="Calibri" w:hAnsi="Calibri"/>
        </w:rPr>
        <w:t>2-5%</w:t>
      </w:r>
      <w:r w:rsidR="007C05C2">
        <w:rPr>
          <w:rFonts w:ascii="Calibri" w:hAnsi="Calibri"/>
        </w:rPr>
        <w:t xml:space="preserve"> - для обработки ожогов (вяжущее действие)</w:t>
      </w:r>
    </w:p>
    <w:p w14:paraId="55B38C25" w14:textId="77777777" w:rsidR="00F74E75" w:rsidRDefault="00F74E75" w:rsidP="007C0B8A">
      <w:pPr>
        <w:pStyle w:val="a4"/>
        <w:rPr>
          <w:rFonts w:ascii="Calibri" w:hAnsi="Calibri"/>
        </w:rPr>
      </w:pPr>
    </w:p>
    <w:p w14:paraId="64145416" w14:textId="77777777" w:rsidR="00F74E75" w:rsidRPr="00F94170" w:rsidRDefault="00F74E75" w:rsidP="00F94170">
      <w:pPr>
        <w:pStyle w:val="a4"/>
        <w:jc w:val="center"/>
        <w:rPr>
          <w:rFonts w:ascii="Calibri" w:hAnsi="Calibri"/>
          <w:i/>
          <w:sz w:val="28"/>
          <w:szCs w:val="28"/>
          <w:u w:val="single"/>
        </w:rPr>
      </w:pPr>
      <w:r w:rsidRPr="00F94170">
        <w:rPr>
          <w:rFonts w:ascii="Calibri" w:hAnsi="Calibri"/>
          <w:i/>
          <w:sz w:val="28"/>
          <w:szCs w:val="28"/>
          <w:u w:val="single"/>
        </w:rPr>
        <w:t>Производные нитрофурана.</w:t>
      </w:r>
    </w:p>
    <w:p w14:paraId="7AEAB85D" w14:textId="77777777" w:rsidR="00F74E75" w:rsidRPr="00F94170" w:rsidRDefault="00F74E75" w:rsidP="007C0B8A">
      <w:pPr>
        <w:pStyle w:val="a4"/>
        <w:rPr>
          <w:rFonts w:ascii="Calibri" w:hAnsi="Calibri"/>
          <w:sz w:val="28"/>
          <w:szCs w:val="28"/>
        </w:rPr>
      </w:pPr>
      <w:r w:rsidRPr="00F94170">
        <w:rPr>
          <w:rFonts w:ascii="Calibri" w:hAnsi="Calibri"/>
          <w:sz w:val="28"/>
          <w:szCs w:val="28"/>
        </w:rPr>
        <w:t>Фурацилин</w:t>
      </w:r>
    </w:p>
    <w:p w14:paraId="19AFC8F7" w14:textId="77777777" w:rsidR="00F94170" w:rsidRDefault="00F94170" w:rsidP="00F74E75">
      <w:pPr>
        <w:pStyle w:val="a4"/>
        <w:rPr>
          <w:rFonts w:ascii="Calibri" w:hAnsi="Calibri"/>
          <w:u w:val="single"/>
        </w:rPr>
      </w:pPr>
    </w:p>
    <w:p w14:paraId="07BD64E8" w14:textId="77777777" w:rsidR="00F74E75" w:rsidRPr="009E7F1A" w:rsidRDefault="00F74E75" w:rsidP="00F74E75">
      <w:pPr>
        <w:pStyle w:val="a4"/>
        <w:rPr>
          <w:rFonts w:ascii="Calibri" w:hAnsi="Calibri"/>
          <w:u w:val="single"/>
        </w:rPr>
      </w:pPr>
      <w:r w:rsidRPr="009E7F1A">
        <w:rPr>
          <w:rFonts w:ascii="Calibri" w:hAnsi="Calibri"/>
          <w:u w:val="single"/>
        </w:rPr>
        <w:t>Оказывает действие:</w:t>
      </w:r>
    </w:p>
    <w:p w14:paraId="07D4BC1A" w14:textId="77777777" w:rsidR="00F74E75" w:rsidRDefault="00F74E75" w:rsidP="00F74E75">
      <w:pPr>
        <w:pStyle w:val="a4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Антисептическое</w:t>
      </w:r>
    </w:p>
    <w:p w14:paraId="0740DE2E" w14:textId="77777777" w:rsidR="00F74E75" w:rsidRPr="00F74E75" w:rsidRDefault="00F74E75" w:rsidP="00F74E75">
      <w:pPr>
        <w:pStyle w:val="a4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Стимулирует естественный фагоцитоз</w:t>
      </w:r>
    </w:p>
    <w:p w14:paraId="5E984F0B" w14:textId="77777777" w:rsidR="00F74E75" w:rsidRDefault="00F74E75" w:rsidP="00F74E75">
      <w:pPr>
        <w:pStyle w:val="a4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Применяют как антисептик:</w:t>
      </w:r>
    </w:p>
    <w:p w14:paraId="141D4C04" w14:textId="77777777" w:rsidR="00F94170" w:rsidRDefault="00E96C18" w:rsidP="00F74E75">
      <w:pPr>
        <w:pStyle w:val="a4"/>
        <w:rPr>
          <w:rFonts w:ascii="Calibri" w:hAnsi="Calibri"/>
        </w:rPr>
      </w:pPr>
      <w:r w:rsidRPr="00E96C18">
        <w:rPr>
          <w:rFonts w:ascii="Calibri" w:hAnsi="Calibri"/>
        </w:rPr>
        <w:t>1:5000</w:t>
      </w:r>
      <w:r>
        <w:rPr>
          <w:rFonts w:ascii="Calibri" w:hAnsi="Calibri"/>
        </w:rPr>
        <w:t xml:space="preserve"> (0,02%)  водный раствор: для обработки слизистых (полосканий,</w:t>
      </w:r>
    </w:p>
    <w:p w14:paraId="42F9E1F6" w14:textId="77777777" w:rsidR="00E96C18" w:rsidRDefault="00F94170" w:rsidP="00F74E75">
      <w:pPr>
        <w:pStyle w:val="a4"/>
        <w:rPr>
          <w:rFonts w:ascii="Calibri" w:hAnsi="Calibri"/>
        </w:rPr>
      </w:pPr>
      <w:r>
        <w:rPr>
          <w:rFonts w:ascii="Calibri" w:hAnsi="Calibri"/>
        </w:rPr>
        <w:t xml:space="preserve">                         </w:t>
      </w:r>
      <w:r w:rsidR="00E96C18">
        <w:rPr>
          <w:rFonts w:ascii="Calibri" w:hAnsi="Calibri"/>
        </w:rPr>
        <w:t xml:space="preserve"> спринцеваний, </w:t>
      </w:r>
      <w:r>
        <w:rPr>
          <w:rFonts w:ascii="Calibri" w:hAnsi="Calibri"/>
        </w:rPr>
        <w:t xml:space="preserve"> </w:t>
      </w:r>
      <w:r w:rsidR="00E96C18">
        <w:rPr>
          <w:rFonts w:ascii="Calibri" w:hAnsi="Calibri"/>
        </w:rPr>
        <w:t>обработки полостей), для лечения ран, ожогов, пролежней</w:t>
      </w:r>
    </w:p>
    <w:p w14:paraId="075E702A" w14:textId="77777777" w:rsidR="00E96C18" w:rsidRPr="00E96C18" w:rsidRDefault="00E96C18" w:rsidP="00F74E75">
      <w:pPr>
        <w:pStyle w:val="a4"/>
        <w:rPr>
          <w:rFonts w:ascii="Calibri" w:hAnsi="Calibri"/>
        </w:rPr>
      </w:pPr>
      <w:r>
        <w:rPr>
          <w:rFonts w:ascii="Calibri" w:hAnsi="Calibri"/>
        </w:rPr>
        <w:t xml:space="preserve">1:1500 </w:t>
      </w:r>
      <w:r w:rsidR="00F94170">
        <w:rPr>
          <w:rFonts w:ascii="Calibri" w:hAnsi="Calibri"/>
        </w:rPr>
        <w:t>спиртовой</w:t>
      </w:r>
      <w:r>
        <w:rPr>
          <w:rFonts w:ascii="Calibri" w:hAnsi="Calibri"/>
        </w:rPr>
        <w:t xml:space="preserve"> раствор</w:t>
      </w:r>
      <w:r w:rsidR="00F94170">
        <w:rPr>
          <w:rFonts w:ascii="Calibri" w:hAnsi="Calibri"/>
        </w:rPr>
        <w:t xml:space="preserve"> – при отитах капли в ухо</w:t>
      </w:r>
    </w:p>
    <w:p w14:paraId="4D01ADE9" w14:textId="77777777" w:rsidR="00F74E75" w:rsidRDefault="00873163" w:rsidP="007C0B8A">
      <w:pPr>
        <w:pStyle w:val="a4"/>
        <w:rPr>
          <w:rFonts w:ascii="Calibri" w:hAnsi="Calibri"/>
        </w:rPr>
      </w:pPr>
      <w:r>
        <w:rPr>
          <w:rFonts w:ascii="Calibri" w:hAnsi="Calibri"/>
        </w:rPr>
        <w:t xml:space="preserve"> 0,2% фурацилиновая м</w:t>
      </w:r>
      <w:r w:rsidRPr="00F94170">
        <w:rPr>
          <w:rFonts w:ascii="Calibri" w:hAnsi="Calibri"/>
          <w:sz w:val="22"/>
        </w:rPr>
        <w:t>а</w:t>
      </w:r>
      <w:r>
        <w:rPr>
          <w:rFonts w:ascii="Calibri" w:hAnsi="Calibri"/>
        </w:rPr>
        <w:t>зь  - для обработки ран, ожогов, пролежней</w:t>
      </w:r>
    </w:p>
    <w:p w14:paraId="54799564" w14:textId="77777777" w:rsidR="00F94170" w:rsidRDefault="00F94170" w:rsidP="007C0B8A">
      <w:pPr>
        <w:pStyle w:val="a4"/>
        <w:rPr>
          <w:rFonts w:ascii="Calibri" w:hAnsi="Calibri"/>
        </w:rPr>
      </w:pPr>
      <w:r>
        <w:rPr>
          <w:rFonts w:ascii="Calibri" w:hAnsi="Calibri"/>
        </w:rPr>
        <w:t>Фурацилин входит в большое количество антисептических, ранозаживляющих препаратов местного применения: олазоль, фастин и другие.</w:t>
      </w:r>
    </w:p>
    <w:p w14:paraId="5764FDAF" w14:textId="77777777" w:rsidR="00D011BD" w:rsidRDefault="00D011BD" w:rsidP="007C0B8A">
      <w:pPr>
        <w:pStyle w:val="a4"/>
        <w:rPr>
          <w:rFonts w:ascii="Calibri" w:hAnsi="Calibri"/>
        </w:rPr>
      </w:pPr>
    </w:p>
    <w:p w14:paraId="5865130A" w14:textId="77777777" w:rsidR="00D011BD" w:rsidRPr="009828AC" w:rsidRDefault="00D011BD" w:rsidP="009828AC">
      <w:pPr>
        <w:pStyle w:val="a4"/>
        <w:jc w:val="center"/>
        <w:rPr>
          <w:rFonts w:ascii="Calibri" w:hAnsi="Calibri"/>
          <w:i/>
          <w:u w:val="single"/>
        </w:rPr>
      </w:pPr>
      <w:r w:rsidRPr="009828AC">
        <w:rPr>
          <w:rFonts w:ascii="Calibri" w:hAnsi="Calibri"/>
          <w:i/>
          <w:u w:val="single"/>
        </w:rPr>
        <w:t>Соли тяжелых металлов (металлосодержащие соединения).</w:t>
      </w:r>
    </w:p>
    <w:p w14:paraId="38985920" w14:textId="77777777" w:rsidR="00D011BD" w:rsidRDefault="00D011BD" w:rsidP="007C0B8A">
      <w:pPr>
        <w:pStyle w:val="a4"/>
        <w:rPr>
          <w:rFonts w:ascii="Calibri" w:hAnsi="Calibri"/>
        </w:rPr>
      </w:pPr>
    </w:p>
    <w:p w14:paraId="479FE915" w14:textId="77777777" w:rsidR="00D011BD" w:rsidRDefault="00D011BD" w:rsidP="007C0B8A">
      <w:pPr>
        <w:pStyle w:val="a4"/>
        <w:rPr>
          <w:rFonts w:ascii="Calibri" w:hAnsi="Calibri"/>
        </w:rPr>
      </w:pPr>
      <w:r w:rsidRPr="009828AC">
        <w:rPr>
          <w:rFonts w:ascii="Calibri" w:hAnsi="Calibri"/>
          <w:b/>
          <w:i/>
        </w:rPr>
        <w:t>Механизм действия:</w:t>
      </w:r>
      <w:r w:rsidR="009828AC">
        <w:rPr>
          <w:rFonts w:ascii="Calibri" w:hAnsi="Calibri"/>
        </w:rPr>
        <w:t xml:space="preserve"> соли тяжелых металлов инактивируют ферменты микроорганизмов.</w:t>
      </w:r>
    </w:p>
    <w:p w14:paraId="5CBD96E8" w14:textId="77777777" w:rsidR="004749D4" w:rsidRDefault="004749D4" w:rsidP="007C0B8A">
      <w:pPr>
        <w:pStyle w:val="a4"/>
        <w:rPr>
          <w:rFonts w:ascii="Calibri" w:hAnsi="Calibri"/>
        </w:rPr>
      </w:pPr>
    </w:p>
    <w:p w14:paraId="705318AC" w14:textId="77777777" w:rsidR="004749D4" w:rsidRDefault="004749D4" w:rsidP="007C0B8A">
      <w:pPr>
        <w:pStyle w:val="a4"/>
        <w:rPr>
          <w:rFonts w:ascii="Calibri" w:hAnsi="Calibri"/>
        </w:rPr>
      </w:pPr>
    </w:p>
    <w:p w14:paraId="3EE668E2" w14:textId="77777777" w:rsidR="004749D4" w:rsidRDefault="004749D4" w:rsidP="007C0B8A">
      <w:pPr>
        <w:pStyle w:val="a4"/>
        <w:rPr>
          <w:rFonts w:ascii="Calibri" w:hAnsi="Calibri"/>
        </w:rPr>
      </w:pPr>
      <w:r>
        <w:rPr>
          <w:rFonts w:ascii="Calibri" w:hAnsi="Calibri"/>
        </w:rPr>
        <w:t>Активность солей зависит от металла.</w:t>
      </w:r>
    </w:p>
    <w:p w14:paraId="28527D3F" w14:textId="19064F1A" w:rsidR="004749D4" w:rsidRPr="004749D4" w:rsidRDefault="00A423A0" w:rsidP="007C0B8A">
      <w:pPr>
        <w:pStyle w:val="a4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591B08" wp14:editId="7C13A74E">
                <wp:simplePos x="0" y="0"/>
                <wp:positionH relativeFrom="column">
                  <wp:posOffset>1586865</wp:posOffset>
                </wp:positionH>
                <wp:positionV relativeFrom="paragraph">
                  <wp:posOffset>66675</wp:posOffset>
                </wp:positionV>
                <wp:extent cx="838200" cy="485775"/>
                <wp:effectExtent l="9525" t="20320" r="19050" b="1778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85775"/>
                        </a:xfrm>
                        <a:prstGeom prst="stripedRightArrow">
                          <a:avLst>
                            <a:gd name="adj1" fmla="val 50000"/>
                            <a:gd name="adj2" fmla="val 431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BC10F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10" o:spid="_x0000_s1026" type="#_x0000_t93" style="position:absolute;margin-left:124.95pt;margin-top:5.25pt;width:66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6EB921" wp14:editId="59E55551">
                <wp:simplePos x="0" y="0"/>
                <wp:positionH relativeFrom="column">
                  <wp:posOffset>2863215</wp:posOffset>
                </wp:positionH>
                <wp:positionV relativeFrom="paragraph">
                  <wp:posOffset>9525</wp:posOffset>
                </wp:positionV>
                <wp:extent cx="762000" cy="485775"/>
                <wp:effectExtent l="9525" t="20320" r="19050" b="2730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762000" cy="485775"/>
                        </a:xfrm>
                        <a:prstGeom prst="stripedRightArrow">
                          <a:avLst>
                            <a:gd name="adj1" fmla="val 50000"/>
                            <a:gd name="adj2" fmla="val 392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8B047" id="AutoShape 11" o:spid="_x0000_s1026" type="#_x0000_t93" style="position:absolute;margin-left:225.45pt;margin-top:.75pt;width:60pt;height:38.25pt;rotation:180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C112CF" wp14:editId="1057E259">
                <wp:simplePos x="0" y="0"/>
                <wp:positionH relativeFrom="column">
                  <wp:posOffset>262890</wp:posOffset>
                </wp:positionH>
                <wp:positionV relativeFrom="paragraph">
                  <wp:posOffset>9525</wp:posOffset>
                </wp:positionV>
                <wp:extent cx="733425" cy="485775"/>
                <wp:effectExtent l="9525" t="20320" r="19050" b="2730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85775"/>
                        </a:xfrm>
                        <a:prstGeom prst="rightArrow">
                          <a:avLst>
                            <a:gd name="adj1" fmla="val 50000"/>
                            <a:gd name="adj2" fmla="val 377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6916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8" o:spid="_x0000_s1026" type="#_x0000_t13" style="position:absolute;margin-left:20.7pt;margin-top:.75pt;width:57.7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"/>
            </w:pict>
          </mc:Fallback>
        </mc:AlternateContent>
      </w:r>
    </w:p>
    <w:p w14:paraId="7F9B96E0" w14:textId="38A3840C" w:rsidR="004749D4" w:rsidRDefault="00A423A0" w:rsidP="007C0B8A">
      <w:pPr>
        <w:pStyle w:val="a4"/>
        <w:rPr>
          <w:rFonts w:ascii="Calibri" w:hAnsi="Calibri"/>
          <w:sz w:val="32"/>
          <w:szCs w:val="32"/>
        </w:rPr>
      </w:pPr>
      <w:r>
        <w:rPr>
          <w:rFonts w:ascii="Calibri" w:hAnsi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FB77A6" wp14:editId="0F0B1EA6">
                <wp:simplePos x="0" y="0"/>
                <wp:positionH relativeFrom="column">
                  <wp:posOffset>-470535</wp:posOffset>
                </wp:positionH>
                <wp:positionV relativeFrom="paragraph">
                  <wp:posOffset>366395</wp:posOffset>
                </wp:positionV>
                <wp:extent cx="5848350" cy="919480"/>
                <wp:effectExtent l="9525" t="20320" r="28575" b="1270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919480"/>
                        </a:xfrm>
                        <a:prstGeom prst="rightArrow">
                          <a:avLst>
                            <a:gd name="adj1" fmla="val 50000"/>
                            <a:gd name="adj2" fmla="val 1590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593F1" w14:textId="77777777" w:rsidR="009D6961" w:rsidRPr="009D6961" w:rsidRDefault="009D6961">
                            <w:r>
                              <w:t>Уменьшается антисептическая активность, сохраняется вяжущее, противовоспалительное действие.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B77A6" id="AutoShape 13" o:spid="_x0000_s1026" type="#_x0000_t13" style="position:absolute;margin-left:-37.05pt;margin-top:28.85pt;width:460.5pt;height:7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">
                <v:textbox>
                  <w:txbxContent>
                    <w:p w14:paraId="307593F1" w14:textId="77777777" w:rsidR="009D6961" w:rsidRPr="009D6961" w:rsidRDefault="009D6961">
                      <w:r>
                        <w:t>Уменьшается антисептическая активность, сохраняется вяжущее, противовоспалительное действие.</w:t>
                      </w:r>
                    </w:p>
                  </w:txbxContent>
                </v:textbox>
              </v:shape>
            </w:pict>
          </mc:Fallback>
        </mc:AlternateContent>
      </w:r>
      <w:r w:rsidR="004749D4" w:rsidRPr="004749D4">
        <w:rPr>
          <w:rFonts w:ascii="Calibri" w:hAnsi="Calibri"/>
          <w:sz w:val="32"/>
          <w:szCs w:val="32"/>
          <w:lang w:val="en-US"/>
        </w:rPr>
        <w:t>Hg</w:t>
      </w:r>
      <w:r w:rsidR="004749D4" w:rsidRPr="000455E9">
        <w:rPr>
          <w:rFonts w:ascii="Calibri" w:hAnsi="Calibri"/>
        </w:rPr>
        <w:t xml:space="preserve">                              </w:t>
      </w:r>
      <w:r w:rsidR="004749D4" w:rsidRPr="004749D4">
        <w:rPr>
          <w:rFonts w:ascii="Calibri" w:hAnsi="Calibri"/>
          <w:sz w:val="32"/>
          <w:szCs w:val="32"/>
          <w:lang w:val="en-US"/>
        </w:rPr>
        <w:t>Ag</w:t>
      </w:r>
      <w:r w:rsidR="004749D4" w:rsidRPr="000455E9">
        <w:rPr>
          <w:rFonts w:ascii="Calibri" w:hAnsi="Calibri"/>
        </w:rPr>
        <w:t xml:space="preserve">                              </w:t>
      </w:r>
      <w:r w:rsidR="004749D4" w:rsidRPr="004749D4">
        <w:rPr>
          <w:rFonts w:ascii="Calibri" w:hAnsi="Calibri"/>
          <w:sz w:val="32"/>
          <w:szCs w:val="32"/>
          <w:lang w:val="en-US"/>
        </w:rPr>
        <w:t>Zn</w:t>
      </w:r>
      <w:r w:rsidR="004749D4" w:rsidRPr="000455E9">
        <w:rPr>
          <w:rFonts w:ascii="Calibri" w:hAnsi="Calibri"/>
          <w:sz w:val="32"/>
          <w:szCs w:val="32"/>
        </w:rPr>
        <w:t xml:space="preserve">   </w:t>
      </w:r>
      <w:r w:rsidR="004749D4" w:rsidRPr="000455E9">
        <w:rPr>
          <w:rFonts w:ascii="Calibri" w:hAnsi="Calibri"/>
        </w:rPr>
        <w:t xml:space="preserve">                           </w:t>
      </w:r>
      <w:r w:rsidR="004749D4" w:rsidRPr="000455E9">
        <w:rPr>
          <w:rFonts w:ascii="Calibri" w:hAnsi="Calibri"/>
          <w:sz w:val="32"/>
          <w:szCs w:val="32"/>
        </w:rPr>
        <w:t xml:space="preserve"> </w:t>
      </w:r>
      <w:r w:rsidR="004749D4" w:rsidRPr="009D6961">
        <w:rPr>
          <w:rFonts w:ascii="Calibri" w:hAnsi="Calibri"/>
          <w:sz w:val="32"/>
          <w:szCs w:val="32"/>
          <w:lang w:val="en-US"/>
        </w:rPr>
        <w:t>Bi</w:t>
      </w:r>
    </w:p>
    <w:p w14:paraId="0EF80A09" w14:textId="77777777" w:rsidR="00A77043" w:rsidRDefault="00A77043" w:rsidP="007C0B8A">
      <w:pPr>
        <w:pStyle w:val="a4"/>
        <w:rPr>
          <w:rFonts w:ascii="Calibri" w:hAnsi="Calibri"/>
          <w:sz w:val="32"/>
          <w:szCs w:val="32"/>
        </w:rPr>
      </w:pPr>
    </w:p>
    <w:p w14:paraId="5CA5BC15" w14:textId="77777777" w:rsidR="00A77043" w:rsidRDefault="00A77043" w:rsidP="007C0B8A">
      <w:pPr>
        <w:pStyle w:val="a4"/>
        <w:rPr>
          <w:rFonts w:ascii="Calibri" w:hAnsi="Calibri"/>
          <w:sz w:val="32"/>
          <w:szCs w:val="32"/>
        </w:rPr>
      </w:pPr>
    </w:p>
    <w:p w14:paraId="5D2D5009" w14:textId="77777777" w:rsidR="00A77043" w:rsidRDefault="00A77043" w:rsidP="007C0B8A">
      <w:pPr>
        <w:pStyle w:val="a4"/>
        <w:rPr>
          <w:rFonts w:ascii="Calibri" w:hAnsi="Calibri"/>
          <w:sz w:val="32"/>
          <w:szCs w:val="32"/>
        </w:rPr>
      </w:pPr>
    </w:p>
    <w:p w14:paraId="2E646461" w14:textId="77777777" w:rsidR="00A77043" w:rsidRDefault="00A77043" w:rsidP="007C0B8A">
      <w:pPr>
        <w:pStyle w:val="a4"/>
        <w:rPr>
          <w:rFonts w:ascii="Calibri" w:hAnsi="Calibri"/>
          <w:sz w:val="32"/>
          <w:szCs w:val="32"/>
        </w:rPr>
      </w:pPr>
    </w:p>
    <w:p w14:paraId="5C6BA16C" w14:textId="77777777" w:rsidR="00A77043" w:rsidRDefault="00A77043" w:rsidP="007C0B8A">
      <w:pPr>
        <w:pStyle w:val="a4"/>
        <w:rPr>
          <w:rFonts w:ascii="Calibri" w:hAnsi="Calibri"/>
          <w:sz w:val="32"/>
          <w:szCs w:val="32"/>
        </w:rPr>
      </w:pPr>
    </w:p>
    <w:p w14:paraId="281C9150" w14:textId="77777777" w:rsidR="00A77043" w:rsidRDefault="00A77043" w:rsidP="007C0B8A">
      <w:pPr>
        <w:pStyle w:val="a4"/>
        <w:rPr>
          <w:rFonts w:ascii="Calibri" w:hAnsi="Calibri"/>
        </w:rPr>
      </w:pPr>
      <w:r w:rsidRPr="00A77043">
        <w:rPr>
          <w:rFonts w:ascii="Calibri" w:hAnsi="Calibri"/>
        </w:rPr>
        <w:t xml:space="preserve">Противомикробное действие </w:t>
      </w:r>
      <w:r>
        <w:rPr>
          <w:rFonts w:ascii="Calibri" w:hAnsi="Calibri"/>
        </w:rPr>
        <w:t xml:space="preserve"> солей уменьшается в средах богатых содержанием белка (гной, кровь). Препараты неэффективны для  дезинфекции выделений.</w:t>
      </w:r>
    </w:p>
    <w:p w14:paraId="6AFF852C" w14:textId="77777777" w:rsidR="00A77043" w:rsidRDefault="00A77043" w:rsidP="007C0B8A">
      <w:pPr>
        <w:pStyle w:val="a4"/>
        <w:rPr>
          <w:rFonts w:ascii="Calibri" w:hAnsi="Calibri"/>
        </w:rPr>
      </w:pPr>
      <w:r w:rsidRPr="00A77043">
        <w:rPr>
          <w:rFonts w:ascii="Calibri" w:hAnsi="Calibri"/>
          <w:u w:val="single"/>
        </w:rPr>
        <w:t xml:space="preserve"> Местное</w:t>
      </w:r>
      <w:r>
        <w:rPr>
          <w:rFonts w:ascii="Calibri" w:hAnsi="Calibri"/>
        </w:rPr>
        <w:t xml:space="preserve"> воздействие на кожу:</w:t>
      </w:r>
    </w:p>
    <w:p w14:paraId="67A4E464" w14:textId="77777777" w:rsidR="00A77043" w:rsidRDefault="00A77043" w:rsidP="00A77043">
      <w:pPr>
        <w:pStyle w:val="a4"/>
        <w:numPr>
          <w:ilvl w:val="0"/>
          <w:numId w:val="19"/>
        </w:numPr>
        <w:rPr>
          <w:rFonts w:ascii="Calibri" w:hAnsi="Calibri"/>
        </w:rPr>
      </w:pPr>
      <w:r>
        <w:rPr>
          <w:rFonts w:ascii="Calibri" w:hAnsi="Calibri"/>
        </w:rPr>
        <w:t>Вяжущее</w:t>
      </w:r>
    </w:p>
    <w:p w14:paraId="3BDAB076" w14:textId="77777777" w:rsidR="00A77043" w:rsidRDefault="00A77043" w:rsidP="00A77043">
      <w:pPr>
        <w:pStyle w:val="a4"/>
        <w:numPr>
          <w:ilvl w:val="0"/>
          <w:numId w:val="19"/>
        </w:numPr>
        <w:rPr>
          <w:rFonts w:ascii="Calibri" w:hAnsi="Calibri"/>
        </w:rPr>
      </w:pPr>
      <w:r>
        <w:rPr>
          <w:rFonts w:ascii="Calibri" w:hAnsi="Calibri"/>
        </w:rPr>
        <w:t>Раздражающее</w:t>
      </w:r>
    </w:p>
    <w:p w14:paraId="4FB07A6E" w14:textId="77777777" w:rsidR="00A77043" w:rsidRDefault="00A77043" w:rsidP="00A77043">
      <w:pPr>
        <w:pStyle w:val="a4"/>
        <w:numPr>
          <w:ilvl w:val="0"/>
          <w:numId w:val="19"/>
        </w:numPr>
        <w:rPr>
          <w:rFonts w:ascii="Calibri" w:hAnsi="Calibri"/>
        </w:rPr>
      </w:pPr>
      <w:r>
        <w:rPr>
          <w:rFonts w:ascii="Calibri" w:hAnsi="Calibri"/>
        </w:rPr>
        <w:t xml:space="preserve">Прижигающее </w:t>
      </w:r>
    </w:p>
    <w:p w14:paraId="4055A674" w14:textId="77777777" w:rsidR="00A77043" w:rsidRDefault="00A77043" w:rsidP="007C0B8A">
      <w:pPr>
        <w:pStyle w:val="a4"/>
        <w:rPr>
          <w:rFonts w:ascii="Calibri" w:hAnsi="Calibri"/>
        </w:rPr>
      </w:pPr>
    </w:p>
    <w:p w14:paraId="30DF7779" w14:textId="77777777" w:rsidR="00082460" w:rsidRDefault="00082460" w:rsidP="007C0B8A">
      <w:pPr>
        <w:pStyle w:val="a4"/>
        <w:rPr>
          <w:rFonts w:ascii="Calibri" w:hAnsi="Calibri"/>
        </w:rPr>
      </w:pPr>
      <w:r>
        <w:rPr>
          <w:rFonts w:ascii="Calibri" w:hAnsi="Calibri"/>
        </w:rPr>
        <w:t>Препараты ртути самые активные антисептики (сулема), но из-за высокой токсичности для человека на сегодняшний день не применяются.</w:t>
      </w:r>
    </w:p>
    <w:p w14:paraId="07F733CD" w14:textId="77777777" w:rsidR="00692FAC" w:rsidRDefault="00692FAC" w:rsidP="007C0B8A">
      <w:pPr>
        <w:pStyle w:val="a4"/>
        <w:rPr>
          <w:rFonts w:ascii="Calibri" w:hAnsi="Calibri"/>
        </w:rPr>
      </w:pPr>
    </w:p>
    <w:p w14:paraId="318B06F5" w14:textId="77777777" w:rsidR="00692FAC" w:rsidRPr="00692FAC" w:rsidRDefault="00692FAC" w:rsidP="007C0B8A">
      <w:pPr>
        <w:pStyle w:val="a4"/>
        <w:rPr>
          <w:rFonts w:ascii="Calibri" w:hAnsi="Calibri"/>
          <w:sz w:val="28"/>
          <w:szCs w:val="28"/>
        </w:rPr>
      </w:pPr>
      <w:r w:rsidRPr="00692FAC">
        <w:rPr>
          <w:rFonts w:ascii="Calibri" w:hAnsi="Calibri"/>
          <w:sz w:val="28"/>
          <w:szCs w:val="28"/>
        </w:rPr>
        <w:t>Серебра нитрат (ляпис).</w:t>
      </w:r>
    </w:p>
    <w:p w14:paraId="3D96A36B" w14:textId="77777777" w:rsidR="00692FAC" w:rsidRDefault="00692FAC" w:rsidP="00692FAC">
      <w:pPr>
        <w:pStyle w:val="a4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Применяют как антисептик:</w:t>
      </w:r>
    </w:p>
    <w:p w14:paraId="57082579" w14:textId="77777777" w:rsidR="00692FAC" w:rsidRDefault="00692FAC" w:rsidP="007C0B8A">
      <w:pPr>
        <w:pStyle w:val="a4"/>
        <w:rPr>
          <w:rFonts w:ascii="Calibri" w:hAnsi="Calibri"/>
        </w:rPr>
      </w:pPr>
      <w:r>
        <w:rPr>
          <w:rFonts w:ascii="Calibri" w:hAnsi="Calibri"/>
        </w:rPr>
        <w:lastRenderedPageBreak/>
        <w:t>1% раствор – для обработки слизистой в глазной практике(трахома, гонобленорея)</w:t>
      </w:r>
    </w:p>
    <w:p w14:paraId="6E92787B" w14:textId="77777777" w:rsidR="00692FAC" w:rsidRDefault="00692FAC" w:rsidP="007C0B8A">
      <w:pPr>
        <w:pStyle w:val="a4"/>
        <w:rPr>
          <w:rFonts w:ascii="Calibri" w:hAnsi="Calibri"/>
        </w:rPr>
      </w:pPr>
      <w:r>
        <w:rPr>
          <w:rFonts w:ascii="Calibri" w:hAnsi="Calibri"/>
        </w:rPr>
        <w:t xml:space="preserve">                        и ЛОР практике</w:t>
      </w:r>
    </w:p>
    <w:p w14:paraId="04250B9C" w14:textId="77777777" w:rsidR="00692FAC" w:rsidRDefault="00692FAC" w:rsidP="007C0B8A">
      <w:pPr>
        <w:pStyle w:val="a4"/>
        <w:rPr>
          <w:rFonts w:ascii="Calibri" w:hAnsi="Calibri"/>
        </w:rPr>
      </w:pPr>
      <w:r>
        <w:rPr>
          <w:rFonts w:ascii="Calibri" w:hAnsi="Calibri"/>
        </w:rPr>
        <w:t>2% раствор – для обработки кожных язв и эрозий (вяжущий эффект)</w:t>
      </w:r>
    </w:p>
    <w:p w14:paraId="1C3B1C24" w14:textId="77777777" w:rsidR="00692FAC" w:rsidRDefault="00692FAC" w:rsidP="007C0B8A">
      <w:pPr>
        <w:pStyle w:val="a4"/>
        <w:rPr>
          <w:rFonts w:ascii="Calibri" w:hAnsi="Calibri"/>
        </w:rPr>
      </w:pPr>
      <w:r>
        <w:rPr>
          <w:rFonts w:ascii="Calibri" w:hAnsi="Calibri"/>
        </w:rPr>
        <w:t>5% раствор (ляписный карандаш) – удаления папиллом и бородавок</w:t>
      </w:r>
      <w:r w:rsidR="005802DB">
        <w:rPr>
          <w:rFonts w:ascii="Calibri" w:hAnsi="Calibri"/>
        </w:rPr>
        <w:t xml:space="preserve"> (прижигающий эффект)</w:t>
      </w:r>
    </w:p>
    <w:p w14:paraId="22B35AF6" w14:textId="77777777" w:rsidR="002D7EDF" w:rsidRDefault="002D7EDF" w:rsidP="007C0B8A">
      <w:pPr>
        <w:pStyle w:val="a4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55B54697" w14:textId="77777777" w:rsidR="002D7EDF" w:rsidRDefault="002D7EDF" w:rsidP="007C0B8A">
      <w:pPr>
        <w:pStyle w:val="a4"/>
        <w:rPr>
          <w:rFonts w:ascii="Calibri" w:hAnsi="Calibri"/>
        </w:rPr>
      </w:pPr>
      <w:r>
        <w:rPr>
          <w:rFonts w:ascii="Calibri" w:hAnsi="Calibri"/>
        </w:rPr>
        <w:t>В природе имеются органические соединения серебра: колларгол (80% коллоидного серебра), протаргол(8% коллоидного серебра).</w:t>
      </w:r>
    </w:p>
    <w:p w14:paraId="2661E3AD" w14:textId="77777777" w:rsidR="002D7EDF" w:rsidRPr="009E7F1A" w:rsidRDefault="002D7EDF" w:rsidP="002D7EDF">
      <w:pPr>
        <w:pStyle w:val="a4"/>
        <w:rPr>
          <w:rFonts w:ascii="Calibri" w:hAnsi="Calibri"/>
          <w:u w:val="single"/>
        </w:rPr>
      </w:pPr>
      <w:r w:rsidRPr="009E7F1A">
        <w:rPr>
          <w:rFonts w:ascii="Calibri" w:hAnsi="Calibri"/>
          <w:u w:val="single"/>
        </w:rPr>
        <w:t>Оказывает действие:</w:t>
      </w:r>
    </w:p>
    <w:p w14:paraId="14682F01" w14:textId="77777777" w:rsidR="002D7EDF" w:rsidRDefault="002D7EDF" w:rsidP="002D7EDF">
      <w:pPr>
        <w:pStyle w:val="a4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Антисептическое</w:t>
      </w:r>
    </w:p>
    <w:p w14:paraId="7BDFF3F4" w14:textId="77777777" w:rsidR="002D7EDF" w:rsidRDefault="002D7EDF" w:rsidP="002D7EDF">
      <w:pPr>
        <w:pStyle w:val="a4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Вяжущее</w:t>
      </w:r>
    </w:p>
    <w:p w14:paraId="599ED97D" w14:textId="77777777" w:rsidR="002D7EDF" w:rsidRDefault="002D7EDF" w:rsidP="002D7EDF">
      <w:pPr>
        <w:pStyle w:val="a4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 xml:space="preserve">Противовоспалительное </w:t>
      </w:r>
    </w:p>
    <w:p w14:paraId="3E0A885F" w14:textId="77777777" w:rsidR="002D7EDF" w:rsidRDefault="002D7EDF" w:rsidP="002D7EDF">
      <w:pPr>
        <w:pStyle w:val="a4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Применяют как антисептик:</w:t>
      </w:r>
    </w:p>
    <w:p w14:paraId="351E76EF" w14:textId="77777777" w:rsidR="002D7EDF" w:rsidRDefault="002D7EDF" w:rsidP="007C0B8A">
      <w:pPr>
        <w:pStyle w:val="a4"/>
        <w:rPr>
          <w:rFonts w:ascii="Calibri" w:hAnsi="Calibri"/>
        </w:rPr>
      </w:pPr>
      <w:r>
        <w:rPr>
          <w:rFonts w:ascii="Calibri" w:hAnsi="Calibri"/>
        </w:rPr>
        <w:t>0,5-3% водные растворы  для обработки слизистых в глазной практике, ЛОР практике, в урологии (для промывания мочевого пузыря).</w:t>
      </w:r>
    </w:p>
    <w:p w14:paraId="6CC5812B" w14:textId="77777777" w:rsidR="006A316F" w:rsidRDefault="006A316F" w:rsidP="007C0B8A">
      <w:pPr>
        <w:pStyle w:val="a4"/>
        <w:rPr>
          <w:rFonts w:ascii="Calibri" w:hAnsi="Calibri"/>
          <w:sz w:val="28"/>
          <w:szCs w:val="28"/>
        </w:rPr>
      </w:pPr>
    </w:p>
    <w:p w14:paraId="6FF9405C" w14:textId="77777777" w:rsidR="002D7EDF" w:rsidRDefault="006A316F" w:rsidP="007C0B8A">
      <w:pPr>
        <w:pStyle w:val="a4"/>
        <w:rPr>
          <w:rFonts w:ascii="Calibri" w:hAnsi="Calibri"/>
          <w:sz w:val="28"/>
          <w:szCs w:val="28"/>
        </w:rPr>
      </w:pPr>
      <w:r w:rsidRPr="006A316F">
        <w:rPr>
          <w:rFonts w:ascii="Calibri" w:hAnsi="Calibri"/>
          <w:sz w:val="28"/>
          <w:szCs w:val="28"/>
        </w:rPr>
        <w:t xml:space="preserve">Цинка  сульфат </w:t>
      </w:r>
    </w:p>
    <w:p w14:paraId="4826FF6F" w14:textId="77777777" w:rsidR="006A316F" w:rsidRPr="006A316F" w:rsidRDefault="006A316F" w:rsidP="007C0B8A">
      <w:pPr>
        <w:pStyle w:val="a4"/>
        <w:rPr>
          <w:rFonts w:ascii="Calibri" w:hAnsi="Calibri"/>
          <w:sz w:val="28"/>
          <w:szCs w:val="28"/>
        </w:rPr>
      </w:pPr>
      <w:r>
        <w:rPr>
          <w:rFonts w:ascii="Calibri" w:hAnsi="Calibri"/>
          <w:u w:val="single"/>
        </w:rPr>
        <w:t>Применяют как антисептик:</w:t>
      </w:r>
    </w:p>
    <w:p w14:paraId="1B222276" w14:textId="77777777" w:rsidR="006A316F" w:rsidRDefault="006A316F" w:rsidP="007C0B8A">
      <w:pPr>
        <w:pStyle w:val="a4"/>
        <w:rPr>
          <w:rFonts w:ascii="Calibri" w:hAnsi="Calibri"/>
        </w:rPr>
      </w:pPr>
      <w:r>
        <w:rPr>
          <w:rFonts w:ascii="Calibri" w:hAnsi="Calibri"/>
        </w:rPr>
        <w:t>0,1-0,5%  -применяется как антисептик в глазной практике, для спринцеваний.</w:t>
      </w:r>
      <w:r w:rsidRPr="006A316F">
        <w:rPr>
          <w:rFonts w:ascii="Calibri" w:hAnsi="Calibri"/>
        </w:rPr>
        <w:t xml:space="preserve"> </w:t>
      </w:r>
      <w:r>
        <w:rPr>
          <w:rFonts w:ascii="Calibri" w:hAnsi="Calibri"/>
        </w:rPr>
        <w:t>Менее активен, чем соли серебра.</w:t>
      </w:r>
    </w:p>
    <w:p w14:paraId="0790DA3E" w14:textId="77777777" w:rsidR="006A316F" w:rsidRDefault="006A316F" w:rsidP="007C0B8A">
      <w:pPr>
        <w:pStyle w:val="a4"/>
        <w:rPr>
          <w:rFonts w:ascii="Calibri" w:hAnsi="Calibri"/>
        </w:rPr>
      </w:pPr>
      <w:r>
        <w:rPr>
          <w:rFonts w:ascii="Calibri" w:hAnsi="Calibri"/>
        </w:rPr>
        <w:t>Широко используется как антисептическое и вяжущее наружно в виде мазей, паст, присыпок.</w:t>
      </w:r>
    </w:p>
    <w:p w14:paraId="5B113A0A" w14:textId="77777777" w:rsidR="006A316F" w:rsidRDefault="006A316F" w:rsidP="007C0B8A">
      <w:pPr>
        <w:pStyle w:val="a4"/>
        <w:rPr>
          <w:rFonts w:ascii="Calibri" w:hAnsi="Calibri"/>
        </w:rPr>
      </w:pPr>
    </w:p>
    <w:p w14:paraId="3EEC7058" w14:textId="77777777" w:rsidR="006A316F" w:rsidRPr="00CB180E" w:rsidRDefault="006A316F" w:rsidP="007C0B8A">
      <w:pPr>
        <w:pStyle w:val="a4"/>
        <w:rPr>
          <w:rFonts w:ascii="Calibri" w:hAnsi="Calibri"/>
          <w:sz w:val="28"/>
          <w:szCs w:val="28"/>
        </w:rPr>
      </w:pPr>
      <w:r w:rsidRPr="00CB180E">
        <w:rPr>
          <w:rFonts w:ascii="Calibri" w:hAnsi="Calibri"/>
          <w:sz w:val="28"/>
          <w:szCs w:val="28"/>
        </w:rPr>
        <w:t>Висмута нитрат основной.</w:t>
      </w:r>
    </w:p>
    <w:p w14:paraId="0F9EAA3A" w14:textId="77777777" w:rsidR="006A316F" w:rsidRDefault="006A316F" w:rsidP="007C0B8A">
      <w:pPr>
        <w:pStyle w:val="a4"/>
        <w:rPr>
          <w:rFonts w:ascii="Calibri" w:hAnsi="Calibri"/>
        </w:rPr>
      </w:pPr>
      <w:r>
        <w:rPr>
          <w:rFonts w:ascii="Calibri" w:hAnsi="Calibri"/>
        </w:rPr>
        <w:t>Входит в состав препаратов: ксероформ, дерматол.</w:t>
      </w:r>
    </w:p>
    <w:p w14:paraId="54F526C5" w14:textId="77777777" w:rsidR="006A316F" w:rsidRDefault="006A316F" w:rsidP="007C0B8A">
      <w:pPr>
        <w:pStyle w:val="a4"/>
        <w:rPr>
          <w:rFonts w:ascii="Calibri" w:hAnsi="Calibri"/>
        </w:rPr>
      </w:pPr>
      <w:r>
        <w:rPr>
          <w:rFonts w:ascii="Calibri" w:hAnsi="Calibri"/>
        </w:rPr>
        <w:t>Хорошо выражен вяжущий эффект, антисептический очень слабо.</w:t>
      </w:r>
    </w:p>
    <w:p w14:paraId="5BDD3A24" w14:textId="77777777" w:rsidR="006A316F" w:rsidRDefault="006A316F" w:rsidP="007C0B8A">
      <w:pPr>
        <w:pStyle w:val="a4"/>
        <w:rPr>
          <w:rFonts w:ascii="Calibri" w:hAnsi="Calibri"/>
        </w:rPr>
      </w:pPr>
      <w:r>
        <w:rPr>
          <w:rFonts w:ascii="Calibri" w:hAnsi="Calibri"/>
        </w:rPr>
        <w:t>Применяют в виде присыпок, мазей, суппозиториев для лечения воспалительных заболеваний кожи и прямой кишки.</w:t>
      </w:r>
    </w:p>
    <w:p w14:paraId="510C6A78" w14:textId="77777777" w:rsidR="00CB180E" w:rsidRDefault="00CB180E" w:rsidP="007C0B8A">
      <w:pPr>
        <w:pStyle w:val="a4"/>
        <w:rPr>
          <w:rFonts w:ascii="Calibri" w:hAnsi="Calibri"/>
        </w:rPr>
      </w:pPr>
    </w:p>
    <w:p w14:paraId="645D4CF1" w14:textId="77777777" w:rsidR="00CB180E" w:rsidRDefault="006C7D37" w:rsidP="006C7D37">
      <w:pPr>
        <w:pStyle w:val="a4"/>
        <w:jc w:val="center"/>
        <w:rPr>
          <w:rFonts w:ascii="Calibri" w:hAnsi="Calibri"/>
          <w:i/>
          <w:sz w:val="28"/>
          <w:szCs w:val="28"/>
          <w:u w:val="single"/>
        </w:rPr>
      </w:pPr>
      <w:r w:rsidRPr="006C7D37">
        <w:rPr>
          <w:rFonts w:ascii="Calibri" w:hAnsi="Calibri"/>
          <w:i/>
          <w:sz w:val="28"/>
          <w:szCs w:val="28"/>
          <w:u w:val="single"/>
        </w:rPr>
        <w:t>Соединения ароматического рядя (производные бензола).</w:t>
      </w:r>
    </w:p>
    <w:p w14:paraId="6A5DA119" w14:textId="77777777" w:rsidR="006C7D37" w:rsidRPr="006C7D37" w:rsidRDefault="006C7D37" w:rsidP="006C7D37">
      <w:pPr>
        <w:pStyle w:val="a4"/>
        <w:jc w:val="center"/>
        <w:rPr>
          <w:rFonts w:ascii="Calibri" w:hAnsi="Calibri"/>
          <w:i/>
          <w:sz w:val="28"/>
          <w:szCs w:val="28"/>
          <w:u w:val="single"/>
        </w:rPr>
      </w:pPr>
    </w:p>
    <w:p w14:paraId="24FA3D56" w14:textId="77777777" w:rsidR="006C7D37" w:rsidRPr="006C7D37" w:rsidRDefault="006C7D37" w:rsidP="007C0B8A">
      <w:pPr>
        <w:pStyle w:val="a4"/>
        <w:rPr>
          <w:rFonts w:ascii="Calibri" w:hAnsi="Calibri"/>
          <w:sz w:val="28"/>
          <w:szCs w:val="28"/>
        </w:rPr>
      </w:pPr>
      <w:r w:rsidRPr="006C7D37">
        <w:rPr>
          <w:rFonts w:ascii="Calibri" w:hAnsi="Calibri"/>
          <w:sz w:val="28"/>
          <w:szCs w:val="28"/>
        </w:rPr>
        <w:t>Фенол (кислота карболовая)</w:t>
      </w:r>
    </w:p>
    <w:p w14:paraId="2F0FCC62" w14:textId="77777777" w:rsidR="006C7D37" w:rsidRPr="006A316F" w:rsidRDefault="006C7D37" w:rsidP="006C7D37">
      <w:pPr>
        <w:pStyle w:val="a4"/>
        <w:rPr>
          <w:rFonts w:ascii="Calibri" w:hAnsi="Calibri"/>
          <w:sz w:val="28"/>
          <w:szCs w:val="28"/>
        </w:rPr>
      </w:pPr>
      <w:r>
        <w:rPr>
          <w:rFonts w:ascii="Calibri" w:hAnsi="Calibri"/>
          <w:u w:val="single"/>
        </w:rPr>
        <w:t>Применяют как антисептик:</w:t>
      </w:r>
    </w:p>
    <w:p w14:paraId="0C2091AA" w14:textId="77777777" w:rsidR="006C7D37" w:rsidRDefault="006C7D37" w:rsidP="007C0B8A">
      <w:pPr>
        <w:pStyle w:val="a4"/>
        <w:rPr>
          <w:rFonts w:ascii="Calibri" w:hAnsi="Calibri"/>
        </w:rPr>
      </w:pPr>
      <w:r>
        <w:rPr>
          <w:rFonts w:ascii="Calibri" w:hAnsi="Calibri"/>
        </w:rPr>
        <w:t xml:space="preserve"> 3-5% раствор для дезинфекции предметов обихода, белья, инструментов.</w:t>
      </w:r>
    </w:p>
    <w:p w14:paraId="5880D3DD" w14:textId="77777777" w:rsidR="006C7D37" w:rsidRDefault="006C7D37" w:rsidP="007C0B8A">
      <w:pPr>
        <w:pStyle w:val="a4"/>
        <w:rPr>
          <w:rFonts w:ascii="Calibri" w:hAnsi="Calibri"/>
        </w:rPr>
      </w:pPr>
      <w:r>
        <w:rPr>
          <w:rFonts w:ascii="Calibri" w:hAnsi="Calibri"/>
        </w:rPr>
        <w:t>Входит в состав препарата «Фукорцин» - антисептическое, противогрибковое средство.</w:t>
      </w:r>
    </w:p>
    <w:p w14:paraId="614CAC76" w14:textId="77777777" w:rsidR="006C7D37" w:rsidRPr="00A23749" w:rsidRDefault="006C7D37" w:rsidP="007C0B8A">
      <w:pPr>
        <w:pStyle w:val="a4"/>
        <w:rPr>
          <w:rFonts w:ascii="Calibri" w:hAnsi="Calibri"/>
          <w:sz w:val="28"/>
          <w:szCs w:val="28"/>
        </w:rPr>
      </w:pPr>
    </w:p>
    <w:p w14:paraId="55810947" w14:textId="77777777" w:rsidR="006C7D37" w:rsidRDefault="006C7D37" w:rsidP="007C0B8A">
      <w:pPr>
        <w:pStyle w:val="a4"/>
        <w:rPr>
          <w:rFonts w:ascii="Calibri" w:hAnsi="Calibri"/>
        </w:rPr>
      </w:pPr>
      <w:r w:rsidRPr="00A23749">
        <w:rPr>
          <w:rFonts w:ascii="Calibri" w:hAnsi="Calibri"/>
          <w:sz w:val="28"/>
          <w:szCs w:val="28"/>
        </w:rPr>
        <w:t>Трикрезол</w:t>
      </w:r>
      <w:r>
        <w:rPr>
          <w:rFonts w:ascii="Calibri" w:hAnsi="Calibri"/>
        </w:rPr>
        <w:t xml:space="preserve"> </w:t>
      </w:r>
    </w:p>
    <w:p w14:paraId="524DBD89" w14:textId="77777777" w:rsidR="006C7D37" w:rsidRPr="006A316F" w:rsidRDefault="006C7D37" w:rsidP="006C7D37">
      <w:pPr>
        <w:pStyle w:val="a4"/>
        <w:rPr>
          <w:rFonts w:ascii="Calibri" w:hAnsi="Calibri"/>
          <w:sz w:val="28"/>
          <w:szCs w:val="28"/>
        </w:rPr>
      </w:pPr>
      <w:r>
        <w:rPr>
          <w:rFonts w:ascii="Calibri" w:hAnsi="Calibri"/>
          <w:u w:val="single"/>
        </w:rPr>
        <w:t>Применяют как антисептик:</w:t>
      </w:r>
    </w:p>
    <w:p w14:paraId="0B6D1B52" w14:textId="77777777" w:rsidR="006C7D37" w:rsidRDefault="006C7D37" w:rsidP="007C0B8A">
      <w:pPr>
        <w:pStyle w:val="a4"/>
        <w:rPr>
          <w:rFonts w:ascii="Calibri" w:hAnsi="Calibri"/>
        </w:rPr>
      </w:pPr>
      <w:r>
        <w:rPr>
          <w:rFonts w:ascii="Calibri" w:hAnsi="Calibri"/>
        </w:rPr>
        <w:t>0,25-0,3% растворы применяют как дезинфицирующее средство.</w:t>
      </w:r>
    </w:p>
    <w:p w14:paraId="73BDD780" w14:textId="77777777" w:rsidR="006C7D37" w:rsidRDefault="006C7D37" w:rsidP="007C0B8A">
      <w:pPr>
        <w:pStyle w:val="a4"/>
        <w:rPr>
          <w:rFonts w:ascii="Calibri" w:hAnsi="Calibri"/>
        </w:rPr>
      </w:pPr>
      <w:r>
        <w:rPr>
          <w:rFonts w:ascii="Calibri" w:hAnsi="Calibri"/>
        </w:rPr>
        <w:t>Препарат применяют для консервирования стерильных растворов заводского изготовления.</w:t>
      </w:r>
    </w:p>
    <w:p w14:paraId="55014AFA" w14:textId="77777777" w:rsidR="006C7D37" w:rsidRDefault="006C7D37" w:rsidP="007C0B8A">
      <w:pPr>
        <w:pStyle w:val="a4"/>
        <w:rPr>
          <w:rFonts w:ascii="Calibri" w:hAnsi="Calibri"/>
        </w:rPr>
      </w:pPr>
      <w:r>
        <w:rPr>
          <w:rFonts w:ascii="Calibri" w:hAnsi="Calibri"/>
        </w:rPr>
        <w:t xml:space="preserve">Фрезол: 60% фенола </w:t>
      </w:r>
      <w:r w:rsidR="00A23749">
        <w:rPr>
          <w:rFonts w:ascii="Calibri" w:hAnsi="Calibri"/>
        </w:rPr>
        <w:t>+40%трикрезола – прижигающее и бактерицидное действие. Применяют для удаления бородавок, папиллом и мозолей.</w:t>
      </w:r>
    </w:p>
    <w:p w14:paraId="2DA62DDE" w14:textId="77777777" w:rsidR="00A23749" w:rsidRDefault="00A23749" w:rsidP="007C0B8A">
      <w:pPr>
        <w:pStyle w:val="a4"/>
        <w:rPr>
          <w:rFonts w:ascii="Calibri" w:hAnsi="Calibri"/>
        </w:rPr>
      </w:pPr>
      <w:r w:rsidRPr="00A23749">
        <w:rPr>
          <w:rFonts w:ascii="Calibri" w:hAnsi="Calibri"/>
          <w:sz w:val="28"/>
          <w:szCs w:val="28"/>
        </w:rPr>
        <w:t xml:space="preserve">Фенилсалицилат </w:t>
      </w:r>
      <w:r>
        <w:rPr>
          <w:rFonts w:ascii="Calibri" w:hAnsi="Calibri"/>
        </w:rPr>
        <w:t xml:space="preserve">– применяется внутрь по 0.25-0,5 3-4 раза в день как антисептическое  средство при колитах и других заболеваниях кишечника в составе комплексного препарата бесалол. </w:t>
      </w:r>
    </w:p>
    <w:p w14:paraId="5B3A5758" w14:textId="77777777" w:rsidR="00A23749" w:rsidRDefault="00A23749" w:rsidP="007C0B8A">
      <w:pPr>
        <w:pStyle w:val="a4"/>
        <w:rPr>
          <w:rFonts w:ascii="Calibri" w:hAnsi="Calibri"/>
        </w:rPr>
      </w:pPr>
    </w:p>
    <w:p w14:paraId="68359F90" w14:textId="77777777" w:rsidR="00A23749" w:rsidRPr="00A23749" w:rsidRDefault="00A23749" w:rsidP="007C0B8A">
      <w:pPr>
        <w:pStyle w:val="a4"/>
        <w:rPr>
          <w:rFonts w:ascii="Calibri" w:hAnsi="Calibri"/>
          <w:sz w:val="28"/>
          <w:szCs w:val="28"/>
        </w:rPr>
      </w:pPr>
      <w:r w:rsidRPr="00A23749">
        <w:rPr>
          <w:rFonts w:ascii="Calibri" w:hAnsi="Calibri"/>
          <w:sz w:val="28"/>
          <w:szCs w:val="28"/>
        </w:rPr>
        <w:lastRenderedPageBreak/>
        <w:t>Резорцин.</w:t>
      </w:r>
    </w:p>
    <w:p w14:paraId="6C3733EC" w14:textId="77777777" w:rsidR="00A23749" w:rsidRPr="006A316F" w:rsidRDefault="00A23749" w:rsidP="00A23749">
      <w:pPr>
        <w:pStyle w:val="a4"/>
        <w:rPr>
          <w:rFonts w:ascii="Calibri" w:hAnsi="Calibri"/>
          <w:sz w:val="28"/>
          <w:szCs w:val="28"/>
        </w:rPr>
      </w:pPr>
      <w:r>
        <w:rPr>
          <w:rFonts w:ascii="Calibri" w:hAnsi="Calibri"/>
          <w:u w:val="single"/>
        </w:rPr>
        <w:t>Применяют как антисептик:</w:t>
      </w:r>
    </w:p>
    <w:p w14:paraId="1CCFD20F" w14:textId="77777777" w:rsidR="00A23749" w:rsidRDefault="00A23749" w:rsidP="007C0B8A">
      <w:pPr>
        <w:pStyle w:val="a4"/>
        <w:rPr>
          <w:rFonts w:ascii="Calibri" w:hAnsi="Calibri"/>
        </w:rPr>
      </w:pPr>
      <w:r>
        <w:rPr>
          <w:rFonts w:ascii="Calibri" w:hAnsi="Calibri"/>
        </w:rPr>
        <w:t>2-5% водные и спиртовые растворы при экземе, себорее, грибковых и других поражениях кожи.</w:t>
      </w:r>
    </w:p>
    <w:p w14:paraId="6BBA3D86" w14:textId="77777777" w:rsidR="00A23749" w:rsidRDefault="00A23749" w:rsidP="007C0B8A">
      <w:pPr>
        <w:pStyle w:val="a4"/>
        <w:rPr>
          <w:rFonts w:ascii="Calibri" w:hAnsi="Calibri"/>
        </w:rPr>
      </w:pPr>
      <w:r>
        <w:rPr>
          <w:rFonts w:ascii="Calibri" w:hAnsi="Calibri"/>
        </w:rPr>
        <w:t>5-20% в виде мази при тех же показаниях.</w:t>
      </w:r>
    </w:p>
    <w:p w14:paraId="62D720BC" w14:textId="77777777" w:rsidR="00A23749" w:rsidRDefault="00A23749" w:rsidP="007C0B8A">
      <w:pPr>
        <w:pStyle w:val="a4"/>
        <w:rPr>
          <w:rFonts w:ascii="Calibri" w:hAnsi="Calibri"/>
        </w:rPr>
      </w:pPr>
    </w:p>
    <w:p w14:paraId="720FAB3A" w14:textId="77777777" w:rsidR="00A23749" w:rsidRPr="00D41218" w:rsidRDefault="00A23749" w:rsidP="007C0B8A">
      <w:pPr>
        <w:pStyle w:val="a4"/>
        <w:rPr>
          <w:rFonts w:ascii="Calibri" w:hAnsi="Calibri"/>
          <w:sz w:val="28"/>
          <w:szCs w:val="28"/>
        </w:rPr>
      </w:pPr>
      <w:r w:rsidRPr="00D41218">
        <w:rPr>
          <w:rFonts w:ascii="Calibri" w:hAnsi="Calibri"/>
          <w:sz w:val="28"/>
          <w:szCs w:val="28"/>
        </w:rPr>
        <w:t>Деготь березовый.</w:t>
      </w:r>
    </w:p>
    <w:p w14:paraId="5E28D597" w14:textId="77777777" w:rsidR="00A23749" w:rsidRDefault="00D41218" w:rsidP="007C0B8A">
      <w:pPr>
        <w:pStyle w:val="a4"/>
        <w:rPr>
          <w:rFonts w:ascii="Calibri" w:hAnsi="Calibri"/>
        </w:rPr>
      </w:pPr>
      <w:r>
        <w:rPr>
          <w:rFonts w:ascii="Calibri" w:hAnsi="Calibri"/>
        </w:rPr>
        <w:t>Продукт перегонки березы, в состав которого входят фенол и его производные.</w:t>
      </w:r>
    </w:p>
    <w:p w14:paraId="5F96F611" w14:textId="77777777" w:rsidR="00D41218" w:rsidRPr="009E7F1A" w:rsidRDefault="00D41218" w:rsidP="00D41218">
      <w:pPr>
        <w:pStyle w:val="a4"/>
        <w:rPr>
          <w:rFonts w:ascii="Calibri" w:hAnsi="Calibri"/>
          <w:u w:val="single"/>
        </w:rPr>
      </w:pPr>
      <w:r w:rsidRPr="009E7F1A">
        <w:rPr>
          <w:rFonts w:ascii="Calibri" w:hAnsi="Calibri"/>
          <w:u w:val="single"/>
        </w:rPr>
        <w:t>Оказывает действие:</w:t>
      </w:r>
    </w:p>
    <w:p w14:paraId="3D6ADFD0" w14:textId="77777777" w:rsidR="00D41218" w:rsidRDefault="00D41218" w:rsidP="00D41218">
      <w:pPr>
        <w:pStyle w:val="a4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Антисептическое</w:t>
      </w:r>
    </w:p>
    <w:p w14:paraId="48190F25" w14:textId="77777777" w:rsidR="00D41218" w:rsidRDefault="00D41218" w:rsidP="00D41218">
      <w:pPr>
        <w:pStyle w:val="a4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 xml:space="preserve">Кератопластическое </w:t>
      </w:r>
    </w:p>
    <w:p w14:paraId="0466DD74" w14:textId="77777777" w:rsidR="00D41218" w:rsidRDefault="00D41218" w:rsidP="00D41218">
      <w:pPr>
        <w:pStyle w:val="a4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 xml:space="preserve">Раздражающее </w:t>
      </w:r>
    </w:p>
    <w:p w14:paraId="794A6AE7" w14:textId="77777777" w:rsidR="00D41218" w:rsidRDefault="00D41218" w:rsidP="00D41218">
      <w:pPr>
        <w:pStyle w:val="a4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Применяют как антисептик:</w:t>
      </w:r>
    </w:p>
    <w:p w14:paraId="36F40FDD" w14:textId="77777777" w:rsidR="00D41218" w:rsidRDefault="00D41218" w:rsidP="007C0B8A">
      <w:pPr>
        <w:pStyle w:val="a4"/>
        <w:rPr>
          <w:rFonts w:ascii="Calibri" w:hAnsi="Calibri"/>
        </w:rPr>
      </w:pPr>
      <w:r>
        <w:rPr>
          <w:rFonts w:ascii="Calibri" w:hAnsi="Calibri"/>
        </w:rPr>
        <w:t>При различных кожных заболеваниях: экземе, псориазе, чесотке и других. Входит в состав Бальзамического линимента по Вишневскому, который назначают при лечении ран, ускоряет  процессы регенерации.</w:t>
      </w:r>
    </w:p>
    <w:p w14:paraId="4C115326" w14:textId="77777777" w:rsidR="00B94E76" w:rsidRDefault="00B94E76" w:rsidP="007C0B8A">
      <w:pPr>
        <w:pStyle w:val="a4"/>
        <w:rPr>
          <w:rFonts w:ascii="Calibri" w:hAnsi="Calibri"/>
        </w:rPr>
      </w:pPr>
    </w:p>
    <w:p w14:paraId="4FAFA5AE" w14:textId="77777777" w:rsidR="00B94E76" w:rsidRPr="000455E9" w:rsidRDefault="000455E9" w:rsidP="000455E9">
      <w:pPr>
        <w:pStyle w:val="a4"/>
        <w:jc w:val="center"/>
        <w:rPr>
          <w:rFonts w:ascii="Calibri" w:hAnsi="Calibri"/>
          <w:i/>
          <w:sz w:val="28"/>
          <w:szCs w:val="28"/>
          <w:u w:val="single"/>
        </w:rPr>
      </w:pPr>
      <w:r w:rsidRPr="000455E9">
        <w:rPr>
          <w:rFonts w:ascii="Calibri" w:hAnsi="Calibri"/>
          <w:i/>
          <w:sz w:val="28"/>
          <w:szCs w:val="28"/>
          <w:u w:val="single"/>
        </w:rPr>
        <w:t>Соединения алифатического ряда.</w:t>
      </w:r>
    </w:p>
    <w:p w14:paraId="2073EBFD" w14:textId="77777777" w:rsidR="000455E9" w:rsidRDefault="000455E9" w:rsidP="007C0B8A">
      <w:pPr>
        <w:pStyle w:val="a4"/>
        <w:rPr>
          <w:rFonts w:ascii="Calibri" w:hAnsi="Calibri"/>
        </w:rPr>
      </w:pPr>
      <w:r>
        <w:rPr>
          <w:rFonts w:ascii="Calibri" w:hAnsi="Calibri"/>
        </w:rPr>
        <w:t>Альдегиды и спирты.</w:t>
      </w:r>
    </w:p>
    <w:p w14:paraId="1A311258" w14:textId="77777777" w:rsidR="000455E9" w:rsidRDefault="000455E9" w:rsidP="007C0B8A">
      <w:pPr>
        <w:pStyle w:val="a4"/>
        <w:rPr>
          <w:rFonts w:ascii="Calibri" w:hAnsi="Calibri"/>
        </w:rPr>
      </w:pPr>
      <w:r w:rsidRPr="000455E9">
        <w:rPr>
          <w:rFonts w:ascii="Calibri" w:hAnsi="Calibri"/>
          <w:b/>
          <w:i/>
        </w:rPr>
        <w:t>Механизм действия</w:t>
      </w:r>
      <w:r>
        <w:rPr>
          <w:rFonts w:ascii="Calibri" w:hAnsi="Calibri"/>
        </w:rPr>
        <w:t>: денатурация белков протоплазмы микроорганизмов.</w:t>
      </w:r>
    </w:p>
    <w:p w14:paraId="67996DBE" w14:textId="77777777" w:rsidR="00ED2091" w:rsidRDefault="00ED2091" w:rsidP="007C0B8A">
      <w:pPr>
        <w:pStyle w:val="a4"/>
        <w:rPr>
          <w:rFonts w:ascii="Calibri" w:hAnsi="Calibri"/>
        </w:rPr>
      </w:pPr>
    </w:p>
    <w:p w14:paraId="0413FF93" w14:textId="77777777" w:rsidR="00ED2091" w:rsidRDefault="00ED2091" w:rsidP="007C0B8A">
      <w:pPr>
        <w:pStyle w:val="a4"/>
        <w:rPr>
          <w:rFonts w:ascii="Calibri" w:hAnsi="Calibri"/>
        </w:rPr>
      </w:pPr>
    </w:p>
    <w:p w14:paraId="0E404CF3" w14:textId="77777777" w:rsidR="00ED2091" w:rsidRDefault="00ED2091" w:rsidP="007C0B8A">
      <w:pPr>
        <w:pStyle w:val="a4"/>
        <w:rPr>
          <w:rFonts w:ascii="Calibri" w:hAnsi="Calibri"/>
        </w:rPr>
      </w:pPr>
      <w:r>
        <w:rPr>
          <w:rFonts w:ascii="Calibri" w:hAnsi="Calibri"/>
        </w:rPr>
        <w:t>Из альдегидов применяют препараты формальдегида:</w:t>
      </w:r>
    </w:p>
    <w:p w14:paraId="53D4AFA3" w14:textId="77777777" w:rsidR="00ED2091" w:rsidRPr="004737F8" w:rsidRDefault="00ED2091" w:rsidP="007C0B8A">
      <w:pPr>
        <w:pStyle w:val="a4"/>
        <w:rPr>
          <w:rFonts w:ascii="Calibri" w:hAnsi="Calibri"/>
          <w:sz w:val="28"/>
          <w:szCs w:val="28"/>
        </w:rPr>
      </w:pPr>
      <w:r w:rsidRPr="004737F8">
        <w:rPr>
          <w:rFonts w:ascii="Calibri" w:hAnsi="Calibri"/>
          <w:sz w:val="28"/>
          <w:szCs w:val="28"/>
        </w:rPr>
        <w:t>Формалин</w:t>
      </w:r>
    </w:p>
    <w:p w14:paraId="2162E43F" w14:textId="77777777" w:rsidR="00ED2091" w:rsidRPr="009E7F1A" w:rsidRDefault="00ED2091" w:rsidP="00ED2091">
      <w:pPr>
        <w:pStyle w:val="a4"/>
        <w:rPr>
          <w:rFonts w:ascii="Calibri" w:hAnsi="Calibri"/>
          <w:u w:val="single"/>
        </w:rPr>
      </w:pPr>
      <w:r w:rsidRPr="009E7F1A">
        <w:rPr>
          <w:rFonts w:ascii="Calibri" w:hAnsi="Calibri"/>
          <w:u w:val="single"/>
        </w:rPr>
        <w:t>Оказывает действие:</w:t>
      </w:r>
    </w:p>
    <w:p w14:paraId="69DB0B2B" w14:textId="77777777" w:rsidR="00ED2091" w:rsidRDefault="00ED2091" w:rsidP="00ED2091">
      <w:pPr>
        <w:pStyle w:val="a4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Антисептическое</w:t>
      </w:r>
    </w:p>
    <w:p w14:paraId="13485900" w14:textId="77777777" w:rsidR="00ED2091" w:rsidRDefault="00ED2091" w:rsidP="00ED2091">
      <w:pPr>
        <w:pStyle w:val="a4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Дезодорирующее</w:t>
      </w:r>
    </w:p>
    <w:p w14:paraId="598B0973" w14:textId="77777777" w:rsidR="00ED2091" w:rsidRDefault="00ED2091" w:rsidP="00ED2091">
      <w:pPr>
        <w:pStyle w:val="a4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 xml:space="preserve">Дезинфицирующее </w:t>
      </w:r>
    </w:p>
    <w:p w14:paraId="45F66050" w14:textId="77777777" w:rsidR="00ED2091" w:rsidRDefault="00ED2091" w:rsidP="00ED2091">
      <w:pPr>
        <w:pStyle w:val="a4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П</w:t>
      </w:r>
      <w:r w:rsidRPr="00ED2091">
        <w:rPr>
          <w:rFonts w:ascii="Calibri" w:hAnsi="Calibri"/>
          <w:i/>
          <w:u w:val="single"/>
        </w:rPr>
        <w:t>р</w:t>
      </w:r>
      <w:r>
        <w:rPr>
          <w:rFonts w:ascii="Calibri" w:hAnsi="Calibri"/>
          <w:u w:val="single"/>
        </w:rPr>
        <w:t>именяют как антисептик:</w:t>
      </w:r>
    </w:p>
    <w:p w14:paraId="17D9A73F" w14:textId="77777777" w:rsidR="00ED2091" w:rsidRDefault="00ED2091" w:rsidP="00ED2091">
      <w:pPr>
        <w:pStyle w:val="a4"/>
        <w:rPr>
          <w:rFonts w:ascii="Calibri" w:hAnsi="Calibri"/>
        </w:rPr>
      </w:pPr>
      <w:r>
        <w:rPr>
          <w:rFonts w:ascii="Calibri" w:hAnsi="Calibri"/>
        </w:rPr>
        <w:t xml:space="preserve">0,5-1% раствор </w:t>
      </w:r>
      <w:r w:rsidR="002A53FA">
        <w:rPr>
          <w:rFonts w:ascii="Calibri" w:hAnsi="Calibri"/>
        </w:rPr>
        <w:t>–для дезинфекции инструментов, для мытья рук и ступней при повышенной потливости (дубящий эффект)</w:t>
      </w:r>
    </w:p>
    <w:p w14:paraId="13F1C89F" w14:textId="77777777" w:rsidR="00ED2091" w:rsidRDefault="00ED2091" w:rsidP="00ED2091">
      <w:pPr>
        <w:pStyle w:val="a4"/>
        <w:rPr>
          <w:rFonts w:ascii="Calibri" w:hAnsi="Calibri"/>
        </w:rPr>
      </w:pPr>
      <w:r>
        <w:rPr>
          <w:rFonts w:ascii="Calibri" w:hAnsi="Calibri"/>
        </w:rPr>
        <w:t>1:2000-1:3000</w:t>
      </w:r>
      <w:r w:rsidR="002A53FA">
        <w:rPr>
          <w:rFonts w:ascii="Calibri" w:hAnsi="Calibri"/>
        </w:rPr>
        <w:t xml:space="preserve"> – для спринцеваний</w:t>
      </w:r>
    </w:p>
    <w:p w14:paraId="3DAA4019" w14:textId="77777777" w:rsidR="002A53FA" w:rsidRDefault="002A53FA" w:rsidP="00ED2091">
      <w:pPr>
        <w:pStyle w:val="a4"/>
        <w:rPr>
          <w:rFonts w:ascii="Calibri" w:hAnsi="Calibri"/>
        </w:rPr>
      </w:pPr>
      <w:r>
        <w:rPr>
          <w:rFonts w:ascii="Calibri" w:hAnsi="Calibri"/>
        </w:rPr>
        <w:t>37%- для консервации анатомических препаратов</w:t>
      </w:r>
    </w:p>
    <w:p w14:paraId="4769CBBC" w14:textId="77777777" w:rsidR="002A53FA" w:rsidRPr="004737F8" w:rsidRDefault="002A53FA" w:rsidP="00ED2091">
      <w:pPr>
        <w:pStyle w:val="a4"/>
        <w:rPr>
          <w:rFonts w:ascii="Calibri" w:hAnsi="Calibri"/>
          <w:sz w:val="28"/>
          <w:szCs w:val="28"/>
        </w:rPr>
      </w:pPr>
      <w:r w:rsidRPr="004737F8">
        <w:rPr>
          <w:rFonts w:ascii="Calibri" w:hAnsi="Calibri"/>
          <w:sz w:val="28"/>
          <w:szCs w:val="28"/>
        </w:rPr>
        <w:t>Формидрон</w:t>
      </w:r>
    </w:p>
    <w:p w14:paraId="40B9BE2B" w14:textId="77777777" w:rsidR="002A53FA" w:rsidRDefault="002A53FA" w:rsidP="00ED2091">
      <w:pPr>
        <w:pStyle w:val="a4"/>
        <w:rPr>
          <w:rFonts w:ascii="Calibri" w:hAnsi="Calibri"/>
        </w:rPr>
      </w:pPr>
      <w:r>
        <w:rPr>
          <w:rFonts w:ascii="Calibri" w:hAnsi="Calibri"/>
        </w:rPr>
        <w:t>Комплексный препарат при повышенной потливости.</w:t>
      </w:r>
    </w:p>
    <w:p w14:paraId="30C14D6A" w14:textId="77777777" w:rsidR="002A53FA" w:rsidRPr="004737F8" w:rsidRDefault="002A53FA" w:rsidP="00ED2091">
      <w:pPr>
        <w:pStyle w:val="a4"/>
        <w:rPr>
          <w:rFonts w:ascii="Calibri" w:hAnsi="Calibri"/>
          <w:sz w:val="28"/>
          <w:szCs w:val="28"/>
        </w:rPr>
      </w:pPr>
      <w:r w:rsidRPr="004737F8">
        <w:rPr>
          <w:rFonts w:ascii="Calibri" w:hAnsi="Calibri"/>
          <w:sz w:val="28"/>
          <w:szCs w:val="28"/>
        </w:rPr>
        <w:t>Лизоформ</w:t>
      </w:r>
    </w:p>
    <w:p w14:paraId="02C3B487" w14:textId="77777777" w:rsidR="002A53FA" w:rsidRDefault="002A53FA" w:rsidP="00ED2091">
      <w:pPr>
        <w:pStyle w:val="a4"/>
        <w:rPr>
          <w:rFonts w:ascii="Calibri" w:hAnsi="Calibri"/>
        </w:rPr>
      </w:pPr>
      <w:r>
        <w:rPr>
          <w:rFonts w:ascii="Calibri" w:hAnsi="Calibri"/>
        </w:rPr>
        <w:t xml:space="preserve"> Применяют в гинекологической практике</w:t>
      </w:r>
    </w:p>
    <w:p w14:paraId="28F14A6E" w14:textId="77777777" w:rsidR="002A53FA" w:rsidRPr="004737F8" w:rsidRDefault="002A53FA" w:rsidP="00ED2091">
      <w:pPr>
        <w:pStyle w:val="a4"/>
        <w:rPr>
          <w:rFonts w:ascii="Calibri" w:hAnsi="Calibri"/>
          <w:sz w:val="28"/>
          <w:szCs w:val="28"/>
        </w:rPr>
      </w:pPr>
      <w:r w:rsidRPr="004737F8">
        <w:rPr>
          <w:rFonts w:ascii="Calibri" w:hAnsi="Calibri"/>
          <w:sz w:val="28"/>
          <w:szCs w:val="28"/>
        </w:rPr>
        <w:t>Гексаметилентетрамин  (уротропин)</w:t>
      </w:r>
    </w:p>
    <w:p w14:paraId="4BC117F5" w14:textId="77777777" w:rsidR="002A53FA" w:rsidRDefault="002A53FA" w:rsidP="00ED2091">
      <w:pPr>
        <w:pStyle w:val="a4"/>
        <w:rPr>
          <w:rFonts w:ascii="Calibri" w:hAnsi="Calibri"/>
        </w:rPr>
      </w:pPr>
      <w:r>
        <w:rPr>
          <w:rFonts w:ascii="Calibri" w:hAnsi="Calibri"/>
        </w:rPr>
        <w:t>Применяют как антисептическое средство при пиелитах, циститах, заболеваниях глаз, менингите, энцефалите.</w:t>
      </w:r>
    </w:p>
    <w:p w14:paraId="49C0F31C" w14:textId="77777777" w:rsidR="004737F8" w:rsidRDefault="004737F8" w:rsidP="00ED2091">
      <w:pPr>
        <w:pStyle w:val="a4"/>
        <w:rPr>
          <w:rFonts w:ascii="Calibri" w:hAnsi="Calibri"/>
          <w:sz w:val="28"/>
          <w:szCs w:val="28"/>
        </w:rPr>
      </w:pPr>
    </w:p>
    <w:p w14:paraId="0A3B6299" w14:textId="77777777" w:rsidR="004737F8" w:rsidRDefault="004737F8" w:rsidP="00ED2091">
      <w:pPr>
        <w:pStyle w:val="a4"/>
        <w:rPr>
          <w:rFonts w:ascii="Calibri" w:hAnsi="Calibri"/>
          <w:sz w:val="28"/>
          <w:szCs w:val="28"/>
        </w:rPr>
      </w:pPr>
    </w:p>
    <w:p w14:paraId="234250DD" w14:textId="77777777" w:rsidR="004737F8" w:rsidRDefault="004737F8" w:rsidP="00ED2091">
      <w:pPr>
        <w:pStyle w:val="a4"/>
        <w:rPr>
          <w:rFonts w:ascii="Calibri" w:hAnsi="Calibri"/>
          <w:sz w:val="28"/>
          <w:szCs w:val="28"/>
        </w:rPr>
      </w:pPr>
    </w:p>
    <w:p w14:paraId="4224FA7D" w14:textId="77777777" w:rsidR="002A53FA" w:rsidRPr="004737F8" w:rsidRDefault="000070C4" w:rsidP="00ED2091">
      <w:pPr>
        <w:pStyle w:val="a4"/>
        <w:rPr>
          <w:rFonts w:ascii="Calibri" w:hAnsi="Calibri"/>
          <w:sz w:val="28"/>
          <w:szCs w:val="28"/>
        </w:rPr>
      </w:pPr>
      <w:r w:rsidRPr="004737F8">
        <w:rPr>
          <w:rFonts w:ascii="Calibri" w:hAnsi="Calibri"/>
          <w:sz w:val="28"/>
          <w:szCs w:val="28"/>
        </w:rPr>
        <w:t>Спирт этиловый</w:t>
      </w:r>
    </w:p>
    <w:p w14:paraId="1FAA5CD6" w14:textId="77777777" w:rsidR="000070C4" w:rsidRPr="009E7F1A" w:rsidRDefault="000070C4" w:rsidP="000070C4">
      <w:pPr>
        <w:pStyle w:val="a4"/>
        <w:rPr>
          <w:rFonts w:ascii="Calibri" w:hAnsi="Calibri"/>
          <w:u w:val="single"/>
        </w:rPr>
      </w:pPr>
      <w:r w:rsidRPr="009E7F1A">
        <w:rPr>
          <w:rFonts w:ascii="Calibri" w:hAnsi="Calibri"/>
          <w:u w:val="single"/>
        </w:rPr>
        <w:t>Оказывает действие:</w:t>
      </w:r>
    </w:p>
    <w:p w14:paraId="65B845E5" w14:textId="77777777" w:rsidR="000070C4" w:rsidRDefault="000070C4" w:rsidP="000070C4">
      <w:pPr>
        <w:pStyle w:val="a4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Антисептическое</w:t>
      </w:r>
    </w:p>
    <w:p w14:paraId="695E5F52" w14:textId="77777777" w:rsidR="000070C4" w:rsidRDefault="000070C4" w:rsidP="000070C4">
      <w:pPr>
        <w:pStyle w:val="a4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Вяжущее</w:t>
      </w:r>
    </w:p>
    <w:p w14:paraId="647BB3AA" w14:textId="77777777" w:rsidR="000070C4" w:rsidRDefault="000070C4" w:rsidP="000070C4">
      <w:pPr>
        <w:pStyle w:val="a4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Раздражающее </w:t>
      </w:r>
    </w:p>
    <w:p w14:paraId="78A869A7" w14:textId="77777777" w:rsidR="000070C4" w:rsidRDefault="000070C4" w:rsidP="000070C4">
      <w:pPr>
        <w:pStyle w:val="a4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 xml:space="preserve">Прижигающее </w:t>
      </w:r>
    </w:p>
    <w:p w14:paraId="6FEA3742" w14:textId="77777777" w:rsidR="000070C4" w:rsidRDefault="000070C4" w:rsidP="000070C4">
      <w:pPr>
        <w:pStyle w:val="a4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Резорбтивное</w:t>
      </w:r>
      <w:r w:rsidR="00074673">
        <w:rPr>
          <w:rFonts w:ascii="Calibri" w:hAnsi="Calibri"/>
        </w:rPr>
        <w:t xml:space="preserve"> </w:t>
      </w:r>
      <w:r>
        <w:rPr>
          <w:rFonts w:ascii="Calibri" w:hAnsi="Calibri"/>
        </w:rPr>
        <w:t>- не применяется в медицине.</w:t>
      </w:r>
    </w:p>
    <w:p w14:paraId="0756C81B" w14:textId="77777777" w:rsidR="000070C4" w:rsidRDefault="000070C4" w:rsidP="000070C4">
      <w:pPr>
        <w:pStyle w:val="a4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Применяют как антисептик:</w:t>
      </w:r>
    </w:p>
    <w:p w14:paraId="2747614B" w14:textId="77777777" w:rsidR="000070C4" w:rsidRPr="000070C4" w:rsidRDefault="000070C4" w:rsidP="000070C4">
      <w:pPr>
        <w:pStyle w:val="a4"/>
        <w:rPr>
          <w:rFonts w:ascii="Calibri" w:hAnsi="Calibri"/>
        </w:rPr>
      </w:pPr>
      <w:r w:rsidRPr="000070C4">
        <w:rPr>
          <w:rFonts w:ascii="Calibri" w:hAnsi="Calibri"/>
        </w:rPr>
        <w:t>40%</w:t>
      </w:r>
      <w:r>
        <w:rPr>
          <w:rFonts w:ascii="Calibri" w:hAnsi="Calibri"/>
        </w:rPr>
        <w:t xml:space="preserve"> - для компрессов</w:t>
      </w:r>
    </w:p>
    <w:p w14:paraId="786C3789" w14:textId="77777777" w:rsidR="000070C4" w:rsidRDefault="000070C4" w:rsidP="000070C4">
      <w:pPr>
        <w:pStyle w:val="a4"/>
        <w:rPr>
          <w:rFonts w:ascii="Calibri" w:hAnsi="Calibri"/>
        </w:rPr>
      </w:pPr>
      <w:r w:rsidRPr="000070C4">
        <w:rPr>
          <w:rFonts w:ascii="Calibri" w:hAnsi="Calibri"/>
        </w:rPr>
        <w:t>70%</w:t>
      </w:r>
      <w:r>
        <w:rPr>
          <w:rFonts w:ascii="Calibri" w:hAnsi="Calibri"/>
        </w:rPr>
        <w:t xml:space="preserve">- для обработки кожи перед инъекциями, для обработки операционного поля, </w:t>
      </w:r>
    </w:p>
    <w:p w14:paraId="6A9B72EF" w14:textId="77777777" w:rsidR="000070C4" w:rsidRPr="000070C4" w:rsidRDefault="000070C4" w:rsidP="000070C4">
      <w:pPr>
        <w:pStyle w:val="a4"/>
        <w:rPr>
          <w:rFonts w:ascii="Calibri" w:hAnsi="Calibri"/>
        </w:rPr>
      </w:pPr>
      <w:r>
        <w:rPr>
          <w:rFonts w:ascii="Calibri" w:hAnsi="Calibri"/>
        </w:rPr>
        <w:t xml:space="preserve">          рук хирурга</w:t>
      </w:r>
    </w:p>
    <w:p w14:paraId="689537E1" w14:textId="77777777" w:rsidR="000070C4" w:rsidRDefault="000070C4" w:rsidP="000070C4">
      <w:pPr>
        <w:pStyle w:val="a4"/>
        <w:rPr>
          <w:rFonts w:ascii="Calibri" w:hAnsi="Calibri"/>
        </w:rPr>
      </w:pPr>
      <w:r w:rsidRPr="000070C4">
        <w:rPr>
          <w:rFonts w:ascii="Calibri" w:hAnsi="Calibri"/>
        </w:rPr>
        <w:t>95%</w:t>
      </w:r>
      <w:r>
        <w:rPr>
          <w:rFonts w:ascii="Calibri" w:hAnsi="Calibri"/>
        </w:rPr>
        <w:t>-  для обработки инструментов, для обработки ожогов (вяжущее действие)</w:t>
      </w:r>
    </w:p>
    <w:p w14:paraId="3F8D92A6" w14:textId="77777777" w:rsidR="00F67B33" w:rsidRPr="00741878" w:rsidRDefault="00F67B33" w:rsidP="00741878">
      <w:pPr>
        <w:pStyle w:val="a4"/>
        <w:jc w:val="center"/>
        <w:rPr>
          <w:rFonts w:ascii="Calibri" w:hAnsi="Calibri"/>
          <w:i/>
          <w:sz w:val="28"/>
          <w:szCs w:val="28"/>
          <w:u w:val="single"/>
        </w:rPr>
      </w:pPr>
    </w:p>
    <w:p w14:paraId="353FB0F7" w14:textId="77777777" w:rsidR="00F67B33" w:rsidRPr="00741878" w:rsidRDefault="00F67B33" w:rsidP="00741878">
      <w:pPr>
        <w:pStyle w:val="a4"/>
        <w:jc w:val="center"/>
        <w:rPr>
          <w:rFonts w:ascii="Calibri" w:hAnsi="Calibri"/>
          <w:i/>
          <w:sz w:val="28"/>
          <w:szCs w:val="28"/>
          <w:u w:val="single"/>
        </w:rPr>
      </w:pPr>
      <w:r w:rsidRPr="00741878">
        <w:rPr>
          <w:rFonts w:ascii="Calibri" w:hAnsi="Calibri"/>
          <w:i/>
          <w:sz w:val="28"/>
          <w:szCs w:val="28"/>
          <w:u w:val="single"/>
        </w:rPr>
        <w:t>Красители.</w:t>
      </w:r>
    </w:p>
    <w:p w14:paraId="6774B238" w14:textId="77777777" w:rsidR="00F67B33" w:rsidRDefault="00741878" w:rsidP="000070C4">
      <w:pPr>
        <w:pStyle w:val="a4"/>
        <w:rPr>
          <w:rFonts w:ascii="Calibri" w:hAnsi="Calibri"/>
        </w:rPr>
      </w:pPr>
      <w:r>
        <w:rPr>
          <w:rFonts w:ascii="Calibri" w:hAnsi="Calibri"/>
        </w:rPr>
        <w:t>Красители – это вещества, которые не смываются с кожи обычной санитарной обработкой.</w:t>
      </w:r>
    </w:p>
    <w:p w14:paraId="02E5FAEB" w14:textId="77777777" w:rsidR="00741878" w:rsidRDefault="00741878" w:rsidP="000070C4">
      <w:pPr>
        <w:pStyle w:val="a4"/>
        <w:rPr>
          <w:rFonts w:ascii="Calibri" w:hAnsi="Calibri"/>
        </w:rPr>
      </w:pPr>
    </w:p>
    <w:p w14:paraId="4BD7C46A" w14:textId="77777777" w:rsidR="00741878" w:rsidRPr="00B06FB0" w:rsidRDefault="00741878" w:rsidP="000070C4">
      <w:pPr>
        <w:pStyle w:val="a4"/>
        <w:rPr>
          <w:rFonts w:ascii="Calibri" w:hAnsi="Calibri"/>
          <w:sz w:val="28"/>
          <w:szCs w:val="28"/>
        </w:rPr>
      </w:pPr>
      <w:r w:rsidRPr="00B06FB0">
        <w:rPr>
          <w:rFonts w:ascii="Calibri" w:hAnsi="Calibri"/>
          <w:sz w:val="28"/>
          <w:szCs w:val="28"/>
        </w:rPr>
        <w:t>Бриллиантовый зеленый</w:t>
      </w:r>
    </w:p>
    <w:p w14:paraId="2F96F572" w14:textId="77777777" w:rsidR="00741878" w:rsidRDefault="00741878" w:rsidP="000070C4">
      <w:pPr>
        <w:pStyle w:val="a4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Применяют как антисептик:</w:t>
      </w:r>
    </w:p>
    <w:p w14:paraId="4D52E636" w14:textId="77777777" w:rsidR="00741878" w:rsidRDefault="00741878" w:rsidP="000070C4">
      <w:pPr>
        <w:pStyle w:val="a4"/>
        <w:rPr>
          <w:rFonts w:ascii="Calibri" w:hAnsi="Calibri"/>
        </w:rPr>
      </w:pPr>
      <w:r>
        <w:rPr>
          <w:rFonts w:ascii="Calibri" w:hAnsi="Calibri"/>
        </w:rPr>
        <w:t xml:space="preserve">1-2% водный и спиртовой растворы для обработки ссадин, царапин, послеоперационных швов, краев ран, гнойничковых поражений кожи (пиодермия). Водный раствор также применяют в глазной практике. </w:t>
      </w:r>
    </w:p>
    <w:p w14:paraId="0056909E" w14:textId="77777777" w:rsidR="00741878" w:rsidRDefault="00741878" w:rsidP="000070C4">
      <w:pPr>
        <w:pStyle w:val="a4"/>
        <w:rPr>
          <w:rFonts w:ascii="Calibri" w:hAnsi="Calibri"/>
        </w:rPr>
      </w:pPr>
      <w:r>
        <w:rPr>
          <w:rFonts w:ascii="Calibri" w:hAnsi="Calibri"/>
        </w:rPr>
        <w:t>Бриллиантовый зленный входит в состав жидкости Новикова- при небольших повреждениях кожи, образует на коже плотную пленку.</w:t>
      </w:r>
    </w:p>
    <w:p w14:paraId="13F6BF90" w14:textId="77777777" w:rsidR="00B06FB0" w:rsidRDefault="00B06FB0" w:rsidP="000070C4">
      <w:pPr>
        <w:pStyle w:val="a4"/>
        <w:rPr>
          <w:rFonts w:ascii="Calibri" w:hAnsi="Calibri"/>
        </w:rPr>
      </w:pPr>
    </w:p>
    <w:p w14:paraId="7C1FB9B2" w14:textId="77777777" w:rsidR="00B06FB0" w:rsidRPr="00B06FB0" w:rsidRDefault="00B06FB0" w:rsidP="000070C4">
      <w:pPr>
        <w:pStyle w:val="a4"/>
        <w:rPr>
          <w:rFonts w:ascii="Calibri" w:hAnsi="Calibri"/>
          <w:sz w:val="28"/>
          <w:szCs w:val="28"/>
        </w:rPr>
      </w:pPr>
      <w:r w:rsidRPr="00B06FB0">
        <w:rPr>
          <w:rFonts w:ascii="Calibri" w:hAnsi="Calibri"/>
          <w:sz w:val="28"/>
          <w:szCs w:val="28"/>
        </w:rPr>
        <w:t>Метиленовый синий</w:t>
      </w:r>
    </w:p>
    <w:p w14:paraId="6823EDAF" w14:textId="77777777" w:rsidR="00B06FB0" w:rsidRDefault="00B06FB0" w:rsidP="000070C4">
      <w:pPr>
        <w:pStyle w:val="a4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Применяют как антисептик:</w:t>
      </w:r>
    </w:p>
    <w:p w14:paraId="456246F0" w14:textId="77777777" w:rsidR="00B06FB0" w:rsidRDefault="00B06FB0" w:rsidP="000070C4">
      <w:pPr>
        <w:pStyle w:val="a4"/>
        <w:rPr>
          <w:rFonts w:ascii="Calibri" w:hAnsi="Calibri"/>
        </w:rPr>
      </w:pPr>
      <w:r>
        <w:rPr>
          <w:rFonts w:ascii="Calibri" w:hAnsi="Calibri"/>
        </w:rPr>
        <w:t>1-3% спиртовые раствор- при пиодермии, ожогах</w:t>
      </w:r>
    </w:p>
    <w:p w14:paraId="66484265" w14:textId="77777777" w:rsidR="00B06FB0" w:rsidRDefault="00B06FB0" w:rsidP="000070C4">
      <w:pPr>
        <w:pStyle w:val="a4"/>
        <w:rPr>
          <w:rFonts w:ascii="Calibri" w:hAnsi="Calibri"/>
        </w:rPr>
      </w:pPr>
      <w:r>
        <w:rPr>
          <w:rFonts w:ascii="Calibri" w:hAnsi="Calibri"/>
        </w:rPr>
        <w:t>0,02% раствор – для промывания при уретритах, циститах</w:t>
      </w:r>
    </w:p>
    <w:p w14:paraId="7D281B64" w14:textId="77777777" w:rsidR="00B06FB0" w:rsidRDefault="00B06FB0" w:rsidP="000070C4">
      <w:pPr>
        <w:pStyle w:val="a4"/>
        <w:rPr>
          <w:rFonts w:ascii="Calibri" w:hAnsi="Calibri"/>
        </w:rPr>
      </w:pPr>
      <w:r>
        <w:rPr>
          <w:rFonts w:ascii="Calibri" w:hAnsi="Calibri"/>
        </w:rPr>
        <w:t>1% водный раствор 50 мл на 1кг массы тела- в</w:t>
      </w:r>
      <w:r w:rsidRPr="00B06FB0">
        <w:rPr>
          <w:rFonts w:ascii="Calibri" w:hAnsi="Calibri"/>
        </w:rPr>
        <w:t>/</w:t>
      </w:r>
      <w:r>
        <w:rPr>
          <w:rFonts w:ascii="Calibri" w:hAnsi="Calibri"/>
        </w:rPr>
        <w:t>в  как антидот при отравлении угарным газом, синильной кислотой, сероводородом.</w:t>
      </w:r>
    </w:p>
    <w:p w14:paraId="06AFD174" w14:textId="77777777" w:rsidR="00B06FB0" w:rsidRDefault="00B06FB0" w:rsidP="000070C4">
      <w:pPr>
        <w:pStyle w:val="a4"/>
        <w:rPr>
          <w:rFonts w:ascii="Calibri" w:hAnsi="Calibri"/>
          <w:sz w:val="28"/>
          <w:szCs w:val="28"/>
        </w:rPr>
      </w:pPr>
    </w:p>
    <w:p w14:paraId="22030803" w14:textId="77777777" w:rsidR="00B06FB0" w:rsidRPr="00B06FB0" w:rsidRDefault="00B06FB0" w:rsidP="000070C4">
      <w:pPr>
        <w:pStyle w:val="a4"/>
        <w:rPr>
          <w:rFonts w:ascii="Calibri" w:hAnsi="Calibri"/>
          <w:sz w:val="28"/>
          <w:szCs w:val="28"/>
        </w:rPr>
      </w:pPr>
      <w:r w:rsidRPr="00B06FB0">
        <w:rPr>
          <w:rFonts w:ascii="Calibri" w:hAnsi="Calibri"/>
          <w:sz w:val="28"/>
          <w:szCs w:val="28"/>
        </w:rPr>
        <w:t>Этакридина лактат</w:t>
      </w:r>
    </w:p>
    <w:p w14:paraId="69572FC2" w14:textId="77777777" w:rsidR="00B06FB0" w:rsidRDefault="00B06FB0" w:rsidP="000070C4">
      <w:pPr>
        <w:pStyle w:val="a4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Применяют как антисептик:</w:t>
      </w:r>
    </w:p>
    <w:p w14:paraId="50D0090E" w14:textId="77777777" w:rsidR="00B06FB0" w:rsidRDefault="00B06FB0" w:rsidP="000070C4">
      <w:pPr>
        <w:pStyle w:val="a4"/>
        <w:rPr>
          <w:rFonts w:ascii="Calibri" w:hAnsi="Calibri"/>
        </w:rPr>
      </w:pPr>
      <w:r>
        <w:rPr>
          <w:rFonts w:ascii="Calibri" w:hAnsi="Calibri"/>
        </w:rPr>
        <w:t>1:1000, 1:2000 – водный раствор для обработки свежих и инфицированных ран, для промывания полостей, обработки слизистой рта, носа, зева.</w:t>
      </w:r>
    </w:p>
    <w:p w14:paraId="57F84749" w14:textId="77777777" w:rsidR="00BF4B0C" w:rsidRDefault="00B06FB0" w:rsidP="000070C4">
      <w:pPr>
        <w:pStyle w:val="a4"/>
        <w:rPr>
          <w:rFonts w:ascii="Calibri" w:hAnsi="Calibri"/>
        </w:rPr>
      </w:pPr>
      <w:r>
        <w:rPr>
          <w:rFonts w:ascii="Calibri" w:hAnsi="Calibri"/>
        </w:rPr>
        <w:t xml:space="preserve">В дерматологической практике используют мази, пасты, входит в состав мази Конькова </w:t>
      </w:r>
    </w:p>
    <w:p w14:paraId="6AD39641" w14:textId="77777777" w:rsidR="00B06FB0" w:rsidRDefault="00BF4B0C" w:rsidP="000070C4">
      <w:pPr>
        <w:pStyle w:val="a4"/>
        <w:rPr>
          <w:rFonts w:ascii="Calibri" w:hAnsi="Calibri"/>
        </w:rPr>
      </w:pPr>
      <w:r>
        <w:rPr>
          <w:rFonts w:ascii="Calibri" w:hAnsi="Calibri"/>
        </w:rPr>
        <w:t>(</w:t>
      </w:r>
      <w:r w:rsidR="00B06FB0">
        <w:rPr>
          <w:rFonts w:ascii="Calibri" w:hAnsi="Calibri"/>
        </w:rPr>
        <w:t>способствует заживлению ран при различных кожных заболеваниях)</w:t>
      </w:r>
    </w:p>
    <w:p w14:paraId="52383A8B" w14:textId="77777777" w:rsidR="00BF4B0C" w:rsidRDefault="00BF4B0C" w:rsidP="000070C4">
      <w:pPr>
        <w:pStyle w:val="a4"/>
        <w:rPr>
          <w:rFonts w:ascii="Calibri" w:hAnsi="Calibri"/>
        </w:rPr>
      </w:pPr>
    </w:p>
    <w:p w14:paraId="522AB4F2" w14:textId="77777777" w:rsidR="00A64DBA" w:rsidRPr="001C1AA6" w:rsidRDefault="001C1AA6" w:rsidP="001C1AA6">
      <w:pPr>
        <w:pStyle w:val="a4"/>
        <w:jc w:val="center"/>
        <w:rPr>
          <w:rFonts w:ascii="Calibri" w:hAnsi="Calibri"/>
          <w:i/>
          <w:sz w:val="28"/>
          <w:szCs w:val="28"/>
          <w:u w:val="single"/>
        </w:rPr>
      </w:pPr>
      <w:r>
        <w:rPr>
          <w:rFonts w:ascii="Calibri" w:hAnsi="Calibri"/>
          <w:i/>
          <w:sz w:val="28"/>
          <w:szCs w:val="28"/>
          <w:u w:val="single"/>
        </w:rPr>
        <w:t>Детергенты (катионные мыла)</w:t>
      </w:r>
    </w:p>
    <w:p w14:paraId="4B6C8892" w14:textId="77777777" w:rsidR="00A64DBA" w:rsidRDefault="00A64DBA" w:rsidP="000070C4">
      <w:pPr>
        <w:pStyle w:val="a4"/>
        <w:rPr>
          <w:rFonts w:ascii="Calibri" w:hAnsi="Calibri"/>
        </w:rPr>
      </w:pPr>
    </w:p>
    <w:p w14:paraId="1DC02F05" w14:textId="77777777" w:rsidR="00A64DBA" w:rsidRDefault="00A64DBA" w:rsidP="000070C4">
      <w:pPr>
        <w:pStyle w:val="a4"/>
        <w:rPr>
          <w:rFonts w:ascii="Calibri" w:hAnsi="Calibri"/>
        </w:rPr>
      </w:pPr>
      <w:r>
        <w:rPr>
          <w:rFonts w:ascii="Calibri" w:hAnsi="Calibri"/>
        </w:rPr>
        <w:t>Механизм действия: разрушают транспортную функцию клеток микроорга</w:t>
      </w:r>
      <w:r w:rsidR="001C1AA6">
        <w:rPr>
          <w:rFonts w:ascii="Calibri" w:hAnsi="Calibri"/>
        </w:rPr>
        <w:t>низмов.</w:t>
      </w:r>
    </w:p>
    <w:p w14:paraId="70D88E75" w14:textId="77777777" w:rsidR="001C1AA6" w:rsidRDefault="001C1AA6" w:rsidP="000070C4">
      <w:pPr>
        <w:pStyle w:val="a4"/>
        <w:rPr>
          <w:rFonts w:ascii="Calibri" w:hAnsi="Calibri"/>
        </w:rPr>
      </w:pPr>
    </w:p>
    <w:p w14:paraId="3EDE0ED2" w14:textId="77777777" w:rsidR="001C1AA6" w:rsidRPr="009E7F1A" w:rsidRDefault="001C1AA6" w:rsidP="001C1AA6">
      <w:pPr>
        <w:pStyle w:val="a4"/>
        <w:rPr>
          <w:rFonts w:ascii="Calibri" w:hAnsi="Calibri"/>
          <w:u w:val="single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>Оказываю</w:t>
      </w:r>
      <w:r w:rsidRPr="009E7F1A">
        <w:rPr>
          <w:rFonts w:ascii="Calibri" w:hAnsi="Calibri"/>
          <w:u w:val="single"/>
        </w:rPr>
        <w:t>т действие:</w:t>
      </w:r>
    </w:p>
    <w:p w14:paraId="67EB72EA" w14:textId="77777777" w:rsidR="001C1AA6" w:rsidRDefault="001C1AA6" w:rsidP="001C1AA6">
      <w:pPr>
        <w:pStyle w:val="a4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Антисептическое</w:t>
      </w:r>
    </w:p>
    <w:p w14:paraId="4EA47909" w14:textId="77777777" w:rsidR="001C1AA6" w:rsidRDefault="001C1AA6" w:rsidP="001C1AA6">
      <w:pPr>
        <w:pStyle w:val="a4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Моющее</w:t>
      </w:r>
    </w:p>
    <w:p w14:paraId="16C43C0B" w14:textId="77777777" w:rsidR="001C1AA6" w:rsidRDefault="001C1AA6" w:rsidP="001C1AA6">
      <w:pPr>
        <w:pStyle w:val="a4"/>
        <w:ind w:left="720"/>
        <w:rPr>
          <w:rFonts w:ascii="Calibri" w:hAnsi="Calibri"/>
        </w:rPr>
      </w:pPr>
    </w:p>
    <w:p w14:paraId="01402972" w14:textId="77777777" w:rsidR="001C1AA6" w:rsidRDefault="001C1AA6" w:rsidP="001C1AA6">
      <w:pPr>
        <w:pStyle w:val="a4"/>
        <w:ind w:left="720"/>
        <w:rPr>
          <w:rFonts w:ascii="Calibri" w:hAnsi="Calibri"/>
        </w:rPr>
      </w:pPr>
    </w:p>
    <w:p w14:paraId="1582BDC7" w14:textId="77777777" w:rsidR="001C1AA6" w:rsidRPr="00866AE0" w:rsidRDefault="001C1AA6" w:rsidP="001C1AA6">
      <w:pPr>
        <w:pStyle w:val="a4"/>
        <w:ind w:left="720"/>
        <w:rPr>
          <w:rFonts w:ascii="Calibri" w:hAnsi="Calibri"/>
          <w:sz w:val="28"/>
          <w:szCs w:val="28"/>
        </w:rPr>
      </w:pPr>
      <w:r w:rsidRPr="00866AE0">
        <w:rPr>
          <w:rFonts w:ascii="Calibri" w:hAnsi="Calibri"/>
          <w:sz w:val="28"/>
          <w:szCs w:val="28"/>
        </w:rPr>
        <w:t xml:space="preserve">Церигель </w:t>
      </w:r>
    </w:p>
    <w:p w14:paraId="53B73A15" w14:textId="77777777" w:rsidR="001C1AA6" w:rsidRDefault="001C1AA6" w:rsidP="001C1AA6">
      <w:pPr>
        <w:pStyle w:val="a4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Применяют</w:t>
      </w:r>
    </w:p>
    <w:p w14:paraId="373C2536" w14:textId="77777777" w:rsidR="001C1AA6" w:rsidRDefault="001C1AA6" w:rsidP="000070C4">
      <w:pPr>
        <w:pStyle w:val="a4"/>
        <w:rPr>
          <w:rFonts w:ascii="Calibri" w:hAnsi="Calibri"/>
        </w:rPr>
      </w:pPr>
      <w:r>
        <w:rPr>
          <w:rFonts w:ascii="Calibri" w:hAnsi="Calibri"/>
        </w:rPr>
        <w:lastRenderedPageBreak/>
        <w:t>Для мытья рук медицинского персонала( образуется пленка, оставляют на 3 минуты, снимают спиртом этиловым)</w:t>
      </w:r>
    </w:p>
    <w:p w14:paraId="196C683A" w14:textId="77777777" w:rsidR="001C1AA6" w:rsidRDefault="001C1AA6" w:rsidP="000070C4">
      <w:pPr>
        <w:pStyle w:val="a4"/>
        <w:rPr>
          <w:rFonts w:ascii="Calibri" w:hAnsi="Calibri"/>
        </w:rPr>
      </w:pPr>
    </w:p>
    <w:p w14:paraId="6EE74A37" w14:textId="77777777" w:rsidR="001C1AA6" w:rsidRPr="00866AE0" w:rsidRDefault="001C1AA6" w:rsidP="000070C4">
      <w:pPr>
        <w:pStyle w:val="a4"/>
        <w:rPr>
          <w:rFonts w:ascii="Calibri" w:hAnsi="Calibri"/>
          <w:sz w:val="28"/>
          <w:szCs w:val="28"/>
        </w:rPr>
      </w:pPr>
      <w:r w:rsidRPr="00866AE0">
        <w:rPr>
          <w:rFonts w:ascii="Calibri" w:hAnsi="Calibri"/>
          <w:sz w:val="28"/>
          <w:szCs w:val="28"/>
        </w:rPr>
        <w:t>Роккал</w:t>
      </w:r>
    </w:p>
    <w:p w14:paraId="3A171552" w14:textId="77777777" w:rsidR="001C1AA6" w:rsidRDefault="001C1AA6" w:rsidP="001C1AA6">
      <w:pPr>
        <w:pStyle w:val="a4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Применяют как антисептик:</w:t>
      </w:r>
    </w:p>
    <w:p w14:paraId="2299AFA6" w14:textId="77777777" w:rsidR="001C1AA6" w:rsidRDefault="001C1AA6" w:rsidP="000070C4">
      <w:pPr>
        <w:pStyle w:val="a4"/>
        <w:rPr>
          <w:rFonts w:ascii="Calibri" w:hAnsi="Calibri"/>
        </w:rPr>
      </w:pPr>
      <w:r>
        <w:rPr>
          <w:rFonts w:ascii="Calibri" w:hAnsi="Calibri"/>
        </w:rPr>
        <w:t>0,</w:t>
      </w:r>
      <w:r w:rsidR="00A55780">
        <w:rPr>
          <w:rFonts w:ascii="Calibri" w:hAnsi="Calibri"/>
        </w:rPr>
        <w:t>0</w:t>
      </w:r>
      <w:r>
        <w:rPr>
          <w:rFonts w:ascii="Calibri" w:hAnsi="Calibri"/>
        </w:rPr>
        <w:t>25%, 0,1%, 1% растворы – для обработки рук хирурга, операционного поля, как дезинфектант. Обладает ПА свойствами.</w:t>
      </w:r>
    </w:p>
    <w:p w14:paraId="7CF44A5E" w14:textId="77777777" w:rsidR="00866AE0" w:rsidRDefault="00866AE0" w:rsidP="000070C4">
      <w:pPr>
        <w:pStyle w:val="a4"/>
        <w:rPr>
          <w:rFonts w:ascii="Calibri" w:hAnsi="Calibri"/>
          <w:sz w:val="28"/>
          <w:szCs w:val="28"/>
        </w:rPr>
      </w:pPr>
    </w:p>
    <w:p w14:paraId="42D5FAE6" w14:textId="77777777" w:rsidR="001C1AA6" w:rsidRPr="00866AE0" w:rsidRDefault="001C1AA6" w:rsidP="000070C4">
      <w:pPr>
        <w:pStyle w:val="a4"/>
        <w:rPr>
          <w:rFonts w:ascii="Calibri" w:hAnsi="Calibri"/>
          <w:sz w:val="28"/>
          <w:szCs w:val="28"/>
        </w:rPr>
      </w:pPr>
      <w:r w:rsidRPr="00866AE0">
        <w:rPr>
          <w:rFonts w:ascii="Calibri" w:hAnsi="Calibri"/>
          <w:sz w:val="28"/>
          <w:szCs w:val="28"/>
        </w:rPr>
        <w:t xml:space="preserve">Этоний </w:t>
      </w:r>
    </w:p>
    <w:p w14:paraId="2607220C" w14:textId="77777777" w:rsidR="001C1AA6" w:rsidRPr="009E7F1A" w:rsidRDefault="001C1AA6" w:rsidP="001C1AA6">
      <w:pPr>
        <w:pStyle w:val="a4"/>
        <w:rPr>
          <w:rFonts w:ascii="Calibri" w:hAnsi="Calibri"/>
          <w:u w:val="single"/>
        </w:rPr>
      </w:pPr>
      <w:r w:rsidRPr="009E7F1A">
        <w:rPr>
          <w:rFonts w:ascii="Calibri" w:hAnsi="Calibri"/>
          <w:u w:val="single"/>
        </w:rPr>
        <w:t>Оказывает действие:</w:t>
      </w:r>
    </w:p>
    <w:p w14:paraId="7AB1EDB0" w14:textId="77777777" w:rsidR="001C1AA6" w:rsidRDefault="001C1AA6" w:rsidP="001C1AA6">
      <w:pPr>
        <w:pStyle w:val="a4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Антисептическое</w:t>
      </w:r>
    </w:p>
    <w:p w14:paraId="16F87625" w14:textId="77777777" w:rsidR="001C1AA6" w:rsidRDefault="001C1AA6" w:rsidP="001C1AA6">
      <w:pPr>
        <w:pStyle w:val="a4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Местноанестезирующее</w:t>
      </w:r>
    </w:p>
    <w:p w14:paraId="54D930FF" w14:textId="77777777" w:rsidR="001C1AA6" w:rsidRDefault="001C1AA6" w:rsidP="001C1AA6">
      <w:pPr>
        <w:pStyle w:val="a4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Способствует заживлению ран</w:t>
      </w:r>
    </w:p>
    <w:p w14:paraId="2B399263" w14:textId="77777777" w:rsidR="001C1AA6" w:rsidRDefault="001C1AA6" w:rsidP="001C1AA6">
      <w:pPr>
        <w:pStyle w:val="a4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Применяют как антисептик:</w:t>
      </w:r>
    </w:p>
    <w:p w14:paraId="5AB19B15" w14:textId="77777777" w:rsidR="001C1AA6" w:rsidRDefault="001C1AA6" w:rsidP="000070C4">
      <w:pPr>
        <w:pStyle w:val="a4"/>
        <w:rPr>
          <w:rFonts w:ascii="Calibri" w:hAnsi="Calibri"/>
        </w:rPr>
      </w:pPr>
      <w:r>
        <w:rPr>
          <w:rFonts w:ascii="Calibri" w:hAnsi="Calibri"/>
        </w:rPr>
        <w:t>0,02</w:t>
      </w:r>
      <w:r w:rsidR="00866AE0">
        <w:rPr>
          <w:rFonts w:ascii="Calibri" w:hAnsi="Calibri"/>
        </w:rPr>
        <w:t>-1% растворы и 0,5-2% мазь -  при трофических язвах, трещинах сосков, стоматитах, дерматитах, язвах роговицы и др.</w:t>
      </w:r>
    </w:p>
    <w:p w14:paraId="6A975A87" w14:textId="77777777" w:rsidR="00545E8C" w:rsidRDefault="00545E8C" w:rsidP="000070C4">
      <w:pPr>
        <w:pStyle w:val="a4"/>
        <w:rPr>
          <w:rFonts w:ascii="Calibri" w:hAnsi="Calibri"/>
        </w:rPr>
      </w:pPr>
    </w:p>
    <w:p w14:paraId="4B78EE72" w14:textId="77777777" w:rsidR="00545E8C" w:rsidRPr="00211C75" w:rsidRDefault="00545E8C" w:rsidP="00211C75">
      <w:pPr>
        <w:pStyle w:val="a4"/>
        <w:jc w:val="center"/>
        <w:rPr>
          <w:rFonts w:ascii="Calibri" w:hAnsi="Calibri"/>
          <w:i/>
          <w:sz w:val="28"/>
          <w:szCs w:val="28"/>
          <w:u w:val="single"/>
        </w:rPr>
      </w:pPr>
      <w:r w:rsidRPr="00211C75">
        <w:rPr>
          <w:rFonts w:ascii="Calibri" w:hAnsi="Calibri"/>
          <w:i/>
          <w:sz w:val="28"/>
          <w:szCs w:val="28"/>
          <w:u w:val="single"/>
        </w:rPr>
        <w:t>Кислоты и щелочи.</w:t>
      </w:r>
    </w:p>
    <w:p w14:paraId="7960597C" w14:textId="77777777" w:rsidR="00545E8C" w:rsidRDefault="00545E8C" w:rsidP="000070C4">
      <w:pPr>
        <w:pStyle w:val="a4"/>
        <w:rPr>
          <w:rFonts w:ascii="Calibri" w:hAnsi="Calibri"/>
        </w:rPr>
      </w:pPr>
    </w:p>
    <w:p w14:paraId="0055F498" w14:textId="77777777" w:rsidR="00545E8C" w:rsidRPr="00211C75" w:rsidRDefault="00545E8C" w:rsidP="000070C4">
      <w:pPr>
        <w:pStyle w:val="a4"/>
        <w:rPr>
          <w:rFonts w:ascii="Calibri" w:hAnsi="Calibri"/>
          <w:sz w:val="28"/>
          <w:szCs w:val="28"/>
        </w:rPr>
      </w:pPr>
      <w:r w:rsidRPr="00211C75">
        <w:rPr>
          <w:rFonts w:ascii="Calibri" w:hAnsi="Calibri"/>
          <w:sz w:val="28"/>
          <w:szCs w:val="28"/>
        </w:rPr>
        <w:t>Кислота борная</w:t>
      </w:r>
    </w:p>
    <w:p w14:paraId="7C951925" w14:textId="77777777" w:rsidR="00545E8C" w:rsidRPr="009E7F1A" w:rsidRDefault="00545E8C" w:rsidP="00545E8C">
      <w:pPr>
        <w:pStyle w:val="a4"/>
        <w:rPr>
          <w:rFonts w:ascii="Calibri" w:hAnsi="Calibri"/>
          <w:u w:val="single"/>
        </w:rPr>
      </w:pPr>
      <w:r w:rsidRPr="009E7F1A">
        <w:rPr>
          <w:rFonts w:ascii="Calibri" w:hAnsi="Calibri"/>
          <w:u w:val="single"/>
        </w:rPr>
        <w:t>Оказывает действие:</w:t>
      </w:r>
    </w:p>
    <w:p w14:paraId="7EF2ADE7" w14:textId="77777777" w:rsidR="00545E8C" w:rsidRDefault="00545E8C" w:rsidP="00545E8C">
      <w:pPr>
        <w:pStyle w:val="a4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Антисептическое</w:t>
      </w:r>
    </w:p>
    <w:p w14:paraId="3F06831C" w14:textId="77777777" w:rsidR="00545E8C" w:rsidRDefault="00545E8C" w:rsidP="00545E8C">
      <w:pPr>
        <w:pStyle w:val="a4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Резорбтивное через кожу и слизистые  - побочное действие из-за возможности отравлений</w:t>
      </w:r>
    </w:p>
    <w:p w14:paraId="77E09D50" w14:textId="77777777" w:rsidR="00545E8C" w:rsidRDefault="00545E8C" w:rsidP="00545E8C">
      <w:pPr>
        <w:pStyle w:val="a4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Применяют как антисептик:</w:t>
      </w:r>
    </w:p>
    <w:p w14:paraId="7F000596" w14:textId="77777777" w:rsidR="00545E8C" w:rsidRDefault="00545E8C" w:rsidP="000070C4">
      <w:pPr>
        <w:pStyle w:val="a4"/>
        <w:rPr>
          <w:rFonts w:ascii="Calibri" w:hAnsi="Calibri"/>
        </w:rPr>
      </w:pPr>
      <w:r>
        <w:rPr>
          <w:rFonts w:ascii="Calibri" w:hAnsi="Calibri"/>
        </w:rPr>
        <w:t>2% водный раствор – в глазной практике</w:t>
      </w:r>
    </w:p>
    <w:p w14:paraId="3EE351B0" w14:textId="77777777" w:rsidR="00545E8C" w:rsidRDefault="00545E8C" w:rsidP="000070C4">
      <w:pPr>
        <w:pStyle w:val="a4"/>
        <w:rPr>
          <w:rFonts w:ascii="Calibri" w:hAnsi="Calibri"/>
        </w:rPr>
      </w:pPr>
      <w:r>
        <w:rPr>
          <w:rFonts w:ascii="Calibri" w:hAnsi="Calibri"/>
        </w:rPr>
        <w:t>3% - примочки при дерматитах</w:t>
      </w:r>
    </w:p>
    <w:p w14:paraId="31C1B311" w14:textId="77777777" w:rsidR="00545E8C" w:rsidRDefault="00545E8C" w:rsidP="000070C4">
      <w:pPr>
        <w:pStyle w:val="a4"/>
        <w:rPr>
          <w:rFonts w:ascii="Calibri" w:hAnsi="Calibri"/>
        </w:rPr>
      </w:pPr>
      <w:r>
        <w:rPr>
          <w:rFonts w:ascii="Calibri" w:hAnsi="Calibri"/>
        </w:rPr>
        <w:t>1-3% спиртовой раствор - при остром и хроническом отите</w:t>
      </w:r>
    </w:p>
    <w:p w14:paraId="6EFF5CC1" w14:textId="77777777" w:rsidR="00545E8C" w:rsidRDefault="00545E8C" w:rsidP="000070C4">
      <w:pPr>
        <w:pStyle w:val="a4"/>
        <w:rPr>
          <w:rFonts w:ascii="Calibri" w:hAnsi="Calibri"/>
        </w:rPr>
      </w:pPr>
      <w:r>
        <w:rPr>
          <w:rFonts w:ascii="Calibri" w:hAnsi="Calibri"/>
        </w:rPr>
        <w:t>5% мазь – для лечения педикулеза</w:t>
      </w:r>
    </w:p>
    <w:p w14:paraId="55964030" w14:textId="77777777" w:rsidR="00545E8C" w:rsidRDefault="00545E8C" w:rsidP="000070C4">
      <w:pPr>
        <w:pStyle w:val="a4"/>
        <w:rPr>
          <w:rFonts w:ascii="Calibri" w:hAnsi="Calibri"/>
        </w:rPr>
      </w:pPr>
      <w:r>
        <w:rPr>
          <w:rFonts w:ascii="Calibri" w:hAnsi="Calibri"/>
        </w:rPr>
        <w:t>Противопоказания: нельзя обрабатывать с целью гигиены соски кормящих женщи</w:t>
      </w:r>
      <w:r w:rsidR="00D92565">
        <w:rPr>
          <w:rFonts w:ascii="Calibri" w:hAnsi="Calibri"/>
        </w:rPr>
        <w:t>н в связи с токсическим действие</w:t>
      </w:r>
      <w:r>
        <w:rPr>
          <w:rFonts w:ascii="Calibri" w:hAnsi="Calibri"/>
        </w:rPr>
        <w:t>м на ЦНС плода и почки плода и матери.</w:t>
      </w:r>
    </w:p>
    <w:p w14:paraId="002956D2" w14:textId="77777777" w:rsidR="004B4879" w:rsidRDefault="004B4879" w:rsidP="000070C4">
      <w:pPr>
        <w:pStyle w:val="a4"/>
        <w:rPr>
          <w:rFonts w:ascii="Calibri" w:hAnsi="Calibri"/>
        </w:rPr>
      </w:pPr>
    </w:p>
    <w:p w14:paraId="4CF4608C" w14:textId="77777777" w:rsidR="004B4879" w:rsidRPr="00A33486" w:rsidRDefault="004B4879" w:rsidP="000070C4">
      <w:pPr>
        <w:pStyle w:val="a4"/>
        <w:rPr>
          <w:rFonts w:ascii="Calibri" w:hAnsi="Calibri"/>
          <w:sz w:val="28"/>
          <w:szCs w:val="28"/>
        </w:rPr>
      </w:pPr>
      <w:r w:rsidRPr="00A33486">
        <w:rPr>
          <w:rFonts w:ascii="Calibri" w:hAnsi="Calibri"/>
          <w:sz w:val="28"/>
          <w:szCs w:val="28"/>
        </w:rPr>
        <w:t>Кислота салициловая</w:t>
      </w:r>
    </w:p>
    <w:p w14:paraId="5628C5C8" w14:textId="77777777" w:rsidR="004B4879" w:rsidRPr="009E7F1A" w:rsidRDefault="004B4879" w:rsidP="004B4879">
      <w:pPr>
        <w:pStyle w:val="a4"/>
        <w:rPr>
          <w:rFonts w:ascii="Calibri" w:hAnsi="Calibri"/>
          <w:u w:val="single"/>
        </w:rPr>
      </w:pPr>
      <w:r w:rsidRPr="009E7F1A">
        <w:rPr>
          <w:rFonts w:ascii="Calibri" w:hAnsi="Calibri"/>
          <w:u w:val="single"/>
        </w:rPr>
        <w:t>Оказывает действие:</w:t>
      </w:r>
    </w:p>
    <w:p w14:paraId="75387999" w14:textId="77777777" w:rsidR="004B4879" w:rsidRDefault="004B4879" w:rsidP="004B4879">
      <w:pPr>
        <w:pStyle w:val="a4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Антисептическое</w:t>
      </w:r>
    </w:p>
    <w:p w14:paraId="129DCAA9" w14:textId="77777777" w:rsidR="004B4879" w:rsidRDefault="004B4879" w:rsidP="004B4879">
      <w:pPr>
        <w:pStyle w:val="a4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Раздражающее</w:t>
      </w:r>
    </w:p>
    <w:p w14:paraId="4A747469" w14:textId="77777777" w:rsidR="004B4879" w:rsidRDefault="004B4879" w:rsidP="004B4879">
      <w:pPr>
        <w:pStyle w:val="a4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Отвлекающее</w:t>
      </w:r>
    </w:p>
    <w:p w14:paraId="70A2B0C4" w14:textId="77777777" w:rsidR="004B4879" w:rsidRDefault="004B4879" w:rsidP="004B4879">
      <w:pPr>
        <w:pStyle w:val="a4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Кератолитическое</w:t>
      </w:r>
    </w:p>
    <w:p w14:paraId="2C643A21" w14:textId="77777777" w:rsidR="004B4879" w:rsidRDefault="004B4879" w:rsidP="004B4879">
      <w:pPr>
        <w:pStyle w:val="a4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Применяют как антисептик:</w:t>
      </w:r>
    </w:p>
    <w:p w14:paraId="1C16BF42" w14:textId="77777777" w:rsidR="004B4879" w:rsidRDefault="004B4879" w:rsidP="000070C4">
      <w:pPr>
        <w:pStyle w:val="a4"/>
        <w:rPr>
          <w:rFonts w:ascii="Calibri" w:hAnsi="Calibri"/>
        </w:rPr>
      </w:pPr>
      <w:r>
        <w:rPr>
          <w:rFonts w:ascii="Calibri" w:hAnsi="Calibri"/>
        </w:rPr>
        <w:t>1-2% спиртовой раствор</w:t>
      </w:r>
    </w:p>
    <w:p w14:paraId="2FB41474" w14:textId="77777777" w:rsidR="004B4879" w:rsidRDefault="004B4879" w:rsidP="000070C4">
      <w:pPr>
        <w:pStyle w:val="a4"/>
        <w:rPr>
          <w:rFonts w:ascii="Calibri" w:hAnsi="Calibri"/>
        </w:rPr>
      </w:pPr>
      <w:r>
        <w:rPr>
          <w:rFonts w:ascii="Calibri" w:hAnsi="Calibri"/>
        </w:rPr>
        <w:t>1-10% - в присыпках мазях, пастах</w:t>
      </w:r>
      <w:r w:rsidR="00A33486">
        <w:rPr>
          <w:rFonts w:ascii="Calibri" w:hAnsi="Calibri"/>
        </w:rPr>
        <w:t>. Входит в большое число комплексных препаратов:          гальманин, салипод, паста Лассара.</w:t>
      </w:r>
    </w:p>
    <w:p w14:paraId="2A8178F0" w14:textId="77777777" w:rsidR="00A33486" w:rsidRDefault="00A33486" w:rsidP="000070C4">
      <w:pPr>
        <w:pStyle w:val="a4"/>
        <w:rPr>
          <w:rFonts w:ascii="Calibri" w:hAnsi="Calibri"/>
        </w:rPr>
      </w:pPr>
    </w:p>
    <w:p w14:paraId="44095E03" w14:textId="77777777" w:rsidR="00A33486" w:rsidRDefault="00A33486" w:rsidP="000070C4">
      <w:pPr>
        <w:pStyle w:val="a4"/>
        <w:rPr>
          <w:rFonts w:ascii="Calibri" w:hAnsi="Calibri"/>
          <w:sz w:val="28"/>
          <w:szCs w:val="28"/>
        </w:rPr>
      </w:pPr>
    </w:p>
    <w:p w14:paraId="3668763A" w14:textId="77777777" w:rsidR="00A33486" w:rsidRDefault="00A33486" w:rsidP="000070C4">
      <w:pPr>
        <w:pStyle w:val="a4"/>
        <w:rPr>
          <w:rFonts w:ascii="Calibri" w:hAnsi="Calibri"/>
          <w:sz w:val="28"/>
          <w:szCs w:val="28"/>
        </w:rPr>
      </w:pPr>
    </w:p>
    <w:p w14:paraId="608C6071" w14:textId="77777777" w:rsidR="00A33486" w:rsidRPr="00A33486" w:rsidRDefault="00A33486" w:rsidP="000070C4">
      <w:pPr>
        <w:pStyle w:val="a4"/>
        <w:rPr>
          <w:rFonts w:ascii="Calibri" w:hAnsi="Calibri"/>
          <w:sz w:val="28"/>
          <w:szCs w:val="28"/>
        </w:rPr>
      </w:pPr>
      <w:r w:rsidRPr="00A33486">
        <w:rPr>
          <w:rFonts w:ascii="Calibri" w:hAnsi="Calibri"/>
          <w:sz w:val="28"/>
          <w:szCs w:val="28"/>
        </w:rPr>
        <w:t>Кислота бензойная</w:t>
      </w:r>
    </w:p>
    <w:p w14:paraId="045CB2EF" w14:textId="77777777" w:rsidR="00A33486" w:rsidRPr="009E7F1A" w:rsidRDefault="00A33486" w:rsidP="00A33486">
      <w:pPr>
        <w:pStyle w:val="a4"/>
        <w:rPr>
          <w:rFonts w:ascii="Calibri" w:hAnsi="Calibri"/>
          <w:u w:val="single"/>
        </w:rPr>
      </w:pPr>
      <w:r w:rsidRPr="009E7F1A">
        <w:rPr>
          <w:rFonts w:ascii="Calibri" w:hAnsi="Calibri"/>
          <w:u w:val="single"/>
        </w:rPr>
        <w:t>Оказывает действие:</w:t>
      </w:r>
    </w:p>
    <w:p w14:paraId="7349332B" w14:textId="77777777" w:rsidR="00A33486" w:rsidRDefault="00A33486" w:rsidP="00A33486">
      <w:pPr>
        <w:pStyle w:val="a4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Антисептическое</w:t>
      </w:r>
    </w:p>
    <w:p w14:paraId="5A3CE93D" w14:textId="77777777" w:rsidR="00A33486" w:rsidRDefault="00A33486" w:rsidP="00A33486">
      <w:pPr>
        <w:pStyle w:val="a4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 xml:space="preserve">Фунгицидное </w:t>
      </w:r>
    </w:p>
    <w:p w14:paraId="6DCCA34C" w14:textId="77777777" w:rsidR="00A33486" w:rsidRDefault="00A33486" w:rsidP="00A33486">
      <w:pPr>
        <w:pStyle w:val="a4"/>
        <w:ind w:left="36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Применяют как антисептик:</w:t>
      </w:r>
    </w:p>
    <w:p w14:paraId="5EA18827" w14:textId="77777777" w:rsidR="00A33486" w:rsidRDefault="00A33486" w:rsidP="000070C4">
      <w:pPr>
        <w:pStyle w:val="a4"/>
        <w:rPr>
          <w:rFonts w:ascii="Calibri" w:hAnsi="Calibri"/>
        </w:rPr>
      </w:pPr>
      <w:r>
        <w:rPr>
          <w:rFonts w:ascii="Calibri" w:hAnsi="Calibri"/>
        </w:rPr>
        <w:t>Для лечения микозов (грибковых поражений кожи)</w:t>
      </w:r>
    </w:p>
    <w:p w14:paraId="75F12F95" w14:textId="77777777" w:rsidR="00A33486" w:rsidRDefault="00A33486" w:rsidP="000070C4">
      <w:pPr>
        <w:pStyle w:val="a4"/>
        <w:rPr>
          <w:rFonts w:ascii="Calibri" w:hAnsi="Calibri"/>
        </w:rPr>
      </w:pPr>
    </w:p>
    <w:p w14:paraId="40BB6B27" w14:textId="77777777" w:rsidR="00A33486" w:rsidRDefault="00A33486" w:rsidP="000070C4">
      <w:pPr>
        <w:pStyle w:val="a4"/>
        <w:rPr>
          <w:rFonts w:ascii="Calibri" w:hAnsi="Calibri"/>
        </w:rPr>
      </w:pPr>
      <w:r>
        <w:rPr>
          <w:rFonts w:ascii="Calibri" w:hAnsi="Calibri"/>
        </w:rPr>
        <w:t>Раствор аммиака</w:t>
      </w:r>
    </w:p>
    <w:p w14:paraId="710A931A" w14:textId="77777777" w:rsidR="00A33486" w:rsidRPr="009E7F1A" w:rsidRDefault="00A33486" w:rsidP="00A33486">
      <w:pPr>
        <w:pStyle w:val="a4"/>
        <w:rPr>
          <w:rFonts w:ascii="Calibri" w:hAnsi="Calibri"/>
          <w:u w:val="single"/>
        </w:rPr>
      </w:pPr>
      <w:r w:rsidRPr="009E7F1A">
        <w:rPr>
          <w:rFonts w:ascii="Calibri" w:hAnsi="Calibri"/>
          <w:u w:val="single"/>
        </w:rPr>
        <w:t>Оказывает действие:</w:t>
      </w:r>
    </w:p>
    <w:p w14:paraId="3DBA47C7" w14:textId="77777777" w:rsidR="00A33486" w:rsidRDefault="00A33486" w:rsidP="00A33486">
      <w:pPr>
        <w:pStyle w:val="a4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Антисептическое</w:t>
      </w:r>
    </w:p>
    <w:p w14:paraId="2E607689" w14:textId="77777777" w:rsidR="00A33486" w:rsidRDefault="00A33486" w:rsidP="00A33486">
      <w:pPr>
        <w:pStyle w:val="a4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Моющее</w:t>
      </w:r>
    </w:p>
    <w:p w14:paraId="45B0260F" w14:textId="77777777" w:rsidR="00A33486" w:rsidRDefault="00A33486" w:rsidP="00A33486">
      <w:pPr>
        <w:pStyle w:val="a4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 xml:space="preserve">Раздражающее </w:t>
      </w:r>
    </w:p>
    <w:p w14:paraId="11B0E172" w14:textId="77777777" w:rsidR="00A33486" w:rsidRDefault="00A33486" w:rsidP="00A33486">
      <w:pPr>
        <w:pStyle w:val="a4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Применяют как антисептик:</w:t>
      </w:r>
    </w:p>
    <w:p w14:paraId="49C59DA4" w14:textId="77777777" w:rsidR="00A33486" w:rsidRDefault="00A33486" w:rsidP="000070C4">
      <w:pPr>
        <w:pStyle w:val="a4"/>
        <w:rPr>
          <w:rFonts w:ascii="Calibri" w:hAnsi="Calibri"/>
        </w:rPr>
      </w:pPr>
      <w:r>
        <w:rPr>
          <w:rFonts w:ascii="Calibri" w:hAnsi="Calibri"/>
        </w:rPr>
        <w:t>В хирургии для обработки рук хирурга (25 мл</w:t>
      </w:r>
      <w:r w:rsidR="00D71246">
        <w:rPr>
          <w:rFonts w:ascii="Calibri" w:hAnsi="Calibri"/>
        </w:rPr>
        <w:t xml:space="preserve"> 10% </w:t>
      </w:r>
      <w:r>
        <w:rPr>
          <w:rFonts w:ascii="Calibri" w:hAnsi="Calibri"/>
        </w:rPr>
        <w:t xml:space="preserve"> на 5 литров воды)</w:t>
      </w:r>
    </w:p>
    <w:p w14:paraId="3D3D8481" w14:textId="77777777" w:rsidR="00A33486" w:rsidRDefault="00A33486" w:rsidP="000070C4">
      <w:pPr>
        <w:pStyle w:val="a4"/>
        <w:rPr>
          <w:rFonts w:ascii="Calibri" w:hAnsi="Calibri"/>
        </w:rPr>
      </w:pPr>
      <w:r>
        <w:rPr>
          <w:rFonts w:ascii="Calibri" w:hAnsi="Calibri"/>
        </w:rPr>
        <w:t>Для дезинфекции предметов ухода (добавляют к мыльному раствору)</w:t>
      </w:r>
    </w:p>
    <w:p w14:paraId="7C11203A" w14:textId="77777777" w:rsidR="009B61A8" w:rsidRDefault="009B61A8" w:rsidP="000070C4">
      <w:pPr>
        <w:pStyle w:val="a4"/>
        <w:rPr>
          <w:rFonts w:ascii="Calibri" w:hAnsi="Calibri"/>
        </w:rPr>
      </w:pPr>
    </w:p>
    <w:p w14:paraId="380E4955" w14:textId="77777777" w:rsidR="002A4264" w:rsidRPr="002A4264" w:rsidRDefault="002A4264" w:rsidP="002A4264">
      <w:pPr>
        <w:pStyle w:val="a4"/>
        <w:jc w:val="center"/>
        <w:rPr>
          <w:rFonts w:ascii="Calibri" w:hAnsi="Calibri"/>
          <w:i/>
          <w:sz w:val="28"/>
          <w:szCs w:val="28"/>
        </w:rPr>
      </w:pPr>
      <w:r w:rsidRPr="002A4264">
        <w:rPr>
          <w:rFonts w:ascii="Calibri" w:hAnsi="Calibri"/>
          <w:i/>
          <w:sz w:val="28"/>
          <w:szCs w:val="28"/>
        </w:rPr>
        <w:t>Препараты разных групп.</w:t>
      </w:r>
    </w:p>
    <w:p w14:paraId="172009E3" w14:textId="77777777" w:rsidR="002A4264" w:rsidRDefault="002A4264" w:rsidP="000070C4">
      <w:pPr>
        <w:pStyle w:val="a4"/>
        <w:rPr>
          <w:rFonts w:ascii="Calibri" w:hAnsi="Calibri"/>
        </w:rPr>
      </w:pPr>
    </w:p>
    <w:p w14:paraId="4328124C" w14:textId="77777777" w:rsidR="002A4264" w:rsidRPr="002A4264" w:rsidRDefault="002A4264" w:rsidP="000070C4">
      <w:pPr>
        <w:pStyle w:val="a4"/>
        <w:rPr>
          <w:rFonts w:ascii="Calibri" w:hAnsi="Calibri"/>
          <w:sz w:val="28"/>
          <w:szCs w:val="28"/>
        </w:rPr>
      </w:pPr>
      <w:r w:rsidRPr="002A4264">
        <w:rPr>
          <w:rFonts w:ascii="Calibri" w:hAnsi="Calibri"/>
          <w:sz w:val="28"/>
          <w:szCs w:val="28"/>
        </w:rPr>
        <w:t xml:space="preserve"> Сера. </w:t>
      </w:r>
    </w:p>
    <w:p w14:paraId="7352B65D" w14:textId="77777777" w:rsidR="002A4264" w:rsidRDefault="002A4264" w:rsidP="000070C4">
      <w:pPr>
        <w:pStyle w:val="a4"/>
        <w:rPr>
          <w:rFonts w:ascii="Calibri" w:hAnsi="Calibri"/>
        </w:rPr>
      </w:pPr>
      <w:r>
        <w:rPr>
          <w:rFonts w:ascii="Calibri" w:hAnsi="Calibri"/>
        </w:rPr>
        <w:t>Применяется в виде мазей (5-10-20-33%), серно- салициловая мазь, сульфодекортэм.</w:t>
      </w:r>
    </w:p>
    <w:p w14:paraId="472AF5EF" w14:textId="77777777" w:rsidR="002A4264" w:rsidRDefault="002A4264" w:rsidP="000070C4">
      <w:pPr>
        <w:pStyle w:val="a4"/>
        <w:rPr>
          <w:rFonts w:ascii="Calibri" w:hAnsi="Calibri"/>
        </w:rPr>
      </w:pPr>
      <w:r>
        <w:rPr>
          <w:rFonts w:ascii="Calibri" w:hAnsi="Calibri"/>
        </w:rPr>
        <w:t>Препараты, содержащие серу, применяются для лечения псориаза, себореи, других кожных заболеваний, а также чесотки</w:t>
      </w:r>
      <w:r w:rsidR="00492838">
        <w:rPr>
          <w:rFonts w:ascii="Calibri" w:hAnsi="Calibri"/>
        </w:rPr>
        <w:t>.</w:t>
      </w:r>
    </w:p>
    <w:p w14:paraId="5629BE3F" w14:textId="77777777" w:rsidR="00492838" w:rsidRDefault="00492838" w:rsidP="000070C4">
      <w:pPr>
        <w:pStyle w:val="a4"/>
        <w:rPr>
          <w:rFonts w:ascii="Calibri" w:hAnsi="Calibri"/>
        </w:rPr>
      </w:pPr>
    </w:p>
    <w:p w14:paraId="1A744A5C" w14:textId="77777777" w:rsidR="009B61A8" w:rsidRDefault="002A4264" w:rsidP="000070C4">
      <w:pPr>
        <w:pStyle w:val="a4"/>
        <w:rPr>
          <w:rFonts w:ascii="Calibri" w:hAnsi="Calibri"/>
        </w:rPr>
      </w:pPr>
      <w:r w:rsidRPr="00492838">
        <w:rPr>
          <w:rFonts w:ascii="Calibri" w:hAnsi="Calibri"/>
          <w:sz w:val="28"/>
          <w:szCs w:val="28"/>
        </w:rPr>
        <w:t xml:space="preserve"> Нефть нафталанская рафинированная</w:t>
      </w:r>
      <w:r>
        <w:rPr>
          <w:rFonts w:ascii="Calibri" w:hAnsi="Calibri"/>
        </w:rPr>
        <w:t xml:space="preserve"> (смесь смол и углеводородов)</w:t>
      </w:r>
    </w:p>
    <w:p w14:paraId="7A556C3B" w14:textId="77777777" w:rsidR="002A4264" w:rsidRPr="009E7F1A" w:rsidRDefault="002A4264" w:rsidP="002A4264">
      <w:pPr>
        <w:pStyle w:val="a4"/>
        <w:rPr>
          <w:rFonts w:ascii="Calibri" w:hAnsi="Calibri"/>
          <w:u w:val="single"/>
        </w:rPr>
      </w:pPr>
      <w:r w:rsidRPr="009E7F1A">
        <w:rPr>
          <w:rFonts w:ascii="Calibri" w:hAnsi="Calibri"/>
          <w:u w:val="single"/>
        </w:rPr>
        <w:t>Оказывает действие:</w:t>
      </w:r>
    </w:p>
    <w:p w14:paraId="3A261835" w14:textId="77777777" w:rsidR="002A4264" w:rsidRDefault="002A4264" w:rsidP="002A4264">
      <w:pPr>
        <w:pStyle w:val="a4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Антисептическое</w:t>
      </w:r>
    </w:p>
    <w:p w14:paraId="627B7DFF" w14:textId="77777777" w:rsidR="002A4264" w:rsidRDefault="002A4264" w:rsidP="002A4264">
      <w:pPr>
        <w:pStyle w:val="a4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Местноанестезирующее</w:t>
      </w:r>
    </w:p>
    <w:p w14:paraId="369D8A30" w14:textId="77777777" w:rsidR="002A4264" w:rsidRDefault="002A4264" w:rsidP="002A4264">
      <w:pPr>
        <w:pStyle w:val="a4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 xml:space="preserve">Ранозаживляющее </w:t>
      </w:r>
    </w:p>
    <w:p w14:paraId="54CB1227" w14:textId="77777777" w:rsidR="002A4264" w:rsidRDefault="002A4264" w:rsidP="002A4264">
      <w:pPr>
        <w:pStyle w:val="a4"/>
        <w:rPr>
          <w:rFonts w:ascii="Calibri" w:hAnsi="Calibri"/>
        </w:rPr>
      </w:pPr>
      <w:r>
        <w:rPr>
          <w:rFonts w:ascii="Calibri" w:hAnsi="Calibri"/>
          <w:u w:val="single"/>
        </w:rPr>
        <w:t xml:space="preserve">Применяют </w:t>
      </w:r>
    </w:p>
    <w:p w14:paraId="0D843D49" w14:textId="77777777" w:rsidR="002A4264" w:rsidRDefault="002A4264" w:rsidP="000070C4">
      <w:pPr>
        <w:pStyle w:val="a4"/>
        <w:rPr>
          <w:rFonts w:ascii="Calibri" w:hAnsi="Calibri"/>
        </w:rPr>
      </w:pPr>
      <w:r>
        <w:rPr>
          <w:rFonts w:ascii="Calibri" w:hAnsi="Calibri"/>
        </w:rPr>
        <w:t>Наружно при воспалительных заболеваниях кожи, суставов, невралгиях, ожогах и др.</w:t>
      </w:r>
    </w:p>
    <w:p w14:paraId="252FC834" w14:textId="77777777" w:rsidR="002A4264" w:rsidRDefault="002A4264" w:rsidP="000070C4">
      <w:pPr>
        <w:pStyle w:val="a4"/>
        <w:rPr>
          <w:rFonts w:ascii="Calibri" w:hAnsi="Calibri"/>
        </w:rPr>
      </w:pPr>
      <w:r>
        <w:rPr>
          <w:rFonts w:ascii="Calibri" w:hAnsi="Calibri"/>
        </w:rPr>
        <w:t>Входит в состав мази нафталанной, линимента наф</w:t>
      </w:r>
      <w:r w:rsidR="00383E7C">
        <w:rPr>
          <w:rFonts w:ascii="Calibri" w:hAnsi="Calibri"/>
        </w:rPr>
        <w:t>т</w:t>
      </w:r>
      <w:r>
        <w:rPr>
          <w:rFonts w:ascii="Calibri" w:hAnsi="Calibri"/>
        </w:rPr>
        <w:t>аланного.</w:t>
      </w:r>
    </w:p>
    <w:p w14:paraId="35202C96" w14:textId="77777777" w:rsidR="00492838" w:rsidRDefault="00492838" w:rsidP="000070C4">
      <w:pPr>
        <w:pStyle w:val="a4"/>
        <w:rPr>
          <w:rFonts w:ascii="Calibri" w:hAnsi="Calibri"/>
        </w:rPr>
      </w:pPr>
    </w:p>
    <w:p w14:paraId="2E5B4B16" w14:textId="77777777" w:rsidR="002A4264" w:rsidRPr="00492838" w:rsidRDefault="002A4264" w:rsidP="000070C4">
      <w:pPr>
        <w:pStyle w:val="a4"/>
        <w:rPr>
          <w:rFonts w:ascii="Calibri" w:hAnsi="Calibri"/>
          <w:sz w:val="28"/>
          <w:szCs w:val="28"/>
        </w:rPr>
      </w:pPr>
      <w:r w:rsidRPr="00492838">
        <w:rPr>
          <w:rFonts w:ascii="Calibri" w:hAnsi="Calibri"/>
          <w:sz w:val="28"/>
          <w:szCs w:val="28"/>
        </w:rPr>
        <w:t>Ихтиол</w:t>
      </w:r>
    </w:p>
    <w:p w14:paraId="7F5C679A" w14:textId="77777777" w:rsidR="004D19DC" w:rsidRPr="009E7F1A" w:rsidRDefault="004D19DC" w:rsidP="004D19DC">
      <w:pPr>
        <w:pStyle w:val="a4"/>
        <w:rPr>
          <w:rFonts w:ascii="Calibri" w:hAnsi="Calibri"/>
          <w:u w:val="single"/>
        </w:rPr>
      </w:pPr>
      <w:r w:rsidRPr="009E7F1A">
        <w:rPr>
          <w:rFonts w:ascii="Calibri" w:hAnsi="Calibri"/>
          <w:u w:val="single"/>
        </w:rPr>
        <w:t>Оказывает действие:</w:t>
      </w:r>
    </w:p>
    <w:p w14:paraId="16FF6C45" w14:textId="77777777" w:rsidR="004D19DC" w:rsidRDefault="004D19DC" w:rsidP="004D19DC">
      <w:pPr>
        <w:pStyle w:val="a4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Антисептическое</w:t>
      </w:r>
    </w:p>
    <w:p w14:paraId="5FE94724" w14:textId="77777777" w:rsidR="004D19DC" w:rsidRDefault="004D19DC" w:rsidP="004D19DC">
      <w:pPr>
        <w:pStyle w:val="a4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Обезболивающее</w:t>
      </w:r>
    </w:p>
    <w:p w14:paraId="135B1323" w14:textId="77777777" w:rsidR="004D19DC" w:rsidRDefault="004D19DC" w:rsidP="004D19DC">
      <w:pPr>
        <w:pStyle w:val="a4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 xml:space="preserve">Противовоспалительное </w:t>
      </w:r>
    </w:p>
    <w:p w14:paraId="27F9DE23" w14:textId="77777777" w:rsidR="002A4264" w:rsidRDefault="004D19DC" w:rsidP="004D19DC">
      <w:pPr>
        <w:pStyle w:val="a4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Применяют как антисептик:</w:t>
      </w:r>
    </w:p>
    <w:p w14:paraId="37CBB5F0" w14:textId="77777777" w:rsidR="004D19DC" w:rsidRDefault="004D19DC" w:rsidP="004D19DC">
      <w:pPr>
        <w:pStyle w:val="a4"/>
        <w:rPr>
          <w:rFonts w:ascii="Calibri" w:hAnsi="Calibri"/>
        </w:rPr>
      </w:pPr>
      <w:r>
        <w:rPr>
          <w:rFonts w:ascii="Calibri" w:hAnsi="Calibri"/>
        </w:rPr>
        <w:t>При ожогах экземах, рожистых воспалениях в виде 10% мази,</w:t>
      </w:r>
    </w:p>
    <w:p w14:paraId="1D0F8E22" w14:textId="77777777" w:rsidR="004D19DC" w:rsidRDefault="004D19DC" w:rsidP="004D19DC">
      <w:pPr>
        <w:pStyle w:val="a4"/>
        <w:rPr>
          <w:rFonts w:ascii="Calibri" w:hAnsi="Calibri"/>
        </w:rPr>
      </w:pPr>
      <w:r>
        <w:rPr>
          <w:rFonts w:ascii="Calibri" w:hAnsi="Calibri"/>
        </w:rPr>
        <w:t>При воспалительных заболеваниях прямой кишки в виде свечей</w:t>
      </w:r>
    </w:p>
    <w:p w14:paraId="78CC6EF0" w14:textId="77777777" w:rsidR="00492838" w:rsidRDefault="00492838" w:rsidP="004D19DC">
      <w:pPr>
        <w:pStyle w:val="a4"/>
        <w:rPr>
          <w:rFonts w:ascii="Calibri" w:hAnsi="Calibri"/>
        </w:rPr>
      </w:pPr>
    </w:p>
    <w:p w14:paraId="55C8DD0E" w14:textId="77777777" w:rsidR="00492838" w:rsidRPr="004C3B4C" w:rsidRDefault="00492838" w:rsidP="004C3B4C">
      <w:pPr>
        <w:pStyle w:val="a4"/>
        <w:jc w:val="center"/>
        <w:rPr>
          <w:rFonts w:ascii="Calibri" w:hAnsi="Calibri"/>
          <w:i/>
          <w:sz w:val="28"/>
          <w:szCs w:val="28"/>
          <w:u w:val="single"/>
        </w:rPr>
      </w:pPr>
      <w:r w:rsidRPr="004C3B4C">
        <w:rPr>
          <w:rFonts w:ascii="Calibri" w:hAnsi="Calibri"/>
          <w:i/>
          <w:sz w:val="28"/>
          <w:szCs w:val="28"/>
          <w:u w:val="single"/>
        </w:rPr>
        <w:t>Препараты природного происхождения.</w:t>
      </w:r>
    </w:p>
    <w:p w14:paraId="15D54345" w14:textId="77777777" w:rsidR="00492838" w:rsidRDefault="00492838" w:rsidP="004D19DC">
      <w:pPr>
        <w:pStyle w:val="a4"/>
        <w:rPr>
          <w:rFonts w:ascii="Calibri" w:hAnsi="Calibri"/>
        </w:rPr>
      </w:pPr>
    </w:p>
    <w:p w14:paraId="31827819" w14:textId="77777777" w:rsidR="00492838" w:rsidRDefault="00492838" w:rsidP="004D19DC">
      <w:pPr>
        <w:pStyle w:val="a4"/>
        <w:rPr>
          <w:rFonts w:ascii="Calibri" w:hAnsi="Calibri"/>
        </w:rPr>
      </w:pPr>
      <w:r>
        <w:rPr>
          <w:rFonts w:ascii="Calibri" w:hAnsi="Calibri"/>
        </w:rPr>
        <w:t>В качестве антисептических средств препараты этой группы применяют при лечении инфицированных ран, ожогов, различных гнойно – воспалительных заболеваний кожи и слизистых оболочек.</w:t>
      </w:r>
    </w:p>
    <w:p w14:paraId="75461C3D" w14:textId="77777777" w:rsidR="00492838" w:rsidRDefault="00492838" w:rsidP="004D19DC">
      <w:pPr>
        <w:pStyle w:val="a4"/>
        <w:rPr>
          <w:rFonts w:ascii="Calibri" w:hAnsi="Calibri"/>
        </w:rPr>
      </w:pPr>
      <w:r>
        <w:rPr>
          <w:rFonts w:ascii="Calibri" w:hAnsi="Calibri"/>
        </w:rPr>
        <w:t>Местно: в виде растворов для промываний, ингаляций, полоскания, смачивания салфеток; мазей, капель для ЛОР и глазной практики.</w:t>
      </w:r>
    </w:p>
    <w:p w14:paraId="1DB6431A" w14:textId="77777777" w:rsidR="00492838" w:rsidRPr="004C3B4C" w:rsidRDefault="00492838" w:rsidP="004D19DC">
      <w:pPr>
        <w:pStyle w:val="a4"/>
        <w:rPr>
          <w:rFonts w:ascii="Calibri" w:hAnsi="Calibri"/>
          <w:sz w:val="28"/>
          <w:szCs w:val="28"/>
        </w:rPr>
      </w:pPr>
      <w:r w:rsidRPr="004C3B4C">
        <w:rPr>
          <w:rFonts w:ascii="Calibri" w:hAnsi="Calibri"/>
          <w:sz w:val="28"/>
          <w:szCs w:val="28"/>
        </w:rPr>
        <w:t>Настойка календулы и мазь «Календула».</w:t>
      </w:r>
    </w:p>
    <w:p w14:paraId="7439087F" w14:textId="77777777" w:rsidR="00492838" w:rsidRDefault="00492838" w:rsidP="004D19DC">
      <w:pPr>
        <w:pStyle w:val="a4"/>
        <w:rPr>
          <w:rFonts w:ascii="Calibri" w:hAnsi="Calibri"/>
        </w:rPr>
      </w:pPr>
      <w:r>
        <w:rPr>
          <w:rFonts w:ascii="Calibri" w:hAnsi="Calibri"/>
        </w:rPr>
        <w:lastRenderedPageBreak/>
        <w:t>Применяют при воспалительных заболеваниях носоглотки</w:t>
      </w:r>
      <w:r w:rsidR="004C3B4C">
        <w:rPr>
          <w:rFonts w:ascii="Calibri" w:hAnsi="Calibri"/>
        </w:rPr>
        <w:t>, полости рта, заболевания кожи.</w:t>
      </w:r>
    </w:p>
    <w:p w14:paraId="4B07D7FD" w14:textId="77777777" w:rsidR="004C3B4C" w:rsidRDefault="004C3B4C" w:rsidP="004D19DC">
      <w:pPr>
        <w:pStyle w:val="a4"/>
        <w:rPr>
          <w:rFonts w:ascii="Calibri" w:hAnsi="Calibri"/>
          <w:sz w:val="28"/>
          <w:szCs w:val="28"/>
        </w:rPr>
      </w:pPr>
    </w:p>
    <w:p w14:paraId="06F5D576" w14:textId="77777777" w:rsidR="004C3B4C" w:rsidRPr="004C3B4C" w:rsidRDefault="004C3B4C" w:rsidP="004D19DC">
      <w:pPr>
        <w:pStyle w:val="a4"/>
        <w:rPr>
          <w:rFonts w:ascii="Calibri" w:hAnsi="Calibri"/>
          <w:sz w:val="28"/>
          <w:szCs w:val="28"/>
        </w:rPr>
      </w:pPr>
      <w:r w:rsidRPr="004C3B4C">
        <w:rPr>
          <w:rFonts w:ascii="Calibri" w:hAnsi="Calibri"/>
          <w:sz w:val="28"/>
          <w:szCs w:val="28"/>
        </w:rPr>
        <w:t>Сбор «Элекасол»</w:t>
      </w:r>
    </w:p>
    <w:p w14:paraId="200ACD76" w14:textId="77777777" w:rsidR="004C3B4C" w:rsidRDefault="004C3B4C" w:rsidP="004D19DC">
      <w:pPr>
        <w:pStyle w:val="a4"/>
        <w:rPr>
          <w:rFonts w:ascii="Calibri" w:hAnsi="Calibri"/>
        </w:rPr>
      </w:pPr>
      <w:r>
        <w:rPr>
          <w:rFonts w:ascii="Calibri" w:hAnsi="Calibri"/>
        </w:rPr>
        <w:t>Содержит 6 растений, применяют при хронических и острых заболеваниях ЖКТ, ЛОР, стоматитах внутрь, местно, для ингаляций.</w:t>
      </w:r>
    </w:p>
    <w:p w14:paraId="5978E72E" w14:textId="77777777" w:rsidR="004C3B4C" w:rsidRDefault="004C3B4C" w:rsidP="004D19DC">
      <w:pPr>
        <w:pStyle w:val="a4"/>
        <w:rPr>
          <w:rFonts w:ascii="Calibri" w:hAnsi="Calibri"/>
          <w:sz w:val="28"/>
          <w:szCs w:val="28"/>
        </w:rPr>
      </w:pPr>
    </w:p>
    <w:p w14:paraId="0E49BC36" w14:textId="77777777" w:rsidR="004C3B4C" w:rsidRPr="004C3B4C" w:rsidRDefault="004C3B4C" w:rsidP="004D19DC">
      <w:pPr>
        <w:pStyle w:val="a4"/>
        <w:rPr>
          <w:rFonts w:ascii="Calibri" w:hAnsi="Calibri"/>
          <w:sz w:val="28"/>
          <w:szCs w:val="28"/>
        </w:rPr>
      </w:pPr>
      <w:r w:rsidRPr="004C3B4C">
        <w:rPr>
          <w:rFonts w:ascii="Calibri" w:hAnsi="Calibri"/>
          <w:sz w:val="28"/>
          <w:szCs w:val="28"/>
        </w:rPr>
        <w:t>Ниттифор</w:t>
      </w:r>
    </w:p>
    <w:p w14:paraId="3DC617B1" w14:textId="77777777" w:rsidR="004C3B4C" w:rsidRDefault="004C3B4C" w:rsidP="004D19DC">
      <w:pPr>
        <w:pStyle w:val="a4"/>
        <w:rPr>
          <w:rFonts w:ascii="Calibri" w:hAnsi="Calibri"/>
        </w:rPr>
      </w:pPr>
      <w:r>
        <w:rPr>
          <w:rFonts w:ascii="Calibri" w:hAnsi="Calibri"/>
        </w:rPr>
        <w:t>Сильное инсектицидное действие, получают из растений семейства сложноцветные. Применяют при педикулезе.</w:t>
      </w:r>
    </w:p>
    <w:p w14:paraId="7387C45A" w14:textId="77777777" w:rsidR="004C3B4C" w:rsidRDefault="004C3B4C" w:rsidP="004D19DC">
      <w:pPr>
        <w:pStyle w:val="a4"/>
        <w:rPr>
          <w:rFonts w:ascii="Calibri" w:hAnsi="Calibri"/>
          <w:sz w:val="28"/>
          <w:szCs w:val="28"/>
        </w:rPr>
      </w:pPr>
    </w:p>
    <w:p w14:paraId="3A84B5D8" w14:textId="77777777" w:rsidR="004C3B4C" w:rsidRPr="004C3B4C" w:rsidRDefault="004C3B4C" w:rsidP="004D19DC">
      <w:pPr>
        <w:pStyle w:val="a4"/>
        <w:rPr>
          <w:rFonts w:ascii="Calibri" w:hAnsi="Calibri"/>
          <w:sz w:val="28"/>
          <w:szCs w:val="28"/>
        </w:rPr>
      </w:pPr>
      <w:r w:rsidRPr="004C3B4C">
        <w:rPr>
          <w:rFonts w:ascii="Calibri" w:hAnsi="Calibri"/>
          <w:sz w:val="28"/>
          <w:szCs w:val="28"/>
        </w:rPr>
        <w:t>Хлорофиллипт</w:t>
      </w:r>
    </w:p>
    <w:p w14:paraId="1040F0C5" w14:textId="77777777" w:rsidR="004C3B4C" w:rsidRDefault="004C3B4C" w:rsidP="004D19DC">
      <w:pPr>
        <w:pStyle w:val="a4"/>
        <w:rPr>
          <w:rFonts w:ascii="Calibri" w:hAnsi="Calibri"/>
        </w:rPr>
      </w:pPr>
      <w:r>
        <w:rPr>
          <w:rFonts w:ascii="Calibri" w:hAnsi="Calibri"/>
        </w:rPr>
        <w:t>Получают из листьев эвкалипта.</w:t>
      </w:r>
    </w:p>
    <w:p w14:paraId="26616C1E" w14:textId="77777777" w:rsidR="004C3B4C" w:rsidRPr="004D19DC" w:rsidRDefault="004C3B4C" w:rsidP="004D19DC">
      <w:pPr>
        <w:pStyle w:val="a4"/>
        <w:rPr>
          <w:rFonts w:ascii="Calibri" w:hAnsi="Calibri"/>
        </w:rPr>
      </w:pPr>
      <w:r>
        <w:rPr>
          <w:rFonts w:ascii="Calibri" w:hAnsi="Calibri"/>
        </w:rPr>
        <w:t>1% спиртовой и 2% масляный раствор. Применяют как ранозаживляющее, антисептическое, противовоспалительное при эрозии шейки матки, при лечении трофических язв и ожогов.</w:t>
      </w:r>
    </w:p>
    <w:sectPr w:rsidR="004C3B4C" w:rsidRPr="004D19DC" w:rsidSect="00D23E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CA363" w14:textId="77777777" w:rsidR="00560FD4" w:rsidRDefault="00560FD4" w:rsidP="000E535E">
      <w:r>
        <w:separator/>
      </w:r>
    </w:p>
  </w:endnote>
  <w:endnote w:type="continuationSeparator" w:id="0">
    <w:p w14:paraId="1C46AC57" w14:textId="77777777" w:rsidR="00560FD4" w:rsidRDefault="00560FD4" w:rsidP="000E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898DF" w14:textId="77777777" w:rsidR="000E535E" w:rsidRDefault="000E535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D4AEB" w14:textId="77777777" w:rsidR="000E535E" w:rsidRDefault="00875E44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2DC9">
      <w:rPr>
        <w:noProof/>
      </w:rPr>
      <w:t>11</w:t>
    </w:r>
    <w:r>
      <w:fldChar w:fldCharType="end"/>
    </w:r>
  </w:p>
  <w:p w14:paraId="078000A0" w14:textId="77777777" w:rsidR="000E535E" w:rsidRDefault="000E535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2ED5" w14:textId="77777777" w:rsidR="000E535E" w:rsidRDefault="000E535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13C23" w14:textId="77777777" w:rsidR="00560FD4" w:rsidRDefault="00560FD4" w:rsidP="000E535E">
      <w:r>
        <w:separator/>
      </w:r>
    </w:p>
  </w:footnote>
  <w:footnote w:type="continuationSeparator" w:id="0">
    <w:p w14:paraId="173CB556" w14:textId="77777777" w:rsidR="00560FD4" w:rsidRDefault="00560FD4" w:rsidP="000E5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DDDF3" w14:textId="77777777" w:rsidR="000E535E" w:rsidRDefault="000E535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EAF0" w14:textId="77777777" w:rsidR="000E535E" w:rsidRDefault="000E535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6AB3" w14:textId="77777777" w:rsidR="000E535E" w:rsidRDefault="000E535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4"/>
      </v:shape>
    </w:pict>
  </w:numPicBullet>
  <w:abstractNum w:abstractNumId="0" w15:restartNumberingAfterBreak="0">
    <w:nsid w:val="06FE7215"/>
    <w:multiLevelType w:val="hybridMultilevel"/>
    <w:tmpl w:val="BE708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863"/>
    <w:multiLevelType w:val="hybridMultilevel"/>
    <w:tmpl w:val="727EC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57B73"/>
    <w:multiLevelType w:val="hybridMultilevel"/>
    <w:tmpl w:val="4810088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50007"/>
    <w:multiLevelType w:val="hybridMultilevel"/>
    <w:tmpl w:val="C9928D90"/>
    <w:lvl w:ilvl="0" w:tplc="F42E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FA347E"/>
    <w:multiLevelType w:val="hybridMultilevel"/>
    <w:tmpl w:val="3F5C40B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64553"/>
    <w:multiLevelType w:val="hybridMultilevel"/>
    <w:tmpl w:val="6792D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A539A"/>
    <w:multiLevelType w:val="hybridMultilevel"/>
    <w:tmpl w:val="FE56D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B2A7C"/>
    <w:multiLevelType w:val="hybridMultilevel"/>
    <w:tmpl w:val="D32E2C88"/>
    <w:lvl w:ilvl="0" w:tplc="42CE32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C4411E"/>
    <w:multiLevelType w:val="hybridMultilevel"/>
    <w:tmpl w:val="366AE7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64950"/>
    <w:multiLevelType w:val="hybridMultilevel"/>
    <w:tmpl w:val="6FDA62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92174"/>
    <w:multiLevelType w:val="hybridMultilevel"/>
    <w:tmpl w:val="285CD370"/>
    <w:lvl w:ilvl="0" w:tplc="F42E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66DCE"/>
    <w:multiLevelType w:val="hybridMultilevel"/>
    <w:tmpl w:val="A01A7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D1462"/>
    <w:multiLevelType w:val="hybridMultilevel"/>
    <w:tmpl w:val="E89AD95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96188"/>
    <w:multiLevelType w:val="hybridMultilevel"/>
    <w:tmpl w:val="257C8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61617"/>
    <w:multiLevelType w:val="hybridMultilevel"/>
    <w:tmpl w:val="509015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844FE"/>
    <w:multiLevelType w:val="hybridMultilevel"/>
    <w:tmpl w:val="758CE6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F0976"/>
    <w:multiLevelType w:val="hybridMultilevel"/>
    <w:tmpl w:val="094E5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B059A"/>
    <w:multiLevelType w:val="hybridMultilevel"/>
    <w:tmpl w:val="076E7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212E2"/>
    <w:multiLevelType w:val="hybridMultilevel"/>
    <w:tmpl w:val="543838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18"/>
  </w:num>
  <w:num w:numId="8">
    <w:abstractNumId w:val="7"/>
  </w:num>
  <w:num w:numId="9">
    <w:abstractNumId w:val="12"/>
  </w:num>
  <w:num w:numId="10">
    <w:abstractNumId w:val="6"/>
  </w:num>
  <w:num w:numId="11">
    <w:abstractNumId w:val="5"/>
  </w:num>
  <w:num w:numId="12">
    <w:abstractNumId w:val="16"/>
  </w:num>
  <w:num w:numId="13">
    <w:abstractNumId w:val="3"/>
  </w:num>
  <w:num w:numId="14">
    <w:abstractNumId w:val="0"/>
  </w:num>
  <w:num w:numId="15">
    <w:abstractNumId w:val="17"/>
  </w:num>
  <w:num w:numId="16">
    <w:abstractNumId w:val="10"/>
  </w:num>
  <w:num w:numId="17">
    <w:abstractNumId w:val="11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6D"/>
    <w:rsid w:val="0000055E"/>
    <w:rsid w:val="000070C4"/>
    <w:rsid w:val="000455E9"/>
    <w:rsid w:val="00074673"/>
    <w:rsid w:val="00082460"/>
    <w:rsid w:val="000A1A6D"/>
    <w:rsid w:val="000B49D7"/>
    <w:rsid w:val="000E535E"/>
    <w:rsid w:val="00150C83"/>
    <w:rsid w:val="001C1AA6"/>
    <w:rsid w:val="001F4541"/>
    <w:rsid w:val="00211C75"/>
    <w:rsid w:val="00221218"/>
    <w:rsid w:val="00235562"/>
    <w:rsid w:val="002A4264"/>
    <w:rsid w:val="002A53FA"/>
    <w:rsid w:val="002D7EDF"/>
    <w:rsid w:val="0034368C"/>
    <w:rsid w:val="003576E5"/>
    <w:rsid w:val="00360871"/>
    <w:rsid w:val="00383E7C"/>
    <w:rsid w:val="003B4F55"/>
    <w:rsid w:val="003B5EE7"/>
    <w:rsid w:val="003C1763"/>
    <w:rsid w:val="003F7E36"/>
    <w:rsid w:val="004737F8"/>
    <w:rsid w:val="004749D4"/>
    <w:rsid w:val="00492838"/>
    <w:rsid w:val="004A1193"/>
    <w:rsid w:val="004B4879"/>
    <w:rsid w:val="004C3B4C"/>
    <w:rsid w:val="004C4821"/>
    <w:rsid w:val="004D19DC"/>
    <w:rsid w:val="004F6DF0"/>
    <w:rsid w:val="005057D7"/>
    <w:rsid w:val="005404E6"/>
    <w:rsid w:val="00541D7B"/>
    <w:rsid w:val="00545456"/>
    <w:rsid w:val="00545E8C"/>
    <w:rsid w:val="00547311"/>
    <w:rsid w:val="00560FD4"/>
    <w:rsid w:val="005802DB"/>
    <w:rsid w:val="005F192A"/>
    <w:rsid w:val="0065303E"/>
    <w:rsid w:val="00670AD7"/>
    <w:rsid w:val="00672D22"/>
    <w:rsid w:val="00692FAC"/>
    <w:rsid w:val="006A316F"/>
    <w:rsid w:val="006C7D37"/>
    <w:rsid w:val="007051FB"/>
    <w:rsid w:val="00711626"/>
    <w:rsid w:val="00727BAC"/>
    <w:rsid w:val="00730ED7"/>
    <w:rsid w:val="00732995"/>
    <w:rsid w:val="00741878"/>
    <w:rsid w:val="00755A1B"/>
    <w:rsid w:val="007C05C2"/>
    <w:rsid w:val="007C0B8A"/>
    <w:rsid w:val="0081049C"/>
    <w:rsid w:val="00866AE0"/>
    <w:rsid w:val="00873163"/>
    <w:rsid w:val="00875E44"/>
    <w:rsid w:val="00882C7C"/>
    <w:rsid w:val="008C54A4"/>
    <w:rsid w:val="009828AC"/>
    <w:rsid w:val="00985A73"/>
    <w:rsid w:val="009B61A8"/>
    <w:rsid w:val="009D21AF"/>
    <w:rsid w:val="009D6961"/>
    <w:rsid w:val="009E13FB"/>
    <w:rsid w:val="009E7F1A"/>
    <w:rsid w:val="009F3A35"/>
    <w:rsid w:val="00A23749"/>
    <w:rsid w:val="00A33486"/>
    <w:rsid w:val="00A423A0"/>
    <w:rsid w:val="00A55780"/>
    <w:rsid w:val="00A64DBA"/>
    <w:rsid w:val="00A66C4C"/>
    <w:rsid w:val="00A77043"/>
    <w:rsid w:val="00A82E70"/>
    <w:rsid w:val="00AA282F"/>
    <w:rsid w:val="00B0023A"/>
    <w:rsid w:val="00B06FB0"/>
    <w:rsid w:val="00B449CD"/>
    <w:rsid w:val="00B63C49"/>
    <w:rsid w:val="00B94E76"/>
    <w:rsid w:val="00BD1E76"/>
    <w:rsid w:val="00BE383C"/>
    <w:rsid w:val="00BF4B0C"/>
    <w:rsid w:val="00C3491D"/>
    <w:rsid w:val="00C3560A"/>
    <w:rsid w:val="00CB180E"/>
    <w:rsid w:val="00CC25C4"/>
    <w:rsid w:val="00CE5366"/>
    <w:rsid w:val="00D011BD"/>
    <w:rsid w:val="00D23E7E"/>
    <w:rsid w:val="00D41218"/>
    <w:rsid w:val="00D71246"/>
    <w:rsid w:val="00D92565"/>
    <w:rsid w:val="00DB76C4"/>
    <w:rsid w:val="00DF22FA"/>
    <w:rsid w:val="00E07438"/>
    <w:rsid w:val="00E76C5B"/>
    <w:rsid w:val="00E9202D"/>
    <w:rsid w:val="00E96C18"/>
    <w:rsid w:val="00EB77BF"/>
    <w:rsid w:val="00ED2091"/>
    <w:rsid w:val="00EE4CBC"/>
    <w:rsid w:val="00F67B33"/>
    <w:rsid w:val="00F74E75"/>
    <w:rsid w:val="00F83C8E"/>
    <w:rsid w:val="00F94170"/>
    <w:rsid w:val="00FA2DC9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7ADA"/>
  <w15:chartTrackingRefBased/>
  <w15:docId w15:val="{02D1EA43-0110-4291-891E-D5EE1ACB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A6D"/>
    <w:rPr>
      <w:rFonts w:ascii="Times New Roman" w:eastAsia="Times New Roman" w:hAnsi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8C"/>
    <w:pPr>
      <w:ind w:left="720"/>
      <w:contextualSpacing/>
    </w:pPr>
  </w:style>
  <w:style w:type="paragraph" w:styleId="a4">
    <w:name w:val="No Spacing"/>
    <w:uiPriority w:val="1"/>
    <w:qFormat/>
    <w:rsid w:val="0034368C"/>
    <w:rPr>
      <w:rFonts w:ascii="Times New Roman" w:eastAsia="Times New Roman" w:hAnsi="Times New Roman"/>
      <w:bCs/>
      <w:sz w:val="24"/>
      <w:szCs w:val="24"/>
    </w:rPr>
  </w:style>
  <w:style w:type="character" w:styleId="a5">
    <w:name w:val="Placeholder Text"/>
    <w:basedOn w:val="a0"/>
    <w:uiPriority w:val="99"/>
    <w:semiHidden/>
    <w:rsid w:val="004749D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749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9D4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E53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535E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E53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535E"/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CF100-709D-4673-91B1-574C2B0A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Igor</cp:lastModifiedBy>
  <cp:revision>2</cp:revision>
  <dcterms:created xsi:type="dcterms:W3CDTF">2025-04-11T06:40:00Z</dcterms:created>
  <dcterms:modified xsi:type="dcterms:W3CDTF">2025-04-11T06:40:00Z</dcterms:modified>
</cp:coreProperties>
</file>