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биологии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«Биология клетки. Размножение. Закономерности наследственности и изменчивости»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 Клетка - элементарная генетическая и структурно-функциональная биологическая система. Клеточная теория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Клетка - обособленная</w:t>
      </w:r>
      <w:r>
        <w:rPr>
          <w:rFonts w:ascii="Times New Roman CYR" w:hAnsi="Times New Roman CYR" w:cs="Times New Roman CYR"/>
          <w:sz w:val="28"/>
          <w:szCs w:val="28"/>
        </w:rPr>
        <w:t>, наименьшая по размерам структура, которой присуща вся совокупность свойств жизни и которая может в подходящих условиях окружающей среды поддерживать эти свойства в самой себе, а также передавать их в ряду поколений. Она является элементарной структурной,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функциональной и генетической единицой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означает, что клетка составляет основу строения, жизнедеятельности и развития всех живых форм - одноклеточных, многоклеточных и даже неклеточных. Благодаря заложенным в ней механизмам клетка обеспечивает обмен в</w:t>
      </w:r>
      <w:r>
        <w:rPr>
          <w:rFonts w:ascii="Times New Roman CYR" w:hAnsi="Times New Roman CYR" w:cs="Times New Roman CYR"/>
          <w:sz w:val="28"/>
          <w:szCs w:val="28"/>
        </w:rPr>
        <w:t xml:space="preserve">еществ, использование биологической информации, размножение, свойства наследственности и изменчивости. Занимая в мире живых существ положение элементарной единицы, клетка отличается сложным строением. При этом определенные черты обнаруживаются во всех без </w:t>
      </w:r>
      <w:r>
        <w:rPr>
          <w:rFonts w:ascii="Times New Roman CYR" w:hAnsi="Times New Roman CYR" w:cs="Times New Roman CYR"/>
          <w:sz w:val="28"/>
          <w:szCs w:val="28"/>
        </w:rPr>
        <w:t>исключения клетках, характеризуя наиболее важные стороны клеточной организации как таковой.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Клеточная теория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Клеточная теория сформулирована немецким зоологом Т.Шванном. Соавтором клеточной теории является М. Шлейден, потому что Шванн широко пользовался ег</w:t>
      </w:r>
      <w:r>
        <w:rPr>
          <w:rFonts w:ascii="Times New Roman CYR" w:hAnsi="Times New Roman CYR" w:cs="Times New Roman CYR"/>
          <w:sz w:val="28"/>
          <w:szCs w:val="28"/>
        </w:rPr>
        <w:t>о работами. Шванн обобщил многочисленные данные о схожести (гомологичности) растительных и животных клеток в виде теории, согласно которой клетки являются структурной и функциональной основой живых существ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Немецкий патолог Р. Вирхов на основе новых фактов</w:t>
      </w:r>
      <w:r>
        <w:rPr>
          <w:rFonts w:ascii="Times New Roman CYR" w:hAnsi="Times New Roman CYR" w:cs="Times New Roman CYR"/>
          <w:sz w:val="28"/>
          <w:szCs w:val="28"/>
        </w:rPr>
        <w:t xml:space="preserve"> пересмотрел клеточную теорию и пришел к выводу, что клетка может возникнуть лишь из предсуществующей клетки. Клеточная теория в современном виде включает три главных положения.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)Жизнь, какие бы сложные или простые (например, вирусы) формы она ни принимала</w:t>
      </w:r>
      <w:r>
        <w:rPr>
          <w:rFonts w:ascii="Times New Roman CYR" w:hAnsi="Times New Roman CYR" w:cs="Times New Roman CYR"/>
          <w:sz w:val="28"/>
          <w:szCs w:val="28"/>
        </w:rPr>
        <w:t>, в ее структурном, функциональном и генетическом отношении обеспечивается в конечном итоге только клеткой. Выдающаяся роль клетки как первоисточника жизни обусловливается тем, что именно она является биологической единицей, с помощью которой происходит из</w:t>
      </w:r>
      <w:r>
        <w:rPr>
          <w:rFonts w:ascii="Times New Roman CYR" w:hAnsi="Times New Roman CYR" w:cs="Times New Roman CYR"/>
          <w:sz w:val="28"/>
          <w:szCs w:val="28"/>
        </w:rPr>
        <w:t>влечение из внешней среды, превращение и использование организмами энергии и веществ. Непосредственно в клетке сохраняется и используется биологическая информация.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 настоящих условиях единственным способом возникновения новых клеток является деление пред</w:t>
      </w:r>
      <w:r>
        <w:rPr>
          <w:rFonts w:ascii="Times New Roman CYR" w:hAnsi="Times New Roman CYR" w:cs="Times New Roman CYR"/>
          <w:sz w:val="28"/>
          <w:szCs w:val="28"/>
        </w:rPr>
        <w:t>существующих(материнских) клеток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Независимо от индивидуальных структурно-функциональных особенностей все клетки одинаковым образом: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хранят биологическую информацию;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редуплицируют генетический материал с целью его передачи в ряду поколений;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испол</w:t>
      </w:r>
      <w:r>
        <w:rPr>
          <w:rFonts w:ascii="Times New Roman CYR" w:hAnsi="Times New Roman CYR" w:cs="Times New Roman CYR"/>
          <w:sz w:val="28"/>
          <w:szCs w:val="28"/>
        </w:rPr>
        <w:t>ьзуют информацию для осуществления своих функций на основе синтеза белка;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хранят и переносят энергию;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превращают энергию в работу;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регулируют обмен веществ.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)Структурно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функциональными единицами многоклеточных существ являются клетки. Вместе с тем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многоклеточный организм характеризуется рядом особых свойств, которые нельзя свести к свойствам и качествам отдельных клеток.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aps/>
          <w:sz w:val="28"/>
          <w:szCs w:val="28"/>
        </w:rPr>
        <w:t>Типы клеточной организации. Особенности строения прокариотической клетки. Принципы организации эукариотической клетки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прир</w:t>
      </w:r>
      <w:r>
        <w:rPr>
          <w:rFonts w:ascii="Times New Roman CYR" w:hAnsi="Times New Roman CYR" w:cs="Times New Roman CYR"/>
          <w:sz w:val="28"/>
          <w:szCs w:val="28"/>
        </w:rPr>
        <w:t>оде существует значительное разнообразие клеток, различающихся по размерам, форме, химическим особенностям. Выделяют прокариотический и эукариотический типы с подразделением второго на подтип, характерный для простейших организмов, и подтип, характерный дл</w:t>
      </w:r>
      <w:r>
        <w:rPr>
          <w:rFonts w:ascii="Times New Roman CYR" w:hAnsi="Times New Roman CYR" w:cs="Times New Roman CYR"/>
          <w:sz w:val="28"/>
          <w:szCs w:val="28"/>
        </w:rPr>
        <w:t>я многоклеточных.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Клеткам прокариоттеского типа свойственны малые размеры (неболее 0,5-3,0 мкм в диаметре или по длине), отсутствие обособленного ядра, так что генетический материал в виде ДНК не отграничен от цитоплазмы оболочкой. В клетке отсутствует р</w:t>
      </w:r>
      <w:r>
        <w:rPr>
          <w:rFonts w:ascii="Times New Roman CYR" w:hAnsi="Times New Roman CYR" w:cs="Times New Roman CYR"/>
          <w:sz w:val="28"/>
          <w:szCs w:val="28"/>
        </w:rPr>
        <w:t>азвитая система мембран. Генетический аппарат представлен ДНК единственной кольцевой хромосомы, которая лишена основных белков - гистонов (гистоны являются белками клеточных ядер). Благодаря наличию аргинина и лизина гистоны имеют щелочной характер. Различ</w:t>
      </w:r>
      <w:r>
        <w:rPr>
          <w:rFonts w:ascii="Times New Roman CYR" w:hAnsi="Times New Roman CYR" w:cs="Times New Roman CYR"/>
          <w:sz w:val="28"/>
          <w:szCs w:val="28"/>
        </w:rPr>
        <w:t>ия прокариотических и эукариотических клеток по наличию гистонов указывают на разные механизмы регуляции функции генетического материала. В прокариотических клетках отсутствует клеточный центр. Не типичны внутриклеточные перемещения цитоплазмы и амебоидное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движение. Время, необходимое для образования двух дочерних клеток из материнской (время генерации), сравнительно мало и исчисляется десятками минут. К прокариотическому типу клеток относятся бактерии и синезеленые водоросли.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Эукариотический тип клеточно</w:t>
      </w:r>
      <w:r>
        <w:rPr>
          <w:rFonts w:ascii="Times New Roman CYR" w:hAnsi="Times New Roman CYR" w:cs="Times New Roman CYR"/>
          <w:sz w:val="28"/>
          <w:szCs w:val="28"/>
        </w:rPr>
        <w:t>й организации представлен двумя подтипами. Особенностью организмов простейших является то, что они (исключая колониальные формы) соответствуют в структурном отношении уровню одной клетки, а в физиологическом - полноценной особи. В связи с этим одной из чер</w:t>
      </w:r>
      <w:r>
        <w:rPr>
          <w:rFonts w:ascii="Times New Roman CYR" w:hAnsi="Times New Roman CYR" w:cs="Times New Roman CYR"/>
          <w:sz w:val="28"/>
          <w:szCs w:val="28"/>
        </w:rPr>
        <w:t>т клеток части простейших является наличие в цитоплазме миниатюрных образований, выполняющих на клеточном уровне функции жизненно важныхорганов многоклеточного организма. Таковы (например, у инфузорий) цитостом, цитофарингс и порошица, аналогичные пищевари</w:t>
      </w:r>
      <w:r>
        <w:rPr>
          <w:rFonts w:ascii="Times New Roman CYR" w:hAnsi="Times New Roman CYR" w:cs="Times New Roman CYR"/>
          <w:sz w:val="28"/>
          <w:szCs w:val="28"/>
        </w:rPr>
        <w:t>тельной системе, и сократительные вакуоли, аналогичные выделительной системе.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традиционном изложении клетку растительного или животного организма описывают как объект, отграниченный оболочкой, в котором выделяют ядро и цитоплазму. В ядре наряду с оболочк</w:t>
      </w:r>
      <w:r>
        <w:rPr>
          <w:rFonts w:ascii="Times New Roman CYR" w:hAnsi="Times New Roman CYR" w:cs="Times New Roman CYR"/>
          <w:sz w:val="28"/>
          <w:szCs w:val="28"/>
        </w:rPr>
        <w:t>ой и ядерным соком обнаруживаются ядрышко и хроматин. Цитоплазма представлена ее основным веществом (матриксом,гиалоплазмой), в котором распределены включения и органеллы.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 Строение и функции ядра. Наследственный аппарат клеток. Кариотип человека, харак</w:t>
      </w:r>
      <w:r>
        <w:rPr>
          <w:rFonts w:ascii="Times New Roman CYR" w:hAnsi="Times New Roman CYR" w:cs="Times New Roman CYR"/>
          <w:caps/>
          <w:sz w:val="28"/>
          <w:szCs w:val="28"/>
        </w:rPr>
        <w:t>теристика кариотипа в норме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клетка наследственный прокариотический биологический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Клеточное ядро состоит из оболочки, ядерного сока, ядрышка и хроматина. Функциональная роль ядерной оболочки заключается в обособлении генетического материала (хромосом) эукар</w:t>
      </w:r>
      <w:r>
        <w:rPr>
          <w:rFonts w:ascii="Times New Roman CYR" w:hAnsi="Times New Roman CYR" w:cs="Times New Roman CYR"/>
          <w:sz w:val="28"/>
          <w:szCs w:val="28"/>
        </w:rPr>
        <w:t>иотической клетки от цитоплазмы с присущими ей многочисленными метаболическими реакциями, а также регуляции двусторонних взаимодействий ядра и цитоплазмы. Ядерная оболочка состоит из двух мембран, разделенных перинуклеарным пространством. Последнее может с</w:t>
      </w:r>
      <w:r>
        <w:rPr>
          <w:rFonts w:ascii="Times New Roman CYR" w:hAnsi="Times New Roman CYR" w:cs="Times New Roman CYR"/>
          <w:sz w:val="28"/>
          <w:szCs w:val="28"/>
        </w:rPr>
        <w:t>ообщаться с канальцами цитоплазматической сети.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Ядерная оболочка пронизана порами диаметром 80-90 нм. Область поры или поровый комплекс с диаметром около 120 нм имеет определенное строение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пор зависит от функционального состояния клетки. В обла</w:t>
      </w:r>
      <w:r>
        <w:rPr>
          <w:rFonts w:ascii="Times New Roman CYR" w:hAnsi="Times New Roman CYR" w:cs="Times New Roman CYR"/>
          <w:sz w:val="28"/>
          <w:szCs w:val="28"/>
        </w:rPr>
        <w:t>сти порового комплекса начинается так называемая плотная пластинка - белковый слой, подстилающий на всем протяжении внутреннюю мембрану ядерной оболочки. Эта структура выполняет прежде всего опорную функцию, так как при ее наличии форма ядра сохраняется да</w:t>
      </w:r>
      <w:r>
        <w:rPr>
          <w:rFonts w:ascii="Times New Roman CYR" w:hAnsi="Times New Roman CYR" w:cs="Times New Roman CYR"/>
          <w:sz w:val="28"/>
          <w:szCs w:val="28"/>
        </w:rPr>
        <w:t>же в случае разрушения обеих мембран ядерной оболочки.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ядерного сока, или матрикса, составляют белки. Ядерный сок образует внутреннюю среду ядра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составе ядерного сока присутствуют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фибриллярные, белки, с которыми связано выполнение опорной функции</w:t>
      </w:r>
      <w:r>
        <w:rPr>
          <w:rFonts w:ascii="Times New Roman CYR" w:hAnsi="Times New Roman CYR" w:cs="Times New Roman CYR"/>
          <w:sz w:val="28"/>
          <w:szCs w:val="28"/>
        </w:rPr>
        <w:t>: в матриксе находятся также первичные продукты транскрипции генетической информации - гетероядерные РНК (гя-РНК), которые здесь же подвергаются процессингу, превращаясь в м-РНК. Ядрышко представляет собой структуру, в которой происходит образование и созр</w:t>
      </w:r>
      <w:r>
        <w:rPr>
          <w:rFonts w:ascii="Times New Roman CYR" w:hAnsi="Times New Roman CYR" w:cs="Times New Roman CYR"/>
          <w:sz w:val="28"/>
          <w:szCs w:val="28"/>
        </w:rPr>
        <w:t>евание рибосомальных РНК (рРНК). Гены рРНК занимают определенные одной или нескольких хромосом (у человека 13-15 и 21-22 пары) - ядрышковые организаторы, в области которых и образуются ядрышки. Такие участки в метафазных хромосомах выглядят как сужения и н</w:t>
      </w:r>
      <w:r>
        <w:rPr>
          <w:rFonts w:ascii="Times New Roman CYR" w:hAnsi="Times New Roman CYR" w:cs="Times New Roman CYR"/>
          <w:sz w:val="28"/>
          <w:szCs w:val="28"/>
        </w:rPr>
        <w:t xml:space="preserve">азываются вторичными перетяжками. В ядрышке выявляют нитчатый и зернистый компоненты. Нитчатый (фибриллярный) компонент представлен комплексами белка и гигантских молекул РНК-предшественниц, из которых затем образуются более мелкие молекулы зрелых рРНК. В </w:t>
      </w:r>
      <w:r>
        <w:rPr>
          <w:rFonts w:ascii="Times New Roman CYR" w:hAnsi="Times New Roman CYR" w:cs="Times New Roman CYR"/>
          <w:sz w:val="28"/>
          <w:szCs w:val="28"/>
        </w:rPr>
        <w:t>процессе созревания фибриллы преобразуются в рибонуклеопротеиновые зерна (гранулы), которыми представлен зернистый компонент. Хроматиновые структуры в виде глыбок, рассеянных в нуклеоплазме, являются интерфазной формой существования хромосом клетки.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</w:t>
      </w:r>
      <w:r>
        <w:rPr>
          <w:rFonts w:ascii="Times New Roman CYR" w:hAnsi="Times New Roman CYR" w:cs="Times New Roman CYR"/>
          <w:sz w:val="28"/>
          <w:szCs w:val="28"/>
        </w:rPr>
        <w:t>и ядра: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Регуляция активности клетки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Хранение наследственной информации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Передача наследственнойинформации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специфичности белков в цитоплазме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Ядро - это постоянный структурный компонент всех эукариотических клеток, в котором сосредоточена </w:t>
      </w:r>
      <w:r>
        <w:rPr>
          <w:rFonts w:ascii="Times New Roman CYR" w:hAnsi="Times New Roman CYR" w:cs="Times New Roman CYR"/>
          <w:sz w:val="28"/>
          <w:szCs w:val="28"/>
        </w:rPr>
        <w:t>основная масса генетического материала клетки. В клетках,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размножающихся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митотического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деления, морфология их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ядер существенно изменяется,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силу чего различают два состояния ядра: митотическое - во время деления и интерфазное - в промежутке между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</w:rPr>
        <w:t>тотическими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делениями. Ядро регулирует активность клетки, несет генетическую информацию, заключенную в ДНК.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ДНК обладает способностью к репликации, которая предшествует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делению. Внутренняя часть ядра занята, главным образом, хроматином - веществом, из кото</w:t>
      </w:r>
      <w:r>
        <w:rPr>
          <w:rFonts w:ascii="Times New Roman CYR" w:hAnsi="Times New Roman CYR" w:cs="Times New Roman CYR"/>
          <w:sz w:val="28"/>
          <w:szCs w:val="28"/>
        </w:rPr>
        <w:t>рого состоят хромосомы эукариот.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Хроматин в химическом отношении - это двойная спираль ДНК,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тесно соединенная с гистоновыми и негистоновыми белками, образуя нуклеопротеидные фибриллы. Упаковка достигается путем спирализации.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 время деления хроматин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конд</w:t>
      </w:r>
      <w:r>
        <w:rPr>
          <w:rFonts w:ascii="Times New Roman CYR" w:hAnsi="Times New Roman CYR" w:cs="Times New Roman CYR"/>
          <w:sz w:val="28"/>
          <w:szCs w:val="28"/>
        </w:rPr>
        <w:t>енсируется, образуя нити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хромосомы.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Хранителем наследственной информации в клетке является,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 правило, ДНК,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поскольку в последовательности азотистых оснований нуклеотидов закодирована наследственная информация в виде триплетного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кода.Кроме ДНК носител</w:t>
      </w:r>
      <w:r>
        <w:rPr>
          <w:rFonts w:ascii="Times New Roman CYR" w:hAnsi="Times New Roman CYR" w:cs="Times New Roman CYR"/>
          <w:sz w:val="28"/>
          <w:szCs w:val="28"/>
        </w:rPr>
        <w:t>ем наследственной информации может быть и РНК. ДНК образована мономерами, получившими название нуклеотидов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 ДНК образуют 4 типа нуклеотидов: адениновый, гуаниновый - (пуриновые), тиминовый,цитозиновый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(пиримидиновые).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Каждый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нуклеотид состоит из азотист</w:t>
      </w:r>
      <w:r>
        <w:rPr>
          <w:rFonts w:ascii="Times New Roman CYR" w:hAnsi="Times New Roman CYR" w:cs="Times New Roman CYR"/>
          <w:sz w:val="28"/>
          <w:szCs w:val="28"/>
        </w:rPr>
        <w:t>ого основания (пуринового Г+А или пиримидинового Ц+Т), дезоксирибозы (пятиатомный углевод) и остатка фосфорной кислоты.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Кариотип - диплоидный набор хромосом, свойственный соматическим клеткам организмов данного вида, являющийся видоспецифическим признаком </w:t>
      </w:r>
      <w:r>
        <w:rPr>
          <w:rFonts w:ascii="Times New Roman CYR" w:hAnsi="Times New Roman CYR" w:cs="Times New Roman CYR"/>
          <w:sz w:val="28"/>
          <w:szCs w:val="28"/>
        </w:rPr>
        <w:t xml:space="preserve">и характеризующийся определенным числом, строением и генетическим составом хромосом. Если число хромосом в гаплоидном наборе половых клеток обозначить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то общая формула кариотипа будет выглядеть как 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где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различно у разных видов. Являясь вид</w:t>
      </w:r>
      <w:r>
        <w:rPr>
          <w:rFonts w:ascii="Times New Roman CYR" w:hAnsi="Times New Roman CYR" w:cs="Times New Roman CYR"/>
          <w:sz w:val="28"/>
          <w:szCs w:val="28"/>
        </w:rPr>
        <w:t>овой характеристикой организмов, кариотип может отличаться у отдельных особей некоторыми частными особенностями. Например, у представителей разного пола, имеются в основном одинаковые пары хромосом (аутосомы), но их кариотипы отличаются по одной паре хромо</w:t>
      </w:r>
      <w:r>
        <w:rPr>
          <w:rFonts w:ascii="Times New Roman CYR" w:hAnsi="Times New Roman CYR" w:cs="Times New Roman CYR"/>
          <w:sz w:val="28"/>
          <w:szCs w:val="28"/>
        </w:rPr>
        <w:t>сом (гетерохромосомы, или половые хромосомы). Иногда эти различия состоят в разном количестве гетерохромосом у самок и самцов (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или ХО). Чаще различия касаются строения половых хромосом, обозначаемых разными буквами -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XY</w:t>
      </w:r>
      <w:r>
        <w:rPr>
          <w:rFonts w:ascii="Times New Roman CYR" w:hAnsi="Times New Roman CYR" w:cs="Times New Roman CYR"/>
          <w:sz w:val="28"/>
          <w:szCs w:val="28"/>
        </w:rPr>
        <w:t xml:space="preserve">). Хромосомный набор </w:t>
      </w:r>
      <w:r>
        <w:rPr>
          <w:rFonts w:ascii="Times New Roman CYR" w:hAnsi="Times New Roman CYR" w:cs="Times New Roman CYR"/>
          <w:sz w:val="28"/>
          <w:szCs w:val="28"/>
        </w:rPr>
        <w:t>специфичен и постоянен для особей каждого вида. У человека 46 хромосом, у мыши - 40 хромосом и т.д. В соматических клетках, имеющих диплоидный набор хромосом, хромосомы парные. Их называют гомологичными. Одна хромосома в паре происходит от материнского орг</w:t>
      </w:r>
      <w:r>
        <w:rPr>
          <w:rFonts w:ascii="Times New Roman CYR" w:hAnsi="Times New Roman CYR" w:cs="Times New Roman CYR"/>
          <w:sz w:val="28"/>
          <w:szCs w:val="28"/>
        </w:rPr>
        <w:t>анизма, другая - от отцовского. Изменения в структуре хромосом или в их числе возникают в результате мутаций. Каждая пара хромосом в наборе индивидуальна. Хромосомы из разных пар называют негомологичными.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 Сцепленное наследование признаков. Хромосомы ка</w:t>
      </w:r>
      <w:r>
        <w:rPr>
          <w:rFonts w:ascii="Times New Roman CYR" w:hAnsi="Times New Roman CYR" w:cs="Times New Roman CYR"/>
          <w:caps/>
          <w:sz w:val="28"/>
          <w:szCs w:val="28"/>
        </w:rPr>
        <w:t>к группы сцепления генов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Сцепленное с полом наследование.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Сцепленное наследование признаков. Анализ, проведенный Т. Морганом, показал, что результаты анализирующего скрещивания гибридов иногда отличаются от ожидаемых в случае их независимого наследования.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У потомков такого скрещивания вместо свободного комбинирования признаков разных пар наблюдали тенденцию к наследованию преимущественно родительских сочетаний признаков.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наследование признаков было названо сцепленным. Сцепленное наследование объясняе</w:t>
      </w:r>
      <w:r>
        <w:rPr>
          <w:rFonts w:ascii="Times New Roman CYR" w:hAnsi="Times New Roman CYR" w:cs="Times New Roman CYR"/>
          <w:sz w:val="28"/>
          <w:szCs w:val="28"/>
        </w:rPr>
        <w:t>тся расположением соответствующих генов в одной и той же хромосоме. В составе последней они передаются из поколения в поколение клеток и организмов, сохраняя сочетание аллелей родителей.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 сцепленного наследования признаков от локализации генов в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хромосоме дает основание рассматривать хромосомы как отдельные группы сцепления.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наследования других сочетаний признаков показало, что процент кроссоверного потомства для каждой пары признаков всегда один и тот же, но он различается для раз</w:t>
      </w:r>
      <w:r>
        <w:rPr>
          <w:rFonts w:ascii="Times New Roman CYR" w:hAnsi="Times New Roman CYR" w:cs="Times New Roman CYR"/>
          <w:sz w:val="28"/>
          <w:szCs w:val="28"/>
        </w:rPr>
        <w:t>ных пар. Это наблюдение стало основанием для заключения, что гены в хромосомах расположены в линейном порядке. Выше отмечалось, что хромосома является группой сцепления определенных генов. Гомологичные хромосомы - это одинаковые группы сцепления, которые о</w:t>
      </w:r>
      <w:r>
        <w:rPr>
          <w:rFonts w:ascii="Times New Roman CYR" w:hAnsi="Times New Roman CYR" w:cs="Times New Roman CYR"/>
          <w:sz w:val="28"/>
          <w:szCs w:val="28"/>
        </w:rPr>
        <w:t>тличаются друг от друга лишь аллелями отдельных генов. При конъюгации гомологи сближаются своими аллельными генами, а при кроссинговере они обмениваются соответствующими участками. В результате появляются кроссоверные хромосомы с новым набором аллелей.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sz w:val="28"/>
          <w:szCs w:val="28"/>
        </w:rPr>
        <w:t>Морган выявил некоторые особенности, заставившие выделить в качестве отдельного типа наследования признаков сцепленное с полом наследование.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особенности сцепленного с полом наследования объясняются неодинаковой дозой соответствующих генов у представите</w:t>
      </w:r>
      <w:r>
        <w:rPr>
          <w:rFonts w:ascii="Times New Roman CYR" w:hAnsi="Times New Roman CYR" w:cs="Times New Roman CYR"/>
          <w:sz w:val="28"/>
          <w:szCs w:val="28"/>
        </w:rPr>
        <w:t>лей разного- гомо- и гетерогаметного пола.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Гомогаметный пол несет двойную дозу генов, расположенных в Х-хромосоме. Развитие соответствующих признаков у гетерозигот зависит от характера взаимодействия между аллельными генами. Гетерогаметный пол имеет одну Х</w:t>
      </w:r>
      <w:r>
        <w:rPr>
          <w:rFonts w:ascii="Times New Roman CYR" w:hAnsi="Times New Roman CYR" w:cs="Times New Roman CYR"/>
          <w:sz w:val="28"/>
          <w:szCs w:val="28"/>
        </w:rPr>
        <w:t xml:space="preserve">-хромосому (ХО или 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XY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наследования сцепленных с полом признаков в ряду поколений зависит от того, в какой хромосоме находится соответствующий ген. В связи с этим различают Х-сцепленное и 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-сцепленное (голандрическое) наследование.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Х-сцепленное н</w:t>
      </w:r>
      <w:r>
        <w:rPr>
          <w:rFonts w:ascii="Times New Roman CYR" w:hAnsi="Times New Roman CYR" w:cs="Times New Roman CYR"/>
          <w:sz w:val="28"/>
          <w:szCs w:val="28"/>
        </w:rPr>
        <w:t>аследование. Х-хромосома присутствует в кариотипе каждой особи, поэтому признаки, определяемые генами этой хромосомы, формируются у представителей как женского, так и мужского пола. Особи гомогаметного пола получают эти гены от обоих родителей и через свои</w:t>
      </w:r>
      <w:r>
        <w:rPr>
          <w:rFonts w:ascii="Times New Roman CYR" w:hAnsi="Times New Roman CYR" w:cs="Times New Roman CYR"/>
          <w:sz w:val="28"/>
          <w:szCs w:val="28"/>
        </w:rPr>
        <w:t xml:space="preserve"> гаметы передают их всем потомкам. Представители гетерогаметного пола получают единственную Х-хромосому от гомогаметного родителя и передают ее своему гомогаметному потомству. У млекопитающих (в том числе и человека) мужской пол получает Х-сцепленные гены </w:t>
      </w:r>
      <w:r>
        <w:rPr>
          <w:rFonts w:ascii="Times New Roman CYR" w:hAnsi="Times New Roman CYR" w:cs="Times New Roman CYR"/>
          <w:sz w:val="28"/>
          <w:szCs w:val="28"/>
        </w:rPr>
        <w:t>от матери и передает их дочерям. При этом мужской пол никогда не наследует отцовского Х-сцепленного признака и не передает его своим сыновьям.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у гомогаметного пола признак развивается в результате взаимодействия аллельных генов, различают Х-сцеплен</w:t>
      </w:r>
      <w:r>
        <w:rPr>
          <w:rFonts w:ascii="Times New Roman CYR" w:hAnsi="Times New Roman CYR" w:cs="Times New Roman CYR"/>
          <w:sz w:val="28"/>
          <w:szCs w:val="28"/>
        </w:rPr>
        <w:t>ное доминантное и Х-сцепленное рецессивное наследование. Х-сцепленный доминантный признак передается самкой всему потомству. Самец передает свой Х-сцепленный доминантный признак лишь самкам следующего поколения. Самки могут наследовать такой признак от обо</w:t>
      </w:r>
      <w:r>
        <w:rPr>
          <w:rFonts w:ascii="Times New Roman CYR" w:hAnsi="Times New Roman CYR" w:cs="Times New Roman CYR"/>
          <w:sz w:val="28"/>
          <w:szCs w:val="28"/>
        </w:rPr>
        <w:t>их родителей, а самцы -только от матери.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Х-сцепленный рецессивный признак, у самок проявляется только при получении ими соответствующего аллеля от обоих родителей. У самцов он развивается при получении рецессивного аллеля от матери. Рецессивные самки перед</w:t>
      </w:r>
      <w:r>
        <w:rPr>
          <w:rFonts w:ascii="Times New Roman CYR" w:hAnsi="Times New Roman CYR" w:cs="Times New Roman CYR"/>
          <w:sz w:val="28"/>
          <w:szCs w:val="28"/>
        </w:rPr>
        <w:t>ают рецессивный аллель потомкам любого пола, а рецессивные самцы -только «дочерям».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Х-сцепленном наследовании, так же как и при аутосомном, возможен промежуточный характер проявления признака у гетерозигот</w:t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Голандрическое наследование. Активно функцион</w:t>
      </w:r>
      <w:r>
        <w:rPr>
          <w:rFonts w:ascii="Times New Roman CYR" w:hAnsi="Times New Roman CYR" w:cs="Times New Roman CYR"/>
          <w:sz w:val="28"/>
          <w:szCs w:val="28"/>
        </w:rPr>
        <w:t xml:space="preserve">ирующие гены 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-хромосомы, не имеющие аллелей в Х-хромосоме, присутствуют в генотипе только гетерогаметного пола, причем в гемизиготном состоянии. Поэтому они проявляются фенотипически и передаются из поколения в поколение лишь у представителей гетерогаметн</w:t>
      </w:r>
      <w:r>
        <w:rPr>
          <w:rFonts w:ascii="Times New Roman CYR" w:hAnsi="Times New Roman CYR" w:cs="Times New Roman CYR"/>
          <w:sz w:val="28"/>
          <w:szCs w:val="28"/>
        </w:rPr>
        <w:t>ого пола.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5. Нарушение сцепления генов. Кроссинговер, его биологическая роль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наследования сцепленных генов было установлено, что сцепление не бывает абсолютным, может нарушаться, в результате чего возникают новые гаметы с новыми комбинациями </w:t>
      </w:r>
      <w:r>
        <w:rPr>
          <w:rFonts w:ascii="Times New Roman CYR" w:hAnsi="Times New Roman CYR" w:cs="Times New Roman CYR"/>
          <w:sz w:val="28"/>
          <w:szCs w:val="28"/>
        </w:rPr>
        <w:t>генов, отличающимися от родительской гаметы.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Причиной нарушения сцепления генов является обмен участками гомологичных хромосом в профазе 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мейотического деления. На этом этапе парные хромосомы конъюгируют, образуя так называемые биваленты. Формирование бив</w:t>
      </w:r>
      <w:r>
        <w:rPr>
          <w:rFonts w:ascii="Times New Roman CYR" w:hAnsi="Times New Roman CYR" w:cs="Times New Roman CYR"/>
          <w:sz w:val="28"/>
          <w:szCs w:val="28"/>
        </w:rPr>
        <w:t>алентов может привести к перекресту хромосом, что создает возможность обмена гомологичными участками ДНК. Если это происходит, то группы сцепления меняют свое содержание (в них оказываются иные аллели тех же генов) и в потомстве могут появиться особи с фен</w:t>
      </w:r>
      <w:r>
        <w:rPr>
          <w:rFonts w:ascii="Times New Roman CYR" w:hAnsi="Times New Roman CYR" w:cs="Times New Roman CYR"/>
          <w:sz w:val="28"/>
          <w:szCs w:val="28"/>
        </w:rPr>
        <w:t>отипом, отличающимся от родительских.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Перекрест хромосом (иначе - кроссинговер) приводит к перекомбинированию генетического материала и формированию новых сочетаний аллелей генов из группы сцепления. Перекрест и обмен участками гомологичных хромосом приво</w:t>
      </w:r>
      <w:r>
        <w:rPr>
          <w:rFonts w:ascii="Times New Roman CYR" w:hAnsi="Times New Roman CYR" w:cs="Times New Roman CYR"/>
          <w:sz w:val="28"/>
          <w:szCs w:val="28"/>
        </w:rPr>
        <w:t>дит к возникновению качественно новых хромосом и, следовательно, к постоянной "перетасовке" - рекомбинации генов. При этом увеличивается разнообразие потомков, т. е. повышается наследственная изменчивость, что имеет большое эволюционное значение. Действите</w:t>
      </w:r>
      <w:r>
        <w:rPr>
          <w:rFonts w:ascii="Times New Roman CYR" w:hAnsi="Times New Roman CYR" w:cs="Times New Roman CYR"/>
          <w:sz w:val="28"/>
          <w:szCs w:val="28"/>
        </w:rPr>
        <w:t>льно, если, например, у дрозофилы гены, определяющие окраску тела и длину крыльев, находятся на одной хромосоме, то, скрещивая чистые линии серых мух с нормальными крыльями и черных мух с укороченными крыльями, в отсутствие кроссинговера мы никогда не полу</w:t>
      </w:r>
      <w:r>
        <w:rPr>
          <w:rFonts w:ascii="Times New Roman CYR" w:hAnsi="Times New Roman CYR" w:cs="Times New Roman CYR"/>
          <w:sz w:val="28"/>
          <w:szCs w:val="28"/>
        </w:rPr>
        <w:t>чим иные фенотипы. Существование же перекреста хромосом позволяет появиться (в нескольких процентах случаев) серым мухам с короткими крыльями и черным мухам с нормальными крыльями.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6. Наследование признаков, контролируемых генами Х и У хромосом человека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имеют во всех клетках две Х хромосомы, мужчины - одну Х и одну У хромосомы. У хромосома не гомологична Х хромосоме. Мужчины - гемизиготы по Х хромосоме и всем в ней содержащимся генам. Наследование половых хромосом происходит как наследование прост</w:t>
      </w:r>
      <w:r>
        <w:rPr>
          <w:rFonts w:ascii="Times New Roman CYR" w:hAnsi="Times New Roman CYR" w:cs="Times New Roman CYR"/>
          <w:sz w:val="28"/>
          <w:szCs w:val="28"/>
        </w:rPr>
        <w:t>ых менделевских признаков.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наследования заболеваний сцепленных с Х-хромосомой зависят от гемизиготности соответствующих локусов у мужчин и функционально генетической инактивацией одной из Х-хромосом у женщин.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признак рецессивный: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Мужчины</w:t>
      </w:r>
      <w:r>
        <w:rPr>
          <w:rFonts w:ascii="Times New Roman CYR" w:hAnsi="Times New Roman CYR" w:cs="Times New Roman CYR"/>
          <w:sz w:val="28"/>
          <w:szCs w:val="28"/>
        </w:rPr>
        <w:t xml:space="preserve"> наследуют признак чаще, чем женщины;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Девочка наследует такой признак от отца;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браках, где оба супрпуга лишены признака, могут родиться дети, имеющие его, (при этом его наследут 50% сыновей);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Имеется тенденция к чередованию поколений с большим или </w:t>
      </w:r>
      <w:r>
        <w:rPr>
          <w:rFonts w:ascii="Times New Roman CYR" w:hAnsi="Times New Roman CYR" w:cs="Times New Roman CYR"/>
          <w:sz w:val="28"/>
          <w:szCs w:val="28"/>
        </w:rPr>
        <w:t>меньшим числом мужчин, имеющих признак.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признак доминантный: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Женщины наследуют признак чаще, чем мужчины;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Если признак только у супруги, его наследуют все дети, в случае если мать гомозиготна; или половина детей безотносительно к их полу, если ма</w:t>
      </w:r>
      <w:r>
        <w:rPr>
          <w:rFonts w:ascii="Times New Roman CYR" w:hAnsi="Times New Roman CYR" w:cs="Times New Roman CYR"/>
          <w:sz w:val="28"/>
          <w:szCs w:val="28"/>
        </w:rPr>
        <w:t>ть гетерозиготна;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признак имеет только супруг, то он наследуется всеми детьми женского пола.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наследования заболеваний сцепленных с У-хромосомой заглючаются в прямой передаче признака всем сыновьям и соответствующим обнаружением этого при</w:t>
      </w:r>
      <w:r>
        <w:rPr>
          <w:rFonts w:ascii="Times New Roman CYR" w:hAnsi="Times New Roman CYR" w:cs="Times New Roman CYR"/>
          <w:sz w:val="28"/>
          <w:szCs w:val="28"/>
        </w:rPr>
        <w:t>знака в каждом поколении у потомков мужского пола.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7. Мутационная изменчивость. Основные положения теории мутаций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Изменчивость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Фенотипическая        Генотипическая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tabs>
          <w:tab w:val="left" w:pos="4020"/>
          <w:tab w:val="left" w:pos="75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Модификационная</w:t>
      </w:r>
      <w:r>
        <w:rPr>
          <w:rFonts w:ascii="Times New Roman CYR" w:hAnsi="Times New Roman CYR" w:cs="Times New Roman CYR"/>
          <w:sz w:val="28"/>
          <w:szCs w:val="28"/>
        </w:rPr>
        <w:tab/>
        <w:t>Генеративна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ab/>
        <w:t>Соматическая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Случайная</w:t>
      </w:r>
    </w:p>
    <w:p w:rsidR="00000000" w:rsidRDefault="00315A0F">
      <w:pPr>
        <w:widowControl w:val="0"/>
        <w:tabs>
          <w:tab w:val="left" w:pos="2552"/>
          <w:tab w:val="left" w:pos="3210"/>
          <w:tab w:val="left" w:pos="3945"/>
          <w:tab w:val="left" w:pos="4678"/>
          <w:tab w:val="left" w:pos="58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Комбинативная</w:t>
      </w:r>
      <w:r>
        <w:rPr>
          <w:rFonts w:ascii="Times New Roman CYR" w:hAnsi="Times New Roman CYR" w:cs="Times New Roman CYR"/>
          <w:sz w:val="28"/>
          <w:szCs w:val="28"/>
        </w:rPr>
        <w:tab/>
        <w:t>Мутационная</w:t>
      </w:r>
      <w:r>
        <w:rPr>
          <w:rFonts w:ascii="Times New Roman CYR" w:hAnsi="Times New Roman CYR" w:cs="Times New Roman CYR"/>
          <w:sz w:val="28"/>
          <w:szCs w:val="28"/>
        </w:rPr>
        <w:tab/>
        <w:t>Комбинативная Мутационная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tabs>
          <w:tab w:val="left" w:pos="3960"/>
          <w:tab w:val="left" w:pos="63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Геномные мутации Хромосомные мутации</w:t>
      </w:r>
      <w:r>
        <w:rPr>
          <w:rFonts w:ascii="Times New Roman CYR" w:hAnsi="Times New Roman CYR" w:cs="Times New Roman CYR"/>
          <w:sz w:val="28"/>
          <w:szCs w:val="28"/>
        </w:rPr>
        <w:tab/>
        <w:t>Генные мутации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Геномные мутации: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числа геномов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Гаплоидия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Полиплоидия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числа отдельных хромосом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Моносомии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</w:t>
      </w:r>
      <w:r>
        <w:rPr>
          <w:rFonts w:ascii="Times New Roman CYR" w:hAnsi="Times New Roman CYR" w:cs="Times New Roman CYR"/>
          <w:sz w:val="28"/>
          <w:szCs w:val="28"/>
        </w:rPr>
        <w:t>и- и полисомии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Хромосомные мутации: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Межхромосомные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Транслокации (с изменением групп сцепления)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Внутрихромосомные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Инверсия (без изменения групп сцепления)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Дупликации, делеции (с изменением групп сцепления)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Мутация - скачкообразное изменение насле</w:t>
      </w:r>
      <w:r>
        <w:rPr>
          <w:rFonts w:ascii="Times New Roman CYR" w:hAnsi="Times New Roman CYR" w:cs="Times New Roman CYR"/>
          <w:sz w:val="28"/>
          <w:szCs w:val="28"/>
        </w:rPr>
        <w:t>дственно обусловленного признака, возникающая внезапно, без переходных состояний, устойчива во времени и происходит применительно к одному признаку в различных направлениях.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мутаций предложили обособленно друг от друга Хуго де Фриз (1903) и Коржинск</w:t>
      </w:r>
      <w:r>
        <w:rPr>
          <w:rFonts w:ascii="Times New Roman CYR" w:hAnsi="Times New Roman CYR" w:cs="Times New Roman CYR"/>
          <w:sz w:val="28"/>
          <w:szCs w:val="28"/>
        </w:rPr>
        <w:t>ий С. И. (1899). Основные положения теории заключаются в следующем:</w:t>
      </w:r>
    </w:p>
    <w:p w:rsidR="00000000" w:rsidRDefault="00315A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Мутации внезапны, как дискретные изменения признаков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2.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ab/>
        <w:t>Новые формы устойчивы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 отличие от ненаследственных изменений, мутации не образуют непрерывных рядов, не группируются вокруг к</w:t>
      </w:r>
      <w:r>
        <w:rPr>
          <w:rFonts w:ascii="Times New Roman CYR" w:hAnsi="Times New Roman CYR" w:cs="Times New Roman CYR"/>
          <w:sz w:val="28"/>
          <w:szCs w:val="28"/>
        </w:rPr>
        <w:t xml:space="preserve">акого-либо среднего типа. 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Они являют собой качественные скачки изменений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Мутации проявляются по-разному и могут быть как полезными, так и вредными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Вероятность обнаружения мутаций зависит от числа исследуемых особей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6.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ab/>
        <w:t>Сходные мутации могут возникать н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еоднократно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8. Классификация мутаций: по происхождению, по месту возникновения, по характеру изменения фенотипа, в зависимости от влияния на жизнеспособность организма, по характеру изменений наследственного материала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мутаций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1.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ab/>
        <w:t>По происх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ождению: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спонтанные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индуцированные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 месту возникновения в организме: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генеративные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соматические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По месту возникновения в генетическом материале: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ядерные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Times New Roman CYR" w:hAnsi="Times New Roman CYR" w:cs="Times New Roman CYR"/>
          <w:sz w:val="28"/>
          <w:szCs w:val="28"/>
          <w:lang w:val="pl-PL"/>
        </w:rPr>
        <w:t>цитоплазматические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 действию мутантной аллели, т.е. по характеру изменения </w:t>
      </w:r>
      <w:r>
        <w:rPr>
          <w:rFonts w:ascii="Times New Roman CYR" w:hAnsi="Times New Roman CYR" w:cs="Times New Roman CYR"/>
          <w:sz w:val="28"/>
          <w:szCs w:val="28"/>
        </w:rPr>
        <w:t>фенотипа: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видимые (морфологические, физиологические)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биохимические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В зависимости от влияния на жизнеспособность и плодовитость: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летальные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полулетальные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летальные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стерильные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нейтральные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усиливающие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По характеру изменения гене</w:t>
      </w:r>
      <w:r>
        <w:rPr>
          <w:rFonts w:ascii="Times New Roman CYR" w:hAnsi="Times New Roman CYR" w:cs="Times New Roman CYR"/>
          <w:sz w:val="28"/>
          <w:szCs w:val="28"/>
        </w:rPr>
        <w:t>тического материала: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Геномные: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полиплоидия (аутополиплоидия, аллополиплоидия)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анеуплоидия (моносомия, полисомия, нуллисомия)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Хромосомные: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числа хромосом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структуры хромосом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Генные: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По действию мутантной алл</w:t>
      </w:r>
      <w:r>
        <w:rPr>
          <w:rFonts w:ascii="Times New Roman CYR" w:hAnsi="Times New Roman CYR" w:cs="Times New Roman CYR"/>
          <w:sz w:val="28"/>
          <w:szCs w:val="28"/>
        </w:rPr>
        <w:t>ели: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гипоморфные,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гиперморфные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неоморфные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аморфные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антиморфные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По механизму: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замена оснований (транзиции - замена пурина на пурин или пиримидина на пиримидин; трансверсии - замена пурина на пиримидин или пиримидина на пурин)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мутации </w:t>
      </w:r>
      <w:r>
        <w:rPr>
          <w:rFonts w:ascii="Times New Roman CYR" w:hAnsi="Times New Roman CYR" w:cs="Times New Roman CYR"/>
          <w:sz w:val="28"/>
          <w:szCs w:val="28"/>
        </w:rPr>
        <w:t>со сдвигом рамки считывания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По направлению: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прямые</w:t>
      </w:r>
    </w:p>
    <w:p w:rsidR="00000000" w:rsidRDefault="00315A0F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обратные (истинные, супрессорные)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aps/>
          <w:sz w:val="28"/>
          <w:szCs w:val="28"/>
        </w:rPr>
        <w:t>Генные мутации, определение. Механизмы возникновения спонтанных генных мутаций. Генные болезни, механизмы их развития, наследования, частота возникновения</w:t>
      </w: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</w:t>
      </w:r>
      <w:r>
        <w:rPr>
          <w:rFonts w:ascii="Times New Roman CYR" w:hAnsi="Times New Roman CYR" w:cs="Times New Roman CYR"/>
          <w:sz w:val="28"/>
          <w:szCs w:val="28"/>
        </w:rPr>
        <w:t>ная мутация - изменение внутренней организации хромосом на уровне отдельных генов, которой обнаруживается по появлению в потомстве измененного признака, заключается в изменении химической структуры генов. Генные мутации заключаются в изменении химической с</w:t>
      </w:r>
      <w:r>
        <w:rPr>
          <w:rFonts w:ascii="Times New Roman CYR" w:hAnsi="Times New Roman CYR" w:cs="Times New Roman CYR"/>
          <w:sz w:val="28"/>
          <w:szCs w:val="28"/>
        </w:rPr>
        <w:t>труктуры генов. Они являются заменами, вставками либо же выпадениями пар нуклеодитов. Также происходит нарушение последовательности нуклеотидов ДНК.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Спонтанная мутация - мутация, которая происходит вне прямой связи с каким-либо физическим или химическим фа</w:t>
      </w:r>
      <w:r>
        <w:rPr>
          <w:rFonts w:ascii="Times New Roman CYR" w:hAnsi="Times New Roman CYR" w:cs="Times New Roman CYR"/>
          <w:sz w:val="28"/>
          <w:szCs w:val="28"/>
        </w:rPr>
        <w:t>ктором внешней среды.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возникновения спонтанных мутаций можно разделить на: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экзогенные (естественная радиация, экстремальные температуры и др.);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эндогенные (спонтанно возникающие в организме химические соединения-метаболиты, вызывающие мутагенны</w:t>
      </w:r>
      <w:r>
        <w:rPr>
          <w:rFonts w:ascii="Times New Roman CYR" w:hAnsi="Times New Roman CYR" w:cs="Times New Roman CYR"/>
          <w:sz w:val="28"/>
          <w:szCs w:val="28"/>
        </w:rPr>
        <w:t>й эффект; ошибки репликации, репарации, рекомбинации; действие генов-мутаторов и антимутаторои; транспозиция мобильных генетических элементов и др.).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источником спонтанных мутаций служат эндогенные факторы, приводящие к повреждению генов и хромосо</w:t>
      </w:r>
      <w:r>
        <w:rPr>
          <w:rFonts w:ascii="Times New Roman CYR" w:hAnsi="Times New Roman CYR" w:cs="Times New Roman CYR"/>
          <w:sz w:val="28"/>
          <w:szCs w:val="28"/>
        </w:rPr>
        <w:t>м в процессе нормального клеточного метаболизма. Результат их действия - ошибки генетических процессов репликации, репарации и рекомбинации.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эндогенным факторам спонтанного мутагенеза относится и мутагенная активность специальных элементов генома: генов-</w:t>
      </w:r>
      <w:r>
        <w:rPr>
          <w:rFonts w:ascii="Times New Roman CYR" w:hAnsi="Times New Roman CYR" w:cs="Times New Roman CYR"/>
          <w:sz w:val="28"/>
          <w:szCs w:val="28"/>
        </w:rPr>
        <w:t>мутаторов и эндогенных метаболитов. К классу эндогенных метаболитов относятся спонтанно возникающие химические соединения, вызывающие мутагенный эффект. Мутагенным эффектом обладают и свободные радикалы, возникающие при перекисном окислении липидов клеточн</w:t>
      </w:r>
      <w:r>
        <w:rPr>
          <w:rFonts w:ascii="Times New Roman CYR" w:hAnsi="Times New Roman CYR" w:cs="Times New Roman CYR"/>
          <w:sz w:val="28"/>
          <w:szCs w:val="28"/>
        </w:rPr>
        <w:t>ых мембран.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мутаций зависит от особенностей первичной структуры ДНК в месте перестройки, и ряд исследователей полагают, что повышенной эндогенной мутагенностью обладают вообще все последовательности ДНК, находящиеся в состоянии изгиба. Наибол</w:t>
      </w:r>
      <w:r>
        <w:rPr>
          <w:rFonts w:ascii="Times New Roman CYR" w:hAnsi="Times New Roman CYR" w:cs="Times New Roman CYR"/>
          <w:sz w:val="28"/>
          <w:szCs w:val="28"/>
        </w:rPr>
        <w:t>ее распространенные спонтанные нарушения ДНК в ходе репликации и репарации - потеря оснований и дезаминирование, к которому особенно чувствительны цитозиновые остатки. Еще одна существенная причина эндогенного мутагенеза - наличие псевдогенов -тесно сцепле</w:t>
      </w:r>
      <w:r>
        <w:rPr>
          <w:rFonts w:ascii="Times New Roman CYR" w:hAnsi="Times New Roman CYR" w:cs="Times New Roman CYR"/>
          <w:sz w:val="28"/>
          <w:szCs w:val="28"/>
        </w:rPr>
        <w:t>нньгх с генами гомологичных последовательностей ДНК.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Генные болезни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это большая группа заболеваний, возникающих в результате повреждения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ДНК &lt;https://ru.wikipedia.org/wiki/%D0%94%D0%9D%D0%9A&gt;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уровне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гена &lt;https://ru.wikipedia.org/wiki/%D0%93%D0%B5%D0%</w:t>
      </w:r>
      <w:r>
        <w:rPr>
          <w:rFonts w:ascii="Times New Roman CYR" w:hAnsi="Times New Roman CYR" w:cs="Times New Roman CYR"/>
          <w:sz w:val="28"/>
          <w:szCs w:val="28"/>
        </w:rPr>
        <w:t>BD&gt;. Термин употребляется в отношении моногенных заболеваний.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генных патологий обусловлено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мутациями &lt;https://ru.wikipedia.org/wiki/%D0%9C%D1%83%D1%82%D0%B0%D1%86%D0%B8%D1%8F&gt;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структурных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генах &lt;https://ru.wikipedia.org/wiki/%D0%93%D0%B5%D0%B</w:t>
      </w:r>
      <w:r>
        <w:rPr>
          <w:rFonts w:ascii="Times New Roman CYR" w:hAnsi="Times New Roman CYR" w:cs="Times New Roman CYR"/>
          <w:sz w:val="28"/>
          <w:szCs w:val="28"/>
        </w:rPr>
        <w:t>D&gt;, осуществляющих свою функцию через синтез полипептидов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белков &lt;https://ru.wikipedia.org/wiki/%D0%91%D0%B5%D0%BB%D0%BA%D0%B8&gt;. Любая мутация гена ведет к изменению структуры или количества белка.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мутантный аллель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измененный первичный продукт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цепь </w:t>
      </w:r>
      <w:r>
        <w:rPr>
          <w:rFonts w:ascii="Times New Roman CYR" w:hAnsi="Times New Roman CYR" w:cs="Times New Roman CYR"/>
          <w:sz w:val="28"/>
          <w:szCs w:val="28"/>
        </w:rPr>
        <w:t xml:space="preserve">биохимических процессов в клетке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организм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мутации гена на молекулярном уровне возможны следующие варианты:</w:t>
      </w:r>
    </w:p>
    <w:p w:rsidR="00000000" w:rsidRDefault="00315A0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Symbol" w:hAnsi="Symbol" w:cs="Symbol"/>
          <w:sz w:val="20"/>
          <w:szCs w:val="20"/>
          <w:lang w:val="pl-PL"/>
        </w:rPr>
        <w:t>·</w:t>
      </w:r>
      <w:r>
        <w:rPr>
          <w:rFonts w:ascii="Symbol" w:hAnsi="Symbol" w:cs="Symbol"/>
          <w:sz w:val="20"/>
          <w:szCs w:val="20"/>
          <w:lang w:val="pl-PL"/>
        </w:rPr>
        <w:tab/>
      </w:r>
      <w:r>
        <w:rPr>
          <w:rFonts w:ascii="Times New Roman CYR" w:hAnsi="Times New Roman CYR" w:cs="Times New Roman CYR"/>
          <w:sz w:val="28"/>
          <w:szCs w:val="28"/>
          <w:lang w:val="pl-PL"/>
        </w:rPr>
        <w:t>синтез аномального белка;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выработка избыточного количества генного продукта;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pl-PL"/>
        </w:rPr>
      </w:pPr>
      <w:r>
        <w:rPr>
          <w:rFonts w:ascii="Symbol" w:hAnsi="Symbol" w:cs="Symbol"/>
          <w:sz w:val="20"/>
          <w:szCs w:val="20"/>
          <w:lang w:val="pl-PL"/>
        </w:rPr>
        <w:t>·</w:t>
      </w:r>
      <w:r>
        <w:rPr>
          <w:rFonts w:ascii="Symbol" w:hAnsi="Symbol" w:cs="Symbol"/>
          <w:sz w:val="20"/>
          <w:szCs w:val="20"/>
          <w:lang w:val="pl-PL"/>
        </w:rPr>
        <w:tab/>
      </w:r>
      <w:r>
        <w:rPr>
          <w:rFonts w:ascii="Times New Roman CYR" w:hAnsi="Times New Roman CYR" w:cs="Times New Roman CYR"/>
          <w:sz w:val="28"/>
          <w:szCs w:val="28"/>
          <w:lang w:val="pl-PL"/>
        </w:rPr>
        <w:t>отсутствие выработки первичного продукта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;</w:t>
      </w:r>
    </w:p>
    <w:p w:rsidR="00000000" w:rsidRDefault="00315A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выработка уменьшенного количества нормального первичного продукта.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заканчиваясь на молекулярном уровне в первичных звеньях, патогенез генных болезней продолжается на клеточном уровне. При различных болезнях точкой приложения действия мутантного гена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быть как отдельные структуры клетки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лизосомы &lt;https://ru.wikipedia.org/wiki/%D0%9B%D0%B8%D0%B7%D0%BE%D1%81%D0%BE%D0%BC%D0%B0&gt;, мембраны,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митохондрии &lt;https://ru.wikipedia.org/wiki/%D0%9C%D0%B8%D1%82%D0%BE%D1%85%D0%BE%D0%BD%D0%B4%D1%80%D0%B8%D1%8F&gt;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пероксисомы &lt;https://ru.wikipedia.org/wiki/%D0%9F%D0%B5%D1%80%D0%BE%D0%BA%D1%81%D0%B8%D1%81%D0%BE%D0%BC%D0%B0&gt;, так и органы человека.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Моногенные формы генных заболеваний наследуются в соответствии с законами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Менделя &lt;https://ru.wikipedia.org/wiki/%D0</w:t>
      </w:r>
      <w:r>
        <w:rPr>
          <w:rFonts w:ascii="Times New Roman CYR" w:hAnsi="Times New Roman CYR" w:cs="Times New Roman CYR"/>
          <w:sz w:val="28"/>
          <w:szCs w:val="28"/>
        </w:rPr>
        <w:t>%93%D1%80%D0%B5%D0%B3%D0%BE%D1%80_%D0%9C%D0%B5%D0%BD%D0%B4%D0%B5%D0%BB%D1%8C&gt;. По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типу наследования &lt;https://ru.wikipedia.org/w/index.php?title=%D0%A2%D0%B8%D0%BF_%D0%BD%D0%B0%D1%81%D0%BB%D0%B5%D0%B4%D0%BE%D0%B2%D0%B0%D0%BD%D0%B8%D1%8F&amp;action=edit&amp;redlink=</w:t>
      </w:r>
      <w:r>
        <w:rPr>
          <w:rFonts w:ascii="Times New Roman CYR" w:hAnsi="Times New Roman CYR" w:cs="Times New Roman CYR"/>
          <w:sz w:val="28"/>
          <w:szCs w:val="28"/>
        </w:rPr>
        <w:t>1&gt;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они делятся на аутосомно-доминантные, аутосомно-рецессивные и сцепленные с Х- или 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-хромосомами.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генных болезней является их гетерогенность. Это означает, что одно и то же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фенотипическое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&lt;https://ru.wikipedia.org/wiki/%D0%A4%D0%B5%D0%BD%D0%BE%D1%82%D0%B8%D0%BF&gt;проявление болезни может быть обусловлено мутациями в разных генах или разными мутациями внутри одного гена.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проявления генных болезней, тяжесть и скорость их развития з</w:t>
      </w:r>
      <w:r>
        <w:rPr>
          <w:rFonts w:ascii="Times New Roman CYR" w:hAnsi="Times New Roman CYR" w:cs="Times New Roman CYR"/>
          <w:sz w:val="28"/>
          <w:szCs w:val="28"/>
        </w:rPr>
        <w:t>ависят от особенностей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генотипа &lt;https://ru.wikipedia.org/wiki/%D0%93%D0%B5%D0%BD%D0%BE%D1%82%D0%B8%D0%BF&gt;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организма, возраста больного, условий внешней среды (питание, охлаждение, стрессы, переутомление) и других факторов.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частота генных болезней в </w:t>
      </w:r>
      <w:r>
        <w:rPr>
          <w:rFonts w:ascii="Times New Roman CYR" w:hAnsi="Times New Roman CYR" w:cs="Times New Roman CYR"/>
          <w:sz w:val="28"/>
          <w:szCs w:val="28"/>
        </w:rPr>
        <w:t>популяции составляет 1-2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%. Условно частоту генных болезней считают высокой, если она встречается с частотой 1 случай на 10000 новорожденных, средней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- 1 на 10000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- 40000 и далее</w:t>
      </w:r>
      <w:r>
        <w:rPr>
          <w:rFonts w:ascii="Times New Roman CYR" w:hAnsi="Times New Roman CYR" w:cs="Times New Roman CYR"/>
          <w:sz w:val="28"/>
          <w:szCs w:val="28"/>
          <w:lang w:val="pl-PL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низкой.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.Задача.Фенилкетонурия(ФКУ) - заболевание, связанное с нарушением о</w:t>
      </w:r>
      <w:r>
        <w:rPr>
          <w:rFonts w:ascii="Times New Roman CYR" w:hAnsi="Times New Roman CYR" w:cs="Times New Roman CYR"/>
          <w:sz w:val="28"/>
          <w:szCs w:val="28"/>
        </w:rPr>
        <w:t>бмена веществ, и альбинизм наследуются у человека как рецессивные аутосомные несцепленные признаки. В семье отец альбинос и болен ФКУ, а мать дигетерозиготна по этим генам. Определите вероятность рождения в этой детей-альбиносов, больных ФКУ.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Дано: Решение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ФКУ               По условию задачи отец - рецессивная дигомозигота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- норм., здор. ген               Р1: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AaBb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aabb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- альбинизм     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1: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ab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- здоров. ген                   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1: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AaBb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Aabb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aaBb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aabb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альб., ФКУ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зд.,зд. зд.,альб. ФКУ. зд. ФКУ, альб.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дигетерозигота              25% 25% 25% 25%</w:t>
      </w:r>
    </w:p>
    <w:p w:rsidR="00000000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рождения детей-альбиносов с ФКУ</w:t>
      </w:r>
    </w:p>
    <w:p w:rsidR="00315A0F" w:rsidRDefault="00315A0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вероятность рождения детей-альбиносов с ФКУ - 25%.</w:t>
      </w:r>
    </w:p>
    <w:sectPr w:rsidR="00315A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EF"/>
    <w:rsid w:val="00315A0F"/>
    <w:rsid w:val="00D6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B4DDA1-5882-4898-BEA1-80C5607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3982</Words>
  <Characters>22701</Characters>
  <Application>Microsoft Office Word</Application>
  <DocSecurity>0</DocSecurity>
  <Lines>189</Lines>
  <Paragraphs>53</Paragraphs>
  <ScaleCrop>false</ScaleCrop>
  <Company/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2025-04-13T05:56:00Z</dcterms:created>
  <dcterms:modified xsi:type="dcterms:W3CDTF">2025-04-13T05:56:00Z</dcterms:modified>
</cp:coreProperties>
</file>