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существу, все моральные проблемы - «открытые» и «закрытые» - возникают и решаются не сами по себе. Они проявляют себя в общении людей друг с другом - общении, которое является важнейшей потребностью личности и общества.</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для второй</w:t>
      </w:r>
      <w:r>
        <w:rPr>
          <w:rFonts w:ascii="Times New Roman CYR" w:hAnsi="Times New Roman CYR" w:cs="Times New Roman CYR"/>
          <w:sz w:val="28"/>
          <w:szCs w:val="28"/>
        </w:rPr>
        <w:t xml:space="preserve"> половины двадцатого века демократизация и гуманизация общественных отношений привели к смещению акцентов в системе межличностного общения, особенно в нашем обществе. Место господствующих ранее классово-идеологических ценностей всё более занимают ценности </w:t>
      </w:r>
      <w:r>
        <w:rPr>
          <w:rFonts w:ascii="Times New Roman CYR" w:hAnsi="Times New Roman CYR" w:cs="Times New Roman CYR"/>
          <w:sz w:val="28"/>
          <w:szCs w:val="28"/>
        </w:rPr>
        <w:t>общечеловеческие, такие, как доброта, искренность, милосердие, потребность в дружбе, любви, взаимопонимании, способность ценить не только свою свободу, но и свободу другого, понимание уникальности и ценности каждой личности, высокая значимость духовности и</w:t>
      </w:r>
      <w:r>
        <w:rPr>
          <w:rFonts w:ascii="Times New Roman CYR" w:hAnsi="Times New Roman CYR" w:cs="Times New Roman CYR"/>
          <w:sz w:val="28"/>
          <w:szCs w:val="28"/>
        </w:rPr>
        <w:t xml:space="preserve"> душевности. Проявляются эти качества в межличностном общении, которое становится, таким образом, самостоятельной нравственной ценностью в духовной жизни общества. Вместе с тем трудности нашего бытия выявляют не только неспособность людей к проявлению этих</w:t>
      </w:r>
      <w:r>
        <w:rPr>
          <w:rFonts w:ascii="Times New Roman CYR" w:hAnsi="Times New Roman CYR" w:cs="Times New Roman CYR"/>
          <w:sz w:val="28"/>
          <w:szCs w:val="28"/>
        </w:rPr>
        <w:t xml:space="preserve"> качеств, но и порождают зачастую прямо противоположные им - агрессивность, эгоизм, жестокость, нетерпимость, неумение и нежелание услышать и понять другого. В значительной степени это является следствием низкой культуры общения, что свидетельствует о необ</w:t>
      </w:r>
      <w:r>
        <w:rPr>
          <w:rFonts w:ascii="Times New Roman CYR" w:hAnsi="Times New Roman CYR" w:cs="Times New Roman CYR"/>
          <w:sz w:val="28"/>
          <w:szCs w:val="28"/>
        </w:rPr>
        <w:t>ходимости обращения к исследованию данного феномена.</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повседневной жизни каждый сталкивается с трудностями (эпизодическими или хроническими) в своем общении или общении партнеров. в процессе межличностного, межгрупповогообщения. Трудности в общении могут </w:t>
      </w:r>
      <w:r>
        <w:rPr>
          <w:rFonts w:ascii="Times New Roman CYR" w:hAnsi="Times New Roman CYR" w:cs="Times New Roman CYR"/>
          <w:sz w:val="28"/>
          <w:szCs w:val="28"/>
        </w:rPr>
        <w:t>перерастать порой в необратимые и могут приводить к тем или иным нарушениям общения.</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есть осложненные взаимоотношения с партнерами, которые пагубно </w:t>
      </w:r>
      <w:r>
        <w:rPr>
          <w:rFonts w:ascii="Times New Roman CYR" w:hAnsi="Times New Roman CYR" w:cs="Times New Roman CYR"/>
          <w:sz w:val="28"/>
          <w:szCs w:val="28"/>
        </w:rPr>
        <w:lastRenderedPageBreak/>
        <w:t>сказываются на личности партнеров то это деструктивное общение. Примерами такого рада общения служат ма</w:t>
      </w:r>
      <w:r>
        <w:rPr>
          <w:rFonts w:ascii="Times New Roman CYR" w:hAnsi="Times New Roman CYR" w:cs="Times New Roman CYR"/>
          <w:sz w:val="28"/>
          <w:szCs w:val="28"/>
        </w:rPr>
        <w:t>нипулятивное общение, авторитарный стиль, поведение, вызванное патологической ревностью, завистью, нарциссизмом.</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Дефектное общение</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относительно неполноценное общение, которое чаще проявляется в межличностных отношениях. Оно мешает установлению ис</w:t>
      </w:r>
      <w:r>
        <w:rPr>
          <w:rFonts w:ascii="Times New Roman CYR" w:hAnsi="Times New Roman CYR" w:cs="Times New Roman CYR"/>
          <w:sz w:val="28"/>
          <w:szCs w:val="28"/>
        </w:rPr>
        <w:t>кренности, доверительности, легкости и человеческой близости. Хотя такое общение, как отмечают специалисты, и не затрагивает глубинных характеристик общения, и не вызывает пагубных последствий, оно все же считается деструктивным, так как создает помехи - д</w:t>
      </w:r>
      <w:r>
        <w:rPr>
          <w:rFonts w:ascii="Times New Roman CYR" w:hAnsi="Times New Roman CYR" w:cs="Times New Roman CYR"/>
          <w:sz w:val="28"/>
          <w:szCs w:val="28"/>
        </w:rPr>
        <w:t>ефекты общения.</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Дефекты общения порождаются людьми, обладающими определенными личностными свойствами, способствующими сворачиванию контактов и уходу от предмета взаимодействия, искажению истинных мотивов собеседника и снижению успешности общения, а следова</w:t>
      </w:r>
      <w:r>
        <w:rPr>
          <w:rFonts w:ascii="Times New Roman CYR" w:hAnsi="Times New Roman CYR" w:cs="Times New Roman CYR"/>
          <w:sz w:val="28"/>
          <w:szCs w:val="28"/>
        </w:rPr>
        <w:t>тельно, и удовлетворенности им. Зачастую дефектным общением становится взаимодействие людей в условиях перегрузок, нервно-психического напряжения, дефицита свободного времени. Следствием такого общения становятся демонстрируемая раздражительность и конфлик</w:t>
      </w:r>
      <w:r>
        <w:rPr>
          <w:rFonts w:ascii="Times New Roman CYR" w:hAnsi="Times New Roman CYR" w:cs="Times New Roman CYR"/>
          <w:sz w:val="28"/>
          <w:szCs w:val="28"/>
        </w:rPr>
        <w:t>тность, психическая, нервная и физическая усталость.</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Специалистами в сфере общения замечено также, что могут оказывать раздражающее воздействие на собеседника такие негативные невербальные сигналы, как покачивание во время разговора с пяток на носки, много</w:t>
      </w:r>
      <w:r>
        <w:rPr>
          <w:rFonts w:ascii="Times New Roman CYR" w:hAnsi="Times New Roman CYR" w:cs="Times New Roman CYR"/>
          <w:sz w:val="28"/>
          <w:szCs w:val="28"/>
        </w:rPr>
        <w:t>значительное поднятие брови, постоянно саркастически искривленный рот, облизывание губ, манера отвлекаться и др. Зачастую отрицательно сказывается на взаимодействии защитная позиция собеседника. Сильное развитие психологической защиты всегда негативно влия</w:t>
      </w:r>
      <w:r>
        <w:rPr>
          <w:rFonts w:ascii="Times New Roman CYR" w:hAnsi="Times New Roman CYR" w:cs="Times New Roman CYR"/>
          <w:sz w:val="28"/>
          <w:szCs w:val="28"/>
        </w:rPr>
        <w:t>ет на поведение и препятствует рассмотрению проблемы и достижению конечного результата общения. Иногда собеседник демонстрирует маску, за которой скрывается собственная неуверенность, страх, скованность и закрепощенностъ.</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Дефектные черты взаимодействия по </w:t>
      </w:r>
      <w:r>
        <w:rPr>
          <w:rFonts w:ascii="Times New Roman CYR" w:hAnsi="Times New Roman CYR" w:cs="Times New Roman CYR"/>
          <w:sz w:val="28"/>
          <w:szCs w:val="28"/>
        </w:rPr>
        <w:t xml:space="preserve">своей природе иррациональны (от лат. - неразумный). К сожалению, они не всегда осознаются собеседником и </w:t>
      </w:r>
      <w:r>
        <w:rPr>
          <w:rFonts w:ascii="Times New Roman CYR" w:hAnsi="Times New Roman CYR" w:cs="Times New Roman CYR"/>
          <w:sz w:val="28"/>
          <w:szCs w:val="28"/>
        </w:rPr>
        <w:lastRenderedPageBreak/>
        <w:t>возникают независимо от его желания каждый раз, когда возникает угроза его самооценке или достоинству.</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Дефектное общение весьма близко к деструктивному</w:t>
      </w:r>
      <w:r>
        <w:rPr>
          <w:rFonts w:ascii="Times New Roman CYR" w:hAnsi="Times New Roman CYR" w:cs="Times New Roman CYR"/>
          <w:sz w:val="28"/>
          <w:szCs w:val="28"/>
        </w:rPr>
        <w:t>.</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устойчивым дефектам общения относятся такие свойства личности, как тревожность (беспокойство, страх) и ригидность (от лат. - оцепенелый, твердый) - затрудненность, вплоть до полной неспособности к каким-либо изменениям, объективно требующим перестройки</w:t>
      </w:r>
      <w:r>
        <w:rPr>
          <w:rFonts w:ascii="Times New Roman CYR" w:hAnsi="Times New Roman CYR" w:cs="Times New Roman CYR"/>
          <w:sz w:val="28"/>
          <w:szCs w:val="28"/>
        </w:rPr>
        <w:t>. Ригидные люди, как правило, авторитарны и очень консервативны в своих взглядах, отношениях с людьми и привычках.</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рассматриваются два вида тревожности: невротическая - безотчетное переживание беспокойства, направленное в будущее, и психотичес</w:t>
      </w:r>
      <w:r>
        <w:rPr>
          <w:rFonts w:ascii="Times New Roman CYR" w:hAnsi="Times New Roman CYR" w:cs="Times New Roman CYR"/>
          <w:sz w:val="28"/>
          <w:szCs w:val="28"/>
        </w:rPr>
        <w:t xml:space="preserve">кая - бессодержательное, но очень мощное переживание. Обычно при взаимодействии такие собеседники демонстрируют беспокойство, неуверенность в себе, чувство неполноценности, что, несомненно, сказывается на результатах общения. Перечисленные черты характера </w:t>
      </w:r>
      <w:r>
        <w:rPr>
          <w:rFonts w:ascii="Times New Roman CYR" w:hAnsi="Times New Roman CYR" w:cs="Times New Roman CYR"/>
          <w:sz w:val="28"/>
          <w:szCs w:val="28"/>
        </w:rPr>
        <w:t>мешают открытому и довери¬тельному общению, приводят к нарушению обязательств, к конфликтам. Как заметил А. Эйнштейн: «Люди любят рубить лес: в данном виде деятельности результаты видны сразу». Повышенная эмоциональность, раздражительность и конфронтация з</w:t>
      </w:r>
      <w:r>
        <w:rPr>
          <w:rFonts w:ascii="Times New Roman CYR" w:hAnsi="Times New Roman CYR" w:cs="Times New Roman CYR"/>
          <w:sz w:val="28"/>
          <w:szCs w:val="28"/>
        </w:rPr>
        <w:t>ачастую осложняют взаимодействие, не позволяют перестроить отношения в сторону сотрудничества и эффективной коммуникации.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дефектов речи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воспроизведения речи участвует много органов. Нарушения речи могут проявиться из-за врожденных ан</w:t>
      </w:r>
      <w:r>
        <w:rPr>
          <w:rFonts w:ascii="Times New Roman CYR" w:hAnsi="Times New Roman CYR" w:cs="Times New Roman CYR"/>
          <w:sz w:val="28"/>
          <w:szCs w:val="28"/>
        </w:rPr>
        <w:t>омалий, например, незаращения верхней губы, твердого и мягкого неба, неправильного прикуса, глухоты &lt;http://doktorland.ru/gluhota.html&gt;, дефектов челюстей, зубов, языка и губ («заячья губа»), а также болезней мышц. Подобные нарушения бывают при психических</w:t>
      </w:r>
      <w:r>
        <w:rPr>
          <w:rFonts w:ascii="Times New Roman CYR" w:hAnsi="Times New Roman CYR" w:cs="Times New Roman CYR"/>
          <w:sz w:val="28"/>
          <w:szCs w:val="28"/>
        </w:rPr>
        <w:t xml:space="preserve"> болезнях, болезнях нервной системы. Они могут быть также </w:t>
      </w:r>
      <w:r>
        <w:rPr>
          <w:rFonts w:ascii="Times New Roman CYR" w:hAnsi="Times New Roman CYR" w:cs="Times New Roman CYR"/>
          <w:sz w:val="28"/>
          <w:szCs w:val="28"/>
        </w:rPr>
        <w:lastRenderedPageBreak/>
        <w:t>следствием болезней речевого аппарата или носа. Дефекты речи бывают при болезнях губ, языка и гортани, а также вследствие операций на этих органах или при нарушении функций мышц неба и носоглотки. П</w:t>
      </w:r>
      <w:r>
        <w:rPr>
          <w:rFonts w:ascii="Times New Roman CYR" w:hAnsi="Times New Roman CYR" w:cs="Times New Roman CYR"/>
          <w:sz w:val="28"/>
          <w:szCs w:val="28"/>
        </w:rPr>
        <w:t>ри наличии редких зубов человек не может правильно произносить согласные звуки. Речь невнятна и у людей с очень кривыми зубами, с зубами разной величины, неправильным строением челюстей. Внезапная потеря способности к речи (афазия) наблюдается при болезнях</w:t>
      </w:r>
      <w:r>
        <w:rPr>
          <w:rFonts w:ascii="Times New Roman CYR" w:hAnsi="Times New Roman CYR" w:cs="Times New Roman CYR"/>
          <w:sz w:val="28"/>
          <w:szCs w:val="28"/>
        </w:rPr>
        <w:t xml:space="preserve"> или поражении головного мозга &lt;http://doktorland.ru/razvitie-37.html&gt;. Иногда встречается дизартрия - нарушение произношения. Нарушения речи могут быть временными, из-за поражения центров головного мозга.</w:t>
      </w:r>
    </w:p>
    <w:p w:rsidR="00000000" w:rsidRDefault="005C1C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Дисфазия - общее название всевозможных расстройств</w:t>
      </w:r>
      <w:r>
        <w:rPr>
          <w:rFonts w:ascii="Times New Roman CYR" w:hAnsi="Times New Roman CYR" w:cs="Times New Roman CYR"/>
          <w:sz w:val="28"/>
          <w:szCs w:val="28"/>
        </w:rPr>
        <w:t xml:space="preserve"> речи любого происхождения. Ринолалия - нарушение тембра голоса и звукопроизношения, обусловленное дефектами речевого аппарата.</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основных органов речи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дефект речи возник в результате травмы или несчастного случая, то пациент, прежде всего, </w:t>
      </w:r>
      <w:r>
        <w:rPr>
          <w:rFonts w:ascii="Times New Roman CYR" w:hAnsi="Times New Roman CYR" w:cs="Times New Roman CYR"/>
          <w:sz w:val="28"/>
          <w:szCs w:val="28"/>
        </w:rPr>
        <w:t>проходит лечение в стационаре, затем врач направляет пациента в специальную реабилитационную клинику. Во время реабилитации продолжается лечение полученной травмы, на помощь приходит логопед, больной заново учится правильно говорить. В этом случае крайне в</w:t>
      </w:r>
      <w:r>
        <w:rPr>
          <w:rFonts w:ascii="Times New Roman CYR" w:hAnsi="Times New Roman CYR" w:cs="Times New Roman CYR"/>
          <w:sz w:val="28"/>
          <w:szCs w:val="28"/>
        </w:rPr>
        <w:t>ажна личная инициатива самого человека. В реабилитационном центре следует поинтересоваться о возможности участия в терапии речи и дыхания.</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реабилитации пациент должен продолжить лечение последствий травмы в домашних условиях. В лечении должен принима</w:t>
      </w:r>
      <w:r>
        <w:rPr>
          <w:rFonts w:ascii="Times New Roman CYR" w:hAnsi="Times New Roman CYR" w:cs="Times New Roman CYR"/>
          <w:sz w:val="28"/>
          <w:szCs w:val="28"/>
        </w:rPr>
        <w:t>ть участие опытный логопед. Кроме того, пациенту рекомендуется освоить несколько упражнений на расслабление.</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у людей с дефектами речи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дефектом речи должен делать все возможное, чтобы восстановить речь, а не впадать в депрессию. Обязател</w:t>
      </w:r>
      <w:r>
        <w:rPr>
          <w:rFonts w:ascii="Times New Roman CYR" w:hAnsi="Times New Roman CYR" w:cs="Times New Roman CYR"/>
          <w:sz w:val="28"/>
          <w:szCs w:val="28"/>
        </w:rPr>
        <w:t>ьно проконсультируйтесь с врачом общей практики или отоларингологом и вместе составьте план дальнейшей реабилитации, затем рекомендуется пройти курс терапии по коррекции речи с логопедом. Врач может порекомендовать логопеда или другого специалиста.</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д</w:t>
      </w:r>
      <w:r>
        <w:rPr>
          <w:rFonts w:ascii="Times New Roman CYR" w:hAnsi="Times New Roman CYR" w:cs="Times New Roman CYR"/>
          <w:sz w:val="28"/>
          <w:szCs w:val="28"/>
        </w:rPr>
        <w:t>ефекты речи возникли из-за психологических проблем, то в этом случае необходима помощь не только логопеда, но и психолога или психотерапевта, а также проведение групповой или индивидуальной терапии.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специальные центры, которые предлагает услуги </w:t>
      </w:r>
      <w:r>
        <w:rPr>
          <w:rFonts w:ascii="Times New Roman CYR" w:hAnsi="Times New Roman CYR" w:cs="Times New Roman CYR"/>
          <w:sz w:val="28"/>
          <w:szCs w:val="28"/>
        </w:rPr>
        <w:t>юриста, консультации психолога, дефектолога-логопеда, социального работника, организуют контакты с другими семьями, группами взаимопомощи и психотерапии, вовлекают в дневные центры занятости.</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межличностный общение дефект</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нарушений реч</w:t>
      </w:r>
      <w:r>
        <w:rPr>
          <w:rFonts w:ascii="Times New Roman CYR" w:hAnsi="Times New Roman CYR" w:cs="Times New Roman CYR"/>
          <w:sz w:val="28"/>
          <w:szCs w:val="28"/>
        </w:rPr>
        <w:t>и многообразны, столь же многообразны и методы их лечения. Очень важно установить истинную причину и лечить основную болезнь, вызвавшую нарушение речи. Если после излечения болезни нормальная речь не восстанавливается, то применяется дыхательная или речева</w:t>
      </w:r>
      <w:r>
        <w:rPr>
          <w:rFonts w:ascii="Times New Roman CYR" w:hAnsi="Times New Roman CYR" w:cs="Times New Roman CYR"/>
          <w:sz w:val="28"/>
          <w:szCs w:val="28"/>
        </w:rPr>
        <w:t>я терапия. Последнюю назначают после травм, инсульта или операции, в результате которых у пациента произошло нарушение речи. Аномалии прикуса исправляют с помощью пластин и других методов восстановления правильной формы челюстей. Нередко челюсти приходится</w:t>
      </w:r>
      <w:r>
        <w:rPr>
          <w:rFonts w:ascii="Times New Roman CYR" w:hAnsi="Times New Roman CYR" w:cs="Times New Roman CYR"/>
          <w:sz w:val="28"/>
          <w:szCs w:val="28"/>
        </w:rPr>
        <w:t xml:space="preserve"> оперировать, имплантировать искусственные зубы или ставить зубные коронки. Операция показана также при раковой опухоли, полипах, искривлении носовой перегородки или «волчьей пасти». После операции на гортани пациента заново учат говорить, обучая так назыв</w:t>
      </w:r>
      <w:r>
        <w:rPr>
          <w:rFonts w:ascii="Times New Roman CYR" w:hAnsi="Times New Roman CYR" w:cs="Times New Roman CYR"/>
          <w:sz w:val="28"/>
          <w:szCs w:val="28"/>
        </w:rPr>
        <w:t xml:space="preserve">аемой пищеводной речи. </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с дефектами речи не должен избегать людей. Боязнь, что окружающие не поймут и будут смеяться, зачастую необоснованна. Необходимо как можно больше общаться с людьми и постоянно совершенствовать свою речь. Человек, избегающий </w:t>
      </w:r>
      <w:r>
        <w:rPr>
          <w:rFonts w:ascii="Times New Roman CYR" w:hAnsi="Times New Roman CYR" w:cs="Times New Roman CYR"/>
          <w:sz w:val="28"/>
          <w:szCs w:val="28"/>
        </w:rPr>
        <w:t xml:space="preserve">общения, может заболеть тяжелым психическим заболеванием. </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речи не является опасным для жизни заболеванием, но оно может влиять на повседневную жизнь человека. Из-за сильного переживания по поводу дефекта речи у человека может развиться депрессия</w:t>
      </w:r>
      <w:r>
        <w:rPr>
          <w:rFonts w:ascii="Times New Roman CYR" w:hAnsi="Times New Roman CYR" w:cs="Times New Roman CYR"/>
          <w:sz w:val="28"/>
          <w:szCs w:val="28"/>
        </w:rPr>
        <w:t xml:space="preserve"> или другие болезни. Поэтому нарушения речи необходимо лечить. В первую очередь пациент должен обратиться к отоларингологу. Нередко в устранении нарушений речи помогает стоматолог или ортодонт. При подозрении на нервную болезнь необходимо обратиться к невр</w:t>
      </w:r>
      <w:r>
        <w:rPr>
          <w:rFonts w:ascii="Times New Roman CYR" w:hAnsi="Times New Roman CYR" w:cs="Times New Roman CYR"/>
          <w:sz w:val="28"/>
          <w:szCs w:val="28"/>
        </w:rPr>
        <w:t xml:space="preserve">ологу. </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смеяться над невнятной речью ребенка, т.к. это может привести к развитию невроза. При дефектах речи следует обратиться к врачу. </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различных логопедических центров и центров, предоставляющих услуги психологов, логопедов, помогают род</w:t>
      </w:r>
      <w:r>
        <w:rPr>
          <w:rFonts w:ascii="Times New Roman CYR" w:hAnsi="Times New Roman CYR" w:cs="Times New Roman CYR"/>
          <w:sz w:val="28"/>
          <w:szCs w:val="28"/>
        </w:rPr>
        <w:t>ителям понять проблемы ребенка, консультируют по вопросам речевого развития и уровня готовности детей к школе, проводят занятия с детьми и взрослыми по улучшению дикции и техники речи. Консультация включает в себя полное обследование специалистами и подбор</w:t>
      </w:r>
      <w:r>
        <w:rPr>
          <w:rFonts w:ascii="Times New Roman CYR" w:hAnsi="Times New Roman CYR" w:cs="Times New Roman CYR"/>
          <w:sz w:val="28"/>
          <w:szCs w:val="28"/>
        </w:rPr>
        <w:t xml:space="preserve"> индивидуальной коррекционной программы. Консультации и коррекционные занятия логопеды проводят в центрах или логопеды выезжают на дом. Квалифицированную коррекцию отклонений в речевом и психическом развитии воспитанников проводят в специализированных детс</w:t>
      </w:r>
      <w:r>
        <w:rPr>
          <w:rFonts w:ascii="Times New Roman CYR" w:hAnsi="Times New Roman CYR" w:cs="Times New Roman CYR"/>
          <w:sz w:val="28"/>
          <w:szCs w:val="28"/>
        </w:rPr>
        <w:t xml:space="preserve">ких садах, детей готовят к школе, развивают их познавательные способности. </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5C1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C1C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Бэрон Р., Ричардсон Д. Агрессия. СПб., 1996. </w:t>
      </w:r>
    </w:p>
    <w:p w:rsidR="005C1C8A" w:rsidRDefault="005C1C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общения. Энциклопедический словарь М.: "Когито-Центр", 2010.</w:t>
      </w:r>
    </w:p>
    <w:sectPr w:rsidR="005C1C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82"/>
    <w:rsid w:val="005C1C8A"/>
    <w:rsid w:val="006E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983413-974A-4EE2-A332-FE9C5793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2025-04-21T13:33:00Z</dcterms:created>
  <dcterms:modified xsi:type="dcterms:W3CDTF">2025-04-21T13:33:00Z</dcterms:modified>
</cp:coreProperties>
</file>