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выбрала тему курсовой работы «Декоративные деревья и кустарники, используемые в озеленении», потому что эта работа интересна тем, что деревья и кустарники, очень уникальны и требуют большего внимания и ухода, а так же очень много деревьев в на</w:t>
      </w:r>
      <w:r>
        <w:rPr>
          <w:rFonts w:ascii="Times New Roman CYR" w:hAnsi="Times New Roman CYR" w:cs="Times New Roman CYR"/>
          <w:sz w:val="28"/>
          <w:szCs w:val="28"/>
        </w:rPr>
        <w:t>шем городе в плохом состоянии. Немногие знают, какие растения используют для озеленения и как их нужно высаживать. Еще бы мне хотелось выяснить, какие растения преобладают в нашем городе. Эта тема актуальна, так как озеленение города - одна из важнейших за</w:t>
      </w:r>
      <w:r>
        <w:rPr>
          <w:rFonts w:ascii="Times New Roman CYR" w:hAnsi="Times New Roman CYR" w:cs="Times New Roman CYR"/>
          <w:sz w:val="28"/>
          <w:szCs w:val="28"/>
        </w:rPr>
        <w:t>дач современных горожан.</w:t>
      </w: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Ознакомиться с видами деревьев и кустарников используемых в озеленении города.</w:t>
      </w: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виды растений используемые в озеленении и посмотреть в каком состоянии они находятся.</w:t>
      </w:r>
    </w:p>
    <w:p w:rsidR="00000000" w:rsidRDefault="00865081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способы размножения деревье</w:t>
      </w:r>
      <w:r>
        <w:rPr>
          <w:rFonts w:ascii="Times New Roman CYR" w:hAnsi="Times New Roman CYR" w:cs="Times New Roman CYR"/>
          <w:sz w:val="28"/>
          <w:szCs w:val="28"/>
        </w:rPr>
        <w:t>в и кустарников.</w:t>
      </w: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Древесные растения для озеленения</w:t>
      </w: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Озеленение определяет не только своеобразие архитектурного облика городов, но и уровень их благоустройства. Непрерывное увеличение численности населения, средств транспорта и промышленных объектов тр</w:t>
      </w:r>
      <w:r>
        <w:rPr>
          <w:rFonts w:ascii="Times New Roman CYR" w:hAnsi="Times New Roman CYR" w:cs="Times New Roman CYR"/>
          <w:sz w:val="28"/>
          <w:szCs w:val="28"/>
        </w:rPr>
        <w:t>ебует применения более современных методов озеленения, эффективность которых во многом зависит от ассортимента древесно-кустарниковых растений. Крайне важно, чтобы зеленые насаждения выполняли свои многообразные функции не только в летний период, но и зимо</w:t>
      </w:r>
      <w:r>
        <w:rPr>
          <w:rFonts w:ascii="Times New Roman CYR" w:hAnsi="Times New Roman CYR" w:cs="Times New Roman CYR"/>
          <w:sz w:val="28"/>
          <w:szCs w:val="28"/>
        </w:rPr>
        <w:t>й. С этой целью следует шире использовать хвойные породы, которые наряду со своей круглогодичной декоративностью продолжают фотосинтезировать и в зимний период, т. е. способны поглощать углекислый газ и выделять кислород в атмосферу и при низких температур</w:t>
      </w:r>
      <w:r>
        <w:rPr>
          <w:rFonts w:ascii="Times New Roman CYR" w:hAnsi="Times New Roman CYR" w:cs="Times New Roman CYR"/>
          <w:sz w:val="28"/>
          <w:szCs w:val="28"/>
        </w:rPr>
        <w:t xml:space="preserve">ах. Кроме того, они лучше других пород гасят городской шум, улавливают пыль и многие выбросы промышленных предприятий и транспорта. Декоративные качества многих растений достаточно высокие, и они представляют значительную ценность для групповых, одиночных </w:t>
      </w:r>
      <w:r>
        <w:rPr>
          <w:rFonts w:ascii="Times New Roman CYR" w:hAnsi="Times New Roman CYR" w:cs="Times New Roman CYR"/>
          <w:sz w:val="28"/>
          <w:szCs w:val="28"/>
        </w:rPr>
        <w:t>и линейных посадок.</w:t>
      </w: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требовательности к почве, главным образом ее пищевому и водному режиму, растения разделены на три группы: нетребовательные (+++), средне требовательные (++) и требовательные (+). К нетребовательным отнесены растения, способные успешн</w:t>
      </w:r>
      <w:r>
        <w:rPr>
          <w:rFonts w:ascii="Times New Roman CYR" w:hAnsi="Times New Roman CYR" w:cs="Times New Roman CYR"/>
          <w:sz w:val="28"/>
          <w:szCs w:val="28"/>
        </w:rPr>
        <w:t>о произрастать на песчаных и легких супесчаных суховатых почвах. Требовательные растения могут нормально расти лишь на богатых суглинках с устойчивым водным режимом. Средне требовательные растения довольствуются супесчаными и легкосуглинистыми почвами с со</w:t>
      </w:r>
      <w:r>
        <w:rPr>
          <w:rFonts w:ascii="Times New Roman CYR" w:hAnsi="Times New Roman CYR" w:cs="Times New Roman CYR"/>
          <w:sz w:val="28"/>
          <w:szCs w:val="28"/>
        </w:rPr>
        <w:t>держанием перегноя до 3% и относительно неустойчивым водным режимом. На почвах пониженного плодородия посадка растений, требовательных к почве, допустима лишь при условии крупных посадочных ям, заполненных перегноем, и регулярном поливе в засушливый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Показано также отношение растений к освещённости. К светолюбивым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(+++) относятся растения, требующие открытых местоположений. Редкие кроны их пропускают много света. При затенении такие растения или отдельные ветки кроны относительно быстро отмирают</w:t>
      </w:r>
      <w:r>
        <w:rPr>
          <w:rFonts w:ascii="Times New Roman CYR" w:hAnsi="Times New Roman CYR" w:cs="Times New Roman CYR"/>
          <w:sz w:val="28"/>
          <w:szCs w:val="28"/>
        </w:rPr>
        <w:t>. К теневыносливым (+) относятся растения, способные произрастать при постоянном затенении, плотные кроны их малопроницаемы для света. Промежуточную группу составляют растения полу теневыносливые (++). Они могут переносить периодическое затенение без значи</w:t>
      </w:r>
      <w:r>
        <w:rPr>
          <w:rFonts w:ascii="Times New Roman CYR" w:hAnsi="Times New Roman CYR" w:cs="Times New Roman CYR"/>
          <w:sz w:val="28"/>
          <w:szCs w:val="28"/>
        </w:rPr>
        <w:t>тельного ослабления роста, но не переносят верхушечного затенения.</w:t>
      </w: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озеленении современных городов все большее место отводится красивоцветущим кустарникам. Их достоинствами являются: красота и обилие цветков, разнообразие их окраски, различные сроки и про</w:t>
      </w:r>
      <w:r>
        <w:rPr>
          <w:rFonts w:ascii="Times New Roman CYR" w:hAnsi="Times New Roman CYR" w:cs="Times New Roman CYR"/>
          <w:sz w:val="28"/>
          <w:szCs w:val="28"/>
        </w:rPr>
        <w:t>должительность цветения, простота возделывания, сравнительно небольшие затраты по содержанию, возможность создавать различные оригинальные цветовые композиции.</w:t>
      </w: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Озеленение улиц</w:t>
      </w: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Улицы и въезды являются лицом населенного пункта. По их внешнему облику судя</w:t>
      </w:r>
      <w:r>
        <w:rPr>
          <w:rFonts w:ascii="Times New Roman CYR" w:hAnsi="Times New Roman CYR" w:cs="Times New Roman CYR"/>
          <w:sz w:val="28"/>
          <w:szCs w:val="28"/>
        </w:rPr>
        <w:t>т о степени благоустройства и культуре города или районного центра.</w:t>
      </w: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городах улицы буквально утопают в зелени. Но, несмотря на обилие зелени, насаждения часто не выполняют своих декоративных и оздоровительных функций. Объясняется это тем, что на у</w:t>
      </w:r>
      <w:r>
        <w:rPr>
          <w:rFonts w:ascii="Times New Roman CYR" w:hAnsi="Times New Roman CYR" w:cs="Times New Roman CYR"/>
          <w:sz w:val="28"/>
          <w:szCs w:val="28"/>
        </w:rPr>
        <w:t>лицах сажают деревья независимо от биолого-экологических и декоративных особенностей. В посадах наблюдается большой выпад растений и преждевременное усыхание. Декоративность насаждений низкая.</w:t>
      </w: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Озеленять улицы нужно по предварительно составленным проектам и</w:t>
      </w:r>
      <w:r>
        <w:rPr>
          <w:rFonts w:ascii="Times New Roman CYR" w:hAnsi="Times New Roman CYR" w:cs="Times New Roman CYR"/>
          <w:sz w:val="28"/>
          <w:szCs w:val="28"/>
        </w:rPr>
        <w:t xml:space="preserve">ли схемам. Высаживать здесь необходимо в первую очередь древесные породы,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обладающие морозостойкостью и засухоустойчивостью и имеющие глубокую корневую систему.</w:t>
      </w: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улицах, открытых действию господствующих ветров, следует использовать ветроустойчивые породы</w:t>
      </w:r>
      <w:r>
        <w:rPr>
          <w:rFonts w:ascii="Times New Roman CYR" w:hAnsi="Times New Roman CYR" w:cs="Times New Roman CYR"/>
          <w:sz w:val="28"/>
          <w:szCs w:val="28"/>
        </w:rPr>
        <w:t>. На улицах с плохими покрытиями не рекомендуется сажать деревья с длинными поверхностными корнями, часто разрушающими покрытия (тополь канадский и белый, клен серебристый и др.).</w:t>
      </w: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жилых и прогулочных улицах полезно вводить в насаждения древесные породы,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отдают в атмосферу летучие вещества, убивающие болезнетворные бактерии. Из таких пород можно рекомендовать акацию белую, клен остролистный, липу мелколистную, черемуху обыкновенную и тополя.</w:t>
      </w: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Озеленение улиц не должно быть однообразным. Чтобы избеж</w:t>
      </w:r>
      <w:r>
        <w:rPr>
          <w:rFonts w:ascii="Times New Roman CYR" w:hAnsi="Times New Roman CYR" w:cs="Times New Roman CYR"/>
          <w:sz w:val="28"/>
          <w:szCs w:val="28"/>
        </w:rPr>
        <w:t>ать этого, целесообразно на каждой улице высаживать одну породу, в зависимости от местных особенностей (ширины и направления улиц, этажности зданий, интенсивности транспортного движения и пр.). На длинных улицах можно вводить разные породы, но так, чтобы к</w:t>
      </w:r>
      <w:r>
        <w:rPr>
          <w:rFonts w:ascii="Times New Roman CYR" w:hAnsi="Times New Roman CYR" w:cs="Times New Roman CYR"/>
          <w:sz w:val="28"/>
          <w:szCs w:val="28"/>
        </w:rPr>
        <w:t>аждая занимала самостоятельно отрезки на протяжении нескольких кварталов.</w:t>
      </w: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допускать большой пестроты в породном и, по возможности, в возрастном составе насаждений на одной и той же улице или на отдельном ее отрезке. Допускается чередование в рядовы</w:t>
      </w:r>
      <w:r>
        <w:rPr>
          <w:rFonts w:ascii="Times New Roman CYR" w:hAnsi="Times New Roman CYR" w:cs="Times New Roman CYR"/>
          <w:sz w:val="28"/>
          <w:szCs w:val="28"/>
        </w:rPr>
        <w:t>х посадках двух пород или видов деревьев: липы и каштана конского, акации белой пирамидальной и акации белой шаровидной и т. д.</w:t>
      </w:r>
    </w:p>
    <w:p w:rsidR="00000000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озеленения улиц надо пользоваться только отборными стандартными саженцами с сильным штамбом и хорошо развитой кроной. На гла</w:t>
      </w:r>
      <w:r>
        <w:rPr>
          <w:rFonts w:ascii="Times New Roman CYR" w:hAnsi="Times New Roman CYR" w:cs="Times New Roman CYR"/>
          <w:sz w:val="28"/>
          <w:szCs w:val="28"/>
        </w:rPr>
        <w:t>вных и деловых улицах следует применять в посадке крупномерные саженцы в возрасте: быстрорастущие породы - 5-6 лет, умеренно растущие - 7-8 лет и медленнорастущие - не моложе 10 лет. В этом возрасте деревья лиственных пород можно пересаживать с обнаженными</w:t>
      </w:r>
      <w:r>
        <w:rPr>
          <w:rFonts w:ascii="Times New Roman CYR" w:hAnsi="Times New Roman CYR" w:cs="Times New Roman CYR"/>
          <w:sz w:val="28"/>
          <w:szCs w:val="28"/>
        </w:rPr>
        <w:t xml:space="preserve"> корнями.</w:t>
      </w:r>
    </w:p>
    <w:p w:rsidR="00865081" w:rsidRDefault="00865081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Взрослые деревья пересаживать на улицы следует только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исключительных случаях, когда требуется быстро оформить фасады общественных зданий красивой архитектуры, центральные площади или необходим ремонт старых насаждений.</w:t>
      </w:r>
    </w:p>
    <w:sectPr w:rsidR="008650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B5"/>
    <w:rsid w:val="00865081"/>
    <w:rsid w:val="00CD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28D0A6-25EB-45F2-BB3B-FEC9EE33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2025-04-13T05:45:00Z</dcterms:created>
  <dcterms:modified xsi:type="dcterms:W3CDTF">2025-04-13T05:45:00Z</dcterms:modified>
</cp:coreProperties>
</file>