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делового общения относится к числу принципиальных методологических проблем не только социальной, общей психологии, но и профессиональных отраслей.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делового общения на содержание и структуру профессиональной деятельности осуществ</w:t>
      </w:r>
      <w:r>
        <w:rPr>
          <w:rFonts w:ascii="Times New Roman CYR" w:hAnsi="Times New Roman CYR" w:cs="Times New Roman CYR"/>
          <w:sz w:val="28"/>
          <w:szCs w:val="28"/>
        </w:rPr>
        <w:t>ляется не непосредственно, а через «внутренние условия деятельности» (А.Н. Леонтьев), т.е. через промежуточное, опосредующее звено, каковым является личность (О. Хараш). Поэтому анализ тех связей, которые существуют в деловом общении, с необходимостью пред</w:t>
      </w:r>
      <w:r>
        <w:rPr>
          <w:rFonts w:ascii="Times New Roman CYR" w:hAnsi="Times New Roman CYR" w:cs="Times New Roman CYR"/>
          <w:sz w:val="28"/>
          <w:szCs w:val="28"/>
        </w:rPr>
        <w:t>полагают также и установление связей, существующих между личностью и её коммуникативным комплексом.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моменту в психологической науке сложились особо благоприятные условия для данного анализа. В течение последних десятилетий психология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вплотную подошла к проблеме, которую можно обозначить как проблему коммуникативной детерминации процессов, функций и явлений, ранее рассматривавшихся как индивидуальные, но и стала усматривать в решении этой проблемы исходный момент.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Решительный поворот о</w:t>
      </w:r>
      <w:r>
        <w:rPr>
          <w:rFonts w:ascii="Times New Roman CYR" w:hAnsi="Times New Roman CYR" w:cs="Times New Roman CYR"/>
          <w:sz w:val="28"/>
          <w:szCs w:val="28"/>
        </w:rPr>
        <w:t>т моно- (интра-) субъектных представлений общения личности к коммуникативным понятиям составляет важнейшую особенность современной психологической науке. Дело не просто в теоретических и экспериментальных исследованиях делового общения, наблюдающихся в теч</w:t>
      </w:r>
      <w:r>
        <w:rPr>
          <w:rFonts w:ascii="Times New Roman CYR" w:hAnsi="Times New Roman CYR" w:cs="Times New Roman CYR"/>
          <w:sz w:val="28"/>
          <w:szCs w:val="28"/>
        </w:rPr>
        <w:t>ение последних десятилетий, речь идёт о принципах обновления предмета за счёт изменения угла зрения на разнообразный круг явлений.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делового общения строится на основе общих и специальных психологических концепциях, содержится в работах отечественн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психологов различных поколений - Л.С. Выготский, С.Л. Рубинштейн, А.Н. Леонтьев, В.Н.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Мясищев, Д.Б. Эльконин, Б.Ф. Ломов, А.В. Петровский, Г.М. Андреева, А.А. Бодалёв, В.Я. Ляудис, А.В. Мудрик, Е.А. Родионова, В.А. Поташкина и др.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Западные теории, усвои</w:t>
      </w:r>
      <w:r>
        <w:rPr>
          <w:rFonts w:ascii="Times New Roman CYR" w:hAnsi="Times New Roman CYR" w:cs="Times New Roman CYR"/>
          <w:sz w:val="28"/>
          <w:szCs w:val="28"/>
        </w:rPr>
        <w:t>вшие идею делового общения, так или иначе, группируются вокруг психотерапевтической практики или имеют отчётливо выраженную направленность. Таковы наиболее популярные неофрейдийстские теории (Э. Фраим, Г.С. Салливен, Ж. Лакон), концепции американской «гума</w:t>
      </w:r>
      <w:r>
        <w:rPr>
          <w:rFonts w:ascii="Times New Roman CYR" w:hAnsi="Times New Roman CYR" w:cs="Times New Roman CYR"/>
          <w:sz w:val="28"/>
          <w:szCs w:val="28"/>
        </w:rPr>
        <w:t>нистической психологии» (К.Р. Роджерс, Р.Мей, С.М. Джорард).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проблема делового общения рассматривается в единстве с личностью. Концепция личности, основывающаяся на интерсубъектных предпосылках, с необходимостью строится как «тео</w:t>
      </w:r>
      <w:r>
        <w:rPr>
          <w:rFonts w:ascii="Times New Roman CYR" w:hAnsi="Times New Roman CYR" w:cs="Times New Roman CYR"/>
          <w:sz w:val="28"/>
          <w:szCs w:val="28"/>
        </w:rPr>
        <w:t>рия коммуникативных состояний», а дифференциация идей внутри таких теорий идёт по линиям различных определений механизма межличностных влияний и их направлений. Так рассматривая личность как «инобытие» человеческого «я» в других людях, А.В. Петровский и В.</w:t>
      </w:r>
      <w:r>
        <w:rPr>
          <w:rFonts w:ascii="Times New Roman CYR" w:hAnsi="Times New Roman CYR" w:cs="Times New Roman CYR"/>
          <w:sz w:val="28"/>
          <w:szCs w:val="28"/>
        </w:rPr>
        <w:t>А. Петровский указывают на «околоиндивидное пространство» как на среду обитания личности и утверждают тем самым принципиальное совпадение этой среды с межличностным общением.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Атаманчук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М.Ю. Баскаков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Л. Митенко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 деловое общение как важн</w:t>
      </w:r>
      <w:r>
        <w:rPr>
          <w:rFonts w:ascii="Times New Roman CYR" w:hAnsi="Times New Roman CYR" w:cs="Times New Roman CYR"/>
          <w:sz w:val="28"/>
          <w:szCs w:val="28"/>
        </w:rPr>
        <w:t>ый компонент профессиональной деятельности.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несмотря на разработанность проблемы делового общения и его функций в научной литературе на сегодняшний день не достаточно описано средств именно делового общения, категориальный аппарат разработан </w:t>
      </w:r>
      <w:r>
        <w:rPr>
          <w:rFonts w:ascii="Times New Roman CYR" w:hAnsi="Times New Roman CYR" w:cs="Times New Roman CYR"/>
          <w:sz w:val="28"/>
          <w:szCs w:val="28"/>
        </w:rPr>
        <w:t xml:space="preserve">для общения в целом, малочисленны рекомендации по стилям делового общения. Отсюда нами выделена тема работы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«Структура делового 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обосновать структуру делового общения.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  <w:r>
        <w:rPr>
          <w:rFonts w:ascii="Times New Roman CYR" w:hAnsi="Times New Roman CYR" w:cs="Times New Roman CYR"/>
          <w:sz w:val="28"/>
          <w:szCs w:val="28"/>
        </w:rPr>
        <w:t>1. Определить уровень разработанности исследуемой п</w:t>
      </w:r>
      <w:r>
        <w:rPr>
          <w:rFonts w:ascii="Times New Roman CYR" w:hAnsi="Times New Roman CYR" w:cs="Times New Roman CYR"/>
          <w:sz w:val="28"/>
          <w:szCs w:val="28"/>
        </w:rPr>
        <w:t>роблемы в научной литературе. 2. Раскрыть основные понятия темы: «деловое общение», «структура делового общения», «стили делового общения».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Методы работы</w:t>
      </w:r>
      <w:r>
        <w:rPr>
          <w:rFonts w:ascii="Times New Roman CYR" w:hAnsi="Times New Roman CYR" w:cs="Times New Roman CYR"/>
          <w:sz w:val="28"/>
          <w:szCs w:val="28"/>
        </w:rPr>
        <w:t>: теоретический анализ и синтез литературы, систематизация.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деловой общение психологический социальный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ДЕЛОВОЕ ОБЩЕНИЕ КАК ПРОФЕССИОНАЛЬНАЯ ПРОБЛЕМА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является базовой категорией социальной психологии. Оно определяется как взаимодействие двух или более людей, заключающееся в обмене познавательной, эмоционально-оценочной информацией. Общен</w:t>
      </w:r>
      <w:r>
        <w:rPr>
          <w:rFonts w:ascii="Times New Roman CYR" w:hAnsi="Times New Roman CYR" w:cs="Times New Roman CYR"/>
          <w:sz w:val="28"/>
          <w:szCs w:val="28"/>
        </w:rPr>
        <w:t>ие включается в практическое взаимодействие - учение, труд и т.п., обеспечивая его планирование, реализацию и контроль.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60-х годов на стыке социальной и профессинальной психологии появилось понятие "деловое общение", которое стало разрабатываться р</w:t>
      </w:r>
      <w:r>
        <w:rPr>
          <w:rFonts w:ascii="Times New Roman CYR" w:hAnsi="Times New Roman CYR" w:cs="Times New Roman CYR"/>
          <w:sz w:val="28"/>
          <w:szCs w:val="28"/>
        </w:rPr>
        <w:t>ядом отечественных ученых.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80-х годов А.А. Бодалев и В.Я. Ляудис отмечали, что проблема делового общения является новой областью знания, открывающей "более широкие перспективы понимания путей становления личности и возможностей управления ее форми</w:t>
      </w:r>
      <w:r>
        <w:rPr>
          <w:rFonts w:ascii="Times New Roman CYR" w:hAnsi="Times New Roman CYR" w:cs="Times New Roman CYR"/>
          <w:sz w:val="28"/>
          <w:szCs w:val="28"/>
        </w:rPr>
        <w:t>рованием по сравнению с теми перспективами, которыми мы располагаем до сегодняшнего дня"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заслугу А.А. Леонтьева, который сумел заострить внимание на чрезвычайной актуальности проблемы делового общения для практики. В своей брошюре он дос</w:t>
      </w:r>
      <w:r>
        <w:rPr>
          <w:rFonts w:ascii="Times New Roman CYR" w:hAnsi="Times New Roman CYR" w:cs="Times New Roman CYR"/>
          <w:sz w:val="28"/>
          <w:szCs w:val="28"/>
        </w:rPr>
        <w:t>тупно и понятно каждому раскрыл сущность понятия. Не впадая в традиционное критиканство в адрес западной науки, он использовал ее данные в качестве убедительной аргументации ведущих идей.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преодолении моносубъектности профессионального процесса, осмыслени</w:t>
      </w:r>
      <w:r>
        <w:rPr>
          <w:rFonts w:ascii="Times New Roman CYR" w:hAnsi="Times New Roman CYR" w:cs="Times New Roman CYR"/>
          <w:sz w:val="28"/>
          <w:szCs w:val="28"/>
        </w:rPr>
        <w:t>и его как межсубъектного взаимодействия, гуманизации взаимоотношений участников общения значителен вклад белорусских психологов Н.А. Березовина, Я.Л. Коломинского, С.В. Кондратьевой.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разработке проблем общения значительна роль В.А. Кан-Калика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Его учебн</w:t>
      </w:r>
      <w:r>
        <w:rPr>
          <w:rFonts w:ascii="Times New Roman CYR" w:hAnsi="Times New Roman CYR" w:cs="Times New Roman CYR"/>
          <w:sz w:val="28"/>
          <w:szCs w:val="28"/>
        </w:rPr>
        <w:t xml:space="preserve">ое пособие "Грамматика общения" в доступной форме дает систематизированную информацию о психологических закономерностях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общения как творческом процессе. Он раскрывает его психологическое содержание, структуру, стили, стадии и т.д. В целостном процессе дело</w:t>
      </w:r>
      <w:r>
        <w:rPr>
          <w:rFonts w:ascii="Times New Roman CYR" w:hAnsi="Times New Roman CYR" w:cs="Times New Roman CYR"/>
          <w:sz w:val="28"/>
          <w:szCs w:val="28"/>
        </w:rPr>
        <w:t>вого общения впервые были выделены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дидактический и коммуникативный ("коммуникативное обеспечение") аспекты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70-х годов стали появляться исследования различных сторон общения. Таковы работы Н.Н. Обозова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о коммуникативных аспектах руководства колл</w:t>
      </w:r>
      <w:r>
        <w:rPr>
          <w:rFonts w:ascii="Times New Roman CYR" w:hAnsi="Times New Roman CYR" w:cs="Times New Roman CYR"/>
          <w:sz w:val="28"/>
          <w:szCs w:val="28"/>
        </w:rPr>
        <w:t>ективом; И.И. Рыданова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 способах делового общения; Н.М. Тимченко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об особенностях делового общения и др.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Сделанные в 80-х годах попытки включить деловое общение в категориальный аппарат теории обучения оказались нереализованными и в 90-е годы. Не лишено </w:t>
      </w:r>
      <w:r>
        <w:rPr>
          <w:rFonts w:ascii="Times New Roman CYR" w:hAnsi="Times New Roman CYR" w:cs="Times New Roman CYR"/>
          <w:sz w:val="28"/>
          <w:szCs w:val="28"/>
        </w:rPr>
        <w:t>основания замечание ученого Е.Н. Ильина о том, что исследование проблем общения занимает периферийное место в современной теории.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вышеизложенным логично поставить вопрос о специфике психологического и педагогического подходов к изучению делового </w:t>
      </w:r>
      <w:r>
        <w:rPr>
          <w:rFonts w:ascii="Times New Roman CYR" w:hAnsi="Times New Roman CYR" w:cs="Times New Roman CYR"/>
          <w:sz w:val="28"/>
          <w:szCs w:val="28"/>
        </w:rPr>
        <w:t>общения.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делового общения имеет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внутреннюю и внешнюю стороны. Психология сосредоточивает внимание на первой, а профессиональные дисциплины - на второй. Теорию и практику интересуют и психические процессы, происходящие между общающимися, и способы </w:t>
      </w:r>
      <w:r>
        <w:rPr>
          <w:rFonts w:ascii="Times New Roman CYR" w:hAnsi="Times New Roman CYR" w:cs="Times New Roman CYR"/>
          <w:sz w:val="28"/>
          <w:szCs w:val="28"/>
        </w:rPr>
        <w:t>управления ими. Так, менеджеру важно понимать не только психологические закономерности развития межличностных отношений, но и знать технологию их целенаправленного формирования.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Современной науке свойственна значительно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 широкая интерпретация учебно-в</w:t>
      </w:r>
      <w:r>
        <w:rPr>
          <w:rFonts w:ascii="Times New Roman CYR" w:hAnsi="Times New Roman CYR" w:cs="Times New Roman CYR"/>
          <w:sz w:val="28"/>
          <w:szCs w:val="28"/>
        </w:rPr>
        <w:t>оспитательного взаимодействия, выходящая далеко за психологические рамки. Она призвана разрабатывать такие важные ее аспекты, как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нравственно-этический, эстетический, технологический.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Отталкиваясь от психологического определения общения как "информационног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и предметного взаимодействия", в целостном процессе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делового общения можно выделить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коммуникативный и предметный аспекты. Они органически взаимосвязаны. Предметное взаимодействие порождает коммуникативное. Последнее в свою очередь обеспечивает продуктивн</w:t>
      </w:r>
      <w:r>
        <w:rPr>
          <w:rFonts w:ascii="Times New Roman CYR" w:hAnsi="Times New Roman CYR" w:cs="Times New Roman CYR"/>
          <w:sz w:val="28"/>
          <w:szCs w:val="28"/>
        </w:rPr>
        <w:t>ость первого.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Подчеркивая детерминированность коммуникативного взаимодействия целью и содержанием предметной деятельности, следует отметить, что в некоторых случаях оно является самоценным.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правомерно ставят задачу совершенствования всей системы кон</w:t>
      </w:r>
      <w:r>
        <w:rPr>
          <w:rFonts w:ascii="Times New Roman CYR" w:hAnsi="Times New Roman CYR" w:cs="Times New Roman CYR"/>
          <w:sz w:val="28"/>
          <w:szCs w:val="28"/>
        </w:rPr>
        <w:t>тактов, включая деловые, учебные. Н.Н. Обозов отмечает: "Контакты по поводу (работа, учеба, спорт, организационная деятельность) только тогда являются действительным общением, когда они обладают главными признаками общения ради него самого"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</w:t>
      </w:r>
      <w:r>
        <w:rPr>
          <w:rFonts w:ascii="Times New Roman CYR" w:hAnsi="Times New Roman CYR" w:cs="Times New Roman CYR"/>
          <w:sz w:val="28"/>
          <w:szCs w:val="28"/>
        </w:rPr>
        <w:t>взаимосвязь, функционирование каждого из названных компонентов делового общения своеобразно.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Предметное взаимодействие как объект основного внимания теоретиков и методистов является более разработанным в теоретическом и практическом плане.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Коммуникативному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взаимодействию в практике управления все еще не уделяется должного внимания. Эта существенная сторона профессионального общения нуждается в основательном осмыслении.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- широкое понятие, включающее все многообразие коммуникаций менеджера - н</w:t>
      </w:r>
      <w:r>
        <w:rPr>
          <w:rFonts w:ascii="Times New Roman CYR" w:hAnsi="Times New Roman CYR" w:cs="Times New Roman CYR"/>
          <w:sz w:val="28"/>
          <w:szCs w:val="28"/>
        </w:rPr>
        <w:t>е только с клиентами, но и с коллегами, администрацией. Объектом нашего анализа является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базальное, т.е. основное профессиональное, взаимодействие с людьми. Другие виды делового общения, призванные обеспечивать его продуктивность, имеют свою специфику и за</w:t>
      </w:r>
      <w:r>
        <w:rPr>
          <w:rFonts w:ascii="Times New Roman CYR" w:hAnsi="Times New Roman CYR" w:cs="Times New Roman CYR"/>
          <w:sz w:val="28"/>
          <w:szCs w:val="28"/>
        </w:rPr>
        <w:t>служивают специального рассмотрения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личности, по словам А.А. Бодалева, предметная деятельность и общение влияют "совокупно". Однако традиционная наука была сосредоточена на образовательной подготовке специалиста, на совершенствовании содерж</w:t>
      </w:r>
      <w:r>
        <w:rPr>
          <w:rFonts w:ascii="Times New Roman CYR" w:hAnsi="Times New Roman CYR" w:cs="Times New Roman CYR"/>
          <w:sz w:val="28"/>
          <w:szCs w:val="28"/>
        </w:rPr>
        <w:t>ательной и методической сторон коммуникативного процесса, иначе говоря, на субъектно-объектных отношениях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Живое общение, "сложнейшее переплетение отношений", т.е. межсубъектные отношения, складывавшиеся в профессиональном процессе, явно недооценивались</w:t>
      </w:r>
      <w:r>
        <w:rPr>
          <w:rFonts w:ascii="Times New Roman CYR" w:hAnsi="Times New Roman CYR" w:cs="Times New Roman CYR"/>
          <w:sz w:val="28"/>
          <w:szCs w:val="28"/>
        </w:rPr>
        <w:t>. Это приводило к снижению результативности общения. Страдало целостное развитие личности. Системы межличностных взаимоотношений не считались значимыми.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коммуникативного аспекта в целостном процессе делового общения является условным. Оно необход</w:t>
      </w:r>
      <w:r>
        <w:rPr>
          <w:rFonts w:ascii="Times New Roman CYR" w:hAnsi="Times New Roman CYR" w:cs="Times New Roman CYR"/>
          <w:sz w:val="28"/>
          <w:szCs w:val="28"/>
        </w:rPr>
        <w:t>имо для теоретического анализа этого феномена, выявления его сущности и определения путей совершенствования.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важно выяснить 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целеполагание. «Всякое общение, - пишут А.М. Руденко &lt;http://www.labirint.ru/authors/50479/&gt;, С.И. &lt;http://www.lab</w:t>
      </w:r>
      <w:r>
        <w:rPr>
          <w:rFonts w:ascii="Times New Roman CYR" w:hAnsi="Times New Roman CYR" w:cs="Times New Roman CYR"/>
          <w:sz w:val="28"/>
          <w:szCs w:val="28"/>
        </w:rPr>
        <w:t>irint.ru/authors/23448/&gt; Самыгин, - имеет целью то или иное направленное изменение его объекта в смысловом поле реципиента». Как известно, предметное, дидактическое взаимодействие ориентировано в основном на формирование у клиентов определенной системы зна</w:t>
      </w:r>
      <w:r>
        <w:rPr>
          <w:rFonts w:ascii="Times New Roman CYR" w:hAnsi="Times New Roman CYR" w:cs="Times New Roman CYR"/>
          <w:sz w:val="28"/>
          <w:szCs w:val="28"/>
        </w:rPr>
        <w:t>ний, умений, навыков. Коммуникативное взаимодействие, порождаемое предметным и обслуживающее его, не столь прагматично по своей направленности. Однако и оно по своей сути является деловым. Его содержание составляет обмен мыслями, взглядами, интересами, чув</w:t>
      </w:r>
      <w:r>
        <w:rPr>
          <w:rFonts w:ascii="Times New Roman CYR" w:hAnsi="Times New Roman CYR" w:cs="Times New Roman CYR"/>
          <w:sz w:val="28"/>
          <w:szCs w:val="28"/>
        </w:rPr>
        <w:t>ствами, настроениями в связи с предметным взаимодействием. Достигаемая таким образом личностная перестройка коммуникатора и реципиента призвана обеспечить успешность совместной деятельности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предметное взаимодействие могут вступать на рабочем месте, в </w:t>
      </w:r>
      <w:r>
        <w:rPr>
          <w:rFonts w:ascii="Times New Roman CYR" w:hAnsi="Times New Roman CYR" w:cs="Times New Roman CYR"/>
          <w:sz w:val="28"/>
          <w:szCs w:val="28"/>
        </w:rPr>
        <w:t>процессе непосредственного общения. Однако межличностный эффект этого взаимодействия обусловлен не только характером и способом организации ведущей деятельности - познавательной, художественной, трудовой и т.д., но и уровнем коммуникативного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друг с другом.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Доминирующими функциями коммуникативного взаимодействия являются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воспитательные, ибо его смысл - в целенаправленном формировании системы целесообразных межсубъектных отношений.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эти функции более детально. Прежде всего, попытаемся</w:t>
      </w:r>
      <w:r>
        <w:rPr>
          <w:rFonts w:ascii="Times New Roman CYR" w:hAnsi="Times New Roman CYR" w:cs="Times New Roman CYR"/>
          <w:sz w:val="28"/>
          <w:szCs w:val="28"/>
        </w:rPr>
        <w:t xml:space="preserve"> их упорядочить. В основу классификации логично положить, с одной стороны, цели совместной деятельности, с другой - личностные потребности участников общения.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А.С. Прутченков подчеркивает, что деловое общение позволяет планировать, координировать и оптимиз</w:t>
      </w:r>
      <w:r>
        <w:rPr>
          <w:rFonts w:ascii="Times New Roman CYR" w:hAnsi="Times New Roman CYR" w:cs="Times New Roman CYR"/>
          <w:sz w:val="28"/>
          <w:szCs w:val="28"/>
        </w:rPr>
        <w:t>ировать совместную деятельность, обеспечивая единство целей и средств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И.И. Рыдановой, чем больше в деятельности кооперативных элементов, тем необходимее хорошо налаженное взаимодействие между ее участниками, обеспечивающее продуктивное сотруд</w:t>
      </w:r>
      <w:r>
        <w:rPr>
          <w:rFonts w:ascii="Times New Roman CYR" w:hAnsi="Times New Roman CYR" w:cs="Times New Roman CYR"/>
          <w:sz w:val="28"/>
          <w:szCs w:val="28"/>
        </w:rPr>
        <w:t>ничество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 выступает в профессиональном процессе не только как организатор познавательной, трудовой и других видов деятельности, но и как руководитель общения. Благоприятные межсубъектные отношения позволяют, по замечанию Л. Митенко, трудиться </w:t>
      </w:r>
      <w:r>
        <w:rPr>
          <w:rFonts w:ascii="Times New Roman CYR" w:hAnsi="Times New Roman CYR" w:cs="Times New Roman CYR"/>
          <w:sz w:val="28"/>
          <w:szCs w:val="28"/>
        </w:rPr>
        <w:t>синхронно и заинтересованно обеим сторонам с опорой на деятельность друг друга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Разобщенность, несогласованность деятельности, как правило, является следствием недооценки коммуникативного аспекта профессионального процесса.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работников в тот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вид профессиональной деятельности, осуществляемое с помощью директивных указаний и команд, не обеспечивает ее эффективность, ибо не стимулирует внутреннюю мотивацию.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результативность общения зависит от учета тех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потребностей, которые п</w:t>
      </w:r>
      <w:r>
        <w:rPr>
          <w:rFonts w:ascii="Times New Roman CYR" w:hAnsi="Times New Roman CYR" w:cs="Times New Roman CYR"/>
          <w:sz w:val="28"/>
          <w:szCs w:val="28"/>
        </w:rPr>
        <w:t>обуждают детей вступать в активное взаимодействие.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коммуникативном взаимодействии как компоненте профессионального процесса совместные переживания, их созвучность ситуации общения имеют особый смысл.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Коммуникативное взаимодействие призвано удовлетворить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ведущие потребности людей. Эмоциональная привлекательность любого вида совместной деятельности - учебной, игровой, спортивной, художественной и т.д. - обусловлена в значительной мере человечностью делового, формального и неформального общения.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</w:t>
      </w:r>
      <w:r>
        <w:rPr>
          <w:rFonts w:ascii="Times New Roman CYR" w:hAnsi="Times New Roman CYR" w:cs="Times New Roman CYR"/>
          <w:sz w:val="28"/>
          <w:szCs w:val="28"/>
        </w:rPr>
        <w:t xml:space="preserve">ые взаимоотношения обеспечивают личностную защищенность, переживание эмоционального благополучия каждому из вступающих в общение.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В.П. Третьяков справедливо подчеркивает, что деловое общение призвано активизировать операционное напряжение, обеспечивающее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успешное выполнение деятельности, а не создавать эмоциональную напряженность, дезорганизирующую, изматывающую нервную систему, снижающую работоспособность, порождающую психологический барьер между общающимися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Кан-Калик ввел понятие деловой общител</w:t>
      </w:r>
      <w:r>
        <w:rPr>
          <w:rFonts w:ascii="Times New Roman CYR" w:hAnsi="Times New Roman CYR" w:cs="Times New Roman CYR"/>
          <w:sz w:val="28"/>
          <w:szCs w:val="28"/>
        </w:rPr>
        <w:t>ьности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предпочтительней предлагаемый термин? Дело в том, что общительностью в той или иной мере обладает каждый, человек, поскольку ему приходится вступать в контакты с окружающими. Кроме того, нередко неумение наладить общение с партнерами оправ</w:t>
      </w:r>
      <w:r>
        <w:rPr>
          <w:rFonts w:ascii="Times New Roman CYR" w:hAnsi="Times New Roman CYR" w:cs="Times New Roman CYR"/>
          <w:sz w:val="28"/>
          <w:szCs w:val="28"/>
        </w:rPr>
        <w:t>дывают особенностями его характера, необщительностью, интравертивностью. Между тем менеджеру необходимы не общительность и не экстравертивность, проявляющиеся в склонности к расширению контактов и внешней экспрессивности поведения, а способность к продукти</w:t>
      </w:r>
      <w:r>
        <w:rPr>
          <w:rFonts w:ascii="Times New Roman CYR" w:hAnsi="Times New Roman CYR" w:cs="Times New Roman CYR"/>
          <w:sz w:val="28"/>
          <w:szCs w:val="28"/>
        </w:rPr>
        <w:t>вному взаимодействию с коллегами. Общительность и экстравертивность можно рассматривать как благоприятные условия для формирования деловой коммуникабельности. Под воздействием команды менеджеры учатся сочувствовать, сопереживать, сотрудничать, представлять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 себя, производить положительное впечатление, согласовывать поведение с конкретными жизненными обстоятельствами, конструктивно разрешать возникающие противоречия и конфликты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Митенко считает, что наглядным показателем успешного коммуникативного взаимо</w:t>
      </w:r>
      <w:r>
        <w:rPr>
          <w:rFonts w:ascii="Times New Roman CYR" w:hAnsi="Times New Roman CYR" w:cs="Times New Roman CYR"/>
          <w:sz w:val="28"/>
          <w:szCs w:val="28"/>
        </w:rPr>
        <w:t>действия является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благоприятный морально-психологический климат. 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признаками являются: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атмосфера творческого поиска, эмоционально-познавательная активность каждого участника;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дух сотрудничества и взаимопомощи;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культура делового и межличностного вз</w:t>
      </w:r>
      <w:r>
        <w:rPr>
          <w:rFonts w:ascii="Times New Roman CYR" w:hAnsi="Times New Roman CYR" w:cs="Times New Roman CYR"/>
          <w:sz w:val="28"/>
          <w:szCs w:val="28"/>
        </w:rPr>
        <w:t>аимодействия;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взаимная удовлетворенность общением друг другом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сказанное о ведущих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функциях коммуникативного взаимодействия, можно сказать, что оно направлено на: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Согласование и координирование предметной деятельности, стимулирование их моти</w:t>
      </w:r>
      <w:r>
        <w:rPr>
          <w:rFonts w:ascii="Times New Roman CYR" w:hAnsi="Times New Roman CYR" w:cs="Times New Roman CYR"/>
          <w:sz w:val="28"/>
          <w:szCs w:val="28"/>
        </w:rPr>
        <w:t>вации, интеллектуального, эмоционального и волевого развития.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отношений совместимости, взаимопонимания, сопереживания.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культуры общения.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индикаторами культуры коммуникативного взаимодействия выступают: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Адекватност</w:t>
      </w:r>
      <w:r>
        <w:rPr>
          <w:rFonts w:ascii="Times New Roman CYR" w:hAnsi="Times New Roman CYR" w:cs="Times New Roman CYR"/>
          <w:sz w:val="28"/>
          <w:szCs w:val="28"/>
        </w:rPr>
        <w:t>ь реакций специалиста на действия и поступки коллег, синхронность совместной деятельности.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Эмоционально-познавательная активность, атмосфера творческого поиска и сотрудничества.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Соблюдение нравственно-этикетных норм в деловом и межличностном общении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успешная реализация делового взаимодействия с коллегами и партнерами предполагает не только освоение арсенала психологических средств, но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осознание индивидуальных экспрессивных возможностей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речевых, мимических, жестикуляционных, пантоми</w:t>
      </w:r>
      <w:r>
        <w:rPr>
          <w:rFonts w:ascii="Times New Roman CYR" w:hAnsi="Times New Roman CYR" w:cs="Times New Roman CYR"/>
          <w:sz w:val="28"/>
          <w:szCs w:val="28"/>
        </w:rPr>
        <w:t>мических и целенаправленную систематическую работу над их совершенствованием.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СТРУКТУРА ДЕЛОВОГО ОБЩЕНИЯ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Логическим основанием для моделирования структуры делового общения как процесса (передача информации, взаимовлияния, познания друг друга, обмен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ультатами деятельности и т.п.) может быть характеристика его относительно автономных компонентов, таких как: </w:t>
      </w:r>
    </w:p>
    <w:p w:rsidR="00000000" w:rsidRDefault="00A24785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цель, содержание, средства общения;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участники процесса, тип связи, устанавливается между ними; мотивы, потребности, ценностные ориентации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астников общения;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коммуникативный потенциал субъектов общения; виды и формы общения; социокультурная и этнопсихологическая специфика общения;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этико-психологические и тендерные особенности общения;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стиль, стратегии и тактики общения; результат обще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контексте важно подчеркнуть роль среды, в которой реализуется деловое взаимодействие. Речь идет о социальной ситуации делового общения, прежде всего о присутствии других людей во время общения, которые изменяют этот процесс.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 люди </w:t>
      </w:r>
      <w:r>
        <w:rPr>
          <w:rFonts w:ascii="Times New Roman CYR" w:hAnsi="Times New Roman CYR" w:cs="Times New Roman CYR"/>
          <w:sz w:val="28"/>
          <w:szCs w:val="28"/>
        </w:rPr>
        <w:t>коммуникабельные быстро ориентируются в любой ситуации, получают удовольствие и чувствуют подъем от «работы на публику», а те, которые имеют трудности в налаживании контактов, теряются, действуют импульсивно, теряют контроль над своим поведением и тем,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говорят.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Парыгин рассматривает структуру делового общения как взаимосвязь двух аспектов - содержательной и формальной, т.е. коммуникацию и взаимодействие со своим содержанием и формой.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Бодалев в структуре делового общения выделяет гностический (</w:t>
      </w:r>
      <w:r>
        <w:rPr>
          <w:rFonts w:ascii="Times New Roman CYR" w:hAnsi="Times New Roman CYR" w:cs="Times New Roman CYR"/>
          <w:sz w:val="28"/>
          <w:szCs w:val="28"/>
        </w:rPr>
        <w:t>познавательный), аффективный (эмоциональный) и практичный (деятельный) компоненты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характеристике структуру делового общения следует различать: инструментальную направленность (на выполнение социально-значимого задачи, на дело, результат) и личностную </w:t>
      </w:r>
      <w:r>
        <w:rPr>
          <w:rFonts w:ascii="Times New Roman CYR" w:hAnsi="Times New Roman CYR" w:cs="Times New Roman CYR"/>
          <w:sz w:val="28"/>
          <w:szCs w:val="28"/>
        </w:rPr>
        <w:t>направленность (на удовлетворение личных потребностей и желаний.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делового общения можно считать полноценным, если в нем гармонично сочетаются два взаимосвязанных фактора: внешний (поведенческий, операционно-технический) и внутренний (ценностные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бенности индивида.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- проявляется в коммуникативных действиях участников процесса, в выборе стиля, формы, стратегии общения, в языковой активности, интенсивности действий, адекватности поведения и т.д. Внутренний - воспроизводит субъективное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ятие ситуации взаимодействия, которое выражается с помощью вербальных и невербальных сигналов.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структурным параметрам, задающим содержание отношений, как правило, относятся: </w:t>
      </w:r>
    </w:p>
    <w:p w:rsidR="00000000" w:rsidRDefault="00A2478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дистанция, или степень психологической близости партнеров, - близкая, далека</w:t>
      </w:r>
      <w:r>
        <w:rPr>
          <w:rFonts w:ascii="Times New Roman CYR" w:hAnsi="Times New Roman CYR" w:cs="Times New Roman CYR"/>
          <w:sz w:val="28"/>
          <w:szCs w:val="28"/>
        </w:rPr>
        <w:t xml:space="preserve">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валентность или оценка отношений, - позитивная, негативная, противоречивая, безразличная;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позиция партнеров - доминирование, зависимость, равенство;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знакомства - отношения поверхностного знакомства, приятельские, товарищеские, дружеские</w:t>
      </w:r>
      <w:r>
        <w:rPr>
          <w:rFonts w:ascii="Times New Roman CYR" w:hAnsi="Times New Roman CYR" w:cs="Times New Roman CYR"/>
          <w:sz w:val="28"/>
          <w:szCs w:val="28"/>
        </w:rPr>
        <w:t xml:space="preserve">, любовные, родственные;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ситуация делового общения - в зависимости от нее демонстрируются формальные или неформальные отношения, отношения конкуренции или сотрудничества и т. п.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в системе отношений своя межличностная роль, которая на</w:t>
      </w:r>
      <w:r>
        <w:rPr>
          <w:rFonts w:ascii="Times New Roman CYR" w:hAnsi="Times New Roman CYR" w:cs="Times New Roman CYR"/>
          <w:sz w:val="28"/>
          <w:szCs w:val="28"/>
        </w:rPr>
        <w:t>лагает на него особые права и обязанности. Так, в ситуации сотрудничества - это коллега, партнер, клиент, поклонник, объект любви и т. д. В ситуации конкуренции - это роли соперника, врага, заговорщика, союзника и т. п. Большинству межличностных ролей не о</w:t>
      </w:r>
      <w:r>
        <w:rPr>
          <w:rFonts w:ascii="Times New Roman CYR" w:hAnsi="Times New Roman CYR" w:cs="Times New Roman CYR"/>
          <w:sz w:val="28"/>
          <w:szCs w:val="28"/>
        </w:rPr>
        <w:t>бучают специально. Каждый человек развивает свой собственный тип обращения с партнером, приспосабливаясь к требованиям тех, с кем он вступает в контакт. Индивидуальные особенности проявляются в стиле исполнения роли, а также в том, что делает человек, когд</w:t>
      </w:r>
      <w:r>
        <w:rPr>
          <w:rFonts w:ascii="Times New Roman CYR" w:hAnsi="Times New Roman CYR" w:cs="Times New Roman CYR"/>
          <w:sz w:val="28"/>
          <w:szCs w:val="28"/>
        </w:rPr>
        <w:t>а ситуация недостаточно определена, отсутствует шаблон поведения и он имеет некоторую свободу выбора. В то же время, благодаря наличию устойчивых параметров межличностных отношений, можно говорить о типичных ролях, о системе шаблонов поведения, необходимых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понимания, координации и согласования отношений между людьми.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Специфику делового взаимодействия определяют следующие ключевые характеристики организационной структуры:</w:t>
      </w:r>
    </w:p>
    <w:p w:rsidR="00000000" w:rsidRDefault="00A24785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Обязательность контактов участников общения, независимо от их симпатий и антипат</w:t>
      </w:r>
      <w:r>
        <w:rPr>
          <w:rFonts w:ascii="Times New Roman CYR" w:hAnsi="Times New Roman CYR" w:cs="Times New Roman CYR"/>
          <w:sz w:val="28"/>
          <w:szCs w:val="28"/>
        </w:rPr>
        <w:t xml:space="preserve">ий.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Конвенциональные ограничения, т. е. соблюдение правовых, социальных норм, следование регламентации (например, действия по инструкциям, протокол, соблюдение правил внутреннего распорядка, следование традициям организации и пр.).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Соблюдение форма</w:t>
      </w:r>
      <w:r>
        <w:rPr>
          <w:rFonts w:ascii="Times New Roman CYR" w:hAnsi="Times New Roman CYR" w:cs="Times New Roman CYR"/>
          <w:sz w:val="28"/>
          <w:szCs w:val="28"/>
        </w:rPr>
        <w:t>льно-ролевых принципов взаимодействия, с учетом должностных ролей, прав и функциональных обязанностей, придерживаясь при этом субординации и делового этикета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 общение является в значительной степени формализованным, отстраненным, «холодным». Это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с достаточно жесткой регламентацией целей и мотивов общения, способов осуществления контактов между сотрудниками. За каждым сотрудником в организации закреплен определенный стандарт поведения в виде устойчивой структуры формальных прав и обязаннос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Т.Г. Григорьевой, структура делового общения имеет следующие особенности:</w:t>
      </w:r>
    </w:p>
    <w:p w:rsidR="00000000" w:rsidRDefault="00A24785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Деловое общение осуществляется в специфической среде, где отношения подчинения, зависимости, неравенства закреплены между подразделениями и сотрудниками в соответс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твии с иерархичностью построения организации.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связи с иерархичностью построения организации возникает проблема эффективности обратной связи, передачи полной и точной информации по уровням иерархической пирамиды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некоторым данным, лишь 20-25 % и</w:t>
      </w:r>
      <w:r>
        <w:rPr>
          <w:rFonts w:ascii="Times New Roman CYR" w:hAnsi="Times New Roman CYR" w:cs="Times New Roman CYR"/>
          <w:sz w:val="28"/>
          <w:szCs w:val="28"/>
        </w:rPr>
        <w:t>нформации, исходящей от высшего управленческого звена, доходит до непосредственных исполнителей и правильно ими понимается. Это связано, с одной стороны, с искажением информации, с другой - нежеланием руководителей подробно информировать сотрудников о поло</w:t>
      </w:r>
      <w:r>
        <w:rPr>
          <w:rFonts w:ascii="Times New Roman CYR" w:hAnsi="Times New Roman CYR" w:cs="Times New Roman CYR"/>
          <w:sz w:val="28"/>
          <w:szCs w:val="28"/>
        </w:rPr>
        <w:t>жении дел на предприятии в целом (подчиненные должны выполнять конкретные указания, не задавая лишних вопросов). Люди при этом домысливают имеющуюся информацию. Чтобы учесть эти особенности служебно-деловой коммуникации, необходимо письменно фиксировать ра</w:t>
      </w:r>
      <w:r>
        <w:rPr>
          <w:rFonts w:ascii="Times New Roman CYR" w:hAnsi="Times New Roman CYR" w:cs="Times New Roman CYR"/>
          <w:sz w:val="28"/>
          <w:szCs w:val="28"/>
        </w:rPr>
        <w:t>споряжения, решения, приказы и признать обратную связь важнейшим средством повышения эффективности делового взаимодействия.</w:t>
      </w:r>
    </w:p>
    <w:p w:rsidR="00000000" w:rsidRDefault="00A2478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Взаимозависимость всех участников деловой коммуникации и в достижении конечного результата, и при реализации личных намерений. Мо</w:t>
      </w:r>
      <w:r>
        <w:rPr>
          <w:rFonts w:ascii="Times New Roman CYR" w:hAnsi="Times New Roman CYR" w:cs="Times New Roman CYR"/>
          <w:sz w:val="28"/>
          <w:szCs w:val="28"/>
        </w:rPr>
        <w:t xml:space="preserve">тивация - необходимое условие эффективной деловой коммуникации. В деловом общении человек одновременно выступает как конкретная личность и как представитель организации, т. е. носитель определенных профессионально-ролевых функций. В случае если личностные </w:t>
      </w:r>
      <w:r>
        <w:rPr>
          <w:rFonts w:ascii="Times New Roman CYR" w:hAnsi="Times New Roman CYR" w:cs="Times New Roman CYR"/>
          <w:sz w:val="28"/>
          <w:szCs w:val="28"/>
        </w:rPr>
        <w:t>потребности не удовлетворяются в процессе деятельности или собственные идеи и стиль поведения человека не совпадают с групповыми нормами, может возникнуть конфликт (внутриличностный, межличностный), снизиться интерес к работе.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Совместимость и сработанно</w:t>
      </w:r>
      <w:r>
        <w:rPr>
          <w:rFonts w:ascii="Times New Roman CYR" w:hAnsi="Times New Roman CYR" w:cs="Times New Roman CYR"/>
          <w:sz w:val="28"/>
          <w:szCs w:val="28"/>
        </w:rPr>
        <w:t>сть членов коллектива (целостность коллективного субъекта) как условие совместной деятельности. В ходе совместной деятельности образуются специфические механизмы регуляции динамики индивидуальных познавательных процессов, совместные стратегии решения задач</w:t>
      </w:r>
      <w:r>
        <w:rPr>
          <w:rFonts w:ascii="Times New Roman CYR" w:hAnsi="Times New Roman CYR" w:cs="Times New Roman CYR"/>
          <w:sz w:val="28"/>
          <w:szCs w:val="28"/>
        </w:rPr>
        <w:t xml:space="preserve">, общий для группы стиль деятельности, происходит обмен индивидуальными качествами, развиваются способность, желание и умение соотносить свои цели и действия с целями и действиями других людей. Все это способствует расширению информационного пространства, </w:t>
      </w:r>
      <w:r>
        <w:rPr>
          <w:rFonts w:ascii="Times New Roman CYR" w:hAnsi="Times New Roman CYR" w:cs="Times New Roman CYR"/>
          <w:sz w:val="28"/>
          <w:szCs w:val="28"/>
        </w:rPr>
        <w:t>дает возможность увидеть большее количество аспектов решаемой задачи и способов ее решения.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Итогом такого взаимодействия становится своего рода унификация представлений у участников деятельности. Сработанность - это согласованность в работе между участника</w:t>
      </w:r>
      <w:r>
        <w:rPr>
          <w:rFonts w:ascii="Times New Roman CYR" w:hAnsi="Times New Roman CYR" w:cs="Times New Roman CYR"/>
          <w:sz w:val="28"/>
          <w:szCs w:val="28"/>
        </w:rPr>
        <w:t>ми совместной деятельности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самореализация специалистов, их деловое взаимодействие возможны в тех видах общения, которые предполагают прагматические цели, конструктивность решений, психологическую готовность каждого из партнеров к адекв</w:t>
      </w:r>
      <w:r>
        <w:rPr>
          <w:rFonts w:ascii="Times New Roman CYR" w:hAnsi="Times New Roman CYR" w:cs="Times New Roman CYR"/>
          <w:sz w:val="28"/>
          <w:szCs w:val="28"/>
        </w:rPr>
        <w:t xml:space="preserve">атному поведению.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современной научной литературе выделяют несколько подходов к структуре делового общения. Вместе с тем, среди ученых нет единства мнений относительно развития психологических основ делового общения личности. В теории выде</w:t>
      </w:r>
      <w:r>
        <w:rPr>
          <w:rFonts w:ascii="Times New Roman CYR" w:hAnsi="Times New Roman CYR" w:cs="Times New Roman CYR"/>
          <w:sz w:val="28"/>
          <w:szCs w:val="28"/>
        </w:rPr>
        <w:t>ляют обязательные составляющие делового общения: личностная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аттракция, профессиональная эрудиция, творческое своеобразие, высокая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 и нравственно-эстетическая культура, профессиональное мастерство.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достигает с</w:t>
      </w:r>
      <w:r>
        <w:rPr>
          <w:rFonts w:ascii="Times New Roman CYR" w:hAnsi="Times New Roman CYR" w:cs="Times New Roman CYR"/>
          <w:sz w:val="28"/>
          <w:szCs w:val="28"/>
        </w:rPr>
        <w:t>воего социального назначения, когда происходит взаимодействие с разными людьми. В условиях перестройки общественных отношений, обновления жизненных процессов растут требования к людям: их ответственности, дисциплине, компетентности, профессионализму, творч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активности. Ведь именно эти качества способствуют прогрессивному движению общества, реализации поставленных задач.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ускоренное движение окажется невозможным, если не будет сформирована и воплощена в жизнь культура делового общения: разбираться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в людях и верно оценивать себя и других, эмоционально откликаться на их состояние и поведение; выбирать по отношению к каждому такой способ обращения, где наилучшим образом сочетается индивидуальный подход с утверждением принципов нравственности.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Деловое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общение свидетельствует об общности, сопричастности людей к деловой деятельности. Процесс общения - сложный процесс.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Комплексное решение проблемы структуры делового общения требует приведения в гармоническое соответствие взаимодействия людей в процессе к</w:t>
      </w:r>
      <w:r>
        <w:rPr>
          <w:rFonts w:ascii="Times New Roman CYR" w:hAnsi="Times New Roman CYR" w:cs="Times New Roman CYR"/>
          <w:sz w:val="28"/>
          <w:szCs w:val="28"/>
        </w:rPr>
        <w:t>оммуникации. Как и прежде, сейчас все решает деловая культура работника, его личность. Именно от его знаний, умений, опыта, профессионального мастерства во многом зависит решение профессиональных задач, будущее установление контактов и партнеров по бизнесу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 и творческий работник соблюдает подлинно гуманные и демократические взаимоотношения со своими коллегами. Это может быть и совместное дело, и тема разговора, и обмен мыслями по поводу какого-либо события. Если люди испытывают удовлетворение </w:t>
      </w:r>
      <w:r>
        <w:rPr>
          <w:rFonts w:ascii="Times New Roman CYR" w:hAnsi="Times New Roman CYR" w:cs="Times New Roman CYR"/>
          <w:sz w:val="28"/>
          <w:szCs w:val="28"/>
        </w:rPr>
        <w:t>от общения, значит оно состоялось. Но как часто собеседники расстаются непонятыми друг другом, разочарованными. По мере повторения неудачного опыта делового общения растёт отчуждение людей. Такое отчуждение, разрыв взаимоотношений нередко возникает из-за н</w:t>
      </w:r>
      <w:r>
        <w:rPr>
          <w:rFonts w:ascii="Times New Roman CYR" w:hAnsi="Times New Roman CYR" w:cs="Times New Roman CYR"/>
          <w:sz w:val="28"/>
          <w:szCs w:val="28"/>
        </w:rPr>
        <w:t>едостатков коммуникативных навыков.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разработанных условий возможно при учёте следующих рекомендаций:</w:t>
      </w:r>
    </w:p>
    <w:p w:rsidR="00000000" w:rsidRDefault="00A2478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Деловое общение обеспечивает профессиональное становление и развитие работника, формирует личностное развитие.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Для обеспечения развития д</w:t>
      </w:r>
      <w:r>
        <w:rPr>
          <w:rFonts w:ascii="Times New Roman CYR" w:hAnsi="Times New Roman CYR" w:cs="Times New Roman CYR"/>
          <w:sz w:val="28"/>
          <w:szCs w:val="28"/>
        </w:rPr>
        <w:t>елового общения в творческом поиске следует использовать знания о его структуре.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управления деловым общением управленцу необходимо добиваться преемственности в целях, средствах и способах взаимодействия с людьми, а также собственной рефлексивной оцен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78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Атаманчук, В. Когда язык не владыка [Текст] /В. Атаманчук // Педагогика. - 2006. - №2. - С. 14-17.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Баскаков, М.Ю. Деловое общение [Текст] / М.Ю. Баскаков. - М.: Амалфея, 1997. - 297 с.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Бодалев, А.А. Личность и общение [Текст</w:t>
      </w:r>
      <w:r>
        <w:rPr>
          <w:rFonts w:ascii="Times New Roman CYR" w:hAnsi="Times New Roman CYR" w:cs="Times New Roman CYR"/>
          <w:sz w:val="28"/>
          <w:szCs w:val="28"/>
        </w:rPr>
        <w:t>] / А.А. Бодалев. - М.: Инфра-М, 2008. - 567 с.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Григорьева, Т.Г. Основы конструктивного общения. Практикум [Текст] / Т.Г. Григорьева. - Новосибирск, 1997.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Кан-Калик, В.А. Грамматика общения [Текст] / В.А. Кан-Калик. - М.: Педагогика, 1995. - С. 11-109.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О.Ю. Психология делового общения [Электронный ресурс] / О.Ю. Маркова /http://www.studfiles.ru/dir/cat8html. - 104 с.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Митенко, Л. Проблемы общения в условиях совместной деятельности [Текст] / Л. Митенко // Социс. - 2009. - №2. - С. 23-27.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</w:t>
      </w:r>
      <w:r>
        <w:rPr>
          <w:rFonts w:ascii="Times New Roman CYR" w:hAnsi="Times New Roman CYR" w:cs="Times New Roman CYR"/>
          <w:sz w:val="28"/>
          <w:szCs w:val="28"/>
        </w:rPr>
        <w:t>зов, Н.Н. Психология делового общения [Текст] / Н.Н. Обозов. - СПб: Лань, 2007.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Прутченков, А.С. Тренинг личностного роста [Текст] / А.С. Прутченков. - М.: Новая школа, 2009.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Руденко, А.М. &lt;http://www.labirint.ru/authors/50479/&gt;, Самыгин, С.И. &lt;http:</w:t>
      </w:r>
      <w:r>
        <w:rPr>
          <w:rFonts w:ascii="Times New Roman CYR" w:hAnsi="Times New Roman CYR" w:cs="Times New Roman CYR"/>
          <w:sz w:val="28"/>
          <w:szCs w:val="28"/>
        </w:rPr>
        <w:t>//www.labirint.ru/authors/23448/&gt; Деловое общение [Текст] / А.М. Руденко &lt;http://www.labirint.ru/authors/50479/&gt;, С.И. Самыгин. - М.: Кнорус &lt;http://www.labirint.ru/pubhouse/1446/&gt;, 2010 - 440 с.</w:t>
      </w:r>
    </w:p>
    <w:p w:rsidR="00000000" w:rsidRDefault="00A24785">
      <w:pPr>
        <w:widowControl w:val="0"/>
        <w:tabs>
          <w:tab w:val="left" w:pos="0"/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Рыданова, И.И. Основы делового общения [Текст] / И.И. Р</w:t>
      </w:r>
      <w:r>
        <w:rPr>
          <w:rFonts w:ascii="Times New Roman CYR" w:hAnsi="Times New Roman CYR" w:cs="Times New Roman CYR"/>
          <w:sz w:val="28"/>
          <w:szCs w:val="28"/>
        </w:rPr>
        <w:t xml:space="preserve">ыданова. - Мн.: Беларуская навука, 2009. - 306 с. </w:t>
      </w:r>
    </w:p>
    <w:p w:rsidR="00000000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Тимченко, Н.М. Искусство делового общения [Текст] / Н.М. Тимченко. - СПб: Гуманитарный университет профсоюзов, 2005. - 119 с.</w:t>
      </w:r>
    </w:p>
    <w:p w:rsidR="00A24785" w:rsidRDefault="00A247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Третьяков, В.П. корпоративная культура делового общения [Текст] / В.П. Тр</w:t>
      </w:r>
      <w:r>
        <w:rPr>
          <w:rFonts w:ascii="Times New Roman CYR" w:hAnsi="Times New Roman CYR" w:cs="Times New Roman CYR"/>
          <w:sz w:val="28"/>
          <w:szCs w:val="28"/>
        </w:rPr>
        <w:t>етьяков // Управление персоналом. - 2009. - №11.</w:t>
      </w:r>
    </w:p>
    <w:sectPr w:rsidR="00A247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C0"/>
    <w:rsid w:val="00A24785"/>
    <w:rsid w:val="00E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3E46A6-5DFC-4885-B80F-7433107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4094</Words>
  <Characters>23340</Characters>
  <Application>Microsoft Office Word</Application>
  <DocSecurity>0</DocSecurity>
  <Lines>194</Lines>
  <Paragraphs>54</Paragraphs>
  <ScaleCrop>false</ScaleCrop>
  <Company/>
  <LinksUpToDate>false</LinksUpToDate>
  <CharactersWithSpaces>27380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2025-04-23T06:31:00Z</dcterms:created>
  <dcterms:modified xsi:type="dcterms:W3CDTF">2025-04-23T06:31:00Z</dcterms:modified>
</cp:coreProperties>
</file>