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Реферат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клиническая психология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mallCaps/>
          <w:sz w:val="28"/>
          <w:szCs w:val="28"/>
        </w:rPr>
      </w:pPr>
      <w:r>
        <w:rPr>
          <w:rFonts w:ascii="Times New Roman CYR" w:hAnsi="Times New Roman CYR" w:cs="Times New Roman CYR"/>
          <w:smallCaps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Депрессии: виды, причины, интервенция</w:t>
      </w:r>
      <w:r>
        <w:rPr>
          <w:rFonts w:ascii="Times New Roman CYR" w:hAnsi="Times New Roman CYR" w:cs="Times New Roman CYR"/>
          <w:smallCaps/>
          <w:sz w:val="28"/>
          <w:szCs w:val="28"/>
        </w:rPr>
        <w:t>»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Москва, 2013 год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депрессии. Систематика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Этиология и анализ условий возникновения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Психосоциальные факторы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Кри</w:t>
      </w:r>
      <w:r>
        <w:rPr>
          <w:rFonts w:ascii="Times New Roman CYR" w:hAnsi="Times New Roman CYR" w:cs="Times New Roman CYR"/>
          <w:sz w:val="28"/>
          <w:szCs w:val="28"/>
        </w:rPr>
        <w:t>зисные жизненные события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Стрессовые и дефицитарные средовые условия.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Влияние неблагоприятной внешней среды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Психологические факторы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Когнитивный подход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Поведенческие и интерперсональные концепции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Интервенция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85E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mall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mallCaps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</w:t>
      </w:r>
      <w:r>
        <w:rPr>
          <w:rFonts w:ascii="Times New Roman CYR" w:hAnsi="Times New Roman CYR" w:cs="Times New Roman CYR"/>
          <w:sz w:val="28"/>
          <w:szCs w:val="28"/>
        </w:rPr>
        <w:t>дение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Чувства печали, разочарования, подавленности, безысходности, в сопровождении с тревожностью, относятся к базовому опыту человека, как реакции на утрату или потерю, стресс или неудачу, эмоциональное истощение. Пока они не превышают определенный перио</w:t>
      </w:r>
      <w:r>
        <w:rPr>
          <w:rFonts w:ascii="Times New Roman CYR" w:hAnsi="Times New Roman CYR" w:cs="Times New Roman CYR"/>
          <w:sz w:val="28"/>
          <w:szCs w:val="28"/>
        </w:rPr>
        <w:t>д и/или интенсивность, они относятся к «нормальной» жизни.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 - одно из наиболее распространенных психических расстройств (20% женщин и 10% мужчин имели в течение жизни хотя бы один депрессивный эпизод). Чаще всего депрессия начинается в возрасте 20</w:t>
      </w:r>
      <w:r>
        <w:rPr>
          <w:rFonts w:ascii="Times New Roman CYR" w:hAnsi="Times New Roman CYR" w:cs="Times New Roman CYR"/>
          <w:sz w:val="28"/>
          <w:szCs w:val="28"/>
        </w:rPr>
        <w:t xml:space="preserve">-50 лет, однако также распространена у подростков и пожилых.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настроения всегда интересовали людей, в частности потому, что ими страдали многие великие люди. В Библии говорится о тяжелых депрессивных состояниях Навуходоносора, Саула и Моисея</w:t>
      </w:r>
      <w:r>
        <w:rPr>
          <w:rFonts w:ascii="Times New Roman CYR" w:hAnsi="Times New Roman CYR" w:cs="Times New Roman CYR"/>
          <w:sz w:val="28"/>
          <w:szCs w:val="28"/>
        </w:rPr>
        <w:t>. По-видимому, периодические депрессии случались у английской королевы Виктории и Авраама Линкольна. Депрессия, а иногда и мания преследовали таких писателей, как Эрнест Хемингуэй, Вирджиния Вулф и Сильвия Плат (Andreasen, 1980). Проблемы, возникавшие у ни</w:t>
      </w:r>
      <w:r>
        <w:rPr>
          <w:rFonts w:ascii="Times New Roman CYR" w:hAnsi="Times New Roman CYR" w:cs="Times New Roman CYR"/>
          <w:sz w:val="28"/>
          <w:szCs w:val="28"/>
        </w:rPr>
        <w:t>х с настроением, разделяют миллионы людей, и сопряженные с этими проблемами экономические расходы (потери рабочего времени, лечение, госпитализация) ежегодно составляют более 40 млрд. долларов (Simon &amp; Katzelnick, 1997; Rupp, 1995). И, разумеется, просто н</w:t>
      </w:r>
      <w:r>
        <w:rPr>
          <w:rFonts w:ascii="Times New Roman CYR" w:hAnsi="Times New Roman CYR" w:cs="Times New Roman CYR"/>
          <w:sz w:val="28"/>
          <w:szCs w:val="28"/>
        </w:rPr>
        <w:t>евозможно измерить человеческие страдания, вызываемые расстройствами настроения.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клиническом контексте понятие депрессия рассматривается на трех уровнях абстракции: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уровне симптомов: печаль или утрата энергии, что может наблюдаться как у здоровых ли</w:t>
      </w:r>
      <w:r>
        <w:rPr>
          <w:rFonts w:ascii="Times New Roman CYR" w:hAnsi="Times New Roman CYR" w:cs="Times New Roman CYR"/>
          <w:sz w:val="28"/>
          <w:szCs w:val="28"/>
        </w:rPr>
        <w:t>ц, так и при многих соматических и психических расстройствах;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 уровне синдромов: когда нужно обозначить эмоциональные, соматические, мотивационные, когнитивные и социально-интерактивные формы поведения, представляющие собой расстройства, нуждающиеся в </w:t>
      </w:r>
      <w:r>
        <w:rPr>
          <w:rFonts w:ascii="Times New Roman CYR" w:hAnsi="Times New Roman CYR" w:cs="Times New Roman CYR"/>
          <w:sz w:val="28"/>
          <w:szCs w:val="28"/>
        </w:rPr>
        <w:t>лечении, для которых определены течение, прогноз и лечение;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уровне заболеваний: могут быть описаны как синдромы, но имеют этиологию.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депрессия интервенция стрессовый этиология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Виды депрессии. Систематика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психиатрии принято выделят</w:t>
      </w:r>
      <w:r>
        <w:rPr>
          <w:rFonts w:ascii="Times New Roman CYR" w:hAnsi="Times New Roman CYR" w:cs="Times New Roman CYR"/>
          <w:sz w:val="28"/>
          <w:szCs w:val="28"/>
        </w:rPr>
        <w:t xml:space="preserve">ь простые и сложные депрессии.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19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432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все эти классификации построены по принципу преобладании в картине депрессии тех или иных расстройств. В то же время структура депрессии нередко содержит разнообразные виды наруш</w:t>
      </w:r>
      <w:r>
        <w:rPr>
          <w:rFonts w:ascii="Times New Roman CYR" w:hAnsi="Times New Roman CYR" w:cs="Times New Roman CYR"/>
          <w:sz w:val="28"/>
          <w:szCs w:val="28"/>
        </w:rPr>
        <w:t xml:space="preserve">ений, включаемых в классификациях в различные типы состояний.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определения и классификации депрессий связаны с оценкой глубины депрессии, степенью выраженности ее отдельных компонентов, наличием радикалов разных видов депрессии и лишь относительн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ым преобладанием одного из них в состоянии больных, а также неравномерностью выраженности различных проявлений депрессии.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создания синдромальной классификации депрессий клинико-психопатологическим методом было изучено 1220 больных. Составлялись сп</w:t>
      </w:r>
      <w:r>
        <w:rPr>
          <w:rFonts w:ascii="Times New Roman CYR" w:hAnsi="Times New Roman CYR" w:cs="Times New Roman CYR"/>
          <w:sz w:val="28"/>
          <w:szCs w:val="28"/>
        </w:rPr>
        <w:t>ециальные карты, в которых учитывались пол, возраст, порядок приступа (первичный или повторный), продолжительность, диагноз, жалобы больного, клинико-описательное и подробное квалификационное определение синдрома, его динамика. Более чем у половины больных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анализировалось также катамнестические сведения.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подавляющем большинстве случаев (990 из 1220 наблюдений) речь шла о депрессивных расстройствах в рамках эндогенных заболеваний (шизофрении, МДП). Примерно в 2/3 это были женщины, в 1/3 - мужчины. 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исследованных больных колебался в широком диапазоне от 18 до 64, но подавляющее число из них (около 80%) были молодого и среднего возраста.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особенностями аффективных нарушений можно выделить семь основных синдромальных типов депрессий: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Меланхолический;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Тревожный;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Анестетический;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Адинамический;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Апатический;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Дисфорический;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Сенесто-ипохондрический;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также сложные депрессии с развитием в их структуре бреда, галлюцинаций, кататонических расстройств.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в клинич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еской картине депрессий показателем тяжести поражения являются, главным образом, собственно аффективные компоненты синдрома.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Депрессивные расстройства, психопатологическая картина которых исчерпывалась в основном гипотимическими нарушениями или расстройст</w:t>
      </w:r>
      <w:r>
        <w:rPr>
          <w:rFonts w:ascii="Times New Roman CYR" w:hAnsi="Times New Roman CYR" w:cs="Times New Roman CYR"/>
          <w:sz w:val="28"/>
          <w:szCs w:val="28"/>
        </w:rPr>
        <w:t>вами анергического полюса отличались в целом структурной простотой и незначительным полиморфизмом психопатоподобных и неврозоподобных проявлений, в то время как сенесто-ипохондрические депрессии, а также депрессии с бредом, галлюцинациями и кататоническими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расстройствами могли быть оценены как сложные.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к простым депрессиям могут быть отнесены меланхолические, адинамические, анестетические, дисфорические, тревожные и апатические.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Меланхолические депрессии.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меланхолических де</w:t>
      </w:r>
      <w:r>
        <w:rPr>
          <w:rFonts w:ascii="Times New Roman CYR" w:hAnsi="Times New Roman CYR" w:cs="Times New Roman CYR"/>
          <w:sz w:val="28"/>
          <w:szCs w:val="28"/>
        </w:rPr>
        <w:t xml:space="preserve">прессий (126 наблюдений) показало психопатологическую неоднородность этих состояний.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меланхолических депрессий проявляется состояниями, где наряду с подавленностью, витальной тоской с загрудинной или эпигастральной локализацией, суточными колебани</w:t>
      </w:r>
      <w:r>
        <w:rPr>
          <w:rFonts w:ascii="Times New Roman CYR" w:hAnsi="Times New Roman CYR" w:cs="Times New Roman CYR"/>
          <w:sz w:val="28"/>
          <w:szCs w:val="28"/>
        </w:rPr>
        <w:t xml:space="preserve">ями настроения, идеями самообвинения, самоупреками, жалобами на трудность сосредоточения, невозможность концентрации, выступали двигательные нарушения, принимавшие порой характер субступорозных состояний, что соответствовало классическому меланхолическому </w:t>
      </w:r>
      <w:r>
        <w:rPr>
          <w:rFonts w:ascii="Times New Roman CYR" w:hAnsi="Times New Roman CYR" w:cs="Times New Roman CYR"/>
          <w:sz w:val="28"/>
          <w:szCs w:val="28"/>
        </w:rPr>
        <w:t xml:space="preserve">синдрому во все своей полноте выражения, описанному в рамках циркулярной депрессии.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вариант меланхолических депрессий, на высоте состояния неотличимого от вышеописанного, являлось отсутствие в инициальном этапе характерных для меланхолических депре</w:t>
      </w:r>
      <w:r>
        <w:rPr>
          <w:rFonts w:ascii="Times New Roman CYR" w:hAnsi="Times New Roman CYR" w:cs="Times New Roman CYR"/>
          <w:sz w:val="28"/>
          <w:szCs w:val="28"/>
        </w:rPr>
        <w:t>ссий подавленности, тоски, снижения умственной и физической активности. Отмечалось преобладание безразличия, отсутствия интересов, чувства слабости, вялости, повышенной утомляемости. Идеаторное торможение выражалось в расплывчатости мышления, трудности кон</w:t>
      </w:r>
      <w:r>
        <w:rPr>
          <w:rFonts w:ascii="Times New Roman CYR" w:hAnsi="Times New Roman CYR" w:cs="Times New Roman CYR"/>
          <w:sz w:val="28"/>
          <w:szCs w:val="28"/>
        </w:rPr>
        <w:t>центрации мыслей, реже - депрессивном моноидеизме; моторная заторможенность проявлялась двигательной адинамией. Частым признаком являлась рефлексия с рассуждательством, пониженной самооценкой, а также дисфорическим оттенком. Депрессивных идей самообвинения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не наблюдалось. В последующем нарастала подавленность, субъективное ощущение пониженного настроения. Тоски, суточные колебания, идеи неполноценности и самообвинения, двигательное и идеаторное торможение.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развитой стадии психопатологическая картина этих</w:t>
      </w:r>
      <w:r>
        <w:rPr>
          <w:rFonts w:ascii="Times New Roman CYR" w:hAnsi="Times New Roman CYR" w:cs="Times New Roman CYR"/>
          <w:sz w:val="28"/>
          <w:szCs w:val="28"/>
        </w:rPr>
        <w:t xml:space="preserve"> вариантов соответствовала картине классической меланхолии; с особенностями, проявляющимися как невыраженностью триады, так и наличием “дополнительны признаков”, таких как адинамически-дисфорический оттенок.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меланхолических депрессий показало</w:t>
      </w:r>
      <w:r>
        <w:rPr>
          <w:rFonts w:ascii="Times New Roman CYR" w:hAnsi="Times New Roman CYR" w:cs="Times New Roman CYR"/>
          <w:sz w:val="28"/>
          <w:szCs w:val="28"/>
        </w:rPr>
        <w:t>, что структура их в значительной степени связана с возрастом возникновения; если классические варианты характерны для среднего возраста, то в молодом возрасте инициальные периоды этих видов депрессий имеют свои особенности и характеризуются рефлексией, вы</w:t>
      </w:r>
      <w:r>
        <w:rPr>
          <w:rFonts w:ascii="Times New Roman CYR" w:hAnsi="Times New Roman CYR" w:cs="Times New Roman CYR"/>
          <w:sz w:val="28"/>
          <w:szCs w:val="28"/>
        </w:rPr>
        <w:t xml:space="preserve">раженными дисфорическими расстройствами, апатическими проявлениями с последующим развитием состояний, близких к классическим меланхолическим.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этой группы депрессий позволило выделить также неглубокие тоскливые депрессии с неврозоподобными и психо</w:t>
      </w:r>
      <w:r>
        <w:rPr>
          <w:rFonts w:ascii="Times New Roman CYR" w:hAnsi="Times New Roman CYR" w:cs="Times New Roman CYR"/>
          <w:sz w:val="28"/>
          <w:szCs w:val="28"/>
        </w:rPr>
        <w:t>патоподобными и апатическими расстройствами, а также более сложные полиморфные по своей психопатологической структуре депрессивные состояния, где наряду с разной степенью выраженности компонентов депрессивной триады наблюдались также психопатоподобные; нев</w:t>
      </w:r>
      <w:r>
        <w:rPr>
          <w:rFonts w:ascii="Times New Roman CYR" w:hAnsi="Times New Roman CYR" w:cs="Times New Roman CYR"/>
          <w:sz w:val="28"/>
          <w:szCs w:val="28"/>
        </w:rPr>
        <w:t xml:space="preserve">розоподобные и сенесто-ипохондрические расстройства.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Тревожные депрессии.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наблюдения наблюдаются как заторможенные, так и ажитированные депрессии.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заторможенных депрессиях тревога в значительной степени определяет картину депрессии. Суточные колеб</w:t>
      </w:r>
      <w:r>
        <w:rPr>
          <w:rFonts w:ascii="Times New Roman CYR" w:hAnsi="Times New Roman CYR" w:cs="Times New Roman CYR"/>
          <w:sz w:val="28"/>
          <w:szCs w:val="28"/>
        </w:rPr>
        <w:t>ания с наибольшей выраженностью аффективных расстройств в первую половину дня; в особенно тяжелых случаях облегчения самочувствия в вечернее время не наступает. В депрессивной триаде выражена двигательная заторможенность, темп мышления не меняется, идеатор</w:t>
      </w:r>
      <w:r>
        <w:rPr>
          <w:rFonts w:ascii="Times New Roman CYR" w:hAnsi="Times New Roman CYR" w:cs="Times New Roman CYR"/>
          <w:sz w:val="28"/>
          <w:szCs w:val="28"/>
        </w:rPr>
        <w:t>ное торможение проявляется также тревожно-тоскливым содержанием мышления. Тревога ощущается больными физически, что позволяет говорить о ее витальном характере. Наблюдается и чувство, идеи самообвинения и неполноценности, суицидальные мысли, физические при</w:t>
      </w:r>
      <w:r>
        <w:rPr>
          <w:rFonts w:ascii="Times New Roman CYR" w:hAnsi="Times New Roman CYR" w:cs="Times New Roman CYR"/>
          <w:sz w:val="28"/>
          <w:szCs w:val="28"/>
        </w:rPr>
        <w:t xml:space="preserve">знаки депрессии. При тревожно-меланхолических депрессиях в картине состояния преобладает двигательное возбуждение в виде ажитации, речь больных ускорена, имеет место нигилистический бред, а нередко и синдром Котара.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Анестетические депрессии.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(146 наблюд</w:t>
      </w:r>
      <w:r>
        <w:rPr>
          <w:rFonts w:ascii="Times New Roman CYR" w:hAnsi="Times New Roman CYR" w:cs="Times New Roman CYR"/>
          <w:sz w:val="28"/>
          <w:szCs w:val="28"/>
        </w:rPr>
        <w:t>ений) также выявило их неоднородность: наряду с чисто анестетическими депрессиями выделяются: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Депрессии тревожно-анестетические. Для таких депрессий характерны ажитация, внешние проявления тревоги, идеаторные расстройства в виде наплывов и путаницы мысле</w:t>
      </w:r>
      <w:r>
        <w:rPr>
          <w:rFonts w:ascii="Times New Roman CYR" w:hAnsi="Times New Roman CYR" w:cs="Times New Roman CYR"/>
          <w:sz w:val="28"/>
          <w:szCs w:val="28"/>
        </w:rPr>
        <w:t>й, инвертированный характер колебаний суточного ритма при отсутствии идеомоторного торможения, суицидальных мыслей, идей самообвинения, чувства пониженного настроения, а также соматических проявлений депрессии. В вечерние часы у больных возникают кратковре</w:t>
      </w:r>
      <w:r>
        <w:rPr>
          <w:rFonts w:ascii="Times New Roman CYR" w:hAnsi="Times New Roman CYR" w:cs="Times New Roman CYR"/>
          <w:sz w:val="28"/>
          <w:szCs w:val="28"/>
        </w:rPr>
        <w:t xml:space="preserve">менные усиления тревоги, которые часто сочетаются с невротической симптоматикой. Особенностью тревожно-анестетических депрессий является наличие в их картине разнообразных деперсонализационных расстройств, выходящих за рамки психической анестезии (чувство </w:t>
      </w:r>
      <w:r>
        <w:rPr>
          <w:rFonts w:ascii="Times New Roman CYR" w:hAnsi="Times New Roman CYR" w:cs="Times New Roman CYR"/>
          <w:sz w:val="28"/>
          <w:szCs w:val="28"/>
        </w:rPr>
        <w:t>автоматизированности собственных действий, нереальность восприятия собственного “я”, ощущение раздвоенности), психической анестезии, выступающей в рамках тревожно-анестетических депрессий малодифференцированные ощущения внутренней пустоты. Диссоциация комп</w:t>
      </w:r>
      <w:r>
        <w:rPr>
          <w:rFonts w:ascii="Times New Roman CYR" w:hAnsi="Times New Roman CYR" w:cs="Times New Roman CYR"/>
          <w:sz w:val="28"/>
          <w:szCs w:val="28"/>
        </w:rPr>
        <w:t xml:space="preserve">онентов триады характерна для тревожно-анестетических депрессий средней степени выраженности: сочетание эмоционального торможения с отсутствием идеомоторной заторможенности или даже с идеомоторным возбуждением.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Депрессии тоскливо-анестетические: характе</w:t>
      </w:r>
      <w:r>
        <w:rPr>
          <w:rFonts w:ascii="Times New Roman CYR" w:hAnsi="Times New Roman CYR" w:cs="Times New Roman CYR"/>
          <w:sz w:val="28"/>
          <w:szCs w:val="28"/>
        </w:rPr>
        <w:t>рно чувство тоски с прекардиальной локализацией, правильными суточными колебаниями, идеями самообвинения и самоуничижения, суицидальными мыслями и намерениями, соматическими признаками депрессий, а также адинамическими расстройствами в виде чувства физичес</w:t>
      </w:r>
      <w:r>
        <w:rPr>
          <w:rFonts w:ascii="Times New Roman CYR" w:hAnsi="Times New Roman CYR" w:cs="Times New Roman CYR"/>
          <w:sz w:val="28"/>
          <w:szCs w:val="28"/>
        </w:rPr>
        <w:t>кой, или, реже так называемой, “моральной” слабости. Анестетические проявления представлены ощущением утраты чувств, которое расценивается больными как свидетельство их реальной эмоциональной измененности, что нередко и является основной фабулой идей самоо</w:t>
      </w:r>
      <w:r>
        <w:rPr>
          <w:rFonts w:ascii="Times New Roman CYR" w:hAnsi="Times New Roman CYR" w:cs="Times New Roman CYR"/>
          <w:sz w:val="28"/>
          <w:szCs w:val="28"/>
        </w:rPr>
        <w:t xml:space="preserve">бвинения.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чисто-анестетических депрессиях, в которых анестетические расстройства являются наиболее значимым проявлением при стертости других симптомов депрессии отсутствует или незначительно выражено идеомоторное торможение, отсутствуют суточные колеб</w:t>
      </w:r>
      <w:r>
        <w:rPr>
          <w:rFonts w:ascii="Times New Roman CYR" w:hAnsi="Times New Roman CYR" w:cs="Times New Roman CYR"/>
          <w:sz w:val="28"/>
          <w:szCs w:val="28"/>
        </w:rPr>
        <w:t>ания настроения. Соматические признаки депрессии. У ряда больных имеют место деперсонализационные и адинамические расстройства, формируется депрессивное мировоззрение, а также интерпретативный ипохондрический бред. Фабулу бреда составляют анестетические ра</w:t>
      </w:r>
      <w:r>
        <w:rPr>
          <w:rFonts w:ascii="Times New Roman CYR" w:hAnsi="Times New Roman CYR" w:cs="Times New Roman CYR"/>
          <w:sz w:val="28"/>
          <w:szCs w:val="28"/>
        </w:rPr>
        <w:t xml:space="preserve">сстройства, трактуемые больными как проявления тех или иных соматических заболеваний. Психическая анестезия проявляется в виде сознания неполноценности различных форм эмоциональной жизни.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Адинамические депрессии.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Состояния, в которых на первый план выст</w:t>
      </w:r>
      <w:r>
        <w:rPr>
          <w:rFonts w:ascii="Times New Roman CYR" w:hAnsi="Times New Roman CYR" w:cs="Times New Roman CYR"/>
          <w:sz w:val="28"/>
          <w:szCs w:val="28"/>
        </w:rPr>
        <w:t>упают слабость, вялость, бессилие, невозможность или затруднение в выполнении физической или умственной работы при сохранении побуждений, желаний, стремления к деятельности (128 наблюдений). В так называемом идеаторном варианте проявления адинамии преоблад</w:t>
      </w:r>
      <w:r>
        <w:rPr>
          <w:rFonts w:ascii="Times New Roman CYR" w:hAnsi="Times New Roman CYR" w:cs="Times New Roman CYR"/>
          <w:sz w:val="28"/>
          <w:szCs w:val="28"/>
        </w:rPr>
        <w:t>ают над выраженным депрессивным аффектом, настроение снижено, имеют место идеи неполноценности, фабулу которых составляют адинамические расстройства. Соматические признаки депрессии составляют нерезко выраженные нарушения сна и аппетита. Адинамия выражаетс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в жалобах на отсутствие “моральных сил”, “умственную истощаемость”, “умственное бессилие”, плохую сообразительность. В триаде идеаторное торможение доминирует над моторным.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психопатологической картине второго, так называемого моторного варианта адинам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ических депрессий, преобладает чувство разбитости, вялости, мышечной расслабленности, бессилия.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Аффективный радикал представлен депрессией с чувством внутреннего беспокойства и напряжения. Соматические признаки депрессии выражены отчетливо: расстройства с</w:t>
      </w:r>
      <w:r>
        <w:rPr>
          <w:rFonts w:ascii="Times New Roman CYR" w:hAnsi="Times New Roman CYR" w:cs="Times New Roman CYR"/>
          <w:sz w:val="28"/>
          <w:szCs w:val="28"/>
        </w:rPr>
        <w:t xml:space="preserve">на, аппетита, снижение веса. Отмечаются идеи неполноценности, фабула которых определяется особенностями адинамии.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вариант, условно названный сочетанным, представлен депрессией с явлениями идеаторной и моторной адинамии. Депрессия носит тревожный ха</w:t>
      </w:r>
      <w:r>
        <w:rPr>
          <w:rFonts w:ascii="Times New Roman CYR" w:hAnsi="Times New Roman CYR" w:cs="Times New Roman CYR"/>
          <w:sz w:val="28"/>
          <w:szCs w:val="28"/>
        </w:rPr>
        <w:t>рактер, наблюдается чувство тоски, носящей неопределенный характер, отмечаются выраженные соматические расстройства. Отчетливые суточные колебания отсутствуют, идеи самообвинения нехарактерны. Идеи собственной неполноценности сопровождаются чувством жалост</w:t>
      </w:r>
      <w:r>
        <w:rPr>
          <w:rFonts w:ascii="Times New Roman CYR" w:hAnsi="Times New Roman CYR" w:cs="Times New Roman CYR"/>
          <w:sz w:val="28"/>
          <w:szCs w:val="28"/>
        </w:rPr>
        <w:t xml:space="preserve">и к себе, адинамия проявляется отсутствием физических и моральных сил, невозможностью выполнить какую-либо работу.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Апатические депрессии.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(10 наблюдений), в картине которых на первый план выступают невозможность или затруднение выполнения умственных или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физических нагрузок в результате отсутствия желания и стремления к какому-либо виду деятельности, снижение уровня побуждений и всех видов психической активности. Заметного снижения настроения не отмечается, отсутствуют тоска, тревога, идеи самообвинения, </w:t>
      </w:r>
      <w:r>
        <w:rPr>
          <w:rFonts w:ascii="Times New Roman CYR" w:hAnsi="Times New Roman CYR" w:cs="Times New Roman CYR"/>
          <w:sz w:val="28"/>
          <w:szCs w:val="28"/>
        </w:rPr>
        <w:t xml:space="preserve">соматические признаки депрессии.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 развитие апато-меланхолических депрессий, сопровождающихся пониженным настроением с чувством тоски, идеями самообвинения, суицидальными мыслями. Проявления апатии оцениваются больными как изъян, как одно из самых </w:t>
      </w:r>
      <w:r>
        <w:rPr>
          <w:rFonts w:ascii="Times New Roman CYR" w:hAnsi="Times New Roman CYR" w:cs="Times New Roman CYR"/>
          <w:sz w:val="28"/>
          <w:szCs w:val="28"/>
        </w:rPr>
        <w:t>тяжелых расстройств. Прослеживается обратная зависимость между интенсивностью апатии и выраженностью тоскливого радикала депрессии; у части больных наряду с тоской возникают эпизоды тревоги, при этом характер и выраженность апатии не меняется. Дисгармоничн</w:t>
      </w:r>
      <w:r>
        <w:rPr>
          <w:rFonts w:ascii="Times New Roman CYR" w:hAnsi="Times New Roman CYR" w:cs="Times New Roman CYR"/>
          <w:sz w:val="28"/>
          <w:szCs w:val="28"/>
        </w:rPr>
        <w:t xml:space="preserve">ость депрессивной триады проявляется преобладанием идеаторной заторможенности над моторной.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Апато-адинамические депрессии являются одним из видов апатических депрессий. Тоска в этих случаях не характерна. Отмечаются идеи самообвинения и неполноценности, ф</w:t>
      </w:r>
      <w:r>
        <w:rPr>
          <w:rFonts w:ascii="Times New Roman CYR" w:hAnsi="Times New Roman CYR" w:cs="Times New Roman CYR"/>
          <w:sz w:val="28"/>
          <w:szCs w:val="28"/>
        </w:rPr>
        <w:t xml:space="preserve">абулу которых составляют собственно проявления апатии; при уменьшении интенсивности апатии уменьшается и интенсивность депрессивных идей. Тревога, носящая характер неопределенного "внутреннего беспокойства" и напряжения возникает крайне редко.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Дисгармонич</w:t>
      </w:r>
      <w:r>
        <w:rPr>
          <w:rFonts w:ascii="Times New Roman CYR" w:hAnsi="Times New Roman CYR" w:cs="Times New Roman CYR"/>
          <w:sz w:val="28"/>
          <w:szCs w:val="28"/>
        </w:rPr>
        <w:t xml:space="preserve">ность триады проявляется значительным преобладанием моторной заторможенности над идеаторной. Соматические признаки депрессии характеризуются снижением веса, аппетита, иногда нарушением сна.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Дисфорические депрессии.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Состояния, характеризующиеся возникно</w:t>
      </w:r>
      <w:r>
        <w:rPr>
          <w:rFonts w:ascii="Times New Roman CYR" w:hAnsi="Times New Roman CYR" w:cs="Times New Roman CYR"/>
          <w:sz w:val="28"/>
          <w:szCs w:val="28"/>
        </w:rPr>
        <w:t>вением на фоне сниженного настроения, раздражительности, гневливости, нередко агрессии, сопровождающиеся разрушительными тенденциями (124 наблюдения). Нередко источником раздражения становятся предметы и явления, незадолго до этого не привлекавшие внимания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больного и не беспокоившие его. Если поводов для проявления раздражения не имеется, больные провоцируют конфликтную ситуацию. Раздражительность сопровождается злобностью, бранью, оскорблением окружающих; достаточно часто у больных появляется чувство ненав</w:t>
      </w:r>
      <w:r>
        <w:rPr>
          <w:rFonts w:ascii="Times New Roman CYR" w:hAnsi="Times New Roman CYR" w:cs="Times New Roman CYR"/>
          <w:sz w:val="28"/>
          <w:szCs w:val="28"/>
        </w:rPr>
        <w:t xml:space="preserve">исти, которое впоследствии интерпретируется как результат констелляции факторов (отсутствием семьи, частые госпитализации), способствующих появлению чувства неполноценности.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ряда больных в момент развития дисфории преобладает ощущение внутренней психиче</w:t>
      </w:r>
      <w:r>
        <w:rPr>
          <w:rFonts w:ascii="Times New Roman CYR" w:hAnsi="Times New Roman CYR" w:cs="Times New Roman CYR"/>
          <w:sz w:val="28"/>
          <w:szCs w:val="28"/>
        </w:rPr>
        <w:t>ской напряженности с постоянным ожиданием надвигающейся катастрофы. Поведение в период дисфорических депрессий бывает различным: у одних больных преобладают агрессия и угрозы в адрес окружающих, разрушительные тенденции, нецензурная брань, у других - стрем</w:t>
      </w:r>
      <w:r>
        <w:rPr>
          <w:rFonts w:ascii="Times New Roman CYR" w:hAnsi="Times New Roman CYR" w:cs="Times New Roman CYR"/>
          <w:sz w:val="28"/>
          <w:szCs w:val="28"/>
        </w:rPr>
        <w:t>ление к уединению, связанное с гиперестезией и "ненавистью ко всему миру", у третьих - стремление к активной деятельности, носящей нецеленаправленный, часто нелепый характер. Картины дисфорических депрессий редко определяют состояние в целом; наиболее част</w:t>
      </w:r>
      <w:r>
        <w:rPr>
          <w:rFonts w:ascii="Times New Roman CYR" w:hAnsi="Times New Roman CYR" w:cs="Times New Roman CYR"/>
          <w:sz w:val="28"/>
          <w:szCs w:val="28"/>
        </w:rPr>
        <w:t xml:space="preserve">о они развиваются в структуре меланхолических и адинамических депрессий.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Неврозоподобные проявления, нередко встречающиеся в картине депрессий описанных шести типов, носят характер навязчивых страхов и сомнений в правильности и завершенности своих действи</w:t>
      </w:r>
      <w:r>
        <w:rPr>
          <w:rFonts w:ascii="Times New Roman CYR" w:hAnsi="Times New Roman CYR" w:cs="Times New Roman CYR"/>
          <w:sz w:val="28"/>
          <w:szCs w:val="28"/>
        </w:rPr>
        <w:t xml:space="preserve">й, ипохондрических опасений и, как правило, обнаруживают внешнюю связь с реальной ситуацией. Частыми являются жалобы на усталость, раздражительность, больные обнаруживают повышенную чувствительность к шуму, яркому свету, громкими разговорам окружающих.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>трудно заметить, что представленная типология относительно простых депрессий не только не исчерпывает всего многообразия депрессивных синдромов, но и является в значительной степени относительной; это связано в первую очередь с тем, что наряду с классическ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ими картинами мономорфных депрессий наблюдаются состояния, которые нередко трудно отнести к определенному типу депрессий в связи с их значительной изменчивостью и полиморфизмом основных проявлений аффективного синдрома.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Сложные депрессии отличаются значит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ельными полиморфизмом и глубиной позитивных расстройств, изменчивостью и полиморфизмом и глубиной позитивных расстройств, изменчивостью психопатологических проявлений, что связанно с появлением в клинической картине элементов, стоящих вне рамок облигатных </w:t>
      </w:r>
      <w:r>
        <w:rPr>
          <w:rFonts w:ascii="Times New Roman CYR" w:hAnsi="Times New Roman CYR" w:cs="Times New Roman CYR"/>
          <w:sz w:val="28"/>
          <w:szCs w:val="28"/>
        </w:rPr>
        <w:t>расстройств. К ним относятся: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сенесто-ипохондрические депрессии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депрессии с бредом, галлюцинациями и кататоническими расстройствами (240 наблюдений).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картине ипохондрических депрессий, собственно аффективные расстройства отступают на задн</w:t>
      </w:r>
      <w:r>
        <w:rPr>
          <w:rFonts w:ascii="Times New Roman CYR" w:hAnsi="Times New Roman CYR" w:cs="Times New Roman CYR"/>
          <w:sz w:val="28"/>
          <w:szCs w:val="28"/>
        </w:rPr>
        <w:t>ий план и становятся и ведущими ипохондрические проявления: жалобы на неприятные, тягостные ощущения в различных частях тела, порой крайне вычурного, причудливого содержания, чувство соматического неблагополучия, тревожные опасения в отношении своего здоро</w:t>
      </w:r>
      <w:r>
        <w:rPr>
          <w:rFonts w:ascii="Times New Roman CYR" w:hAnsi="Times New Roman CYR" w:cs="Times New Roman CYR"/>
          <w:sz w:val="28"/>
          <w:szCs w:val="28"/>
        </w:rPr>
        <w:t>вья, страх близкой смерти. Больные ищут подтверждения своим мыслям у врачей-интернистов, занимаются самолечением. Ипохондрические опасения и навязчивые мысли с течением заболевания приобретают сверхценный и бредовой характер, полностью овладевают сознанием</w:t>
      </w:r>
      <w:r>
        <w:rPr>
          <w:rFonts w:ascii="Times New Roman CYR" w:hAnsi="Times New Roman CYR" w:cs="Times New Roman CYR"/>
          <w:sz w:val="28"/>
          <w:szCs w:val="28"/>
        </w:rPr>
        <w:t xml:space="preserve"> (ипохондрически-нигилистический вариант синдрома Котара).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депрессиях, в клинической картине которых имеют место галлюцинаторные, бредовые и кататонические расстройства, наряду с подавленностью, тоской, нарастающей тревогой, страхом, имеют место "голоса</w:t>
      </w:r>
      <w:r>
        <w:rPr>
          <w:rFonts w:ascii="Times New Roman CYR" w:hAnsi="Times New Roman CYR" w:cs="Times New Roman CYR"/>
          <w:sz w:val="28"/>
          <w:szCs w:val="28"/>
        </w:rPr>
        <w:t>" угрожающего или императивного характера, убеждение в воздействии на них различными аппаратами или гипнозом, в преследовании со стороны сослуживцев, коллег и даже близких родственников; больны растеряны, беспомощны, боятся быть отравленными, испорченными,</w:t>
      </w:r>
      <w:r>
        <w:rPr>
          <w:rFonts w:ascii="Times New Roman CYR" w:hAnsi="Times New Roman CYR" w:cs="Times New Roman CYR"/>
          <w:sz w:val="28"/>
          <w:szCs w:val="28"/>
        </w:rPr>
        <w:t xml:space="preserve"> околдованными. Одновременно частью больных высказываются идеи виновности, ущерба, разорения, предстоящего наказания, ожидают гибели своей или близких им людей. В ряде случаев на сравнительно короткий промежуток времени возникает острый чувственный бред с </w:t>
      </w:r>
      <w:r>
        <w:rPr>
          <w:rFonts w:ascii="Times New Roman CYR" w:hAnsi="Times New Roman CYR" w:cs="Times New Roman CYR"/>
          <w:sz w:val="28"/>
          <w:szCs w:val="28"/>
        </w:rPr>
        <w:t xml:space="preserve">ложными узнаваниями, инсценировкой, бредом метаморфозы, эпизоды онейроидного расстройства сознания.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значительном числе наблюдений депрессивные нарушения принимают характер меланхолической парафрении с варьированием степени фантастических бредовых пережи</w:t>
      </w:r>
      <w:r>
        <w:rPr>
          <w:rFonts w:ascii="Times New Roman CYR" w:hAnsi="Times New Roman CYR" w:cs="Times New Roman CYR"/>
          <w:sz w:val="28"/>
          <w:szCs w:val="28"/>
        </w:rPr>
        <w:t xml:space="preserve">ваний от “приземленных” трактовок до мистических построений.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структуре депрессивно-бредовых состояний высокий удельный вес занимают кататонические расстройства, варьирующие от легких проявлений (парамимии, негативизм) до тяжелого ступора.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</w:t>
      </w:r>
      <w:r>
        <w:rPr>
          <w:rFonts w:ascii="Times New Roman CYR" w:hAnsi="Times New Roman CYR" w:cs="Times New Roman CYR"/>
          <w:sz w:val="28"/>
          <w:szCs w:val="28"/>
        </w:rPr>
        <w:t xml:space="preserve"> соотношения собственно аффективных расстройств и расстройств, выходящих за рамки облигатных симптомов депрессии интерпретируются неоднозначно: если одни авторы рассматривают расстройства неаффективного круга как независимые от аффективных нарушений [2, 3]</w:t>
      </w:r>
      <w:r>
        <w:rPr>
          <w:rFonts w:ascii="Times New Roman CYR" w:hAnsi="Times New Roman CYR" w:cs="Times New Roman CYR"/>
          <w:sz w:val="28"/>
          <w:szCs w:val="28"/>
        </w:rPr>
        <w:t xml:space="preserve">, то другие [4] квалифицируют более тяжелые психопатологические образования в качестве первичных по отношению к аффективным расстройствам.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Этиология и анализ условий возникновения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депрессий мультикаузально, т.е. широкий спектр биологич</w:t>
      </w:r>
      <w:r>
        <w:rPr>
          <w:rFonts w:ascii="Times New Roman CYR" w:hAnsi="Times New Roman CYR" w:cs="Times New Roman CYR"/>
          <w:sz w:val="28"/>
          <w:szCs w:val="28"/>
        </w:rPr>
        <w:t>еских, средовых и психологических факторов может внести свой вклад в генез депрессивных расстройств. За последние два десятилетия появилось много разнообразных концепций, пытающихся выяснить роль таких факторов влияния. С самого начала не было недостатка в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работах, пытавшихся подвести общую теоретическую базу под отдельные направления исследования, однако в последнее время число таких работ сильно возросло и наметилась тенденция к развитию интегративных «биопсихосоциальных» моделей депрессии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Whybrow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Akisk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McKinney</w:t>
      </w:r>
      <w:r>
        <w:rPr>
          <w:rFonts w:ascii="Times New Roman CYR" w:hAnsi="Times New Roman CYR" w:cs="Times New Roman CYR"/>
          <w:sz w:val="28"/>
          <w:szCs w:val="28"/>
        </w:rPr>
        <w:t xml:space="preserve">, 1984;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Gilbert</w:t>
      </w:r>
      <w:r>
        <w:rPr>
          <w:rFonts w:ascii="Times New Roman CYR" w:hAnsi="Times New Roman CYR" w:cs="Times New Roman CYR"/>
          <w:sz w:val="28"/>
          <w:szCs w:val="28"/>
        </w:rPr>
        <w:t xml:space="preserve">, 1992;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Hautzinger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Jong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Meyer</w:t>
      </w:r>
      <w:r>
        <w:rPr>
          <w:rFonts w:ascii="Times New Roman CYR" w:hAnsi="Times New Roman CYR" w:cs="Times New Roman CYR"/>
          <w:sz w:val="28"/>
          <w:szCs w:val="28"/>
        </w:rPr>
        <w:t>, 1994; и др.). Хотя такие модели в деталях значительно отличаются друг от друга, все же во всех в них, как правило, видное место занимает гипотеза взаимодействия стрессовых средовых факторов и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индивидуальных черт предрасположенности - гипотеза диатеза-стресса.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1 представлены важнейшие потенциальные факторы влияния и указаны многосторонние связи, которые, не только в аспекте взаимодействия, но и в аддитивных и каузальных аспектах, мог</w:t>
      </w:r>
      <w:r>
        <w:rPr>
          <w:rFonts w:ascii="Times New Roman CYR" w:hAnsi="Times New Roman CYR" w:cs="Times New Roman CYR"/>
          <w:sz w:val="28"/>
          <w:szCs w:val="28"/>
        </w:rPr>
        <w:t>ут существовать между компонентами этой структуры условий возникновения. Переменные внутри каждой отдельной части рисунка тоже состоят друг с другом в различных отношениях.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F919B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57725" cy="300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Рисунок 1.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Генетические факторы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То, что </w:t>
      </w:r>
      <w:r>
        <w:rPr>
          <w:rFonts w:ascii="Times New Roman CYR" w:hAnsi="Times New Roman CYR" w:cs="Times New Roman CYR"/>
          <w:sz w:val="28"/>
          <w:szCs w:val="28"/>
        </w:rPr>
        <w:t>в возникновении аффективных расстройств или их определенных форм могут принимать участие генетические факторы, доказывается эмпирическими данными из различных исследований - семейных исследований, исследований близнецов и приемных детей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Propping</w:t>
      </w:r>
      <w:r>
        <w:rPr>
          <w:rFonts w:ascii="Times New Roman CYR" w:hAnsi="Times New Roman CYR" w:cs="Times New Roman CYR"/>
          <w:sz w:val="28"/>
          <w:szCs w:val="28"/>
        </w:rPr>
        <w:t xml:space="preserve">, 1989;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uang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Faraone</w:t>
      </w:r>
      <w:r>
        <w:rPr>
          <w:rFonts w:ascii="Times New Roman CYR" w:hAnsi="Times New Roman CYR" w:cs="Times New Roman CYR"/>
          <w:sz w:val="28"/>
          <w:szCs w:val="28"/>
        </w:rPr>
        <w:t xml:space="preserve">, 1990;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Nurnberger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Gershon</w:t>
      </w:r>
      <w:r>
        <w:rPr>
          <w:rFonts w:ascii="Times New Roman CYR" w:hAnsi="Times New Roman CYR" w:cs="Times New Roman CYR"/>
          <w:sz w:val="28"/>
          <w:szCs w:val="28"/>
        </w:rPr>
        <w:t>, 1992). Степень влияния диспозиционных наследственных факторов, по-видимому, варьируется в зависимости от вида и тяжести исследуемых форм расстройства. Так, например, из исследований близнецов явствует, что показа</w:t>
      </w:r>
      <w:r>
        <w:rPr>
          <w:rFonts w:ascii="Times New Roman CYR" w:hAnsi="Times New Roman CYR" w:cs="Times New Roman CYR"/>
          <w:sz w:val="28"/>
          <w:szCs w:val="28"/>
        </w:rPr>
        <w:t>тель конкордантности у однояйцевых близнецов для психотических униполярных депрессий (согласно МКБ-9) составляет в среднем около 50%, для непсихотических униполярных депрессий (согласно МКБ-9) - около 40%; для биполярных аффективных расстройств соответству</w:t>
      </w:r>
      <w:r>
        <w:rPr>
          <w:rFonts w:ascii="Times New Roman CYR" w:hAnsi="Times New Roman CYR" w:cs="Times New Roman CYR"/>
          <w:sz w:val="28"/>
          <w:szCs w:val="28"/>
        </w:rPr>
        <w:t>ющие значения лежат значительно выше (показатель конкордантности у двуяйцевых близнецов для униполярных депрессий, как и для биполярных аффективных расстройств, составляет около 15-20%). Относительно роли генетических факторов при легких депрессивных расст</w:t>
      </w:r>
      <w:r>
        <w:rPr>
          <w:rFonts w:ascii="Times New Roman CYR" w:hAnsi="Times New Roman CYR" w:cs="Times New Roman CYR"/>
          <w:sz w:val="28"/>
          <w:szCs w:val="28"/>
        </w:rPr>
        <w:t>ройствах (согласно МКБ-9: невротические или реактивные депрессии или при дистимических расстройствах) результаты пока неоднородны; но, по-видимому, их роль менее значительна, чем при вышеописанных формах расстройств. По поводу способа возможного наследован</w:t>
      </w:r>
      <w:r>
        <w:rPr>
          <w:rFonts w:ascii="Times New Roman CYR" w:hAnsi="Times New Roman CYR" w:cs="Times New Roman CYR"/>
          <w:sz w:val="28"/>
          <w:szCs w:val="28"/>
        </w:rPr>
        <w:t xml:space="preserve">ия при аффективных расстройствах сегодняшняя наука пока не пришла к единой точке зрения (см.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Propping</w:t>
      </w:r>
      <w:r>
        <w:rPr>
          <w:rFonts w:ascii="Times New Roman CYR" w:hAnsi="Times New Roman CYR" w:cs="Times New Roman CYR"/>
          <w:sz w:val="28"/>
          <w:szCs w:val="28"/>
        </w:rPr>
        <w:t>, 1989).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Психосоциальные факторы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Кризисные жизненные события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кризисных жизненных событий - особенно, стрессовых событий в социа</w:t>
      </w:r>
      <w:r>
        <w:rPr>
          <w:rFonts w:ascii="Times New Roman CYR" w:hAnsi="Times New Roman CYR" w:cs="Times New Roman CYR"/>
          <w:sz w:val="28"/>
          <w:szCs w:val="28"/>
        </w:rPr>
        <w:t>льной сфере - признается во всех современных моделях генеза депрессии. То, что количество стрессовых жизненных событий значительно увеличивается непосредственно перед началом депрессивного расстройства, доказывают данные ретроспективных и проспективных исс</w:t>
      </w:r>
      <w:r>
        <w:rPr>
          <w:rFonts w:ascii="Times New Roman CYR" w:hAnsi="Times New Roman CYR" w:cs="Times New Roman CYR"/>
          <w:sz w:val="28"/>
          <w:szCs w:val="28"/>
        </w:rPr>
        <w:t>ледований; эмпирически эта связь убедительно подтверждается как на основе данных самоотчетов, так и на основе объективных индикаторов стресса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Smith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Allred</w:t>
      </w:r>
      <w:r>
        <w:rPr>
          <w:rFonts w:ascii="Times New Roman CYR" w:hAnsi="Times New Roman CYR" w:cs="Times New Roman CYR"/>
          <w:sz w:val="28"/>
          <w:szCs w:val="28"/>
        </w:rPr>
        <w:t xml:space="preserve">, 1989;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Paykel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Cooper</w:t>
      </w:r>
      <w:r>
        <w:rPr>
          <w:rFonts w:ascii="Times New Roman CYR" w:hAnsi="Times New Roman CYR" w:cs="Times New Roman CYR"/>
          <w:sz w:val="28"/>
          <w:szCs w:val="28"/>
        </w:rPr>
        <w:t xml:space="preserve">, 1992;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Dohrenwend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Shrout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Skodol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Stueve</w:t>
      </w:r>
      <w:r>
        <w:rPr>
          <w:rFonts w:ascii="Times New Roman CYR" w:hAnsi="Times New Roman CYR" w:cs="Times New Roman CYR"/>
          <w:sz w:val="28"/>
          <w:szCs w:val="28"/>
        </w:rPr>
        <w:t>, 1995). Особое значение пр</w:t>
      </w:r>
      <w:r>
        <w:rPr>
          <w:rFonts w:ascii="Times New Roman CYR" w:hAnsi="Times New Roman CYR" w:cs="Times New Roman CYR"/>
          <w:sz w:val="28"/>
          <w:szCs w:val="28"/>
        </w:rPr>
        <w:t>и этом приписывается интерперсональным событиям утраты и разлуки в продромальной фазе депрессии. В некоторых других исследовательских подходах, например в эволюционно-биологической или эволюционно-психологической концепции депрессии, особое значение придаю</w:t>
      </w:r>
      <w:r>
        <w:rPr>
          <w:rFonts w:ascii="Times New Roman CYR" w:hAnsi="Times New Roman CYR" w:cs="Times New Roman CYR"/>
          <w:sz w:val="28"/>
          <w:szCs w:val="28"/>
        </w:rPr>
        <w:t>т утратам социального ранга и социальных ролей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Gilbert</w:t>
      </w:r>
      <w:r>
        <w:rPr>
          <w:rFonts w:ascii="Times New Roman CYR" w:hAnsi="Times New Roman CYR" w:cs="Times New Roman CYR"/>
          <w:sz w:val="28"/>
          <w:szCs w:val="28"/>
        </w:rPr>
        <w:t>, 1992). Однако обе гипотезы еще нуждаются в основательной эмпирической разработке.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кризисные жизненные события часто, хотя и не всегда, связаны с возникновением депрессивных расстройств, подни</w:t>
      </w:r>
      <w:r>
        <w:rPr>
          <w:rFonts w:ascii="Times New Roman CYR" w:hAnsi="Times New Roman CYR" w:cs="Times New Roman CYR"/>
          <w:sz w:val="28"/>
          <w:szCs w:val="28"/>
        </w:rPr>
        <w:t>мает вопрос о переменных, определяющих воздействие таких стрессоров. В соответствии с упомянутой во вступлении гипотезой диатеза-стресса сегодня чаще всего исходят из того, что эффект взаимодействия между внешними кризисными жизненными событиями и личностн</w:t>
      </w:r>
      <w:r>
        <w:rPr>
          <w:rFonts w:ascii="Times New Roman CYR" w:hAnsi="Times New Roman CYR" w:cs="Times New Roman CYR"/>
          <w:sz w:val="28"/>
          <w:szCs w:val="28"/>
        </w:rPr>
        <w:t>о-специфичными факторами уязвимости - биологическими и/или психологическими признаками предрасположенности - должен рассматриваться в качестве важного элемента возникновения депрессии. Вместе с этим во многих концепциях учитывается и роль «факторов социаль</w:t>
      </w:r>
      <w:r>
        <w:rPr>
          <w:rFonts w:ascii="Times New Roman CYR" w:hAnsi="Times New Roman CYR" w:cs="Times New Roman CYR"/>
          <w:sz w:val="28"/>
          <w:szCs w:val="28"/>
        </w:rPr>
        <w:t>ной уязвимости» (особенно недостаточная социальная поддержка, а также аверсивные влияния окружающего мира в детстве). Результаты эмпирических работ, проведенных с целью проверки этих гипотез о взаимодействии, весьма разнородны; и их детальное изложение вых</w:t>
      </w:r>
      <w:r>
        <w:rPr>
          <w:rFonts w:ascii="Times New Roman CYR" w:hAnsi="Times New Roman CYR" w:cs="Times New Roman CYR"/>
          <w:sz w:val="28"/>
          <w:szCs w:val="28"/>
        </w:rPr>
        <w:t xml:space="preserve">одит за рамки данного раздела (см.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Brown</w:t>
      </w:r>
      <w:r>
        <w:rPr>
          <w:rFonts w:ascii="Times New Roman CYR" w:hAnsi="Times New Roman CYR" w:cs="Times New Roman CYR"/>
          <w:sz w:val="28"/>
          <w:szCs w:val="28"/>
        </w:rPr>
        <w:t xml:space="preserve">, 1989;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Kendler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 xml:space="preserve">., 1995;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</w:t>
      </w:r>
      <w:r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schl</w:t>
      </w:r>
      <w:r>
        <w:rPr>
          <w:rFonts w:ascii="Times New Roman CYR" w:hAnsi="Times New Roman CYR" w:cs="Times New Roman CYR"/>
          <w:sz w:val="28"/>
          <w:szCs w:val="28"/>
        </w:rPr>
        <w:t>, 1997).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Стрессовые и дефицитарные средовые условия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наряду с влиянием острых стрессоров в общую структуру условий возникновения часто попадает и потенциальн</w:t>
      </w:r>
      <w:r>
        <w:rPr>
          <w:rFonts w:ascii="Times New Roman CYR" w:hAnsi="Times New Roman CYR" w:cs="Times New Roman CYR"/>
          <w:sz w:val="28"/>
          <w:szCs w:val="28"/>
        </w:rPr>
        <w:t>ое влияние хронических психосоциальных стрессоров - повседневных долговременных перегрузок. Особое внимание при этом уделяется семейным и супружеским отношениям лиц, страдающих депрессией; то, что эти отношения часто носят дисфункциональный - напряженно-ко</w:t>
      </w:r>
      <w:r>
        <w:rPr>
          <w:rFonts w:ascii="Times New Roman CYR" w:hAnsi="Times New Roman CYR" w:cs="Times New Roman CYR"/>
          <w:sz w:val="28"/>
          <w:szCs w:val="28"/>
        </w:rPr>
        <w:t>нфликтный - характер, подтверждается многочисленными эмпирическими данными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Feldman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Gotlib</w:t>
      </w:r>
      <w:r>
        <w:rPr>
          <w:rFonts w:ascii="Times New Roman CYR" w:hAnsi="Times New Roman CYR" w:cs="Times New Roman CYR"/>
          <w:sz w:val="28"/>
          <w:szCs w:val="28"/>
        </w:rPr>
        <w:t xml:space="preserve">, 1993;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</w:t>
      </w:r>
      <w:r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schl</w:t>
      </w:r>
      <w:r>
        <w:rPr>
          <w:rFonts w:ascii="Times New Roman CYR" w:hAnsi="Times New Roman CYR" w:cs="Times New Roman CYR"/>
          <w:sz w:val="28"/>
          <w:szCs w:val="28"/>
        </w:rPr>
        <w:t>, 1994). Кроме того, многие исследования выявляют у больных депрессией повышенный уровень профессиональных перегрузок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Lowman</w:t>
      </w:r>
      <w:r>
        <w:rPr>
          <w:rFonts w:ascii="Times New Roman CYR" w:hAnsi="Times New Roman CYR" w:cs="Times New Roman CYR"/>
          <w:sz w:val="28"/>
          <w:szCs w:val="28"/>
        </w:rPr>
        <w:t xml:space="preserve">, 1993). Эти результаты </w:t>
      </w:r>
      <w:r>
        <w:rPr>
          <w:rFonts w:ascii="Times New Roman CYR" w:hAnsi="Times New Roman CYR" w:cs="Times New Roman CYR"/>
          <w:sz w:val="28"/>
          <w:szCs w:val="28"/>
        </w:rPr>
        <w:t>можно существенно дополнить и данными из исследований социальной поддержки; они ясно показывают, что социальное окружение индивида, страдающего депрессией, характеризуется не только ярко выраженными аверсивными условиями, но и выраженным недостатком взаимо</w:t>
      </w:r>
      <w:r>
        <w:rPr>
          <w:rFonts w:ascii="Times New Roman CYR" w:hAnsi="Times New Roman CYR" w:cs="Times New Roman CYR"/>
          <w:sz w:val="28"/>
          <w:szCs w:val="28"/>
        </w:rPr>
        <w:t>помощи и содействия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Henderson</w:t>
      </w:r>
      <w:r>
        <w:rPr>
          <w:rFonts w:ascii="Times New Roman CYR" w:hAnsi="Times New Roman CYR" w:cs="Times New Roman CYR"/>
          <w:sz w:val="28"/>
          <w:szCs w:val="28"/>
        </w:rPr>
        <w:t xml:space="preserve">, 1992;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Paykel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Cooper</w:t>
      </w:r>
      <w:r>
        <w:rPr>
          <w:rFonts w:ascii="Times New Roman CYR" w:hAnsi="Times New Roman CYR" w:cs="Times New Roman CYR"/>
          <w:sz w:val="28"/>
          <w:szCs w:val="28"/>
        </w:rPr>
        <w:t xml:space="preserve">, 1992).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Влияние неблагоприятной внешней среды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Оба только что представленных направления исследования занимаются неблагоприятной внешней средой, влияющей непосредственно перед началом депрессивного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расстройства, т. е. в последние месяцы или годы перед возникновением депрессии. Но, как уже упоминалось, существует достаточно много моделей депрессии, которые учитывают, что неблагоприятные жизненные события и обстоятельства в детском возрасте могут созд</w:t>
      </w:r>
      <w:r>
        <w:rPr>
          <w:rFonts w:ascii="Times New Roman CYR" w:hAnsi="Times New Roman CYR" w:cs="Times New Roman CYR"/>
          <w:sz w:val="28"/>
          <w:szCs w:val="28"/>
        </w:rPr>
        <w:t>ать диспозицию к возникновению депрессий в зрелом возрасте. В центре внимания этих подходов находятся, прежде всего, потери или депривации в семейной среде; в последнее время особо обращают на себя внимание теоретические перекрестные связи с концепциями, в</w:t>
      </w:r>
      <w:r>
        <w:rPr>
          <w:rFonts w:ascii="Times New Roman CYR" w:hAnsi="Times New Roman CYR" w:cs="Times New Roman CYR"/>
          <w:sz w:val="28"/>
          <w:szCs w:val="28"/>
        </w:rPr>
        <w:t>осходящими к исследованиям привязанности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Gotlib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Hammen</w:t>
      </w:r>
      <w:r>
        <w:rPr>
          <w:rFonts w:ascii="Times New Roman CYR" w:hAnsi="Times New Roman CYR" w:cs="Times New Roman CYR"/>
          <w:sz w:val="28"/>
          <w:szCs w:val="28"/>
        </w:rPr>
        <w:t xml:space="preserve">, 1992;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Parker</w:t>
      </w:r>
      <w:r>
        <w:rPr>
          <w:rFonts w:ascii="Times New Roman CYR" w:hAnsi="Times New Roman CYR" w:cs="Times New Roman CYR"/>
          <w:sz w:val="28"/>
          <w:szCs w:val="28"/>
        </w:rPr>
        <w:t xml:space="preserve">, 1992;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Harrington</w:t>
      </w:r>
      <w:r>
        <w:rPr>
          <w:rFonts w:ascii="Times New Roman CYR" w:hAnsi="Times New Roman CYR" w:cs="Times New Roman CYR"/>
          <w:sz w:val="28"/>
          <w:szCs w:val="28"/>
        </w:rPr>
        <w:t xml:space="preserve">, 1993; см. также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Jones</w:t>
      </w:r>
      <w:r>
        <w:rPr>
          <w:rFonts w:ascii="Times New Roman CYR" w:hAnsi="Times New Roman CYR" w:cs="Times New Roman CYR"/>
          <w:sz w:val="28"/>
          <w:szCs w:val="28"/>
        </w:rPr>
        <w:t>, 1996). Эмпирическим путем установлено, что взрослые, страдающие депрессией, сверх случайного часто сообщают о неблагоприятной семейной атмосф</w:t>
      </w:r>
      <w:r>
        <w:rPr>
          <w:rFonts w:ascii="Times New Roman CYR" w:hAnsi="Times New Roman CYR" w:cs="Times New Roman CYR"/>
          <w:sz w:val="28"/>
          <w:szCs w:val="28"/>
        </w:rPr>
        <w:t>ере в их детстве - прежде всего о недостаточно эмоциональном отношении к ним родителей; гипотеза, что такие тенденции доказуемы даже независимо от депрессивных состояний, в большинстве случаев подтверждается. Проспективные исследования этой тематики до сих</w:t>
      </w:r>
      <w:r>
        <w:rPr>
          <w:rFonts w:ascii="Times New Roman CYR" w:hAnsi="Times New Roman CYR" w:cs="Times New Roman CYR"/>
          <w:sz w:val="28"/>
          <w:szCs w:val="28"/>
        </w:rPr>
        <w:t xml:space="preserve"> пор крайне редки; однако в ближайшее время ввиду растущего сейчас интереса к вопросам психопатологии развития ожидается интенсификация исследований этого типа.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Психологические факторы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Когнитивный подход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влияние на развитие исследований р</w:t>
      </w:r>
      <w:r>
        <w:rPr>
          <w:rFonts w:ascii="Times New Roman CYR" w:hAnsi="Times New Roman CYR" w:cs="Times New Roman CYR"/>
          <w:sz w:val="28"/>
          <w:szCs w:val="28"/>
        </w:rPr>
        <w:t>оли диспозиционных личностно-специфических признаков психологического рода при возникновении депрессии последних двух десятилетий в теоретическом и эмпирическом плане оказали концепции Бека и Селигмана. Формулируя в целом, можно сказать, что в этих моделях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существенная роль в структуре условий возникновения депрессивных расстройств отведена дисфункциональным мыслям и установкам - дисфункциональным процессам переработки информации; при этом, как правило, имеется в виду взаимодействие таких когнитивных фактор</w:t>
      </w:r>
      <w:r>
        <w:rPr>
          <w:rFonts w:ascii="Times New Roman CYR" w:hAnsi="Times New Roman CYR" w:cs="Times New Roman CYR"/>
          <w:sz w:val="28"/>
          <w:szCs w:val="28"/>
        </w:rPr>
        <w:t>ов уязвимости с внешними стрессовыми факторами с точки зрения диатез-стресс-модели.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Концепции Бека и Селигмана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Beck</w:t>
      </w:r>
      <w:r>
        <w:rPr>
          <w:rFonts w:ascii="Times New Roman CYR" w:hAnsi="Times New Roman CYR" w:cs="Times New Roman CYR"/>
          <w:sz w:val="28"/>
          <w:szCs w:val="28"/>
        </w:rPr>
        <w:t>, 1970) в своей теории «когнитивных схем» в качестве основы конкретного депрессивного расстройства рассматривал базовые дисфункциональны</w:t>
      </w:r>
      <w:r>
        <w:rPr>
          <w:rFonts w:ascii="Times New Roman CYR" w:hAnsi="Times New Roman CYR" w:cs="Times New Roman CYR"/>
          <w:sz w:val="28"/>
          <w:szCs w:val="28"/>
        </w:rPr>
        <w:t>е когнитивные паттерны, которые проявляются в основном в трех сферах: в негативных установках пациента, страдающего депрессией (или предрасположенного к ней), по отношению к самому себе, по отношению к окружающей его среде и по отношению к своему будущему.</w:t>
      </w:r>
      <w:r>
        <w:rPr>
          <w:rFonts w:ascii="Times New Roman CYR" w:hAnsi="Times New Roman CYR" w:cs="Times New Roman CYR"/>
          <w:sz w:val="28"/>
          <w:szCs w:val="28"/>
        </w:rPr>
        <w:t xml:space="preserve"> Эти негативные когнитивные схемы имеют своим происхождением прежний неблагоприятный опыт отношений с окружающим миром и могут позднее быть заново активированы в аналогичных стрессовых ситуациях; они детерминируют у индивида структурирование внешних раздра</w:t>
      </w:r>
      <w:r>
        <w:rPr>
          <w:rFonts w:ascii="Times New Roman CYR" w:hAnsi="Times New Roman CYR" w:cs="Times New Roman CYR"/>
          <w:sz w:val="28"/>
          <w:szCs w:val="28"/>
        </w:rPr>
        <w:t xml:space="preserve">жителей и приводят впоследствии к появлению других признаков расстройства, характерных для депрессивного синдрома (см. о дальнейшем развитии этой концепции, а также о ее важнейших терапевтических приложениях: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Beck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Rush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Shaw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Emery</w:t>
      </w:r>
      <w:r>
        <w:rPr>
          <w:rFonts w:ascii="Times New Roman CYR" w:hAnsi="Times New Roman CYR" w:cs="Times New Roman CYR"/>
          <w:sz w:val="28"/>
          <w:szCs w:val="28"/>
        </w:rPr>
        <w:t>, 1994).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Первоначально </w:t>
      </w:r>
      <w:r>
        <w:rPr>
          <w:rFonts w:ascii="Times New Roman CYR" w:hAnsi="Times New Roman CYR" w:cs="Times New Roman CYR"/>
          <w:sz w:val="28"/>
          <w:szCs w:val="28"/>
        </w:rPr>
        <w:t>в теории «выученной беспомощности» Селигмана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Seligman</w:t>
      </w:r>
      <w:r>
        <w:rPr>
          <w:rFonts w:ascii="Times New Roman CYR" w:hAnsi="Times New Roman CYR" w:cs="Times New Roman CYR"/>
          <w:sz w:val="28"/>
          <w:szCs w:val="28"/>
        </w:rPr>
        <w:t>, 1974) утверждалось, что из повторяющихся случаев недостаточного контроля над важными аспектами окружающего мира, главным образом над аверсивными аспектами, могут возникнуть генерализованные ожидания н</w:t>
      </w:r>
      <w:r>
        <w:rPr>
          <w:rFonts w:ascii="Times New Roman CYR" w:hAnsi="Times New Roman CYR" w:cs="Times New Roman CYR"/>
          <w:sz w:val="28"/>
          <w:szCs w:val="28"/>
        </w:rPr>
        <w:t>еконтролируемости, а в дальнейшем могут появиться паттерны депрессивной реакции. Впоследствии Абрамсон, Селигман и Тисдэйл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Abramson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Seligman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Teasdale</w:t>
      </w:r>
      <w:r>
        <w:rPr>
          <w:rFonts w:ascii="Times New Roman CYR" w:hAnsi="Times New Roman CYR" w:cs="Times New Roman CYR"/>
          <w:sz w:val="28"/>
          <w:szCs w:val="28"/>
        </w:rPr>
        <w:t>, 1978) переработали концепцию беспомощности и дополнили ее гипотезами атрибуции; согласно переработанн</w:t>
      </w:r>
      <w:r>
        <w:rPr>
          <w:rFonts w:ascii="Times New Roman CYR" w:hAnsi="Times New Roman CYR" w:cs="Times New Roman CYR"/>
          <w:sz w:val="28"/>
          <w:szCs w:val="28"/>
        </w:rPr>
        <w:t>ой модели возникновение генерализированной беспомощности, а с ней и базиса для депрессивных реакций зависит от того, что именно рассматривалось в качестве причины пережитой потери контроля. В частности, в качестве фактора риска для генеза депрессий может р</w:t>
      </w:r>
      <w:r>
        <w:rPr>
          <w:rFonts w:ascii="Times New Roman CYR" w:hAnsi="Times New Roman CYR" w:cs="Times New Roman CYR"/>
          <w:sz w:val="28"/>
          <w:szCs w:val="28"/>
        </w:rPr>
        <w:t>ассматриваться склонность объяснять внешние негативные события интернальными, стабильными и глобальными причинами - наличием «пессимистического стиля атрибуции» («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pessimistischen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Attributionsstils</w:t>
      </w:r>
      <w:r>
        <w:rPr>
          <w:rFonts w:ascii="Times New Roman CYR" w:hAnsi="Times New Roman CYR" w:cs="Times New Roman CYR"/>
          <w:sz w:val="28"/>
          <w:szCs w:val="28"/>
        </w:rPr>
        <w:t>») или, как в последнее время часто формулируют, «пессимисти</w:t>
      </w:r>
      <w:r>
        <w:rPr>
          <w:rFonts w:ascii="Times New Roman CYR" w:hAnsi="Times New Roman CYR" w:cs="Times New Roman CYR"/>
          <w:sz w:val="28"/>
          <w:szCs w:val="28"/>
        </w:rPr>
        <w:t>ческого стиля интерпретации» («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pessimistischen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Explanationsstils</w:t>
      </w:r>
      <w:r>
        <w:rPr>
          <w:rFonts w:ascii="Times New Roman CYR" w:hAnsi="Times New Roman CYR" w:cs="Times New Roman CYR"/>
          <w:sz w:val="28"/>
          <w:szCs w:val="28"/>
        </w:rPr>
        <w:t>»)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Buchanan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Seligman</w:t>
      </w:r>
      <w:r>
        <w:rPr>
          <w:rFonts w:ascii="Times New Roman CYR" w:hAnsi="Times New Roman CYR" w:cs="Times New Roman CYR"/>
          <w:sz w:val="28"/>
          <w:szCs w:val="28"/>
        </w:rPr>
        <w:t>, 1995).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исследований подтвердили наличие при депрессиях накапливающихся дисфункциональных установок и негативных атрибутивных стилей, а также некоторых когни</w:t>
      </w:r>
      <w:r>
        <w:rPr>
          <w:rFonts w:ascii="Times New Roman CYR" w:hAnsi="Times New Roman CYR" w:cs="Times New Roman CYR"/>
          <w:sz w:val="28"/>
          <w:szCs w:val="28"/>
        </w:rPr>
        <w:t>тивных нарушений другого типа. Но вот гипотеза о диспозиционной роли когнитивных дисфункций была поддержана только в некоторых тщательно проведенных исследованиях; результаты большинства исследований показали, что при установленных когнитивных нарушениях р</w:t>
      </w:r>
      <w:r>
        <w:rPr>
          <w:rFonts w:ascii="Times New Roman CYR" w:hAnsi="Times New Roman CYR" w:cs="Times New Roman CYR"/>
          <w:sz w:val="28"/>
          <w:szCs w:val="28"/>
        </w:rPr>
        <w:t>ечь идет скорее о коррелятах или последствиях депрессивного расстройства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Engel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DeRubeis</w:t>
      </w:r>
      <w:r>
        <w:rPr>
          <w:rFonts w:ascii="Times New Roman CYR" w:hAnsi="Times New Roman CYR" w:cs="Times New Roman CYR"/>
          <w:sz w:val="28"/>
          <w:szCs w:val="28"/>
        </w:rPr>
        <w:t xml:space="preserve">, 1993;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Robins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Hayes</w:t>
      </w:r>
      <w:r>
        <w:rPr>
          <w:rFonts w:ascii="Times New Roman CYR" w:hAnsi="Times New Roman CYR" w:cs="Times New Roman CYR"/>
          <w:sz w:val="28"/>
          <w:szCs w:val="28"/>
        </w:rPr>
        <w:t xml:space="preserve">, 1995;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</w:t>
      </w:r>
      <w:r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schl</w:t>
      </w:r>
      <w:r>
        <w:rPr>
          <w:rFonts w:ascii="Times New Roman CYR" w:hAnsi="Times New Roman CYR" w:cs="Times New Roman CYR"/>
          <w:sz w:val="28"/>
          <w:szCs w:val="28"/>
        </w:rPr>
        <w:t xml:space="preserve">, 1997).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когнитивно-ориентированные подходы.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других многочисленных когнитивно-ориентированных концепций генеза депресс</w:t>
      </w:r>
      <w:r>
        <w:rPr>
          <w:rFonts w:ascii="Times New Roman CYR" w:hAnsi="Times New Roman CYR" w:cs="Times New Roman CYR"/>
          <w:sz w:val="28"/>
          <w:szCs w:val="28"/>
        </w:rPr>
        <w:t>ий мы здесь приведем лишь некоторые. В дополнение к пересмотренной концепции беспомощности Абрамсон, Метальски, Аллой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Abramson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Metalsky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Alloy</w:t>
      </w:r>
      <w:r>
        <w:rPr>
          <w:rFonts w:ascii="Times New Roman CYR" w:hAnsi="Times New Roman CYR" w:cs="Times New Roman CYR"/>
          <w:sz w:val="28"/>
          <w:szCs w:val="28"/>
        </w:rPr>
        <w:t>, 1989) предложили модель «депрессивной безнадежности»; паттерны негативных когниций относительно будущего в ра</w:t>
      </w:r>
      <w:r>
        <w:rPr>
          <w:rFonts w:ascii="Times New Roman CYR" w:hAnsi="Times New Roman CYR" w:cs="Times New Roman CYR"/>
          <w:sz w:val="28"/>
          <w:szCs w:val="28"/>
        </w:rPr>
        <w:t>мках этой модели играют центральную роль при возникновении определенных субформ депрессивных расстройств. Уже давно различные авторы подчеркивают существенное влияние дисфункциональных процессов самоконтроля и саморегулирования в структуре условий возникно</w:t>
      </w:r>
      <w:r>
        <w:rPr>
          <w:rFonts w:ascii="Times New Roman CYR" w:hAnsi="Times New Roman CYR" w:cs="Times New Roman CYR"/>
          <w:sz w:val="28"/>
          <w:szCs w:val="28"/>
        </w:rPr>
        <w:t>вения депрессий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Rehm</w:t>
      </w:r>
      <w:r>
        <w:rPr>
          <w:rFonts w:ascii="Times New Roman CYR" w:hAnsi="Times New Roman CYR" w:cs="Times New Roman CYR"/>
          <w:sz w:val="28"/>
          <w:szCs w:val="28"/>
        </w:rPr>
        <w:t xml:space="preserve">, 1977;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Pyszczynski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Greenberg</w:t>
      </w:r>
      <w:r>
        <w:rPr>
          <w:rFonts w:ascii="Times New Roman CYR" w:hAnsi="Times New Roman CYR" w:cs="Times New Roman CYR"/>
          <w:sz w:val="28"/>
          <w:szCs w:val="28"/>
        </w:rPr>
        <w:t xml:space="preserve">, 1992; ср. также когнитивно-мотивационную концепцию: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Kuhl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Helle</w:t>
      </w:r>
      <w:r>
        <w:rPr>
          <w:rFonts w:ascii="Times New Roman CYR" w:hAnsi="Times New Roman CYR" w:cs="Times New Roman CYR"/>
          <w:sz w:val="28"/>
          <w:szCs w:val="28"/>
        </w:rPr>
        <w:t>, 1994). Тисдэйл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Teasdale</w:t>
      </w:r>
      <w:r>
        <w:rPr>
          <w:rFonts w:ascii="Times New Roman CYR" w:hAnsi="Times New Roman CYR" w:cs="Times New Roman CYR"/>
          <w:sz w:val="28"/>
          <w:szCs w:val="28"/>
        </w:rPr>
        <w:t>, 1988) в своей «гипотезе дифференциальной активации» («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Hypothese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differentiellen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Aktivierung</w:t>
      </w:r>
      <w:r>
        <w:rPr>
          <w:rFonts w:ascii="Times New Roman CYR" w:hAnsi="Times New Roman CYR" w:cs="Times New Roman CYR"/>
          <w:sz w:val="28"/>
          <w:szCs w:val="28"/>
        </w:rPr>
        <w:t>») использует м</w:t>
      </w:r>
      <w:r>
        <w:rPr>
          <w:rFonts w:ascii="Times New Roman CYR" w:hAnsi="Times New Roman CYR" w:cs="Times New Roman CYR"/>
          <w:sz w:val="28"/>
          <w:szCs w:val="28"/>
        </w:rPr>
        <w:t>одифицированное понятие когнитивной уязвимости, которое в последнее время очень широко распространено; согласно этой гипотезе тенденция к активации специфических негативных когниций в состоянии легкого депрессивного состояния должна рассматриваться как дис</w:t>
      </w:r>
      <w:r>
        <w:rPr>
          <w:rFonts w:ascii="Times New Roman CYR" w:hAnsi="Times New Roman CYR" w:cs="Times New Roman CYR"/>
          <w:sz w:val="28"/>
          <w:szCs w:val="28"/>
        </w:rPr>
        <w:t xml:space="preserve">позиционный фактор для возникновения клинического депрессивного расстройства (ср.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</w:t>
      </w:r>
      <w:r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schl</w:t>
      </w:r>
      <w:r>
        <w:rPr>
          <w:rFonts w:ascii="Times New Roman CYR" w:hAnsi="Times New Roman CYR" w:cs="Times New Roman CYR"/>
          <w:sz w:val="28"/>
          <w:szCs w:val="28"/>
        </w:rPr>
        <w:t>, 1997). Но нужно отметить, что систематическое эмпирическое обоснование всех этих интегративных и соответственно комплексных моделей пока отсутствует.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Поведенческ</w:t>
      </w:r>
      <w:r>
        <w:rPr>
          <w:rFonts w:ascii="Times New Roman CYR" w:hAnsi="Times New Roman CYR" w:cs="Times New Roman CYR"/>
          <w:sz w:val="28"/>
          <w:szCs w:val="28"/>
        </w:rPr>
        <w:t>ие и интерперсональные концепции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эмпирические данные подтверждают, что у лиц, страдающих депрессией, сверх случайного часто констатируются недостаточные социальные навыки и умения; поэтому гипотеза, согласно которой поведение лиц с депресси</w:t>
      </w:r>
      <w:r>
        <w:rPr>
          <w:rFonts w:ascii="Times New Roman CYR" w:hAnsi="Times New Roman CYR" w:cs="Times New Roman CYR"/>
          <w:sz w:val="28"/>
          <w:szCs w:val="28"/>
        </w:rPr>
        <w:t>ей во время общения с другими людьми вызывает негативные реакции у их партнеров по контакту, что, в свою очередь, может привести к возникновению и поддержанию неблагоприятных «замкнутых» процессов между индивидом и его окружением, обладает большой эмпириче</w:t>
      </w:r>
      <w:r>
        <w:rPr>
          <w:rFonts w:ascii="Times New Roman CYR" w:hAnsi="Times New Roman CYR" w:cs="Times New Roman CYR"/>
          <w:sz w:val="28"/>
          <w:szCs w:val="28"/>
        </w:rPr>
        <w:t>ской очевидностью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</w:t>
      </w:r>
      <w:r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schl</w:t>
      </w:r>
      <w:r>
        <w:rPr>
          <w:rFonts w:ascii="Times New Roman CYR" w:hAnsi="Times New Roman CYR" w:cs="Times New Roman CYR"/>
          <w:sz w:val="28"/>
          <w:szCs w:val="28"/>
        </w:rPr>
        <w:t xml:space="preserve">, 1993;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Coyne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Burchill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Stiles</w:t>
      </w:r>
      <w:r>
        <w:rPr>
          <w:rFonts w:ascii="Times New Roman CYR" w:hAnsi="Times New Roman CYR" w:cs="Times New Roman CYR"/>
          <w:sz w:val="28"/>
          <w:szCs w:val="28"/>
        </w:rPr>
        <w:t xml:space="preserve">, 1991;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Segrin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Abramson</w:t>
      </w:r>
      <w:r>
        <w:rPr>
          <w:rFonts w:ascii="Times New Roman CYR" w:hAnsi="Times New Roman CYR" w:cs="Times New Roman CYR"/>
          <w:sz w:val="28"/>
          <w:szCs w:val="28"/>
        </w:rPr>
        <w:t xml:space="preserve">, 1994). Однако мы все еще не знаем, какую роль играют паттерны проблемного социального поведения в генезе депрессивных расстройств.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выделить еще, что из ряда эпид</w:t>
      </w:r>
      <w:r>
        <w:rPr>
          <w:rFonts w:ascii="Times New Roman CYR" w:hAnsi="Times New Roman CYR" w:cs="Times New Roman CYR"/>
          <w:sz w:val="28"/>
          <w:szCs w:val="28"/>
        </w:rPr>
        <w:t>емиологических исследований по вопросам коморбидности, повышенная вероятность возникновения депрессий может быть следствием тревожных расстройств; обратная связь наблюдается значительно реже (Wacker, 1995). Другую релевантную фоновую информацию дают демогр</w:t>
      </w:r>
      <w:r>
        <w:rPr>
          <w:rFonts w:ascii="Times New Roman CYR" w:hAnsi="Times New Roman CYR" w:cs="Times New Roman CYR"/>
          <w:sz w:val="28"/>
          <w:szCs w:val="28"/>
        </w:rPr>
        <w:t>афические факторы риска, разработанные в соответствующих эпидемиологических исследованиях. То, что болезненность депрессивными расстройствами у женщин существенно выше, чем у мужчин, по понятным причинам порождает много важных этиологических вопросов (Nole</w:t>
      </w:r>
      <w:r>
        <w:rPr>
          <w:rFonts w:ascii="Times New Roman CYR" w:hAnsi="Times New Roman CYR" w:cs="Times New Roman CYR"/>
          <w:sz w:val="28"/>
          <w:szCs w:val="28"/>
        </w:rPr>
        <w:t>n-Hoeksema, 1990); то же самое справедливо и для различий в болезненности расстройствами в зависимости от возраста, например доказано, что у молодых людей частота депрессивных расстройств значительно возрастает, причем частота депрессий возрастает после пу</w:t>
      </w:r>
      <w:r>
        <w:rPr>
          <w:rFonts w:ascii="Times New Roman CYR" w:hAnsi="Times New Roman CYR" w:cs="Times New Roman CYR"/>
          <w:sz w:val="28"/>
          <w:szCs w:val="28"/>
        </w:rPr>
        <w:t>бертатного периода (Wittchen, 1994; Harrington, 1993). Объяснения таким данным, скорее всего, будут найдены в рамках интегративных моделей депрессии.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 Интервенция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многомерной природой депрессивных расстройств в терапии депрессий учиты</w:t>
      </w:r>
      <w:r>
        <w:rPr>
          <w:rFonts w:ascii="Times New Roman CYR" w:hAnsi="Times New Roman CYR" w:cs="Times New Roman CYR"/>
          <w:sz w:val="28"/>
          <w:szCs w:val="28"/>
        </w:rPr>
        <w:t>ваются как биологические, так и психологические лечебные воздействия. Существует широкий спектр методов, относящийся к обоим этим направлениям, а также едва ли обозримое число эмпирических исследований. О биологических методах лечения депрессии, среди кото</w:t>
      </w:r>
      <w:r>
        <w:rPr>
          <w:rFonts w:ascii="Times New Roman CYR" w:hAnsi="Times New Roman CYR" w:cs="Times New Roman CYR"/>
          <w:sz w:val="28"/>
          <w:szCs w:val="28"/>
        </w:rPr>
        <w:t>рых на первом месте стоят медикаментозные, полезную информацию дали ван ден Хуфдеккер и ван Беркестейн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Hoofdakker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Berkestijn</w:t>
      </w:r>
      <w:r>
        <w:rPr>
          <w:rFonts w:ascii="Times New Roman CYR" w:hAnsi="Times New Roman CYR" w:cs="Times New Roman CYR"/>
          <w:sz w:val="28"/>
          <w:szCs w:val="28"/>
        </w:rPr>
        <w:t xml:space="preserve"> 1993;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Fava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Rosenbaum</w:t>
      </w:r>
      <w:r>
        <w:rPr>
          <w:rFonts w:ascii="Times New Roman CYR" w:hAnsi="Times New Roman CYR" w:cs="Times New Roman CYR"/>
          <w:sz w:val="28"/>
          <w:szCs w:val="28"/>
        </w:rPr>
        <w:t>, 1995). В качестве специфических фармакологических средств в первую очередь показаны антидепр</w:t>
      </w:r>
      <w:r>
        <w:rPr>
          <w:rFonts w:ascii="Times New Roman CYR" w:hAnsi="Times New Roman CYR" w:cs="Times New Roman CYR"/>
          <w:sz w:val="28"/>
          <w:szCs w:val="28"/>
        </w:rPr>
        <w:t xml:space="preserve">ессанты.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Антидепрессанты прописывают из-за того, что они улучшают настроение. Этот эффект, как правило, наступает спустя несколько дней после начала приема, часто - лишь через несколько недель лечения. У недепрессивных испытуемых антидепрессанты не вызыва</w:t>
      </w:r>
      <w:r>
        <w:rPr>
          <w:rFonts w:ascii="Times New Roman CYR" w:hAnsi="Times New Roman CYR" w:cs="Times New Roman CYR"/>
          <w:sz w:val="28"/>
          <w:szCs w:val="28"/>
        </w:rPr>
        <w:t>ют улучшения настроения или вообще эйфории - стало быть, их терапевтический эффект специфичен для болезни; для этих медикаментов нет значимого риска злоупотребления или вообще привыкания.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Наглядное описание действия первого антидепрессанта имипрамина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найти у его изобретателя Куна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Kuhn</w:t>
      </w:r>
      <w:r>
        <w:rPr>
          <w:rFonts w:ascii="Times New Roman CYR" w:hAnsi="Times New Roman CYR" w:cs="Times New Roman CYR"/>
          <w:sz w:val="28"/>
          <w:szCs w:val="28"/>
        </w:rPr>
        <w:t>, 1957); кратко оно звучит так: «мимика пациентов перестает быть застывшей и вновь приобретает свою выразительность; пациенты становятся более оживленными, дружелюбными и общительными, больше и громче разговаривают; прич</w:t>
      </w:r>
      <w:r>
        <w:rPr>
          <w:rFonts w:ascii="Times New Roman CYR" w:hAnsi="Times New Roman CYR" w:cs="Times New Roman CYR"/>
          <w:sz w:val="28"/>
          <w:szCs w:val="28"/>
        </w:rPr>
        <w:t>итания, слезы и жалобы прекращаются, реже становятся жалобы на физическое состояние. Пациенты сами встают по утрам, сами приступают к активным действиям, их замедленный жизненный темп нормализуется. Пациенты и сами воспринимают улучшение. Тягостные чувства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депрессивные бредовые идеи исчезают, суицидные мысли и импульсы отступают. Урезаются расстройства сна и кошмары; уменьшаются суточные колебания настроения, улучшается аппетит и урезаются запоры».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ниже мы видим краткий обзор новейших психологич</w:t>
      </w:r>
      <w:r>
        <w:rPr>
          <w:rFonts w:ascii="Times New Roman CYR" w:hAnsi="Times New Roman CYR" w:cs="Times New Roman CYR"/>
          <w:sz w:val="28"/>
          <w:szCs w:val="28"/>
        </w:rPr>
        <w:t>еских подходов к лечению депрессивных расстройств: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5"/>
        <w:gridCol w:w="3690"/>
        <w:gridCol w:w="368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Терапевтический подход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Конкретная терапевтическая цель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Элементы терапии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Поведенческие подходы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подход Левинсона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неадекватных соотношений поведения и подкрепления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Супружеская и семейная терапия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 тренинг социальных навыков; планирование активной деятельности...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подход Вольпе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негативных эмоциональных паттернов реакции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Систематическая десенсибилизация; ассертивный тренинг...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Когнитивные подходы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подход Бека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негативных когнити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вных схем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Идентификация «автоматических» мыслей и генерализованных искаженных установок, гибкие вопросы; домашние задания; протоколы мыслей и действий...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подход Селигмана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негативных представлений о контроле и атрибутивных тенденций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Тренинг реатр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ибуции...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Подходы самоконтроля и совладания со стрессом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подход Рема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неадекватных процессов самоконтроля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Тренинг самонаблюдения, самооценивания и самоподкрепления...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подход Маклина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неадекватных стратегий совладания с проблемами, особ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енно в социальной сфере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Коммуникативный тренинг, тренинг решения проблем...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Интерперсональные подходы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подход Клермана и Вейсман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неадекватных стратегий совладания с проблемами в социальной сфере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Идентификация релевантных для проблемы эмоций и 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гниций, редукция или устранение неадекватных паттернов коммуникации</w:t>
            </w:r>
          </w:p>
        </w:tc>
      </w:tr>
    </w:tbl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таблице представлены важнейшие современные терапевтические подходы психологического характера, а также конкретные терапевтические цели, с помощью которых должна быть достигнута общая </w:t>
      </w:r>
      <w:r>
        <w:rPr>
          <w:rFonts w:ascii="Times New Roman CYR" w:hAnsi="Times New Roman CYR" w:cs="Times New Roman CYR"/>
          <w:sz w:val="28"/>
          <w:szCs w:val="28"/>
        </w:rPr>
        <w:t>цель устранения униполярного депрессивного расстройства; там же приведены примеры важнейших элементов терапии. Сегодня эти подходы сильно сблизились из-за их тенденции к мультимодальным способам действий, различие между поведенческими, когнитивными и интер</w:t>
      </w:r>
      <w:r>
        <w:rPr>
          <w:rFonts w:ascii="Times New Roman CYR" w:hAnsi="Times New Roman CYR" w:cs="Times New Roman CYR"/>
          <w:sz w:val="28"/>
          <w:szCs w:val="28"/>
        </w:rPr>
        <w:t>персональными подходами следует искать, скорее всего, в теоретической и практической расстановке акцентов. Методы, объединенные в группу подходов самоконтроля и совладания со стрессом, - методы «второго поколения» - развивались на комбинированной когнитивн</w:t>
      </w:r>
      <w:r>
        <w:rPr>
          <w:rFonts w:ascii="Times New Roman CYR" w:hAnsi="Times New Roman CYR" w:cs="Times New Roman CYR"/>
          <w:sz w:val="28"/>
          <w:szCs w:val="28"/>
        </w:rPr>
        <w:t>о-поведенческой основе.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обобщения можно сказать, что для пациентов с депрессией есть два терапевтических подхода со сходной эффективностью: медикаментозная и психологическая терапия в острой фазе. При очень тяжелых психотических и/или требующих </w:t>
      </w:r>
      <w:r>
        <w:rPr>
          <w:rFonts w:ascii="Times New Roman CYR" w:hAnsi="Times New Roman CYR" w:cs="Times New Roman CYR"/>
          <w:sz w:val="28"/>
          <w:szCs w:val="28"/>
        </w:rPr>
        <w:t>стационарного лечения депрессии рекомендуется медикаментозная терапия, за которой должна следовать психологическая терапия для профилактики рецидивов. При дистимиях и хронизированных депрессиях наиболее очевидны преимущества одновременного применения медик</w:t>
      </w:r>
      <w:r>
        <w:rPr>
          <w:rFonts w:ascii="Times New Roman CYR" w:hAnsi="Times New Roman CYR" w:cs="Times New Roman CYR"/>
          <w:sz w:val="28"/>
          <w:szCs w:val="28"/>
        </w:rPr>
        <w:t>аментов и определенных методов психотерапии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Hegerl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Plattner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Muller</w:t>
      </w:r>
      <w:r>
        <w:rPr>
          <w:rFonts w:ascii="Times New Roman CYR" w:hAnsi="Times New Roman CYR" w:cs="Times New Roman CYR"/>
          <w:sz w:val="28"/>
          <w:szCs w:val="28"/>
        </w:rPr>
        <w:t>, 2004). Для долгосрочной эффективности и в качестве поддерживающей терапии при профилактике рецидивов психологические подходы как минимум столь же эффективны, как медикаментозные, а неко</w:t>
      </w:r>
      <w:r>
        <w:rPr>
          <w:rFonts w:ascii="Times New Roman CYR" w:hAnsi="Times New Roman CYR" w:cs="Times New Roman CYR"/>
          <w:sz w:val="28"/>
          <w:szCs w:val="28"/>
        </w:rPr>
        <w:t>торые новые работы показывают даже лучшие результаты при использовании в этих целях психотерапии отдельно или как компонента комбинации с медикаментами. Это особенно верно при рекуррентных депрессиях и для пациентов с остаточными симптомами после завершени</w:t>
      </w:r>
      <w:r>
        <w:rPr>
          <w:rFonts w:ascii="Times New Roman CYR" w:hAnsi="Times New Roman CYR" w:cs="Times New Roman CYR"/>
          <w:sz w:val="28"/>
          <w:szCs w:val="28"/>
        </w:rPr>
        <w:t>я эпизода.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Джемисон пишет о том, как себя ощущает человек, находящийся в депрессии: "Депрессия кровоточит в отношениях с людьми подозрительностью, отсутствием доверия и самоуважения, неспособностью радоваться жизни, нормально двигаться и гово</w:t>
      </w:r>
      <w:r>
        <w:rPr>
          <w:rFonts w:ascii="Times New Roman CYR" w:hAnsi="Times New Roman CYR" w:cs="Times New Roman CYR"/>
          <w:sz w:val="28"/>
          <w:szCs w:val="28"/>
        </w:rPr>
        <w:t>рить, истощением, дневными и ночными кошмарами… Она навевает на вас переживания о том, каково быть старым, дряхлым и больным, каково умирать; что значит быть тугодумом, непривлекательным, плохо воспитанным, неловким, уродливым, не верить в возможности, кот</w:t>
      </w:r>
      <w:r>
        <w:rPr>
          <w:rFonts w:ascii="Times New Roman CYR" w:hAnsi="Times New Roman CYR" w:cs="Times New Roman CYR"/>
          <w:sz w:val="28"/>
          <w:szCs w:val="28"/>
        </w:rPr>
        <w:t>орые дает жизнь, в изысканность музыки или в способность рассмешить себя и других".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Депрессия не является признаком слабости характера - это самая настоящая болезнь, которая нередко требует медицинского вмешательства, это не то, что приходит и уходит. Это </w:t>
      </w:r>
      <w:r>
        <w:rPr>
          <w:rFonts w:ascii="Times New Roman CYR" w:hAnsi="Times New Roman CYR" w:cs="Times New Roman CYR"/>
          <w:sz w:val="28"/>
          <w:szCs w:val="28"/>
        </w:rPr>
        <w:t>не просто плохое настроение, которое пройдет через неделю-другую. Люди, страдающие депрессией, описывают это переживание как невыносимое для души ощущение безнадежности и отчаяния, словно у них отсутствует "я". Все, что они видят, чувствуют и переживают, о</w:t>
      </w:r>
      <w:r>
        <w:rPr>
          <w:rFonts w:ascii="Times New Roman CYR" w:hAnsi="Times New Roman CYR" w:cs="Times New Roman CYR"/>
          <w:sz w:val="28"/>
          <w:szCs w:val="28"/>
        </w:rPr>
        <w:t xml:space="preserve">кутано черной тучей. Деревья и цветы весной, которые для всех остальных являются символом надежды и любви, могут пробудить в страдающем депрессией человеке образы тления и распада. В самом деле, такой человек может почувствовать, что погряз в отвращении к </w:t>
      </w:r>
      <w:r>
        <w:rPr>
          <w:rFonts w:ascii="Times New Roman CYR" w:hAnsi="Times New Roman CYR" w:cs="Times New Roman CYR"/>
          <w:sz w:val="28"/>
          <w:szCs w:val="28"/>
        </w:rPr>
        <w:t>себе и неукротимой боли, и постоянно думать о смерти и самоубийстве.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 несет огромную угрозу нормальному функционированию общества, ведь снижая работоспособность людей, она способна парализовать экономическую жизнь как развитых, так и развивающихся</w:t>
      </w:r>
      <w:r>
        <w:rPr>
          <w:rFonts w:ascii="Times New Roman CYR" w:hAnsi="Times New Roman CYR" w:cs="Times New Roman CYR"/>
          <w:sz w:val="28"/>
          <w:szCs w:val="28"/>
        </w:rPr>
        <w:t xml:space="preserve"> стран.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каждый третий взрослый человек страдает депрессией. Депрессия ухудшает качество жизни человека, негативно влияет на взаимоотношения с близкими, коллегами, снижает эффективность человека на работе.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 депрессией нужно бороться. С ней можн</w:t>
      </w:r>
      <w:r>
        <w:rPr>
          <w:rFonts w:ascii="Times New Roman CYR" w:hAnsi="Times New Roman CYR" w:cs="Times New Roman CYR"/>
          <w:sz w:val="28"/>
          <w:szCs w:val="28"/>
        </w:rPr>
        <w:t>о бороться. Из этой борьбы можно выйти победителем. Для того чтобы вернуть естественную, присущую каждому человеку способность радоваться жизни и творить.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психология и психотерапия. 3-е изд./ Под редакцией М. Перре, У. Б</w:t>
      </w:r>
      <w:r>
        <w:rPr>
          <w:rFonts w:ascii="Times New Roman CYR" w:hAnsi="Times New Roman CYR" w:cs="Times New Roman CYR"/>
          <w:sz w:val="28"/>
          <w:szCs w:val="28"/>
        </w:rPr>
        <w:t>аумана, 2012.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Klein D., Taylor E., Dickstein S. J Affect Dis 1988; 14:25-33.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Weitbrecht H. Wien Z Nervenheilk 1967; 24; 4:265-281.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Pichot P. A Century of Psychiatry. </w:t>
      </w:r>
      <w:r>
        <w:rPr>
          <w:rFonts w:ascii="Times New Roman CYR" w:hAnsi="Times New Roman CYR" w:cs="Times New Roman CYR"/>
          <w:sz w:val="28"/>
          <w:szCs w:val="28"/>
        </w:rPr>
        <w:t xml:space="preserve">Paris 1983. 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А.C. Тиганов, Эндогенные депрессии: вопросы классификации и сист</w:t>
      </w:r>
      <w:r>
        <w:rPr>
          <w:rFonts w:ascii="Times New Roman CYR" w:hAnsi="Times New Roman CYR" w:cs="Times New Roman CYR"/>
          <w:sz w:val="28"/>
          <w:szCs w:val="28"/>
        </w:rPr>
        <w:t>ематики.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Ю.Г. Фролова, Медицинская психология, 2011.</w:t>
      </w:r>
    </w:p>
    <w:p w:rsidR="00000000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У. Бауманн, М. Перре Клиническая психология, 1998.</w:t>
      </w:r>
    </w:p>
    <w:p w:rsidR="00E85EA5" w:rsidRDefault="00E85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Комер, Р. Патопсихология поведения. Нарушения и патологии психики.</w:t>
      </w:r>
    </w:p>
    <w:sectPr w:rsidR="00E85E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B9"/>
    <w:rsid w:val="00E85EA5"/>
    <w:rsid w:val="00F9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C6780D-A080-4355-977D-849A326B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6050</Words>
  <Characters>34491</Characters>
  <Application>Microsoft Office Word</Application>
  <DocSecurity>0</DocSecurity>
  <Lines>287</Lines>
  <Paragraphs>80</Paragraphs>
  <ScaleCrop>false</ScaleCrop>
  <Company/>
  <LinksUpToDate>false</LinksUpToDate>
  <CharactersWithSpaces>40461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2025-04-21T13:33:00Z</dcterms:created>
  <dcterms:modified xsi:type="dcterms:W3CDTF">2025-04-21T13:33:00Z</dcterms:modified>
</cp:coreProperties>
</file>