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44697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МЧС России</w:t>
      </w:r>
    </w:p>
    <w:p w:rsidR="00000000" w:rsidRDefault="00444697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Санкт-Петербургский университет Государственной противопожарной службы</w:t>
      </w:r>
    </w:p>
    <w:p w:rsidR="00000000" w:rsidRDefault="00444697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Кафедра ПСИХОЛОГИИ РИСКА, ЭКСТРЕМАЛЬНЫХ И КРИЗИСНЫХ СИТУАЦИЙ</w:t>
      </w:r>
    </w:p>
    <w:p w:rsidR="00000000" w:rsidRDefault="004446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444697">
      <w:pPr>
        <w:pStyle w:val="4"/>
        <w:keepLines/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КУРСОВАЯ РАБОТА</w:t>
      </w:r>
    </w:p>
    <w:p w:rsidR="00000000" w:rsidRDefault="00444697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дисциплине «Суицидология»</w:t>
      </w:r>
    </w:p>
    <w:p w:rsidR="00000000" w:rsidRDefault="00444697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Тема: «Динамика социально-психологической дезадаптации при а</w:t>
      </w:r>
      <w:r>
        <w:rPr>
          <w:noProof/>
          <w:color w:val="000000"/>
          <w:sz w:val="28"/>
          <w:szCs w:val="28"/>
        </w:rPr>
        <w:t>нализе суицидального поведения»</w:t>
      </w:r>
    </w:p>
    <w:p w:rsidR="00000000" w:rsidRDefault="004446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Выполнила: Линкина Анна</w:t>
      </w:r>
    </w:p>
    <w:p w:rsidR="00000000" w:rsidRDefault="00444697">
      <w:pPr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Факультет психологии,</w:t>
      </w:r>
    </w:p>
    <w:p w:rsidR="00000000" w:rsidRDefault="00444697">
      <w:pPr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курс, группа № 0741</w:t>
      </w:r>
    </w:p>
    <w:p w:rsidR="00000000" w:rsidRDefault="004446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Санкт-Петербург - 2010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>
        <w:rPr>
          <w:noProof/>
          <w:color w:val="000000"/>
          <w:sz w:val="28"/>
          <w:szCs w:val="28"/>
        </w:rPr>
        <w:lastRenderedPageBreak/>
        <w:t>Введение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Вспоминая всю историю человечества с древнейших времен, всегда и повсюду мы встречаемся с таким явлением как самоу</w:t>
      </w:r>
      <w:r>
        <w:rPr>
          <w:noProof/>
          <w:color w:val="000000"/>
          <w:sz w:val="28"/>
          <w:szCs w:val="28"/>
        </w:rPr>
        <w:t>бийство. Почему люди начинают мыслить о самоубийстве? Что их побуждает к таким действиям? И почему именно в современное время проблема самоубийства стала намного острее, нежели в прошлом? Эти вопросы занимали умы многих специалистов различных профессий: пс</w:t>
      </w:r>
      <w:r>
        <w:rPr>
          <w:noProof/>
          <w:color w:val="000000"/>
          <w:sz w:val="28"/>
          <w:szCs w:val="28"/>
        </w:rPr>
        <w:t>ихологов, социальных работников, медиков, философов.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Суицид некоторыми из них рассматривался как социальный феномен, присущий только человеку. Самоубийства, особенно вызванные нарушением межличностных отношений, были и будут.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На протяжении последних лет в </w:t>
      </w:r>
      <w:r>
        <w:rPr>
          <w:noProof/>
          <w:color w:val="000000"/>
          <w:sz w:val="28"/>
          <w:szCs w:val="28"/>
        </w:rPr>
        <w:t>нашей стране проводятся систематические комплексные исследования суицидального поведения, которые обеспечивают возможность анализа феномена суицида на разных уровнях, в том числе и на социальном и психологическом.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данной работе я собираюсь рассмотреть су</w:t>
      </w:r>
      <w:r>
        <w:rPr>
          <w:noProof/>
          <w:color w:val="000000"/>
          <w:sz w:val="28"/>
          <w:szCs w:val="28"/>
        </w:rPr>
        <w:t>ицидальное поведение как результат социально-психологической дезадаптации, рассматриваемой в клинико-психологической концепции А.Г. Амбрумовой. Решающим моментом формирования суицидальных проявлений в этой концепции, по мнению некоторых авторов, является с</w:t>
      </w:r>
      <w:r>
        <w:rPr>
          <w:noProof/>
          <w:color w:val="000000"/>
          <w:sz w:val="28"/>
          <w:szCs w:val="28"/>
        </w:rPr>
        <w:t>уицидогенный конфликт, который запускает механизм развития социально-психологической дезадаптации.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Я считаю, что проблема дезадаптации очень актуальна, т.к. является очень распространённой и не редко имеет суицидальный исход. А также может помочь в проблем</w:t>
      </w:r>
      <w:r>
        <w:rPr>
          <w:noProof/>
          <w:color w:val="000000"/>
          <w:sz w:val="28"/>
          <w:szCs w:val="28"/>
        </w:rPr>
        <w:t xml:space="preserve">е диагностики состояний дезадаптации. 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br w:type="page"/>
      </w:r>
      <w:r>
        <w:rPr>
          <w:noProof/>
          <w:color w:val="000000"/>
          <w:sz w:val="28"/>
          <w:szCs w:val="28"/>
        </w:rPr>
        <w:lastRenderedPageBreak/>
        <w:t>Понятие социально-психологической дезадаптации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Дезадаптация - какое-либо нарушение адаптации, приспособление организма к постоянно меняющимся условиям внешней или внутренней среды. Состояние динамического несоотве</w:t>
      </w:r>
      <w:r>
        <w:rPr>
          <w:noProof/>
          <w:color w:val="000000"/>
          <w:sz w:val="28"/>
          <w:szCs w:val="28"/>
        </w:rPr>
        <w:t>тствия между живым организмом и внешней средой, приводящее к нарушению физиологического функционирования, изменению форм поведения, развитию патологических процессов. Полное несоответствие между организмом и внешними условиями его существования несовместим</w:t>
      </w:r>
      <w:r>
        <w:rPr>
          <w:noProof/>
          <w:color w:val="000000"/>
          <w:sz w:val="28"/>
          <w:szCs w:val="28"/>
        </w:rPr>
        <w:t xml:space="preserve">о с жизнедеятельностью. Степень дезадаптации характеризуется уровнем дезорганизации функциональных систем организма. В зависимости от характера функционирования, выделяют две формы дезадаптации: 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непатологическая: поддержание гомеостаза возможно при режиме</w:t>
      </w:r>
      <w:r>
        <w:rPr>
          <w:noProof/>
          <w:color w:val="000000"/>
          <w:sz w:val="28"/>
          <w:szCs w:val="28"/>
        </w:rPr>
        <w:t xml:space="preserve"> усиленного, но «нормального» физиологического функционирования; 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патологическая: поддержание гомеостаза возможно только при переходе к патологическому функционированию. 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отношении к человеку применимы категории психической, психологической и социальной </w:t>
      </w:r>
      <w:r>
        <w:rPr>
          <w:noProof/>
          <w:color w:val="000000"/>
          <w:sz w:val="28"/>
          <w:szCs w:val="28"/>
        </w:rPr>
        <w:t>дезадаптации. Объективные проявления дезадаптации выражаются определенным типом поведения, а субъективные - широкой гаммой психоэмоциональных сдвигов (Амбрумова А.Г., 1980). Личностная дезадаптация может привести к формированию суицидального поведения в сл</w:t>
      </w:r>
      <w:r>
        <w:rPr>
          <w:noProof/>
          <w:color w:val="000000"/>
          <w:sz w:val="28"/>
          <w:szCs w:val="28"/>
        </w:rPr>
        <w:t>учае невозможности реализации базовых ценностных установок.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Подходы к проблеме дезадаптации: медицинский, социально-психологический и онтогенетический.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Рассматривая существующие в современной науке подходы к проблеме дезадаптации, можно выделить три основн</w:t>
      </w:r>
      <w:r>
        <w:rPr>
          <w:noProof/>
          <w:color w:val="000000"/>
          <w:sz w:val="28"/>
          <w:szCs w:val="28"/>
        </w:rPr>
        <w:t>ых направления.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>
        <w:rPr>
          <w:noProof/>
          <w:color w:val="000000"/>
          <w:sz w:val="28"/>
          <w:szCs w:val="28"/>
        </w:rPr>
        <w:lastRenderedPageBreak/>
        <w:t>1.1 Медицинский подход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Сравнительно недавно в отечественной, большей частью психиатрической литературе появился термин "дезадаптация", обозначающий нарушение процессов взаимодействия человека с окружающей средой. Его употребление достато</w:t>
      </w:r>
      <w:r>
        <w:rPr>
          <w:noProof/>
          <w:color w:val="000000"/>
          <w:sz w:val="28"/>
          <w:szCs w:val="28"/>
        </w:rPr>
        <w:t>чно неоднозначно, что обнаруживается прежде всего в оценке роли и места состояний дезадаптаций по отношению к категориям "норма" и "патология". Отсюда - трактовка дезадаптации как процесса, протекающего вне патологии и связанного с отвыканием от одних прив</w:t>
      </w:r>
      <w:r>
        <w:rPr>
          <w:noProof/>
          <w:color w:val="000000"/>
          <w:sz w:val="28"/>
          <w:szCs w:val="28"/>
        </w:rPr>
        <w:t>ычных условий жизни и, соответственно, привыкание к другим. (Т.Г. Дичев, К.Е. Тарасов,1976. Проблема адаптации и здоровья человека. - М, 1976); понимание под дезадаптацией нарушений, выявляемых при акцентуациях характера. (А.Е. Личко. Психопатии и акцентуа</w:t>
      </w:r>
      <w:r>
        <w:rPr>
          <w:noProof/>
          <w:color w:val="000000"/>
          <w:sz w:val="28"/>
          <w:szCs w:val="28"/>
        </w:rPr>
        <w:t xml:space="preserve">ции характера у подростков. - М. Медицина, 1983; В.Е. Каган. Психогенные формы школьной дезадаптации.// Вопросы психологии.1984-№4); оценка преневротических нарушений, невротических состояний как наиболее универсальных проявлений психической дезадаптации. </w:t>
      </w:r>
      <w:r>
        <w:rPr>
          <w:noProof/>
          <w:color w:val="000000"/>
          <w:sz w:val="28"/>
          <w:szCs w:val="28"/>
        </w:rPr>
        <w:t>(Ю.А. Александровский. Состояния психической дезадаптации и их компенсация. - М.: Медицина, 1976). Термин "дезадаптация", употребляемый в отношении психических больных, означает нарушение или утрату полноценного взаимодействия индивида с окружающим его мир</w:t>
      </w:r>
      <w:r>
        <w:rPr>
          <w:noProof/>
          <w:color w:val="000000"/>
          <w:sz w:val="28"/>
          <w:szCs w:val="28"/>
        </w:rPr>
        <w:t>ом.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Ю.А. Александровский определяет дезадаптацию как "поломки" в механизмах психического приспособления при остром или хроническом эмоциональном стрессе, которые активизируют систему компенсаторных защитных реакций. По мнению С.Б. Семичева (Предболезненные</w:t>
      </w:r>
      <w:r>
        <w:rPr>
          <w:noProof/>
          <w:color w:val="000000"/>
          <w:sz w:val="28"/>
          <w:szCs w:val="28"/>
        </w:rPr>
        <w:t xml:space="preserve"> психические расстройства. - М, 1987), в понятии "дезадаптация", следует различать два значения. В широком смысле под дезадаптацией можно подразумевать расстройства адаптации (включающие и непатологические ее формы), в узком смысле дезадаптация предполагае</w:t>
      </w:r>
      <w:r>
        <w:rPr>
          <w:noProof/>
          <w:color w:val="000000"/>
          <w:sz w:val="28"/>
          <w:szCs w:val="28"/>
        </w:rPr>
        <w:t xml:space="preserve">т лишь предболезнь, т.е. процессы, </w:t>
      </w:r>
      <w:r>
        <w:rPr>
          <w:noProof/>
          <w:color w:val="000000"/>
          <w:sz w:val="28"/>
          <w:szCs w:val="28"/>
        </w:rPr>
        <w:lastRenderedPageBreak/>
        <w:t>выходящие за пределы психической нормы, но не достигающие степени болезни. Дезадаптация рассматривается как одно из промежуточных состояний здоровья человека от нормы до патологии, наиболее близкое к клиническим проявлени</w:t>
      </w:r>
      <w:r>
        <w:rPr>
          <w:noProof/>
          <w:color w:val="000000"/>
          <w:sz w:val="28"/>
          <w:szCs w:val="28"/>
        </w:rPr>
        <w:t>ям болезни. В.В.Ковалев характеризует состояние дезадаптации как повышенную готовность организма к возникновению того или иного заболевания, формирующегося под влиянием различных неблагоприятных факторов. При этом описание проявлений дезадаптации весьма сх</w:t>
      </w:r>
      <w:r>
        <w:rPr>
          <w:noProof/>
          <w:color w:val="000000"/>
          <w:sz w:val="28"/>
          <w:szCs w:val="28"/>
        </w:rPr>
        <w:t>ожие с клиническим описанием симптоматики пограничных нервно-психических нарушений.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.2 Социально-психологический подход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>дезадаптация суицидальный социальный психологический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более глубокого понимания проблемы важно рассмотреть соотношение понятий соци</w:t>
      </w:r>
      <w:r>
        <w:rPr>
          <w:noProof/>
          <w:color w:val="000000"/>
          <w:sz w:val="28"/>
          <w:szCs w:val="28"/>
        </w:rPr>
        <w:t>ально-психологической адаптации и социально- психологической дезадаптации. Если понятие социально-психологической адаптации отражает явления включенности, взаимодействия и интеграции с общностью и самоопределения в ней, а социально-психологическая адаптаци</w:t>
      </w:r>
      <w:r>
        <w:rPr>
          <w:noProof/>
          <w:color w:val="000000"/>
          <w:sz w:val="28"/>
          <w:szCs w:val="28"/>
        </w:rPr>
        <w:t>я личности заключается в оптимальной реализации внутренних возможностей человека и его личностного потенциала в социально значимой деятельности, в способности, сохраняя себя как личность, взаимодействовать с окружающим социумом в конкретных условиях сущест</w:t>
      </w:r>
      <w:r>
        <w:rPr>
          <w:noProof/>
          <w:color w:val="000000"/>
          <w:sz w:val="28"/>
          <w:szCs w:val="28"/>
        </w:rPr>
        <w:t>вования, то социально-психологическая дезадаптация рассматривается большинством авторов (Б.Н. Алмазов,1991; С.А. Беличева,1994; Т.Г. Дичев,1976; С.Раттер,1987) как процесс нарушения гомеостатического равновесия личности и среды, как нарушение приспособлени</w:t>
      </w:r>
      <w:r>
        <w:rPr>
          <w:noProof/>
          <w:color w:val="000000"/>
          <w:sz w:val="28"/>
          <w:szCs w:val="28"/>
        </w:rPr>
        <w:t xml:space="preserve">я индивида в силу действия тех или иных причин; как нарушение, обусловленное "несоответствием врожденных потребностей личности ограничивающему требованию социальной среды; как неспособность личности адаптироваться к собственным потребностям и </w:t>
      </w:r>
      <w:r>
        <w:rPr>
          <w:noProof/>
          <w:color w:val="000000"/>
          <w:sz w:val="28"/>
          <w:szCs w:val="28"/>
        </w:rPr>
        <w:lastRenderedPageBreak/>
        <w:t>притязаниям.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процессе социально-психологической адаптации изменяется и внутренний мир человека: появляются новые представления, знания о деятельности, которой он занимается, в результате чего происходит самокоррекция и самоопределение личности. Претерпевают изменения</w:t>
      </w:r>
      <w:r>
        <w:rPr>
          <w:noProof/>
          <w:color w:val="000000"/>
          <w:sz w:val="28"/>
          <w:szCs w:val="28"/>
        </w:rPr>
        <w:t xml:space="preserve"> и самооценка личности, которая связана с новой деятельностью субъекта, ее целями и задачами, трудностями и требованиями; уровень притязаний, образ "Я", рефлексия, "Я-концепция", оценка себя в сравнении с другими. Исходя из данных оснований, происходит изм</w:t>
      </w:r>
      <w:r>
        <w:rPr>
          <w:noProof/>
          <w:color w:val="000000"/>
          <w:sz w:val="28"/>
          <w:szCs w:val="28"/>
        </w:rPr>
        <w:t>енение установки на самоутверждение, индивид приобретает необходимые знания, умения и навыки. Все это и определяет сущность его социально-психологической адаптации к социуму, успешность ее протекания.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Рассматривая дезадаптацию личности на социально-психоло</w:t>
      </w:r>
      <w:r>
        <w:rPr>
          <w:noProof/>
          <w:color w:val="000000"/>
          <w:sz w:val="28"/>
          <w:szCs w:val="28"/>
        </w:rPr>
        <w:t>гическом уровне, авторы выделяют три основные разновидности дезадаптированности личности (Р.Б. Березин, 1968; А.А. Налгаджян,1968):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а) устойчивая ситуативная дезадаптированность, которая имеет место тогда, когда личность не находит путей и средств адаптаци</w:t>
      </w:r>
      <w:r>
        <w:rPr>
          <w:noProof/>
          <w:color w:val="000000"/>
          <w:sz w:val="28"/>
          <w:szCs w:val="28"/>
        </w:rPr>
        <w:t xml:space="preserve">и в определенных социальных ситуациях (например, в составе тех или иных малых групп), хотя предпринимает такие попытки -это состояние можно соотнести с состоянием неэффективной адаптации; 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б) временная дезадаптированность, которая устраняется с помощью аде</w:t>
      </w:r>
      <w:r>
        <w:rPr>
          <w:noProof/>
          <w:color w:val="000000"/>
          <w:sz w:val="28"/>
          <w:szCs w:val="28"/>
        </w:rPr>
        <w:t>кватных адаптивных мероприятиях, социальных и внутрипсихических действий, что соответствует неустойчивой адаптации.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в) общая устойчивая дезадаптированность, являющаяся состоянием фрустрированности, наличие которой активизирует становление патологических за</w:t>
      </w:r>
      <w:r>
        <w:rPr>
          <w:noProof/>
          <w:color w:val="000000"/>
          <w:sz w:val="28"/>
          <w:szCs w:val="28"/>
        </w:rPr>
        <w:t>щитных механизмов.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Среди проявлений психической дезадаптации отмечают так называемую неэффективную дезадаптацию, которая выражается в формировании психопатологических состояний, невротических или психопатических синдромов, а также неустойчивую адаптацию к</w:t>
      </w:r>
      <w:r>
        <w:rPr>
          <w:noProof/>
          <w:color w:val="000000"/>
          <w:sz w:val="28"/>
          <w:szCs w:val="28"/>
        </w:rPr>
        <w:t xml:space="preserve">ак периодически возникающие невротические реакции, заострение акцентуированных личностных черт. 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Результатом социально-психологической дезадаптации является состояние дезадаптированности личности.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Основу дезадаптированного поведения составляет конфликт, по</w:t>
      </w:r>
      <w:r>
        <w:rPr>
          <w:noProof/>
          <w:color w:val="000000"/>
          <w:sz w:val="28"/>
          <w:szCs w:val="28"/>
        </w:rPr>
        <w:t>д влиянием которого постепенно формируется неадекватное реагирование на условия и требования среды в форме тех или иных отклонений в поведении как реакция на систематически, постоянно провоцирующие факторы, справиться с которыми ребенок не может. Началом я</w:t>
      </w:r>
      <w:r>
        <w:rPr>
          <w:noProof/>
          <w:color w:val="000000"/>
          <w:sz w:val="28"/>
          <w:szCs w:val="28"/>
        </w:rPr>
        <w:t>вляется дезориентация ребенка: он теряется, не знает как ему поступить в данной ситуации, выполнить данное непосильное требование, и он либо никак не реагирует, либо реагирует первым попавшимся способом. Таким образом, на начальной стадии ребенок как бы де</w:t>
      </w:r>
      <w:r>
        <w:rPr>
          <w:noProof/>
          <w:color w:val="000000"/>
          <w:sz w:val="28"/>
          <w:szCs w:val="28"/>
        </w:rPr>
        <w:t>стабилизирован. Через некоторое время эта растерянность пройдет и он успокоится. Частые проявления дестабилизации приводят ребенка к возникновению стойкого внутреннего (недовольство собой, своим положением) и внешнего (по отношению к среде) конфликта, кото</w:t>
      </w:r>
      <w:r>
        <w:rPr>
          <w:noProof/>
          <w:color w:val="000000"/>
          <w:sz w:val="28"/>
          <w:szCs w:val="28"/>
        </w:rPr>
        <w:t>рый ведет к устойчивому психологическому дискомфорту и, как результат такого состояния, к дезадаптивному поведению.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Этой точки зрения придерживаются многие отечественные психологи (Б.Н. Алмазов,1986; М.А. Аммаскин, 1979; М.С.Певзнер,1995; И.А. Невский, 198</w:t>
      </w:r>
      <w:r>
        <w:rPr>
          <w:noProof/>
          <w:color w:val="000000"/>
          <w:sz w:val="28"/>
          <w:szCs w:val="28"/>
        </w:rPr>
        <w:t>1; А.С. Белкин, 1981; К.С. Лебединская,1988 и др.). Авторы определяют отклонения в «поведении через призму психологического комплекса средового отчуждения субъекта, и, следовательно, не имея возможности сменить среду, пребывание в которой тягостно для него</w:t>
      </w:r>
      <w:r>
        <w:rPr>
          <w:noProof/>
          <w:color w:val="000000"/>
          <w:sz w:val="28"/>
          <w:szCs w:val="28"/>
        </w:rPr>
        <w:t xml:space="preserve"> самого, осознание своей некомпетентности побуждает субъекта к переходу на защитные формы поведения, созданию смысловых и эмоциональных барьеров в отношении с окружающими, снижению уровня притязаний и самооценки».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Эти исследования лежат в основе теории, ра</w:t>
      </w:r>
      <w:r>
        <w:rPr>
          <w:noProof/>
          <w:color w:val="000000"/>
          <w:sz w:val="28"/>
          <w:szCs w:val="28"/>
        </w:rPr>
        <w:t xml:space="preserve">ссматривающей компенсаторные возможности организма, где под социально-психологической дезадаптированностью понимается психологическое состояние, обусловленное функционированием психики на пределе ее регуляторных и компенсирующих возможностей, выражающееся </w:t>
      </w:r>
      <w:r>
        <w:rPr>
          <w:noProof/>
          <w:color w:val="000000"/>
          <w:sz w:val="28"/>
          <w:szCs w:val="28"/>
        </w:rPr>
        <w:t>в недостаточной активности индивида, в затруднении реализиции его основных социальных потребностей (потребность в общении, признании, самовыражении), в нарушении самоутверждения и свободного выражения своих творческих способностей, в неадекватной ориентаци</w:t>
      </w:r>
      <w:r>
        <w:rPr>
          <w:noProof/>
          <w:color w:val="000000"/>
          <w:sz w:val="28"/>
          <w:szCs w:val="28"/>
        </w:rPr>
        <w:t>и в ситуации общения, в искажении социального статуса дезадаптированного ребенка.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рамках зарубежной гуманистической психологии критикуется понимание дезадаптации как нарушения адаптации - гомеостатического процесса и выдвигается положение об оптимальном </w:t>
      </w:r>
      <w:r>
        <w:rPr>
          <w:noProof/>
          <w:color w:val="000000"/>
          <w:sz w:val="28"/>
          <w:szCs w:val="28"/>
        </w:rPr>
        <w:t>взаимодействии личности и среды.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Форма социально-психологической дезадаптации, по их понятиям, такова: конфликт - фрустрация - активное приспособление. По К. Роджерсу дезадаптация - это состояние несоответствия, внутреннего диссонанса, причем главный его и</w:t>
      </w:r>
      <w:r>
        <w:rPr>
          <w:noProof/>
          <w:color w:val="000000"/>
          <w:sz w:val="28"/>
          <w:szCs w:val="28"/>
        </w:rPr>
        <w:t>сточник заключается в потенциальном конфликте между установками "Я" и непосредственным опытом человека.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.3 Онтогенетический подход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 позиции онтогенетического подхода к исследованию механизмов дезадаптации особое значение имеют кризисные, переломные моме</w:t>
      </w:r>
      <w:r>
        <w:rPr>
          <w:noProof/>
          <w:color w:val="000000"/>
          <w:sz w:val="28"/>
          <w:szCs w:val="28"/>
        </w:rPr>
        <w:t>нты в жизни человека, когда происходит резкое изменение его "ситуации социального развития" (Л.С.Выготский, 1983), вызывающее необходимость реконструкций сложившегося типа адаптивного поведения. В контексте данной проблемы наибольший риск представляет моме</w:t>
      </w:r>
      <w:r>
        <w:rPr>
          <w:noProof/>
          <w:color w:val="000000"/>
          <w:sz w:val="28"/>
          <w:szCs w:val="28"/>
        </w:rPr>
        <w:t>нт поступления ребенка в школу - в период усвоения новых требований, предъявляемых новой социальной ситуацией. Это показывают результаты многочисленных исследований, фиксирующих в младшем школьном возрасте заметное повышение распространенности невротически</w:t>
      </w:r>
      <w:r>
        <w:rPr>
          <w:noProof/>
          <w:color w:val="000000"/>
          <w:sz w:val="28"/>
          <w:szCs w:val="28"/>
        </w:rPr>
        <w:t>х реакций, неврозов и других нервно-психических и соматических расстройств в сравнении с дошкольным возрастом.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Социально-психологическая дезадаптация по Амбрумовой, рассматриваемая в контексте данной темы.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Нам представляется, что исходным при разработке ка</w:t>
      </w:r>
      <w:r>
        <w:rPr>
          <w:noProof/>
          <w:color w:val="000000"/>
          <w:sz w:val="28"/>
          <w:szCs w:val="28"/>
        </w:rPr>
        <w:t>узальной концепции суицида должно стать введение понятия, позволяющего ассимилировать и свести в систему факторы, релевантные суициду и добытые на разных уровнях исследования - от социологического до индивидуально-психологического. Этим требованиям отвечае</w:t>
      </w:r>
      <w:r>
        <w:rPr>
          <w:noProof/>
          <w:color w:val="000000"/>
          <w:sz w:val="28"/>
          <w:szCs w:val="28"/>
        </w:rPr>
        <w:t>т понятие адаптации (и комплементарное к нему понятие дезадаптации) личности.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Понятие адаптации, в его наиболее широком определении, принятом в современной философской литературе, означает соответствие между живой системой и внешними условиями, причем адап</w:t>
      </w:r>
      <w:r>
        <w:rPr>
          <w:noProof/>
          <w:color w:val="000000"/>
          <w:sz w:val="28"/>
          <w:szCs w:val="28"/>
        </w:rPr>
        <w:t>тация - это и процесс, и его результат, т. е. определенная организация. В такой формулировке адаптация относится к числу фундаментальных понятий в целом комплексе наук. В частности, в психологии почти любую общую теорию можно реконструировать так, что в ее</w:t>
      </w:r>
      <w:r>
        <w:rPr>
          <w:noProof/>
          <w:color w:val="000000"/>
          <w:sz w:val="28"/>
          <w:szCs w:val="28"/>
        </w:rPr>
        <w:t xml:space="preserve"> основе будет лежать идея адаптации, понимаемой как приспособление к среде, осуществляемой психикой в целом или отдельными психическими системами; причем в ряде теорий (например, у Ж. Пиаже) это понятие эксплицировано, в других - присутствует неявно. Приме</w:t>
      </w:r>
      <w:r>
        <w:rPr>
          <w:noProof/>
          <w:color w:val="000000"/>
          <w:sz w:val="28"/>
          <w:szCs w:val="28"/>
        </w:rPr>
        <w:t>нительно к нашим задачам важно то, что понятие адаптации не было предметом специального анализа в связи с суицидом и не послужило стержневым элементом для создания соответствующего концептуального аппарата суицидологии. Между тем возможно показать прямую с</w:t>
      </w:r>
      <w:r>
        <w:rPr>
          <w:noProof/>
          <w:color w:val="000000"/>
          <w:sz w:val="28"/>
          <w:szCs w:val="28"/>
        </w:rPr>
        <w:t>вязь психологической дезадаптации с суицидальным поведением. Обратимся к опыту, уже накопленному суицидологией.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Среди факторов, релевантных суициду, целесообразно выделить две большие группы - интрапсихические и средовые влияния. Применительно к первым мож</w:t>
      </w:r>
      <w:r>
        <w:rPr>
          <w:noProof/>
          <w:color w:val="000000"/>
          <w:sz w:val="28"/>
          <w:szCs w:val="28"/>
        </w:rPr>
        <w:t>но видеть, что индивида дезадаптируют различные акцентуированные черты личности и искажения познавательной деятельности; больных психическими заболеваниями характеризует нарушение нормальных форм психологической адаптации; выделяемая в качестве «группы суи</w:t>
      </w:r>
      <w:r>
        <w:rPr>
          <w:noProof/>
          <w:color w:val="000000"/>
          <w:sz w:val="28"/>
          <w:szCs w:val="28"/>
        </w:rPr>
        <w:t>цидального риска» возрастная категория подростков отличается несложившейся адаптационной системой, а лица старческого возраста - ее ограничениями. Что же касается средовых факторов, то и здесь нетрудно выделить дезадаптирующее влияние психотравмирующих воз</w:t>
      </w:r>
      <w:r>
        <w:rPr>
          <w:noProof/>
          <w:color w:val="000000"/>
          <w:sz w:val="28"/>
          <w:szCs w:val="28"/>
        </w:rPr>
        <w:t>действий, одиночества, падения статуса, миграции и др.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Итак, исходя из принятого определения дезадаптации, можно констатировать, что релевантные суициду факторы правомерно рассматривать как исходные и детерминирующие процессы дезадаптации, что указывает на</w:t>
      </w:r>
      <w:r>
        <w:rPr>
          <w:noProof/>
          <w:color w:val="000000"/>
          <w:sz w:val="28"/>
          <w:szCs w:val="28"/>
        </w:rPr>
        <w:t xml:space="preserve"> необходимость введения и детальной разработки такого понятия в суицидологии.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.4 Признаки дезадаптации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 всех суицидентов, независимо от их диагностической принадлежности, обнаруживаются объективные и субъективные признаки социально-психологической дезад</w:t>
      </w:r>
      <w:r>
        <w:rPr>
          <w:noProof/>
          <w:color w:val="000000"/>
          <w:sz w:val="28"/>
          <w:szCs w:val="28"/>
        </w:rPr>
        <w:t xml:space="preserve">аптации личности. 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Объективно дезадаптация проявляется изменением поведения человека в среде ближайшего социального окружения, ограничением возможности успешно справляться со своими социальными функциями или патологической трансформацией поведения. 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Субъек</w:t>
      </w:r>
      <w:r>
        <w:rPr>
          <w:noProof/>
          <w:color w:val="000000"/>
          <w:sz w:val="28"/>
          <w:szCs w:val="28"/>
        </w:rPr>
        <w:t>тивным выражением дезадаптации является широкая гамма психоэмоциональных сдвигов: от негативно окрашенных психологических переживаний (тревоги, горя, душевной боли, обиды, стыда, возмущения, злобы, гнева) до клинически выраженных психопатологических синдро</w:t>
      </w:r>
      <w:r>
        <w:rPr>
          <w:noProof/>
          <w:color w:val="000000"/>
          <w:sz w:val="28"/>
          <w:szCs w:val="28"/>
        </w:rPr>
        <w:t>мов (астении, дистимии, депрессии, дисфории и т. п.).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1.5 Уровни дезадаптации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Социально-психологическая дезадаптация не тождественна понятию болезни, и может проявляться на двух уровнях патологическом и непатологическом.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 патологическому уровню дезадап</w:t>
      </w:r>
      <w:r>
        <w:rPr>
          <w:noProof/>
          <w:color w:val="000000"/>
          <w:sz w:val="28"/>
          <w:szCs w:val="28"/>
        </w:rPr>
        <w:t xml:space="preserve">тации относятся известные в клинической психиатрии нозологические единицы, состояния, реакции и фазы. 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Выражениями непатологической дезадаптации следует считать отклонения в поведении и переживаниях объекта, связанные не с заболеваниями, а, к примеру, с не</w:t>
      </w:r>
      <w:r>
        <w:rPr>
          <w:noProof/>
          <w:color w:val="000000"/>
          <w:sz w:val="28"/>
          <w:szCs w:val="28"/>
        </w:rPr>
        <w:t xml:space="preserve">достаточностью социализации и нравственного воспитания, социально неприемлемыми установками личности, резкой сменой условий существования и жизненных стереотипов (при миграции или вынужденной социальной изоляции), разрывом высокозначимых отношений (утрата </w:t>
      </w:r>
      <w:r>
        <w:rPr>
          <w:noProof/>
          <w:color w:val="000000"/>
          <w:sz w:val="28"/>
          <w:szCs w:val="28"/>
        </w:rPr>
        <w:t>близких), недостаточным овладением навыками полноценного социального общения, подражанием общественно отрицательным моделям поведения в подростковом возрасте и т. д.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Социально-психологическая дезадаптация личности в зависимости от степени ограничения или </w:t>
      </w:r>
      <w:r>
        <w:rPr>
          <w:noProof/>
          <w:color w:val="000000"/>
          <w:sz w:val="28"/>
          <w:szCs w:val="28"/>
        </w:rPr>
        <w:t xml:space="preserve">патологической трансформации четырех главных направлений адаптационной деятельности (преобразовательного, познавательного, ценностно-ориентационного, коммуникативного) может быть парциальной (частичной) или тотальной. 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br w:type="page"/>
        <w:t>Процесс социально - психологическо</w:t>
      </w:r>
      <w:r>
        <w:rPr>
          <w:noProof/>
          <w:color w:val="000000"/>
          <w:sz w:val="28"/>
          <w:szCs w:val="28"/>
        </w:rPr>
        <w:t>й дезадаптации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Фазы дезадаптации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уровне личности акцент в процессе адаптации переносится на социальные взаимодействия, опосредствованные психической деятельностью. Таким образом, процесс дезадаптации развертывается соответственно основным направления</w:t>
      </w:r>
      <w:r>
        <w:rPr>
          <w:noProof/>
          <w:color w:val="000000"/>
          <w:sz w:val="28"/>
          <w:szCs w:val="28"/>
        </w:rPr>
        <w:t>м человеческой деятельности, среди которых целесообразно выделять познавательное, преобразовательное, ценностно-ориентационное и коммуникативное.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 точки зрения структуры и механизмов, непатологическая и патологическая дезадаптация имеют существенные разли</w:t>
      </w:r>
      <w:r>
        <w:rPr>
          <w:noProof/>
          <w:color w:val="000000"/>
          <w:sz w:val="28"/>
          <w:szCs w:val="28"/>
        </w:rPr>
        <w:t>чия. В первом случае снижение общего уровня адаптации происходит за счет сужения сферы деятельности и ослабления ее интенсивности, причем этот процесс может быть парциальным или тотальным. Но так или иначе, здесь не наблюдается структурных нарушений реализ</w:t>
      </w:r>
      <w:r>
        <w:rPr>
          <w:noProof/>
          <w:color w:val="000000"/>
          <w:sz w:val="28"/>
          <w:szCs w:val="28"/>
        </w:rPr>
        <w:t>ующих дезадаптацию механизмов, а имеет место их временное ограничение, недостаточность («лимитирующая» форма дезадаптации). В отличие от нее, при патологической («трансформирующей») дезадаптации происходит «полом» основных направлений адаптационной деятель</w:t>
      </w:r>
      <w:r>
        <w:rPr>
          <w:noProof/>
          <w:color w:val="000000"/>
          <w:sz w:val="28"/>
          <w:szCs w:val="28"/>
        </w:rPr>
        <w:t xml:space="preserve">ности с появлением патологических вариантов адаптации. Подобные трансформации также могут носить парциальный или тотальный характер, что и характерно (в данном аспекте) для пограничных психопатологических расстройств, при которых наиболее подвержены срыву </w:t>
      </w:r>
      <w:r>
        <w:rPr>
          <w:noProof/>
          <w:color w:val="000000"/>
          <w:sz w:val="28"/>
          <w:szCs w:val="28"/>
        </w:rPr>
        <w:t>ценностно-ориентационная и коммуникативная деятельность. При определенных условиях элементы двух форм дезадаптации могут сочетаться или переходить одна в другую.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динамике обеих форм социально-психологической дезадаптации, ведущей к суициду, выделяются дв</w:t>
      </w:r>
      <w:r>
        <w:rPr>
          <w:noProof/>
          <w:color w:val="000000"/>
          <w:sz w:val="28"/>
          <w:szCs w:val="28"/>
        </w:rPr>
        <w:t xml:space="preserve">е фазы: предиспозиционная и суицидальная. 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Первая фаза относительно неспецифична для суицида; во второй, начинающейся с зарождения суицидальных тенденций и продолжающейся до их реализации, дезадаптационный процесс идет по общему пути, сводящему к нулю все </w:t>
      </w:r>
      <w:r>
        <w:rPr>
          <w:noProof/>
          <w:color w:val="000000"/>
          <w:sz w:val="28"/>
          <w:szCs w:val="28"/>
        </w:rPr>
        <w:t>выработанные ранее формы адаптации. На различных клинических моделях, например, было показано, что большую суицидоопасность представляют личности с изначально высоким уровнем адаптации по сравнению с теми, у кого до начала заболевания развивались ограничен</w:t>
      </w:r>
      <w:r>
        <w:rPr>
          <w:noProof/>
          <w:color w:val="000000"/>
          <w:sz w:val="28"/>
          <w:szCs w:val="28"/>
        </w:rPr>
        <w:t>ия адаптационного процесса.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Решающее значение для перехода предиспозиционной фазы в суицидальную имеет конфликт, наличие которого необходимо для появления суицидальных тенденций и в условиях которого значительно усиливаются нарушения процесса адаптации.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</w:t>
      </w:r>
      <w:r>
        <w:rPr>
          <w:noProof/>
          <w:color w:val="000000"/>
          <w:sz w:val="28"/>
          <w:szCs w:val="28"/>
        </w:rPr>
        <w:t>суицидальной фазе, начинающейся с момента зарождения суицидальных тенденций к продолжающейся вплоть до покушения на свою жизнь, дезадаптационный процесс идет по общему «конечному пути», сводящему к нулю все исходные уровни и выработанные ранее формы агитац</w:t>
      </w:r>
      <w:r>
        <w:rPr>
          <w:noProof/>
          <w:color w:val="000000"/>
          <w:sz w:val="28"/>
          <w:szCs w:val="28"/>
        </w:rPr>
        <w:t>ии.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Основную роль в генезе суицидального поведения играет не абсолютная, а относительная глубина социально-психологической дезадаптации, т. е. степень снижения уровня адаптации от исходного к наличному.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 точки зрения генеза суицида важно отметить, что нес</w:t>
      </w:r>
      <w:r>
        <w:rPr>
          <w:noProof/>
          <w:color w:val="000000"/>
          <w:sz w:val="28"/>
          <w:szCs w:val="28"/>
        </w:rPr>
        <w:t>пецифическая предиспозиционная фаза дезадаптации и конфликта переходит в суицидальную через так называемый критический пункт, имеющий две основные характеристики: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а) значительное ограничение (или сведение к нулю) количества известных субъекту вариантов раз</w:t>
      </w:r>
      <w:r>
        <w:rPr>
          <w:noProof/>
          <w:color w:val="000000"/>
          <w:sz w:val="28"/>
          <w:szCs w:val="28"/>
        </w:rPr>
        <w:t>решения конфликта;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б) субъективная оценка знаемых вариантов решения как неэффективных или неприемлемых.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Вследствие этого конфликт приобретает характер неразрешимости и резко возрастает вероятность суицидального поведения.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Итак, при анализе суицида в структ</w:t>
      </w:r>
      <w:r>
        <w:rPr>
          <w:noProof/>
          <w:color w:val="000000"/>
          <w:sz w:val="28"/>
          <w:szCs w:val="28"/>
        </w:rPr>
        <w:t>урном плане важно выявить соотношение между двумя основными составляющими суицидального процесса - дезадаптацией и конфликтом, а в плане генеза - между двумя его фазами: предиспозиционной и суицидальной.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br w:type="page"/>
        <w:t>Роль конфликта в развитии социально - психологиче</w:t>
      </w:r>
      <w:r>
        <w:rPr>
          <w:noProof/>
          <w:color w:val="000000"/>
          <w:sz w:val="28"/>
          <w:szCs w:val="28"/>
        </w:rPr>
        <w:t>ской дезадаптации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 всех диагностических категориях решающее значение для перехода предиспозиционной фазы дезадаптации в суицидальную имеет конфликт.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Конфликт, переживаемый личностью, образуется из двух или нескольких разнонаправленных тенденций, одну из</w:t>
      </w:r>
      <w:r>
        <w:rPr>
          <w:noProof/>
          <w:color w:val="000000"/>
          <w:sz w:val="28"/>
          <w:szCs w:val="28"/>
        </w:rPr>
        <w:t xml:space="preserve"> которых составляет основная, актуальная в данный момент потребность человека, а другую - тенденция, препятствующая ее удовлетворению.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Конфликт называется внутренним (интраперсональным), если обе его стороны располагаются как бы внутри личности (например, </w:t>
      </w:r>
      <w:r>
        <w:rPr>
          <w:noProof/>
          <w:color w:val="000000"/>
          <w:sz w:val="28"/>
          <w:szCs w:val="28"/>
        </w:rPr>
        <w:t>долг и страсть, желание, и возможность, привязанность и разочарование). В отличие от этого при внешнем (интерперсональном) конфликте одна из составляющих его тенденций располагается вне личности и представляет собой элемент внешней ситуации, препятствующий</w:t>
      </w:r>
      <w:r>
        <w:rPr>
          <w:noProof/>
          <w:color w:val="000000"/>
          <w:sz w:val="28"/>
          <w:szCs w:val="28"/>
        </w:rPr>
        <w:t xml:space="preserve"> удовлетворению потребности (запрет, приказ, требование и т. д.). В ряде случаев конфликт имеет смешанный характер.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Существенные дополнительные характеристики конфликт получает от той сферы деятельности, где он по преимуществу развёртывается: витальной, ли</w:t>
      </w:r>
      <w:r>
        <w:rPr>
          <w:noProof/>
          <w:color w:val="000000"/>
          <w:sz w:val="28"/>
          <w:szCs w:val="28"/>
        </w:rPr>
        <w:t>чной, интимной, семейной, профессиональной, бытовой, административно-правовой, или абстрактной, фантастической (при патологии).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правильной диагностики истинных причин и мотивов суицидального поведения, а, следовательно, выбора адекватных направлений ко</w:t>
      </w:r>
      <w:r>
        <w:rPr>
          <w:noProof/>
          <w:color w:val="000000"/>
          <w:sz w:val="28"/>
          <w:szCs w:val="28"/>
        </w:rPr>
        <w:t>ррекции и ликвидации конфликтных отношений, необходимо учитывать, что последние, возникая на той или иной первоначальной основе, могут в дальнейшем подвергаться генерализации, трансформации или переносу.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связи с этим требуется различать следующие типы ко</w:t>
      </w:r>
      <w:r>
        <w:rPr>
          <w:noProof/>
          <w:color w:val="000000"/>
          <w:sz w:val="28"/>
          <w:szCs w:val="28"/>
        </w:rPr>
        <w:t xml:space="preserve">нфликтов: 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а) локализованные - генерализованные;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б) первичные (основные) - вторичные (производные);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в) автономные (с истинным агентом) - перенесённые (с замещенным агентом).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а) Генерализацией конфликта называется расширение круга лиц, вовлечение в конфликт</w:t>
      </w:r>
      <w:r>
        <w:rPr>
          <w:noProof/>
          <w:color w:val="000000"/>
          <w:sz w:val="28"/>
          <w:szCs w:val="28"/>
        </w:rPr>
        <w:t>ные отношения новых агентов, связанных с локальным источником первоначального конфликта, причём в пределах той же его сферы.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б) Трансформация конфликта заключается в том, что на основе первичного конфликта в какой-либо сфере возникает вторичный, производн</w:t>
      </w:r>
      <w:r>
        <w:rPr>
          <w:noProof/>
          <w:color w:val="000000"/>
          <w:sz w:val="28"/>
          <w:szCs w:val="28"/>
        </w:rPr>
        <w:t>ый от него конфликт в иной сфере.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в) Перенос конфликта - это изменение направления конфликтной настроенности с истинного агента на замещающий его объект из другой сферы отношений.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Разрешение конфликта зависит от значимости сферы, в которой он происходит и </w:t>
      </w:r>
      <w:r>
        <w:rPr>
          <w:noProof/>
          <w:color w:val="000000"/>
          <w:sz w:val="28"/>
          <w:szCs w:val="28"/>
        </w:rPr>
        <w:t>от резервов адаптации. Чем значимее сфера конфликта, тем большие требования предъявляются к адаптационным ресурсам. В случае их слабости, т. е. в условиях предиспозиционной дезадаптации и невозможности изменить конфликтную ситуацию, резко повышается вероят</w:t>
      </w:r>
      <w:r>
        <w:rPr>
          <w:noProof/>
          <w:color w:val="000000"/>
          <w:sz w:val="28"/>
          <w:szCs w:val="28"/>
        </w:rPr>
        <w:t>ность суицида, как способа самоустранения от продолжения всякой деятельности.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Суицидогенный конфликт, как и дезадаптация, проходит две фазы. Первая из них - предиспозиционная - является предпосылкой суицидального акта. Она может быть обусловленa разными пр</w:t>
      </w:r>
      <w:r>
        <w:rPr>
          <w:noProof/>
          <w:color w:val="000000"/>
          <w:sz w:val="28"/>
          <w:szCs w:val="28"/>
        </w:rPr>
        <w:t>ичинами: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реальным (у практически здоровых лиц),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заключающимися в дисгармонической структуре личности (при пограничной патологии),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психотическими («псевдореальными») при патологических переживаниях (аффективных, бредовых, галлюцинаторных). 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Однако, несмотря</w:t>
      </w:r>
      <w:r>
        <w:rPr>
          <w:noProof/>
          <w:color w:val="000000"/>
          <w:sz w:val="28"/>
          <w:szCs w:val="28"/>
        </w:rPr>
        <w:t xml:space="preserve"> на различие причин, в любом случае конфликт для субъекта имеет характер реальности, сопровождается крайне тягостным переживанием напряжения и стремлением его ликвидировать.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Вторая - суицидальная - фаза конфликта представляет собой парадоксальный процесс е</w:t>
      </w:r>
      <w:r>
        <w:rPr>
          <w:noProof/>
          <w:color w:val="000000"/>
          <w:sz w:val="28"/>
          <w:szCs w:val="28"/>
        </w:rPr>
        <w:t>го устранения за счет саморазрушения субъекта.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 прогностической точки зрения чрезвычайно важно отметить, что предиспозицционная фаза дезадаптации и конфликта переходит в суицидальную через так называемый критический пункт, имеющий следующие две основные х</w:t>
      </w:r>
      <w:r>
        <w:rPr>
          <w:noProof/>
          <w:color w:val="000000"/>
          <w:sz w:val="28"/>
          <w:szCs w:val="28"/>
        </w:rPr>
        <w:t>арактеристики: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а) значительное ограничение (или сведение к нулю) количества известных субъекту вариантов разрешения данного конфликта;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б) субъективная оценка знаемых вариантов решений как неэффективных или неприемлемых.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Вследствие этого конфликт приобретае</w:t>
      </w:r>
      <w:r>
        <w:rPr>
          <w:noProof/>
          <w:color w:val="000000"/>
          <w:sz w:val="28"/>
          <w:szCs w:val="28"/>
        </w:rPr>
        <w:t xml:space="preserve">т характер неразрешимости, и резко возрастает вероятность возникновения суицидального поведения. Очевидно, что в отличие от суицидента, адаптированный субъект характеризуется широким диапазоном знаемых и приемлемых, активных путей разрешения конфликта. 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</w:t>
      </w:r>
      <w:r>
        <w:rPr>
          <w:noProof/>
          <w:color w:val="000000"/>
          <w:sz w:val="28"/>
          <w:szCs w:val="28"/>
        </w:rPr>
        <w:t>личие конфликта необходимо для проявления суицидальных тенденций, поскольку она усиливает нарушение процесса адаптации. Опасность конфликтов заключается в том что они сопровождаются резкими негативными эмоциями, то есть, если конфликт не решается своевреме</w:t>
      </w:r>
      <w:r>
        <w:rPr>
          <w:noProof/>
          <w:color w:val="000000"/>
          <w:sz w:val="28"/>
          <w:szCs w:val="28"/>
        </w:rPr>
        <w:t>нно, это может привести к неврозов, болезненных состояний, постоянного разлада отношений между людьми, а в итоге - и к самоубийству. Конечно, конфликт имеет высокую психологическую цену - многообразие негативных эмоций, стрессов, переживаний, разочарований</w:t>
      </w:r>
      <w:r>
        <w:rPr>
          <w:noProof/>
          <w:color w:val="000000"/>
          <w:sz w:val="28"/>
          <w:szCs w:val="28"/>
        </w:rPr>
        <w:t>, потерь, вины; они могут вызвать самые разнообразные последствия для конфликтующих сторон: нарушаются взаимоотношения, снижается работоспособность, ухудшается морально-психологическая ситуация т.д. Итак, с одной стороны, конфликты создают напряженные отно</w:t>
      </w:r>
      <w:r>
        <w:rPr>
          <w:noProof/>
          <w:color w:val="000000"/>
          <w:sz w:val="28"/>
          <w:szCs w:val="28"/>
        </w:rPr>
        <w:t>шения в группе, переключают внимание ее членов из одной проблемы на другую, тяжело сказываются на их нервно-психическом состоянии, а с другой - они могут иметь не только разрушительную, но и творческую силу, когда вследствие их преодоления улучшается самоч</w:t>
      </w:r>
      <w:r>
        <w:rPr>
          <w:noProof/>
          <w:color w:val="000000"/>
          <w:sz w:val="28"/>
          <w:szCs w:val="28"/>
        </w:rPr>
        <w:t xml:space="preserve">увствие участников спора. Таким образом, с социально-психологической точки зрения, до самого факта конфликта нельзя относиться однозначно: анализируя его, следует учитывать как социальную природу конфликта, так и психологические последствия. 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любой из из</w:t>
      </w:r>
      <w:r>
        <w:rPr>
          <w:noProof/>
          <w:color w:val="000000"/>
          <w:sz w:val="28"/>
          <w:szCs w:val="28"/>
        </w:rPr>
        <w:t xml:space="preserve">вестных классификаций конфликта относительно проблемы суицида важным является выделение в нем таких аспектов: 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• конфликт внешний или внутренний; 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• соотношение противоположных тенденций, вызвавшие конфликт, то есть степень напряженности конфликта (напряже</w:t>
      </w:r>
      <w:r>
        <w:rPr>
          <w:noProof/>
          <w:color w:val="000000"/>
          <w:sz w:val="28"/>
          <w:szCs w:val="28"/>
        </w:rPr>
        <w:t xml:space="preserve">ние и сила конфликта зависят от соотношения тенденций, которые его создали: чем больше выражено различие сил, тем проще он решается; самым является конфликт, который представлен равными по силе тенденциями); 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• значимость сферы конфликта и резервов адаптац</w:t>
      </w:r>
      <w:r>
        <w:rPr>
          <w:noProof/>
          <w:color w:val="000000"/>
          <w:sz w:val="28"/>
          <w:szCs w:val="28"/>
        </w:rPr>
        <w:t xml:space="preserve">ии (личностно-семейные конфликты, конфликты в сфере производства или учебы и т.д.; чем более значимой является сфера конфликта, тем выше требования относятся к адаптационных ресурсов, в случае их слабости, т.е. в условиях переддиспозицийнои дезадаптации и </w:t>
      </w:r>
      <w:r>
        <w:rPr>
          <w:noProof/>
          <w:color w:val="000000"/>
          <w:sz w:val="28"/>
          <w:szCs w:val="28"/>
        </w:rPr>
        <w:t xml:space="preserve">невозможности изменить конфликтную ситуацию, резко повышается вероятность суицида как способа самоустранение от продолжения любой деятельности); 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• значимость признаков, источников, причин возникновения конфликта; 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• значимость формальных - неформальных ко</w:t>
      </w:r>
      <w:r>
        <w:rPr>
          <w:noProof/>
          <w:color w:val="000000"/>
          <w:sz w:val="28"/>
          <w:szCs w:val="28"/>
        </w:rPr>
        <w:t xml:space="preserve">ммуникативных связей между сторонами, которые конфликтуют. 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Ученые доказали, что наиболее суицидообеспечивающими являются внутренние конфликты, вызванные противоположными равносилен тенденциями и относятся к чрезвычайно значимых для индивида сфер. 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Конфлик</w:t>
      </w:r>
      <w:r>
        <w:rPr>
          <w:noProof/>
          <w:color w:val="000000"/>
          <w:sz w:val="28"/>
          <w:szCs w:val="28"/>
        </w:rPr>
        <w:t>ты возникают внутри человека в результате того, что требования социума не совпадают с личностными потребностями или ценностями индивида, а также в ответ на перегрузку, противоречивые требования и т.п. При таких обстоятельствах сторонами, которые конфликтую</w:t>
      </w:r>
      <w:r>
        <w:rPr>
          <w:noProof/>
          <w:color w:val="000000"/>
          <w:sz w:val="28"/>
          <w:szCs w:val="28"/>
        </w:rPr>
        <w:t xml:space="preserve">т, есть разные компоненты духовной структуры человека, причем это могут быть компоненты как одного уровня, например в ситуации борьбы мотивов или столкновение двух жизненных принципов, так и столкновения разноуровневых компонентов. 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br w:type="page"/>
        <w:t>Факторы, влияющие на</w:t>
      </w:r>
      <w:r>
        <w:rPr>
          <w:noProof/>
          <w:color w:val="000000"/>
          <w:sz w:val="28"/>
          <w:szCs w:val="28"/>
        </w:rPr>
        <w:t xml:space="preserve"> принятие суицидального решения при социально - психологической дезадаптации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Независимо от причин, условий и форм дезадаптации и конфликта, принятие суицидального решения предполагает необходимый этап личностной переработки конфликтной ситуации. Суицидаль</w:t>
      </w:r>
      <w:r>
        <w:rPr>
          <w:noProof/>
          <w:color w:val="000000"/>
          <w:sz w:val="28"/>
          <w:szCs w:val="28"/>
        </w:rPr>
        <w:t>ное поведение всегда опосредовано системой личностных характеристик субъекта и особенностями его взаимоотношений с окружающей социальной средой.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индивидуальной диагностике суицидального риска необходимо, прежде всего, учитывать, влияние групповых факто</w:t>
      </w:r>
      <w:r>
        <w:rPr>
          <w:noProof/>
          <w:color w:val="000000"/>
          <w:sz w:val="28"/>
          <w:szCs w:val="28"/>
        </w:rPr>
        <w:t>ров, в силу того, что каждый конкретный человек является носителем определенного набора групповых признаков (имеет пол, возраст, профессию, семейное положение; характеризуется наличием или отсутствием заболеваний и т. д.).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более точного предсказания су</w:t>
      </w:r>
      <w:r>
        <w:rPr>
          <w:noProof/>
          <w:color w:val="000000"/>
          <w:sz w:val="28"/>
          <w:szCs w:val="28"/>
        </w:rPr>
        <w:t>ицидологического прогноза требуется тщательный анализ индивидуальных факторов.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каждом конкретном случае реальный риск суицидального поведения мы рекомендуем определять на основе сопоставления суицидогенных и антисуицидальных факторов личности.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Индивидуа</w:t>
      </w:r>
      <w:r>
        <w:rPr>
          <w:noProof/>
          <w:color w:val="000000"/>
          <w:sz w:val="28"/>
          <w:szCs w:val="28"/>
        </w:rPr>
        <w:t>льные факторы личности, имеющие суицидальную направленность, подразделяются (по мере их последовательного включения на пути от дезадаптации до суицидального поступка) на предиспозиционные, позиционные, статусные и интенционные.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Предиспозиционные суицидог</w:t>
      </w:r>
      <w:r>
        <w:rPr>
          <w:noProof/>
          <w:color w:val="000000"/>
          <w:sz w:val="28"/>
          <w:szCs w:val="28"/>
        </w:rPr>
        <w:t>енные факторы представляют собой «слабые», «угрожаемые» в отношении их недостаточности, неполноценности функционирования, механизмы психической деятельности, которая складывается из: мотивации; ориентировки в ситуации, ее оценки, суждения о ней; формулиров</w:t>
      </w:r>
      <w:r>
        <w:rPr>
          <w:noProof/>
          <w:color w:val="000000"/>
          <w:sz w:val="28"/>
          <w:szCs w:val="28"/>
        </w:rPr>
        <w:t>ки цели и задач; принятия решения; выбора средств осуществления деятельности и необходимых для этого форм контактов.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Потенциально опасной в отношении суицида, приводящей к срыву тех или иных звеньев деятельности, является совокупность следующих условий: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сн</w:t>
      </w:r>
      <w:r>
        <w:rPr>
          <w:noProof/>
          <w:color w:val="000000"/>
          <w:sz w:val="28"/>
          <w:szCs w:val="28"/>
        </w:rPr>
        <w:t>иженная толерантность к эмоциональным нагрузкам;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своеобразие интеллекта (максимализм, категоричность, незрелость суждений), недостаточность механизмов планирования будущего;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неблагополучие, неполноценность коммуникативных систем;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неадекватная личностным во</w:t>
      </w:r>
      <w:r>
        <w:rPr>
          <w:noProof/>
          <w:color w:val="000000"/>
          <w:sz w:val="28"/>
          <w:szCs w:val="28"/>
        </w:rPr>
        <w:t>зможностям (заниженная, лабильная или завышенная) самооценка;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слабость личностной психологической защиты;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снижение или утрата ценности жизни.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Сочетания всех названных условий, приводящих к дезадаптации, могут быть названы предиспозиционными суицидогенными </w:t>
      </w:r>
      <w:r>
        <w:rPr>
          <w:noProof/>
          <w:color w:val="000000"/>
          <w:sz w:val="28"/>
          <w:szCs w:val="28"/>
        </w:rPr>
        <w:t>комплексами. Методами их диагностики являются клиническое наблюдение, беседа и психологическое обследование (ассоциативные методики, тематический апперцептивный тест, метод Роршаха, методика незаконченных предложений В.А. Тихоненко).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Позиционные суицидог</w:t>
      </w:r>
      <w:r>
        <w:rPr>
          <w:noProof/>
          <w:color w:val="000000"/>
          <w:sz w:val="28"/>
          <w:szCs w:val="28"/>
        </w:rPr>
        <w:t xml:space="preserve">енные факторы - это «проигрышные», дезадаптирующие, суицидоопасные позиции, которые личность занимает в ситуации конфликта. Позицией личности называется интегральное, смысловое образование, выражающее систему отношений субъекта к наличной ситуации, мнению </w:t>
      </w:r>
      <w:r>
        <w:rPr>
          <w:noProof/>
          <w:color w:val="000000"/>
          <w:sz w:val="28"/>
          <w:szCs w:val="28"/>
        </w:rPr>
        <w:t>окружающих и к самому себе; содержащее в себе моральную оценку ситуации, прогнозирование ее исхода, а также определяющее тактику поведения.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Риск возникновения суицидальных тенденций и поступков значительно возрастает, если субъект занимает в ситуации конфл</w:t>
      </w:r>
      <w:r>
        <w:rPr>
          <w:noProof/>
          <w:color w:val="000000"/>
          <w:sz w:val="28"/>
          <w:szCs w:val="28"/>
        </w:rPr>
        <w:t>икта при наличии предиспозиционных суицидогенных факторов (см. выше) одну из следующих «проигрышных позиций» (вербальное выражение этих позиций для облегчения их диагностики приводится от первого лица):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«никто меня не понимает», «все против меня», «нет спр</w:t>
      </w:r>
      <w:r>
        <w:rPr>
          <w:noProof/>
          <w:color w:val="000000"/>
          <w:sz w:val="28"/>
          <w:szCs w:val="28"/>
        </w:rPr>
        <w:t>аведливости», «нет сил бороться»;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«я никому не нужен», «за что вы меня так мучаете?»;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«дальше будет еще хуже», «деваться некуда», «мне не вынести этого позора»;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«никогда не прощу себе»;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«никогда не вернуть того, что было», «все потеряно», «это - конец».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</w:t>
      </w:r>
      <w:r>
        <w:rPr>
          <w:noProof/>
          <w:color w:val="000000"/>
          <w:sz w:val="28"/>
          <w:szCs w:val="28"/>
        </w:rPr>
        <w:t>иведенные примеры можно было бы дополнить. Нетрудно заметить, что пять вариантов формулировок суицидоопасных позиций личности соответствует пяти смысловым типам суицидального поведения: протесту, призыву, избежанию, самонаказанию, отказу - и относительно н</w:t>
      </w:r>
      <w:r>
        <w:rPr>
          <w:noProof/>
          <w:color w:val="000000"/>
          <w:sz w:val="28"/>
          <w:szCs w:val="28"/>
        </w:rPr>
        <w:t>езависимы от конкретного многообразия причин и содержаний конфликтов. В этом их диагностическая ценность для суицидологии.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Статусными суицидогенными факторами являются те психические состояния и реакции, которые, возникая на основе соответствующих предис</w:t>
      </w:r>
      <w:r>
        <w:rPr>
          <w:noProof/>
          <w:color w:val="000000"/>
          <w:sz w:val="28"/>
          <w:szCs w:val="28"/>
        </w:rPr>
        <w:t>позиций и позиций, несут в себе потенциальную угрозу суицида. Суицидоопасные патологические состояния в клинике психических заболеваний указаны в предыдущем разделе. Это аффективные (тревога, страх, депрессия, дистимия, дисфория), аффективно-бредовые и гал</w:t>
      </w:r>
      <w:r>
        <w:rPr>
          <w:noProof/>
          <w:color w:val="000000"/>
          <w:sz w:val="28"/>
          <w:szCs w:val="28"/>
        </w:rPr>
        <w:t>люцинаторно-бредовые синдромы.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Что же касается лиц практически здоровых, а также занимающих промежуточное положение между нормой и пограничной патологией, то возникающие у них в экстремальных, конфликтных условиях суицидоопасные состояния и реакции следует</w:t>
      </w:r>
      <w:r>
        <w:rPr>
          <w:noProof/>
          <w:color w:val="000000"/>
          <w:sz w:val="28"/>
          <w:szCs w:val="28"/>
        </w:rPr>
        <w:t xml:space="preserve"> выделять в особый класс, отличающийся, с одной стороны, от психопатологических синдромов, а с другой стороны - от оптимального диапазона нормальных переживаний.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Этот класс представлен характерологическими акцентированными реакциями. Анализ наблюдений пока</w:t>
      </w:r>
      <w:r>
        <w:rPr>
          <w:noProof/>
          <w:color w:val="000000"/>
          <w:sz w:val="28"/>
          <w:szCs w:val="28"/>
        </w:rPr>
        <w:t>зывает, что в ситуации конфликта суицидальное поведение у одних лиц возникает на фоне своеобразных характеристик сознания и самосознания; у других при ведущем влиянии интенсивных эмоциональных переживаний; у третьих - вследствие доминирования идеи, подрыва</w:t>
      </w:r>
      <w:r>
        <w:rPr>
          <w:noProof/>
          <w:color w:val="000000"/>
          <w:sz w:val="28"/>
          <w:szCs w:val="28"/>
        </w:rPr>
        <w:t>ющей жизнестойкость индивида; у четвертых - в результате «трезвого» взвешивания всех «за» и «против». Встречаются также смешанные и переходные варианты.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Интенционные суицидогенные факторы (интенция - намерение) включаются с момента зарождения суицидальных </w:t>
      </w:r>
      <w:r>
        <w:rPr>
          <w:noProof/>
          <w:color w:val="000000"/>
          <w:sz w:val="28"/>
          <w:szCs w:val="28"/>
        </w:rPr>
        <w:t>тенденций и проявляются в степени их активности, вероятности реализации, а также истинности и серьезности суицидальных намерений. В разделе, посвященном классификации внутренних форм суицидального поведения, мы выделяли в их развитии ряд последовательных с</w:t>
      </w:r>
      <w:r>
        <w:rPr>
          <w:noProof/>
          <w:color w:val="000000"/>
          <w:sz w:val="28"/>
          <w:szCs w:val="28"/>
        </w:rPr>
        <w:t>тупеней (антивитальные переживания - пассивные суицидальные мысли - суицидальные замыслы - суицидальные намерения), коррелирующих с высотой риска суицидальной попытки. Эта диагностическая процедура вполне осуществима в пресуицидальном периоде.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</w:t>
      </w:r>
      <w:r>
        <w:rPr>
          <w:noProof/>
          <w:color w:val="000000"/>
          <w:sz w:val="28"/>
          <w:szCs w:val="28"/>
        </w:rPr>
        <w:t xml:space="preserve">м, в каждом случае суицидального поведения генез его определяется соотношением средовых, личностных и (если имеются психические расстройства) патологических факторов. 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При этом роль личностных и средовых факторов возрастает по направлению от психотических </w:t>
      </w:r>
      <w:r>
        <w:rPr>
          <w:noProof/>
          <w:color w:val="000000"/>
          <w:sz w:val="28"/>
          <w:szCs w:val="28"/>
        </w:rPr>
        <w:t>состояний к пограничным расстройствам и далее, к характерологическим реакциям практически здоровых лиц.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Как уже отмечалось выше, и дезадаптация и конфликт могут иметь и патологическую и непатологическую природу. Суицидальный акт не является исключительно к</w:t>
      </w:r>
      <w:r>
        <w:rPr>
          <w:noProof/>
          <w:color w:val="000000"/>
          <w:sz w:val="28"/>
          <w:szCs w:val="28"/>
        </w:rPr>
        <w:t>линическим феноменом, а представляет собой вариант поведенческой реакции по всему континууму «норма - патология».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Суицидальное решение предполагает личностную переработку конфликтной ситуации, какой бы «псевдореальной» она ни была.</w:t>
      </w:r>
    </w:p>
    <w:p w:rsidR="00000000" w:rsidRDefault="00444697">
      <w:pPr>
        <w:tabs>
          <w:tab w:val="left" w:pos="97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рамках суицидологическ</w:t>
      </w:r>
      <w:r>
        <w:rPr>
          <w:noProof/>
          <w:color w:val="000000"/>
          <w:sz w:val="28"/>
          <w:szCs w:val="28"/>
        </w:rPr>
        <w:t>ой концепции основу таких промежуточных состояний составляет последовательное развертывание дезадаптационного процесса, что позволяет перейти от абсолютной поляризаций двух феноменологических классов: «норма» и «патология» к континууму «норма - патология»,</w:t>
      </w:r>
      <w:r>
        <w:rPr>
          <w:noProof/>
          <w:color w:val="000000"/>
          <w:sz w:val="28"/>
          <w:szCs w:val="28"/>
        </w:rPr>
        <w:t xml:space="preserve"> построенного на базе определенного казуально-генетического представления о природе суицида. Данный континуум включает промежуточную зону между психической нормой и клинически выраженной психопатологической симптоматикой, состоящую из акцентуированных личн</w:t>
      </w:r>
      <w:r>
        <w:rPr>
          <w:noProof/>
          <w:color w:val="000000"/>
          <w:sz w:val="28"/>
          <w:szCs w:val="28"/>
        </w:rPr>
        <w:t>остных структур и реакций.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Важным аспектом рассматриваемой проблемы является разработка критериев суицидологического диагноза, т. е. поиск конкретных личностных детерминант дезадаптационного процесса. Совокупность личностных свойств, детерминирующих дезад</w:t>
      </w:r>
      <w:r>
        <w:rPr>
          <w:noProof/>
          <w:color w:val="000000"/>
          <w:sz w:val="28"/>
          <w:szCs w:val="28"/>
        </w:rPr>
        <w:t>аптацию и суицид, мы называем суицидальными комплексами. Их структуру и генез определяют значимые для суицидологического диагноза характеристики, такие, как толерантность к эмоциональным нагрузкам, адекватность самооценки, состояние личностной психологичес</w:t>
      </w:r>
      <w:r>
        <w:rPr>
          <w:noProof/>
          <w:color w:val="000000"/>
          <w:sz w:val="28"/>
          <w:szCs w:val="28"/>
        </w:rPr>
        <w:t>кой защиты и т. д. Следует подчеркнуть, что совокупность факторов, определяющих суицидальный риск, представляет собой динамическую систему, имеющую два полюса: просуицидальный (неполноценность контактных систем, неадекватная самооценка, утрата ценности жиз</w:t>
      </w:r>
      <w:r>
        <w:rPr>
          <w:noProof/>
          <w:color w:val="000000"/>
          <w:sz w:val="28"/>
          <w:szCs w:val="28"/>
        </w:rPr>
        <w:t>ни и т. д.) и антисуицидальный (наличие эмоциональных привязанностей, представление о неприемлемости суицидального поведения в социуме и т. д.). Существующие зарубежные шкалы суицидального риска оперируют лишь набором просуицидальных факторов; в отличие от</w:t>
      </w:r>
      <w:r>
        <w:rPr>
          <w:noProof/>
          <w:color w:val="000000"/>
          <w:sz w:val="28"/>
          <w:szCs w:val="28"/>
        </w:rPr>
        <w:t xml:space="preserve"> этого, разработанные нами методики учитывают не один, а два ряда характеристик.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Выявление лиц, переживающих состояние конфликта, диагностика у них причин и механизмов дезадаптации и применение дифференцированных мер коррекции являются важнейшими задачами </w:t>
      </w:r>
      <w:r>
        <w:rPr>
          <w:noProof/>
          <w:color w:val="000000"/>
          <w:sz w:val="28"/>
          <w:szCs w:val="28"/>
        </w:rPr>
        <w:t>суицидологической превенции. Очевидно, что их решение не может сводиться к психиатрической помощи, а должно включать в себя психологические, социальные, правовые и педагогические аспекты.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Психологическая концепция суицида.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Психологическая концепция отражае</w:t>
      </w:r>
      <w:r>
        <w:rPr>
          <w:noProof/>
          <w:color w:val="000000"/>
          <w:sz w:val="28"/>
          <w:szCs w:val="28"/>
        </w:rPr>
        <w:t>т точку зрения, согласно которой в формировании суицидальных тенденций ведущее место занимают психологические факторы (от фрейдовского «танатоса» до современных представлений о природе психологической дезадаптации).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Фрейд рассматривал самоубийство как проя</w:t>
      </w:r>
      <w:r>
        <w:rPr>
          <w:noProof/>
          <w:color w:val="000000"/>
          <w:sz w:val="28"/>
          <w:szCs w:val="28"/>
        </w:rPr>
        <w:t xml:space="preserve">вление инстинкта смерти, который может выражаться агрессией и, как частный случай,- аутоагрессией. Сторонники этой концепции считают, что самоубийство - это преобразованное (направленное на себя) убийство, а в подтверждение правильности своей точки зрения </w:t>
      </w:r>
      <w:r>
        <w:rPr>
          <w:noProof/>
          <w:color w:val="000000"/>
          <w:sz w:val="28"/>
          <w:szCs w:val="28"/>
        </w:rPr>
        <w:t>ссылаются на обратное численное соотношение убийств и самоубийств, действительно существующее в ряде стран, а также на снижение самоубийств во время войн.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Необходимо отметить, что современные суицидологи не разделяют многие положения Фрейда, в частности ег</w:t>
      </w:r>
      <w:r>
        <w:rPr>
          <w:noProof/>
          <w:color w:val="000000"/>
          <w:sz w:val="28"/>
          <w:szCs w:val="28"/>
        </w:rPr>
        <w:t>о подход к аутоагрессии только как к проявлению агрессивных инстинктов, но, тем не менее, среди причин самоубийств ведущее место отводят психологическим. Так, Э. Шнейдман выделяет несколько общих логических защитных механизмов и делает суицидальную попытку</w:t>
      </w:r>
      <w:r>
        <w:rPr>
          <w:noProof/>
          <w:color w:val="000000"/>
          <w:sz w:val="28"/>
          <w:szCs w:val="28"/>
        </w:rPr>
        <w:t xml:space="preserve"> более вероятной.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Н.В. Конончук, В.Г. Мягер выделяют три основных свойства, характеризующих личность суицидента: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повышенную напряженность потребностей, выражающуюся в необходимости непременного достижения поставленной цели;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повышенную потребность в эмо</w:t>
      </w:r>
      <w:r>
        <w:rPr>
          <w:noProof/>
          <w:color w:val="000000"/>
          <w:sz w:val="28"/>
          <w:szCs w:val="28"/>
        </w:rPr>
        <w:t>циональной близости, зависимости от любимого человека, когда собственное «я» растворяется и воспринимается лишь в паре, а вся жизнь строится на сверхзначимых отношениях;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низкую способность личности к образованию любого рода компенсаторных механизмов, неу</w:t>
      </w:r>
      <w:r>
        <w:rPr>
          <w:noProof/>
          <w:color w:val="000000"/>
          <w:sz w:val="28"/>
          <w:szCs w:val="28"/>
        </w:rPr>
        <w:t>мение ослабить фрустрацию.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А.Г. Амбрумова, рассматривая роль личности в проблеме суицида, отмечает, что суицидогенность ситуации определяется готовностью личности воспринять и расценить ее как таковую. Исходя из этого положения и обосновывая его практическ</w:t>
      </w:r>
      <w:r>
        <w:rPr>
          <w:noProof/>
          <w:color w:val="000000"/>
          <w:sz w:val="28"/>
          <w:szCs w:val="28"/>
        </w:rPr>
        <w:t>ую значимость, автор выделяет несколько типов личности.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Интегрированный тип. Представители этого типа не отдают предпочтения ни профессиональной, ни интимной сфере. Спокойны и уравновешены, терпимы и внимательны, привычки, потребности определенны, устойчив</w:t>
      </w:r>
      <w:r>
        <w:rPr>
          <w:noProof/>
          <w:color w:val="000000"/>
          <w:sz w:val="28"/>
          <w:szCs w:val="28"/>
        </w:rPr>
        <w:t>ы. Проблемы подчинения и руководства принимают. Это, как правило, специалисты высокого или среднего класса. Этот тип не суицидоопасен.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Компенсаторно-адаптированный тип характеризуется резким предпочтением либо профессиональной, либо интимной сферы. При это</w:t>
      </w:r>
      <w:r>
        <w:rPr>
          <w:noProof/>
          <w:color w:val="000000"/>
          <w:sz w:val="28"/>
          <w:szCs w:val="28"/>
        </w:rPr>
        <w:t>м более «сильная» компенсирует более «слабую». Суицидоопасен в кризисные периоды (особенно в 18-25, 50 и 60 лет).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Дискордантно-адаптированный тип. Различий в значимости сфер нет: если в одной из них недостаточно социализации, то вторая не компенсирует, а, </w:t>
      </w:r>
      <w:r>
        <w:rPr>
          <w:noProof/>
          <w:color w:val="000000"/>
          <w:sz w:val="28"/>
          <w:szCs w:val="28"/>
        </w:rPr>
        <w:t xml:space="preserve">напротив, дезорганизует ее еще больше. Потребности в этой сфере фрустрируются, каждый провал переживается очень болезненно, что в свою очередь расшатывает адаптацию. Человек либо «уходит» в одну сферу, либо принимает характер «маятника». Рассмотренный тип </w:t>
      </w:r>
      <w:r>
        <w:rPr>
          <w:noProof/>
          <w:color w:val="000000"/>
          <w:sz w:val="28"/>
          <w:szCs w:val="28"/>
        </w:rPr>
        <w:t>личности очень суицидоопасен.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Ригидно-конформный тип. Представители этого типа формальны. Высшая ценность для них - собственный статус и самоутверждение. Самооценка завышена. Тяжело переносят смену стереотипов. Суицидоопасны лишь при крахе карьеры (суицид </w:t>
      </w:r>
      <w:r>
        <w:rPr>
          <w:noProof/>
          <w:color w:val="000000"/>
          <w:sz w:val="28"/>
          <w:szCs w:val="28"/>
        </w:rPr>
        <w:t>в этом случае продуман).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Ограниченно-конформный тип. Для этого типа характерна личность, имеющая твердо усвоенный набор правил, установок (скорее, важна форма, а не содержание). Отсутствуют установки на самостоятельное принятие решений. Представители данно</w:t>
      </w:r>
      <w:r>
        <w:rPr>
          <w:noProof/>
          <w:color w:val="000000"/>
          <w:sz w:val="28"/>
          <w:szCs w:val="28"/>
        </w:rPr>
        <w:t>го типа дисциплинированы, подчиняемы, часто ипохондричны, в стрессе теряются, у них ухудшается настроение. Чувствительны к перегрузкам и переменам стереотипов. В эти моменты их поведение суицидоопасно, хотя риск суицида невысок.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Тип социально ведомых. Сред</w:t>
      </w:r>
      <w:r>
        <w:rPr>
          <w:noProof/>
          <w:color w:val="000000"/>
          <w:sz w:val="28"/>
          <w:szCs w:val="28"/>
        </w:rPr>
        <w:t>и представителей этого типа выделяются социально одобряемые и социально порицаемые. Правила не представляют для них ценности, хотя иногда служат средством достижения личного благополучия. Для них характерны недостаточная волевая активность, отсутствие само</w:t>
      </w:r>
      <w:r>
        <w:rPr>
          <w:noProof/>
          <w:color w:val="000000"/>
          <w:sz w:val="28"/>
          <w:szCs w:val="28"/>
        </w:rPr>
        <w:t>любия. С раннего возраста такие люди приобретают себе ведущего, на которого перекладывают ответственность за все решения, копируют его социальный облик. Такой тип суицидоопасен при потере или резкой смене ведущего.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Тип патологически дезадаптированных. Дефе</w:t>
      </w:r>
      <w:r>
        <w:rPr>
          <w:noProof/>
          <w:color w:val="000000"/>
          <w:sz w:val="28"/>
          <w:szCs w:val="28"/>
        </w:rPr>
        <w:t>кты социализации у этих лиц изначальны вследствие психической патологии.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Социологическая концепция суицида.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Социологическая концепция исходит из того, что в основу суицидального поведения закладываются снижение и неустойчивость социальной интеграции1, а са</w:t>
      </w:r>
      <w:r>
        <w:rPr>
          <w:noProof/>
          <w:color w:val="000000"/>
          <w:sz w:val="28"/>
          <w:szCs w:val="28"/>
        </w:rPr>
        <w:t>моубийство во всех случаях может быть понято лишь с точки зрения взаимоотношений индивида с социальной средой, при этом собственно социальные факторы играют ведущую роль.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Специалисты Всемирной организации здравоохранения обратили внимание на то, что рост с</w:t>
      </w:r>
      <w:r>
        <w:rPr>
          <w:noProof/>
          <w:color w:val="000000"/>
          <w:sz w:val="28"/>
          <w:szCs w:val="28"/>
        </w:rPr>
        <w:t>амоубийств прямо пропорционален темпам экономического развития страны. Однако влияние социальных и экономических факторов на возникновение суицида носит, как правило, косвенный характер. Современное состояние культуры предполагает постоянное принудительное</w:t>
      </w:r>
      <w:r>
        <w:rPr>
          <w:noProof/>
          <w:color w:val="000000"/>
          <w:sz w:val="28"/>
          <w:szCs w:val="28"/>
        </w:rPr>
        <w:t xml:space="preserve"> общение конкретного человека с огромной массой людей, которое обезличивает его и впоследствии порождает конфликты. По этому поводу К. Лоренц заметил: «Степень отчужденности людей прямо пропорциональна плотности населения».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Будучи микросоциально обусловлен</w:t>
      </w:r>
      <w:r>
        <w:rPr>
          <w:noProof/>
          <w:color w:val="000000"/>
          <w:sz w:val="28"/>
          <w:szCs w:val="28"/>
        </w:rPr>
        <w:t>ными, большинство суицидальных действий направлены не на самоуничтожение, а на восстановление нарушенных социальных связей с окружающими. Это в первую очередь относится к суицидальным действиям подростков, поскольку они направлены обычно не против своей ли</w:t>
      </w:r>
      <w:r>
        <w:rPr>
          <w:noProof/>
          <w:color w:val="000000"/>
          <w:sz w:val="28"/>
          <w:szCs w:val="28"/>
        </w:rPr>
        <w:t>чности, а против окружения. В большинстве случаев в подростковом возрасте речь идет не о покушении на самоубийство, а лишь о применении суицидальной техники для достижения той Хне снижает потенциальной опасности таких действий.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Е. Шир выделяет следующие ти</w:t>
      </w:r>
      <w:r>
        <w:rPr>
          <w:noProof/>
          <w:color w:val="000000"/>
          <w:sz w:val="28"/>
          <w:szCs w:val="28"/>
        </w:rPr>
        <w:t>пы суицидальных действий: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неодолимое - характеризуется преобладанием выраженного аутоагрессивного компонента. Аутоагрессия имеет место при измененном состоянии сознания, психотических состояниях, в том числе у лиц с органическими поражениями головного мо</w:t>
      </w:r>
      <w:r>
        <w:rPr>
          <w:noProof/>
          <w:color w:val="000000"/>
          <w:sz w:val="28"/>
          <w:szCs w:val="28"/>
        </w:rPr>
        <w:t>зга;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преднамеренное - такого рода суицид тщательно и расчетливо планируется по времени, месту и способу совершения, и этот план с упорной последовательностью выполняется;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импульсивное - характеризуется внезапностью;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амбивалентное - в этом случае сос</w:t>
      </w:r>
      <w:r>
        <w:rPr>
          <w:noProof/>
          <w:color w:val="000000"/>
          <w:sz w:val="28"/>
          <w:szCs w:val="28"/>
        </w:rPr>
        <w:t>уществуют аутоагрессивный компонент и поведение, ориентированное на окружающих, а также амбивалентность2 в отношении способа самоубийства. Именно для этого типа суицидальных действий характерны суицидальные попытки с последующим криком «Помогите!»;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демон</w:t>
      </w:r>
      <w:r>
        <w:rPr>
          <w:noProof/>
          <w:color w:val="000000"/>
          <w:sz w:val="28"/>
          <w:szCs w:val="28"/>
        </w:rPr>
        <w:t>стративное - это, как правило, реакция на психотравмирующую ситуацию. Поэтому суицид нередко совершается в присутствии конфликтного лица.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Е.М. Вроно и А.Г. Амбрумова, исследуя личностные особенности подростков с суицидальным поведением, пришли к выводу о т</w:t>
      </w:r>
      <w:r>
        <w:rPr>
          <w:noProof/>
          <w:color w:val="000000"/>
          <w:sz w:val="28"/>
          <w:szCs w:val="28"/>
        </w:rPr>
        <w:t>ом, что для большинства из них характерна импульсивность, которая проявляется в неспособности обдумывать сколько-нибудь продолжительное время принятые решения, прогнозировать последствия поступков. Подросткам - суицидентам свойственна эмоциональная неустой</w:t>
      </w:r>
      <w:r>
        <w:rPr>
          <w:noProof/>
          <w:color w:val="000000"/>
          <w:sz w:val="28"/>
          <w:szCs w:val="28"/>
        </w:rPr>
        <w:t>чивость, чем и объясняется большое количество конфликтных ситуаций, часто заканчивающихся суицидальными действиями. Большинство подростков, совершивших суицидальные действия, отличались повышенной внушаемостью, а также некоторой несамостоятельностью мышлен</w:t>
      </w:r>
      <w:r>
        <w:rPr>
          <w:noProof/>
          <w:color w:val="000000"/>
          <w:sz w:val="28"/>
          <w:szCs w:val="28"/>
        </w:rPr>
        <w:t>ия, зависимостью от мнения окружающих, стремлением строить свое поведение по образу героев книг, фильмов и т.д. На основании анализа характера поведения суицидентов можно выделить несколько типов личности повышенного суицидального риска.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Эмоциональный тип.</w:t>
      </w:r>
      <w:r>
        <w:rPr>
          <w:noProof/>
          <w:color w:val="000000"/>
          <w:sz w:val="28"/>
          <w:szCs w:val="28"/>
        </w:rPr>
        <w:t xml:space="preserve"> Характеризуется чрезвычайной эмоциональной подвижностью и быстрой сменой настроения. Слабо защищен от воздействий раздражителей негативного плана. Откровенный и простодушный. Склонен к сопереживаниям. Очень привязан к близким. Неудачи, конфликты, утрата б</w:t>
      </w:r>
      <w:r>
        <w:rPr>
          <w:noProof/>
          <w:color w:val="000000"/>
          <w:sz w:val="28"/>
          <w:szCs w:val="28"/>
        </w:rPr>
        <w:t>лизкого человека могут послужить для него причиной, побуждающей к самоубийству.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Депрессивный тип. Характеризуется резко выраженным чувством собственной ущербности, робостью, застенчивостью. Страдает от любой грубости, часто находится в подавленном настроен</w:t>
      </w:r>
      <w:r>
        <w:rPr>
          <w:noProof/>
          <w:color w:val="000000"/>
          <w:sz w:val="28"/>
          <w:szCs w:val="28"/>
        </w:rPr>
        <w:t>ии, недоверчив к окружающим, подозрителен. Ему постоянно кажется, что окружающие его презирают. Пассивен, часто жалуется на усталость. Грубое обращение с таким человеком, укор, упрек на глазах у окружающих в пресуицидальный период могут спровоцировать само</w:t>
      </w:r>
      <w:r>
        <w:rPr>
          <w:noProof/>
          <w:color w:val="000000"/>
          <w:sz w:val="28"/>
          <w:szCs w:val="28"/>
        </w:rPr>
        <w:t>убийство.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Агрессивный тип. Не умеет и не хочет подчиняться. Неуживчив в коллективе. Взрывается буквально по каждому пустяку. Вспышки гнева ведут к необузданной ярости. При особых обстоятельствах, когда цели кажутся недостижимыми, агрессивность направляет н</w:t>
      </w:r>
      <w:r>
        <w:rPr>
          <w:noProof/>
          <w:color w:val="000000"/>
          <w:sz w:val="28"/>
          <w:szCs w:val="28"/>
        </w:rPr>
        <w:t>а самого себя.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Истерический тип. Постоянно приковывает к себе внимание, стремится быть в центре всех событий. Способен на неординарные поступки. Все его поведение рассчитано на эффект. Могут быть припадки, обмороки. Не терпит неприязни со стороны окружающи</w:t>
      </w:r>
      <w:r>
        <w:rPr>
          <w:noProof/>
          <w:color w:val="000000"/>
          <w:sz w:val="28"/>
          <w:szCs w:val="28"/>
        </w:rPr>
        <w:t>х. Если ее обнаруживает, способен на шантажирующие суицидальные попытки.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современной суицидологии выделяются в отдельную категорию личностные реакции, обладающие потенциальной суицидоопасностью.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Реакция эгоцентрического переключения. Возникает внезапно</w:t>
      </w:r>
      <w:r>
        <w:rPr>
          <w:noProof/>
          <w:color w:val="000000"/>
          <w:sz w:val="28"/>
          <w:szCs w:val="28"/>
        </w:rPr>
        <w:t>, происходит скоротечно, суицидентом выбирается первое попавшееся под руку орудие. Решение твердое, и остановить человека от рокового шага трудно; однако вскоре появляется критическое отношение к акту и сожаление о произошедшем.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Реакция психалгии - аффек</w:t>
      </w:r>
      <w:r>
        <w:rPr>
          <w:noProof/>
          <w:color w:val="000000"/>
          <w:sz w:val="28"/>
          <w:szCs w:val="28"/>
        </w:rPr>
        <w:t>тивная реакция душевной боли на высокой степени отрицательных эмоциях. Модальности аффектов психалгии могут быть различными: тоскливые, тревожные, раздражительные. При этой реакции значителен риск завершенных суицидов, а после неудачи могут быть рецидивы.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Реакция переживания негативных интерперсональных отношений(речь идет о значимых для суицидента лицах). Характерна цепная реакция, когда, стремясь оторваться от источника боли, человек еще сильнее притягивается к нему. Пресуицидальный период продолжителен</w:t>
      </w:r>
      <w:r>
        <w:rPr>
          <w:noProof/>
          <w:color w:val="000000"/>
          <w:sz w:val="28"/>
          <w:szCs w:val="28"/>
        </w:rPr>
        <w:t>. Часто встречаются демонстративно-шантажные попытки, при которых суицидент хочет, чтобы источник конфликта знал о его намерениях.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Реакция отрицательного баланса - самоубийство в результате «подведения жизненных итогов», взвешивания всех «за» и «против».</w:t>
      </w:r>
    </w:p>
    <w:p w:rsidR="00000000" w:rsidRDefault="00444697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Суицидент тщательно и скрыто готовится, чтобы умереть наверняка. При этом отсутствует аффективная напряженность («холодный пресуицид»). Реакция характерна для больных неизлечимыми болезнями, стариков и чрезвычайно трудно поддается коррекции.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А.А. Султанов</w:t>
      </w:r>
      <w:r>
        <w:rPr>
          <w:noProof/>
          <w:color w:val="000000"/>
          <w:sz w:val="28"/>
          <w:szCs w:val="28"/>
        </w:rPr>
        <w:t xml:space="preserve"> (1983), изучая причины социально-психологической дезадаптации у практически здоровых лиц, совершивших попытки суицидов выделил три основные группы факторов, которые он считал наиболее частыми причинами суицидов: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• дезадаптация, связанная с нарушением соци</w:t>
      </w:r>
      <w:r>
        <w:rPr>
          <w:noProof/>
          <w:color w:val="000000"/>
          <w:sz w:val="28"/>
          <w:szCs w:val="28"/>
        </w:rPr>
        <w:t>ализации, когда место в социальной структуре не соответствует уровню притязаний человека;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• конфликты в семье;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• алкоголизация и наркотизация. А.Е. Личко к числу наиболее частых причин суицидов относил: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• потерю любимого человека;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• состояние физического и</w:t>
      </w:r>
      <w:r>
        <w:rPr>
          <w:noProof/>
          <w:color w:val="000000"/>
          <w:sz w:val="28"/>
          <w:szCs w:val="28"/>
        </w:rPr>
        <w:t xml:space="preserve"> психического переутомления;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• уязвленное чувство собственного достоинства;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" разрушение психологических защитных механизмов личности в результате употребления алкоголя, гипногенных психотропных средств и наркотиков;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• отождествление себя с человеком, сове</w:t>
      </w:r>
      <w:r>
        <w:rPr>
          <w:noProof/>
          <w:color w:val="000000"/>
          <w:sz w:val="28"/>
          <w:szCs w:val="28"/>
        </w:rPr>
        <w:t>ршившим самоубийство;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• различные формы страха, гнева и печали по разным поводам.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Говоря о самоубийстве как об осознанном лишении себя жизни, мы должны рассматривать не только внешние (социальные) причины суицидов, но и их внутренние, личностные мотивы, ко</w:t>
      </w:r>
      <w:r>
        <w:rPr>
          <w:noProof/>
          <w:color w:val="000000"/>
          <w:sz w:val="28"/>
          <w:szCs w:val="28"/>
        </w:rPr>
        <w:t>торые проявляются в виде конфликтов.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Антисуицидальные факторы личности - это сформированные жизненные установки, препятствующие осуществлению суицидальных намерений. К ним, прежде всего, относятся позитивные модели поведения, связанные с достижением опред</w:t>
      </w:r>
      <w:r>
        <w:rPr>
          <w:noProof/>
          <w:color w:val="000000"/>
          <w:sz w:val="28"/>
          <w:szCs w:val="28"/>
        </w:rPr>
        <w:t>еленных целей (эмоциональная привязанность к значимым родным и близким; чувство долга по отношению к ним, родительские обязанности; наличие разнообразных жизненных, творческих, деловых, семейных, служебных и других планов, замыслов; психологическая гибкост</w:t>
      </w:r>
      <w:r>
        <w:rPr>
          <w:noProof/>
          <w:color w:val="000000"/>
          <w:sz w:val="28"/>
          <w:szCs w:val="28"/>
        </w:rPr>
        <w:t>ь и адаптированность, умение компенсировать негативные личные переживания, использовать методы саморегуляции и снятия психической напряженности и др.).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то же время, антисуицидальный характер носят и стереотипы поведения, связанные с избеганием боли, физи</w:t>
      </w:r>
      <w:r>
        <w:rPr>
          <w:noProof/>
          <w:color w:val="000000"/>
          <w:sz w:val="28"/>
          <w:szCs w:val="28"/>
        </w:rPr>
        <w:t>ческих страданий, неизвестности; стремление учесть общественное мнение и избежать осуждения со стороны окружающих и т.п. Все они делают неприемлемым для индивидуума совершение самоубийства как способа разрешения конфликтной ситуации.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Суицидальное поведение</w:t>
      </w:r>
      <w:r>
        <w:rPr>
          <w:noProof/>
          <w:color w:val="000000"/>
          <w:sz w:val="28"/>
          <w:szCs w:val="28"/>
        </w:rPr>
        <w:t xml:space="preserve"> вызывается, как правило, не одним, а несколькими одновременно действующими и взаимодействующими мотивами, образующими развернутую систему мотивации действий и поступков человека. Мотивы могут быть осознанными, высшими (интересы, убеждения, стремления, иде</w:t>
      </w:r>
      <w:r>
        <w:rPr>
          <w:noProof/>
          <w:color w:val="000000"/>
          <w:sz w:val="28"/>
          <w:szCs w:val="28"/>
        </w:rPr>
        <w:t>алы) и неосознанными, низшими (установки, влечения и т.п.). Повод, в отличие от причины, событие, которое выступает толчком для действия причины. Повод носит внешний, случайный характер и не служит звеном в цепи причинно-следственных отношений. Поэтому ана</w:t>
      </w:r>
      <w:r>
        <w:rPr>
          <w:noProof/>
          <w:color w:val="000000"/>
          <w:sz w:val="28"/>
          <w:szCs w:val="28"/>
        </w:rPr>
        <w:t>лиз поводов самоубийств не выявляет их причин.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Основной движущей жизненной силой человека, определяющей мотивы его поведения и его активность, наряду с различного рода потребностями (естественные, культурные и т.д.) является цель. Цель может меняться, форм</w:t>
      </w:r>
      <w:r>
        <w:rPr>
          <w:noProof/>
          <w:color w:val="000000"/>
          <w:sz w:val="28"/>
          <w:szCs w:val="28"/>
        </w:rPr>
        <w:t>ироваться в процессе жизни, но она обязательно должна быть, иначе жизнь становится бесперспективной.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Также необходимо оценивать условия, приводящие к суицидальной попытке. Под условиями понимают такой комплекс явлений, который хотя и не порождает конкретны</w:t>
      </w:r>
      <w:r>
        <w:rPr>
          <w:noProof/>
          <w:color w:val="000000"/>
          <w:sz w:val="28"/>
          <w:szCs w:val="28"/>
        </w:rPr>
        <w:t>е следствия, но выступает необходимой предпосылкой их становления и развития. Нет причин и следствий без определенных условий. Условия существенно влияют не только на действия причин, но и на их характер следствий. Одни и те же причины в неодинаковых услов</w:t>
      </w:r>
      <w:r>
        <w:rPr>
          <w:noProof/>
          <w:color w:val="000000"/>
          <w:sz w:val="28"/>
          <w:szCs w:val="28"/>
        </w:rPr>
        <w:t>иях приводят к различным следствиям. Анализируя причины суицидов, приходится повсеместно встречаться с зависимостью их от условий. Чаще всего такими условиями являются реакции окружающих (родственников и сослуживцев) на суицидальное поведение. В ряде случа</w:t>
      </w:r>
      <w:r>
        <w:rPr>
          <w:noProof/>
          <w:color w:val="000000"/>
          <w:sz w:val="28"/>
          <w:szCs w:val="28"/>
        </w:rPr>
        <w:t>ев их оценка ситуации и действия могут, как способствовать попытке самоубийства, так и предупреждать её.</w:t>
      </w:r>
    </w:p>
    <w:p w:rsidR="00000000" w:rsidRDefault="00444697">
      <w:pPr>
        <w:tabs>
          <w:tab w:val="left" w:pos="13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Наличие дезадаптации не служит прямой детерминантой суицидального поведения. Решающее значение для перехода ее в суицидальную фазу имеет конфликт, пере</w:t>
      </w:r>
      <w:r>
        <w:rPr>
          <w:noProof/>
          <w:color w:val="000000"/>
          <w:sz w:val="28"/>
          <w:szCs w:val="28"/>
        </w:rPr>
        <w:t>живаемый личностью. «Конфликт может носить межличностный или внутриличностный характер. В том и другом случае он образуется из двух или нескольких разнонаправленных тенденций, одну из которых составляет основная, актуальная в данный момент потребность чело</w:t>
      </w:r>
      <w:r>
        <w:rPr>
          <w:noProof/>
          <w:color w:val="000000"/>
          <w:sz w:val="28"/>
          <w:szCs w:val="28"/>
        </w:rPr>
        <w:t>века, а другую - тенденция, препятствующая ее удовлетворению. Конфликт, превышающий порог дезадаптации личности, является кризисным»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Заключение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Под социально-психологической дезадаптацией понимается нарушение механизмов взаимосвязи личности и среды, проис</w:t>
      </w:r>
      <w:r>
        <w:rPr>
          <w:noProof/>
          <w:color w:val="000000"/>
          <w:sz w:val="28"/>
          <w:szCs w:val="28"/>
        </w:rPr>
        <w:t>ходящее как за счет внутриличностных изменений, так и за счет изменений в сфере ближайшего окружения.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Амбрумова А.Г. и ряд других исследователей выдвигают концепцию о том, что суицид - это феномен социально-психологической дезадаптации личности, т.е. ключе</w:t>
      </w:r>
      <w:r>
        <w:rPr>
          <w:noProof/>
          <w:color w:val="000000"/>
          <w:sz w:val="28"/>
          <w:szCs w:val="28"/>
        </w:rPr>
        <w:t>вые понятия для данного явления - социально-психологическая адаптация и дезадаптация.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Под адаптацией вообще понимается приспособление - соответствие между живой системой и внешними условиями, причем адаптация - это и процесс, и его результат. Тогда понятие</w:t>
      </w:r>
      <w:r>
        <w:rPr>
          <w:noProof/>
          <w:color w:val="000000"/>
          <w:sz w:val="28"/>
          <w:szCs w:val="28"/>
        </w:rPr>
        <w:t xml:space="preserve"> дезадаптации отражает различную степень и качество несоответствия организма и среды. Полное соответствие способствует развитию, полное несоответствие несовместимо с жизнедеятельностью. К системам, занимающим промежуточное положение между этими двумя полюс</w:t>
      </w:r>
      <w:r>
        <w:rPr>
          <w:noProof/>
          <w:color w:val="000000"/>
          <w:sz w:val="28"/>
          <w:szCs w:val="28"/>
        </w:rPr>
        <w:t>ами, в одинаковой мере применим термин адаптация и дезадаптация; первый из них отражает позитивные приспособительные и компенсаторные компоненты, а второй характеризует систему со стороны ее недостаточности или дезорганизованности.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уровне личности акцен</w:t>
      </w:r>
      <w:r>
        <w:rPr>
          <w:noProof/>
          <w:color w:val="000000"/>
          <w:sz w:val="28"/>
          <w:szCs w:val="28"/>
        </w:rPr>
        <w:t>т в процессе адаптации переносится на социальные взаимодействия, опосредованные психической деятельностью и ее высшей формой - сознанием. Объективным критерием успешности социально-психологической адаптации человека, служит его поведение в обычной и экстре</w:t>
      </w:r>
      <w:r>
        <w:rPr>
          <w:noProof/>
          <w:color w:val="000000"/>
          <w:sz w:val="28"/>
          <w:szCs w:val="28"/>
        </w:rPr>
        <w:t>мальных ситуациях.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Психические расстройства представляют собой глобальную дезадаптацию с переходом на качественно новый уровень патологического реагирования.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Рассматривая социально-психологическую дезадаптацию в динамике, ведущей к суициду, выделяются две </w:t>
      </w:r>
      <w:r>
        <w:rPr>
          <w:noProof/>
          <w:color w:val="000000"/>
          <w:sz w:val="28"/>
          <w:szCs w:val="28"/>
        </w:rPr>
        <w:t>фазы: предиспозиционная и суицидальная.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Предиспозиционная фаза дезадаптации не служит прямой детерминантой суицидального поведения. Решающее значение для перехода ее в суицидальную имеет конфликт. Конфликт, переживаемый личностью, образуется из двух или не</w:t>
      </w:r>
      <w:r>
        <w:rPr>
          <w:noProof/>
          <w:color w:val="000000"/>
          <w:sz w:val="28"/>
          <w:szCs w:val="28"/>
        </w:rPr>
        <w:t>скольких разнонаправленных тенденций, одну из которых составляет основная, актуальная в данный момент потребность человека, а другую - тенденция, препятствующая ее удовлетворению. Конфликт при этом может быть внешним и внутренним.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Напряженность и сила конф</w:t>
      </w:r>
      <w:r>
        <w:rPr>
          <w:noProof/>
          <w:color w:val="000000"/>
          <w:sz w:val="28"/>
          <w:szCs w:val="28"/>
        </w:rPr>
        <w:t>ликта зависят от силовых соотношений образующих его тенденций: чем больше выражено различие сил, тем проще конфликт разрешается; самым же трудным, приобретающим черты экстремальности, считается конфликт равносильных тенденций.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Разрешение конфликта зависит </w:t>
      </w:r>
      <w:r>
        <w:rPr>
          <w:noProof/>
          <w:color w:val="000000"/>
          <w:sz w:val="28"/>
          <w:szCs w:val="28"/>
        </w:rPr>
        <w:t>от значимости сферы, в которой он происходит, и от системы резервных адаптационных механизмов. В случае их слабости, т.е. в условиях предиспозиционной дезадаптации, и невозможности реальным способом изменить конфликтную ситуацию, единственной реакцией, под</w:t>
      </w:r>
      <w:r>
        <w:rPr>
          <w:noProof/>
          <w:color w:val="000000"/>
          <w:sz w:val="28"/>
          <w:szCs w:val="28"/>
        </w:rPr>
        <w:t>меняющей собой все другие типы, оказывается суицид как способ самоустранения от всякой деятельности.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из всего сказанного можно сделать вывод о том, что суицид есть “следствие социально-психологической дезадаптации личности в условиях пережив</w:t>
      </w:r>
      <w:r>
        <w:rPr>
          <w:noProof/>
          <w:color w:val="000000"/>
          <w:sz w:val="28"/>
          <w:szCs w:val="28"/>
        </w:rPr>
        <w:t>аемого микросоциального конфликта”.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целом можно утверждать, что суицидальное поведение зависит от ряда факторов, которые могут быть разделены на внутренние и внешние.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Внутренними факторами суицидального поведения являются индивидуальные особенности лично</w:t>
      </w:r>
      <w:r>
        <w:rPr>
          <w:noProof/>
          <w:color w:val="000000"/>
          <w:sz w:val="28"/>
          <w:szCs w:val="28"/>
        </w:rPr>
        <w:t>сти суицидента (характер, психофизическое, эмоциональное состояние и др.), повышающие риск суицида, образующие внутреннюю среду для отражения внешних факторов, а также являющиеся побудителями такого поведения в суицидогенной ситуации.</w:t>
      </w:r>
    </w:p>
    <w:p w:rsidR="00000000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 внешним факторам от</w:t>
      </w:r>
      <w:r>
        <w:rPr>
          <w:noProof/>
          <w:color w:val="000000"/>
          <w:sz w:val="28"/>
          <w:szCs w:val="28"/>
        </w:rPr>
        <w:t>носятся: микросоциальные условия биографического характера, прежде всего семейного воспитания; межличностные отношения в референтной группе - семейной, дружеской или профессиональной; дезадаптирующие объективные факторы деятельности (экстремальность, ответ</w:t>
      </w:r>
      <w:r>
        <w:rPr>
          <w:noProof/>
          <w:color w:val="000000"/>
          <w:sz w:val="28"/>
          <w:szCs w:val="28"/>
        </w:rPr>
        <w:t>ственность, резкое повышение нагрузки и т.д.). Некоторые внешние факторы являются причинами суицида, потому что имеют для человека особый кризисный психологический смысл.</w:t>
      </w:r>
    </w:p>
    <w:p w:rsidR="00000000" w:rsidRDefault="00444697">
      <w:pPr>
        <w:tabs>
          <w:tab w:val="left" w:pos="1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Суицидальное поведение включает различные формы активности, служащие деструктивным ср</w:t>
      </w:r>
      <w:r>
        <w:rPr>
          <w:noProof/>
          <w:color w:val="000000"/>
          <w:sz w:val="28"/>
          <w:szCs w:val="28"/>
        </w:rPr>
        <w:t xml:space="preserve">едством разрешения личностных проблем в условиях конфликтной ситуации. Содержанием суицидального кризиса выступает острое эмоциональное состояние, возникающее в критической ситуации столкновения личности с препятствиями на пути удовлетворения ее важнейших </w:t>
      </w:r>
      <w:r>
        <w:rPr>
          <w:noProof/>
          <w:color w:val="000000"/>
          <w:sz w:val="28"/>
          <w:szCs w:val="28"/>
        </w:rPr>
        <w:t>жизненных потребностей, таких как потребность в принадлежности, достижении, автономии, воспитании и понимании.</w:t>
      </w:r>
    </w:p>
    <w:p w:rsidR="00000000" w:rsidRDefault="00444697">
      <w:pPr>
        <w:tabs>
          <w:tab w:val="left" w:pos="1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суицидальное поведение строится на основе внутриличностного конфликта. Для этого необходима особая личностная предрасположенность,</w:t>
      </w:r>
      <w:r>
        <w:rPr>
          <w:noProof/>
          <w:color w:val="000000"/>
          <w:sz w:val="28"/>
          <w:szCs w:val="28"/>
        </w:rPr>
        <w:t xml:space="preserve"> вследствие которой индивид оказывается не в состоянии справиться с актуальной проблемой и он воспринимает ситуацию как безвыходную.</w:t>
      </w:r>
    </w:p>
    <w:p w:rsidR="00000000" w:rsidRDefault="00444697">
      <w:pPr>
        <w:tabs>
          <w:tab w:val="left" w:pos="1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444697">
      <w:pPr>
        <w:tabs>
          <w:tab w:val="left" w:pos="1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Используемая литература</w:t>
      </w:r>
    </w:p>
    <w:p w:rsidR="00000000" w:rsidRDefault="00444697">
      <w:pPr>
        <w:tabs>
          <w:tab w:val="left" w:pos="1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444697">
      <w:pPr>
        <w:tabs>
          <w:tab w:val="left" w:pos="117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 Амбрумова А. Г. Социальная дезадаптация и суицид. - Сб. трудов НИИ психиатрии им. Асатиани</w:t>
      </w:r>
      <w:r>
        <w:rPr>
          <w:noProof/>
          <w:color w:val="000000"/>
          <w:sz w:val="28"/>
          <w:szCs w:val="28"/>
        </w:rPr>
        <w:t>, 1974, т. 19-20, с. 47-49.</w:t>
      </w:r>
    </w:p>
    <w:p w:rsidR="00000000" w:rsidRDefault="00444697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 Амбрумова А. Г. Индивидуально-психологические аспекты суицидального поведения. - Сб. трудов НИИ психиатрии МЗ РСФСР, 1978, т. 82, с. 44-58.</w:t>
      </w:r>
    </w:p>
    <w:p w:rsidR="00000000" w:rsidRDefault="00444697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3. Амбрумова А.Г. Диагностика суицидального поведения. Методические рекомендации. Сб.</w:t>
      </w:r>
      <w:r>
        <w:rPr>
          <w:noProof/>
          <w:color w:val="000000"/>
          <w:sz w:val="28"/>
          <w:szCs w:val="28"/>
        </w:rPr>
        <w:t>трудов НИИ психиатрии МЗ РСФСР,1980.</w:t>
      </w:r>
    </w:p>
    <w:p w:rsidR="00000000" w:rsidRDefault="00444697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Амбрумова А.Г., Тихоненко В.А., Бергельсон Л.Л. Социально-психологическая дезадаптация личности и профилактика суицида // Вопросы психологии. - 1981. - №4.</w:t>
      </w:r>
    </w:p>
    <w:p w:rsidR="00000000" w:rsidRDefault="00444697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http://www.psyznaiyka.net/socio-lichnost.html?id=25</w:t>
      </w:r>
    </w:p>
    <w:p w:rsidR="00000000" w:rsidRDefault="00444697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http:</w:t>
      </w:r>
      <w:r>
        <w:rPr>
          <w:noProof/>
          <w:color w:val="000000"/>
          <w:sz w:val="28"/>
          <w:szCs w:val="28"/>
        </w:rPr>
        <w:t>//www.oksanochka.com/003/001/015.shtml</w:t>
      </w:r>
    </w:p>
    <w:p w:rsidR="00000000" w:rsidRDefault="00444697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http://www.psyznaiyka.net/socio-lichnost.html?id=25</w:t>
      </w:r>
    </w:p>
    <w:p w:rsidR="00000000" w:rsidRDefault="00444697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http://www.oksanochka.com/003/001/015.shtml</w:t>
      </w:r>
    </w:p>
    <w:p w:rsidR="00444697" w:rsidRDefault="004446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sectPr w:rsidR="0044469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EE"/>
    <w:rsid w:val="00444697"/>
    <w:rsid w:val="0046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FB9ECD-04F8-4C68-A254-4E6D014A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8386</Words>
  <Characters>47805</Characters>
  <Application>Microsoft Office Word</Application>
  <DocSecurity>0</DocSecurity>
  <Lines>398</Lines>
  <Paragraphs>112</Paragraphs>
  <ScaleCrop>false</ScaleCrop>
  <Company/>
  <LinksUpToDate>false</LinksUpToDate>
  <CharactersWithSpaces>56079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2025-04-06T15:18:00Z</dcterms:created>
  <dcterms:modified xsi:type="dcterms:W3CDTF">2025-04-06T15:18:00Z</dcterms:modified>
</cp:coreProperties>
</file>