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ТЕОРЕТИЧЕСКОЕ ИССЛЕДОВАНИЕ ВЛИЯНИЯ САМООТНОШЕНИЯ И МОТИВАЦИОННОЙ СФЕРЫ НА ФОРМИРОВАНИЕ СИНДРОМА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Феномен « профессионального выгорания» 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Социально-психологические, личностные и профессиональн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ые факторы риска профессионального выгорания. 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Факторы риска и последствия профессионального «выгорания» у торговых агентов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Профилактика и психологическая помощь при «выгорании» 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СВЯЗИ САМООТНОШЕНИЯ И МОТИВАЦИИ ДОСТ</w:t>
      </w:r>
      <w:r>
        <w:rPr>
          <w:rFonts w:ascii="Times New Roman CYR" w:hAnsi="Times New Roman CYR" w:cs="Times New Roman CYR"/>
          <w:sz w:val="28"/>
          <w:szCs w:val="28"/>
        </w:rPr>
        <w:t>ИЖЕНИЯ С ПРОЦЕССОМ ПРОФЕССИОНАЛЬНОГО ВЫГОРАНИЯ У ТОРГОВЫХ АГЕНТОВ.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организации и методик исследования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полученных результатов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. Профессия торгового агента получила широкое распространение на российском рынке труда в связи с переходом к рыночной экономике. Эта профессиональная деятельность представляет собой разновидность деятельности, когда сделка купли-продажи совершается между </w:t>
      </w:r>
      <w:r>
        <w:rPr>
          <w:rFonts w:ascii="Times New Roman CYR" w:hAnsi="Times New Roman CYR" w:cs="Times New Roman CYR"/>
          <w:sz w:val="28"/>
          <w:szCs w:val="28"/>
        </w:rPr>
        <w:t>покупателем и производителем (через своего представителя), минуя посредников.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рынок труда в Кыргызстане предлагает большое количество вакансий торговых агентов и представителей. Анализ вакансий, информация о которых публикуется в специали</w:t>
      </w:r>
      <w:r>
        <w:rPr>
          <w:rFonts w:ascii="Times New Roman CYR" w:hAnsi="Times New Roman CYR" w:cs="Times New Roman CYR"/>
          <w:sz w:val="28"/>
          <w:szCs w:val="28"/>
        </w:rPr>
        <w:t>зированных газетах показывает, что спрос на данную категорию работников достаточно велик, но профессиональная деятельность торгового агента изучена недостаточно и при наборе персонала критерии требований существенно различаются. Высокая потребность найти э</w:t>
      </w:r>
      <w:r>
        <w:rPr>
          <w:rFonts w:ascii="Times New Roman CYR" w:hAnsi="Times New Roman CYR" w:cs="Times New Roman CYR"/>
          <w:sz w:val="28"/>
          <w:szCs w:val="28"/>
        </w:rPr>
        <w:t>ффективных торговых агентов в условиях нестабильной экономики и конкуренции предполагает отбор и подготовку кандидатов, обладающих способностью противостоять профессиональным стрессам и выгоранию.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найме торговых агентов наиболее часто предъявляются тре</w:t>
      </w:r>
      <w:r>
        <w:rPr>
          <w:rFonts w:ascii="Times New Roman CYR" w:hAnsi="Times New Roman CYR" w:cs="Times New Roman CYR"/>
          <w:sz w:val="28"/>
          <w:szCs w:val="28"/>
        </w:rPr>
        <w:t>бования энергичности, активности, целеустремленности, мотивации, коммуникабельности, устойчивости к стрессам. Вместе с тем следует отметить, что, несмотря на высокий спрос, вакансии заполняются стихийно. Не разработаны технологии профессионального психолог</w:t>
      </w:r>
      <w:r>
        <w:rPr>
          <w:rFonts w:ascii="Times New Roman CYR" w:hAnsi="Times New Roman CYR" w:cs="Times New Roman CYR"/>
          <w:sz w:val="28"/>
          <w:szCs w:val="28"/>
        </w:rPr>
        <w:t>ического отбора и сопровождения профессиональной адаптации и развития торгового персонала. Отмечается большая текучесть торговых агентов, одна из причин которой - высокая стрессогенность их деятельности, что ведёт к высокому риску выгорания. Следствием это</w:t>
      </w:r>
      <w:r>
        <w:rPr>
          <w:rFonts w:ascii="Times New Roman CYR" w:hAnsi="Times New Roman CYR" w:cs="Times New Roman CYR"/>
          <w:sz w:val="28"/>
          <w:szCs w:val="28"/>
        </w:rPr>
        <w:t xml:space="preserve">го является рост потребности в научных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разработках, позволяющих наметить технологии профессионального психологического отбора и сопровождения профессиональной адаптации и развития торгового персонала.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психологические исследования, касающиеся ра</w:t>
      </w:r>
      <w:r>
        <w:rPr>
          <w:rFonts w:ascii="Times New Roman CYR" w:hAnsi="Times New Roman CYR" w:cs="Times New Roman CYR"/>
          <w:sz w:val="28"/>
          <w:szCs w:val="28"/>
        </w:rPr>
        <w:t>ботников социальных профессий (врачи, психологи, педагоги, руководители разных рангов, работники сферы обслуживания, юристы, военные и др.), показывают подверженность их профессиональным деформациям (А. В. Буданов, Б. Д. Новиков, А. А. Реан, А. Р. Фонарев,</w:t>
      </w:r>
      <w:r>
        <w:rPr>
          <w:rFonts w:ascii="Times New Roman CYR" w:hAnsi="Times New Roman CYR" w:cs="Times New Roman CYR"/>
          <w:sz w:val="28"/>
          <w:szCs w:val="28"/>
        </w:rPr>
        <w:t xml:space="preserve"> А. К. Маркова, С. П. Безносов, Е. Т.Лунина, С. Е.Борисова, Е. Д. Юрченко и др.)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частых негативных проявлений у представителей названных профессий является феномен «эмоционального выгорания» или, в другой редакции, синдром эмоционального выгорания</w:t>
      </w:r>
      <w:r>
        <w:rPr>
          <w:rFonts w:ascii="Times New Roman CYR" w:hAnsi="Times New Roman CYR" w:cs="Times New Roman CYR"/>
          <w:sz w:val="28"/>
          <w:szCs w:val="28"/>
        </w:rPr>
        <w:t>. Данный синдром возникает в ситуациях интенсивного профессионального общения под влиянием множества внешних и внутренних факторов (H.G. Freudenberg, С. Maslach, Т. В. Форманюк, А. К. Маркова, В. В. Бойко, Н. Е. Водопьянова, Н. В. Гришина, В. Е. Орел, Т. Н</w:t>
      </w:r>
      <w:r>
        <w:rPr>
          <w:rFonts w:ascii="Times New Roman CYR" w:hAnsi="Times New Roman CYR" w:cs="Times New Roman CYR"/>
          <w:sz w:val="28"/>
          <w:szCs w:val="28"/>
        </w:rPr>
        <w:t xml:space="preserve">. Ронгинская и др.) и проявляется как «приглушение» эмоций, исчезновение остроты чувств и переживаний, увеличение числа конфликтов с партнёрами по общению, равнодушие и отгороженность от переживаний другого человека, потеря ощущения ценности жизни, утрата </w:t>
      </w:r>
      <w:r>
        <w:rPr>
          <w:rFonts w:ascii="Times New Roman CYR" w:hAnsi="Times New Roman CYR" w:cs="Times New Roman CYR"/>
          <w:sz w:val="28"/>
          <w:szCs w:val="28"/>
        </w:rPr>
        <w:t>веры в собственные силы и др.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«эмоционального выгорания» впервые появилось в зарубежной психологии в конце 20-го века (H. G. Freudenberg, С. Maslach, B. Pelman, E. Hartman, Н. Kuunarpuu, К. Kondo и др.). В отечественной психологии есть немало иссле</w:t>
      </w:r>
      <w:r>
        <w:rPr>
          <w:rFonts w:ascii="Times New Roman CYR" w:hAnsi="Times New Roman CYR" w:cs="Times New Roman CYR"/>
          <w:sz w:val="28"/>
          <w:szCs w:val="28"/>
        </w:rPr>
        <w:t>дований, посвященных феномену «выгорания» в среде педагогов (А. А. Реан, Л. М. Митина, Т. И. Ронгинская, О. А. Баронина и др.), у медицинских работников (Г. С. Абрамова, Ю. А. Юдчиц, Н. В. Козина и др.), социальных работников (Н. Е. Водопьянова, Е. С. Стар</w:t>
      </w:r>
      <w:r>
        <w:rPr>
          <w:rFonts w:ascii="Times New Roman CYR" w:hAnsi="Times New Roman CYR" w:cs="Times New Roman CYR"/>
          <w:sz w:val="28"/>
          <w:szCs w:val="28"/>
        </w:rPr>
        <w:t xml:space="preserve">ченкова и др.); управленцев (Н. Е. Водопьянова, А. Б.Серебрякова и др.), у торгового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персонала, менеджеров (А. Р. Фонарев, Н. Е.Водопьянова и др.), у психологов (Е. Г. Лешукова, А. Н. Моховиков и др.).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деятельности торгового агента 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профессиями типа «человек-человек» состоит в том, что от работника требуется высокая коммуникативная компетентность и мобильность - следовательно, психическая и физическая выносливость, что в свою очередь предъявляет особые требования к особенност</w:t>
      </w:r>
      <w:r>
        <w:rPr>
          <w:rFonts w:ascii="Times New Roman CYR" w:hAnsi="Times New Roman CYR" w:cs="Times New Roman CYR"/>
          <w:sz w:val="28"/>
          <w:szCs w:val="28"/>
        </w:rPr>
        <w:t>ям эмоциональной структуры личности торговых агентов. В связи с этим темой дипломного исследования является выявление связи между личностными особенностями торговых агентов и эффективностью профессиональной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Актуальностью и социальной значимос</w:t>
      </w:r>
      <w:r>
        <w:rPr>
          <w:rFonts w:ascii="Times New Roman CYR" w:hAnsi="Times New Roman CYR" w:cs="Times New Roman CYR"/>
          <w:sz w:val="28"/>
          <w:szCs w:val="28"/>
        </w:rPr>
        <w:t>тью выбранной темы является сложный характер синдрома эмоционального выгорания, а также разнородность интерпретации его причин и проявлений, требующих поиска исследовательских стратегий и создания соответствующего психологического инструментария.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</w:t>
      </w:r>
      <w:r>
        <w:rPr>
          <w:rFonts w:ascii="Times New Roman CYR" w:hAnsi="Times New Roman CYR" w:cs="Times New Roman CYR"/>
          <w:sz w:val="28"/>
          <w:szCs w:val="28"/>
        </w:rPr>
        <w:t>его исследования заключается в изучение влияния таких личностных особенностей торговых агентов как самоотношение и мотивация на возникновение синдрома профессионального выгорания.</w:t>
      </w:r>
    </w:p>
    <w:p w:rsidR="00000000" w:rsidRDefault="00D71F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решить следующие задачи: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Изуч</w:t>
      </w:r>
      <w:r>
        <w:rPr>
          <w:rFonts w:ascii="Times New Roman CYR" w:hAnsi="Times New Roman CYR" w:cs="Times New Roman CYR"/>
          <w:sz w:val="28"/>
          <w:szCs w:val="28"/>
        </w:rPr>
        <w:t>ить особенности профессиональной деятельности торговых агентов, а также основные факторы, способствующие эмоциональному сгоранию.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уровень профессионального выгорания у торговых агентов.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особенности мотивационной сферы и самоотно</w:t>
      </w:r>
      <w:r>
        <w:rPr>
          <w:rFonts w:ascii="Times New Roman CYR" w:hAnsi="Times New Roman CYR" w:cs="Times New Roman CYR"/>
          <w:sz w:val="28"/>
          <w:szCs w:val="28"/>
        </w:rPr>
        <w:t>шения торговых агентов: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связь особенностей самоотношения и мотивации достижения успеха у специалистов с уровнем профессионального выгорания.</w:t>
      </w:r>
    </w:p>
    <w:p w:rsidR="00000000" w:rsidRDefault="00D71F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Проанализировать полученные результаты на качественном,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количественном и статистическом уровнях и сфор</w:t>
      </w:r>
      <w:r>
        <w:rPr>
          <w:rFonts w:ascii="Times New Roman CYR" w:hAnsi="Times New Roman CYR" w:cs="Times New Roman CYR"/>
          <w:sz w:val="28"/>
          <w:szCs w:val="28"/>
        </w:rPr>
        <w:t>мулировать выводы.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влияние личностных особенностей торговых агентов на формирование синдрома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синдром выгорания у торговых агентов.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мы предполагаем, что существует взаимосвязь таких личн</w:t>
      </w:r>
      <w:r>
        <w:rPr>
          <w:rFonts w:ascii="Times New Roman CYR" w:hAnsi="Times New Roman CYR" w:cs="Times New Roman CYR"/>
          <w:sz w:val="28"/>
          <w:szCs w:val="28"/>
        </w:rPr>
        <w:t>остных особенностей как самоотношение, мотивация достижения и уровня развития синдрома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и обобщение литературных данных по теме исследования; тестирование, методы математической статистики.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</w:t>
      </w:r>
      <w:r>
        <w:rPr>
          <w:rFonts w:ascii="Times New Roman CYR" w:hAnsi="Times New Roman CYR" w:cs="Times New Roman CYR"/>
          <w:sz w:val="28"/>
          <w:szCs w:val="28"/>
        </w:rPr>
        <w:t>визна и теоретическая значимость</w:t>
      </w:r>
    </w:p>
    <w:p w:rsidR="00000000" w:rsidRDefault="00D71F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теоретическое обобщение позволило объединить несколько психологических и социально-психологических аспектов по поставленной проблеме. В данной работе показано влияние таких личностных качеств как мотивация и сам</w:t>
      </w:r>
      <w:r>
        <w:rPr>
          <w:rFonts w:ascii="Times New Roman CYR" w:hAnsi="Times New Roman CYR" w:cs="Times New Roman CYR"/>
          <w:sz w:val="28"/>
          <w:szCs w:val="28"/>
        </w:rPr>
        <w:t>оотношение торговых агентов на формирование синдрома эмоционального выгорания, а следовательно и на результат успешной профессиональной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значимость работы заключается в том, что полученные результаты могу</w:t>
      </w:r>
      <w:r>
        <w:rPr>
          <w:rFonts w:ascii="Times New Roman CYR" w:hAnsi="Times New Roman CYR" w:cs="Times New Roman CYR"/>
          <w:sz w:val="28"/>
          <w:szCs w:val="28"/>
        </w:rPr>
        <w:t>т лечь в основу диагностики при профотборе и профориентации; для отслеживания динамики профессионализации; в качестве вспомогательного средства для наиболее оптимальной расстановки кадров; в целях повышения эффективности аттестации персонала и т.д.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Данно</w:t>
      </w:r>
      <w:r>
        <w:rPr>
          <w:rFonts w:ascii="Times New Roman CYR" w:hAnsi="Times New Roman CYR" w:cs="Times New Roman CYR"/>
          <w:sz w:val="28"/>
          <w:szCs w:val="28"/>
        </w:rPr>
        <w:t>е исследование мотивации и самоотношения торговых агентов является начальным этапом для разработки обучающих тренинговых программ для торгового персонала с целью достижения успеха в профессиональной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база исследования: исследовани</w:t>
      </w:r>
      <w:r>
        <w:rPr>
          <w:rFonts w:ascii="Times New Roman CYR" w:hAnsi="Times New Roman CYR" w:cs="Times New Roman CYR"/>
          <w:sz w:val="28"/>
          <w:szCs w:val="28"/>
        </w:rPr>
        <w:t>е проводилось на базе ОсОО «Бак-Жол». В исследовании принимало участие 42 торговых агента.</w:t>
      </w:r>
    </w:p>
    <w:p w:rsidR="00000000" w:rsidRDefault="00D71F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Структура дипломной работы: данная работа состоит из введения, двух глав с выводами, заключения, списка использованной литературы и приложений.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</w:t>
      </w:r>
      <w:r>
        <w:rPr>
          <w:rFonts w:ascii="Times New Roman CYR" w:hAnsi="Times New Roman CYR" w:cs="Times New Roman CYR"/>
          <w:sz w:val="28"/>
          <w:szCs w:val="28"/>
        </w:rPr>
        <w:t>КОЕ ИССЛЕДОВАНИЕ ВЛИЯНИЯ САМООТНОШЕНИЯ И МОТИВАЦИОННОЙ СФЕРЫ НА ФОРМИРОВАНИЕ СИНДРОМА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Феномен « профессионального выгорания»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выгорание агент психологический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литературе синдром выгорания обозн</w:t>
      </w:r>
      <w:r>
        <w:rPr>
          <w:rFonts w:ascii="Times New Roman CYR" w:hAnsi="Times New Roman CYR" w:cs="Times New Roman CYR"/>
          <w:sz w:val="28"/>
          <w:szCs w:val="28"/>
        </w:rPr>
        <w:t>ачают термином burnout (англ.)- сгорание, выгорание, затухание горения. Впервые этот термин предложил Фроуденбергер [12].для описания деморализации, разочарования и крайней усталости, которые он наблюдал у работников психиатрических учреждений.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и</w:t>
      </w:r>
      <w:r>
        <w:rPr>
          <w:rFonts w:ascii="Times New Roman CYR" w:hAnsi="Times New Roman CYR" w:cs="Times New Roman CYR"/>
          <w:sz w:val="28"/>
          <w:szCs w:val="28"/>
        </w:rPr>
        <w:t>сследованию синдрома выгорания вырос после того, как американские ученые Маслач и Джексон систематизировали описательные характеристики данного синдрома и разработали опросник для его количественной оценки (Maslach, Jackson, 1986). Согласно авторам опросни</w:t>
      </w:r>
      <w:r>
        <w:rPr>
          <w:rFonts w:ascii="Times New Roman CYR" w:hAnsi="Times New Roman CYR" w:cs="Times New Roman CYR"/>
          <w:sz w:val="28"/>
          <w:szCs w:val="28"/>
        </w:rPr>
        <w:t>ка, синдром выгорания проявляется в трех группах переживаний: эмоциональное истощение, деперсонализацию и редукцию персональных достижений.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истощение проявляется в переживаниях эмоционального перенапряжения, усталости, опустошенности, исчерпа</w:t>
      </w:r>
      <w:r>
        <w:rPr>
          <w:rFonts w:ascii="Times New Roman CYR" w:hAnsi="Times New Roman CYR" w:cs="Times New Roman CYR"/>
          <w:sz w:val="28"/>
          <w:szCs w:val="28"/>
        </w:rPr>
        <w:t>нности собственных эмоциональных ресурсов. Деперсонализация - это негативные переживания и установки по отношению к субъектам деятельности (развитие «холодности», черствости, «бездушия», циничности при деловом общении с реципиентами - учениками, пациентами</w:t>
      </w:r>
      <w:r>
        <w:rPr>
          <w:rFonts w:ascii="Times New Roman CYR" w:hAnsi="Times New Roman CYR" w:cs="Times New Roman CYR"/>
          <w:sz w:val="28"/>
          <w:szCs w:val="28"/>
        </w:rPr>
        <w:t>, клиентами, партнерами, коллегами и пр.). Редукция персональных достижений сказывается как снижение чувства компетентности в своей работе, недовольство собой, уменьшение ценности собственной деятельности, негативное самовосприятие в профессиональном плане</w:t>
      </w:r>
      <w:r>
        <w:rPr>
          <w:rFonts w:ascii="Times New Roman CYR" w:hAnsi="Times New Roman CYR" w:cs="Times New Roman CYR"/>
          <w:sz w:val="28"/>
          <w:szCs w:val="28"/>
        </w:rPr>
        <w:t>, переживание недовольства собой и другими. Считается, что синдром выгорания наиболее характерен для представителей социономических профессий; ему подвержены медицинские работники, учителя, менеджеры всех уровней, консультирующие психологи, психотерапевты,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психиатры, представители различных сервисных профессий.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поздних исследованиях был выявлен широкий спектр негативных последствий выгорания. Так, межличностные последствия проявляются в социальных (общественных), семейных отношениях, а также в рабоч</w:t>
      </w:r>
      <w:r>
        <w:rPr>
          <w:rFonts w:ascii="Times New Roman CYR" w:hAnsi="Times New Roman CYR" w:cs="Times New Roman CYR"/>
          <w:sz w:val="28"/>
          <w:szCs w:val="28"/>
        </w:rPr>
        <w:t>их конфликтах или деструктивном напряжении при общении с коллегами, деловыми партнерами, клиентами и т. д. «Выгорающие» на работе люди часто возвращаются домой раздражительными и эмоционально истощенными. Они полностью поглощены рабочими проблемами, от кот</w:t>
      </w:r>
      <w:r>
        <w:rPr>
          <w:rFonts w:ascii="Times New Roman CYR" w:hAnsi="Times New Roman CYR" w:cs="Times New Roman CYR"/>
          <w:sz w:val="28"/>
          <w:szCs w:val="28"/>
        </w:rPr>
        <w:t>орых не могут освободиться даже в кругу семьи или друзей. Установочные последствия выгорания заключаются в развитии негативных установок по отношению к клиентам, работе, организации или к себе, в отчуждении от работы и, как следствие, в снижении лояльности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привлекательности работы в данной организации. Поведенческие последствия проявляются как на уровне отдельного работника, так и на уровне организации. «Выгоревшие» работники прибегают к неконструктивным или неэффективным моделям поведения, чем усугубляют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собственное переживание дистресса и повышают напряженность вокруг себя, что сказывается на снижении качества работы и коммуникаций. В организации ухудшается психологическая атмосфера, возрастают текучесть кадров, абсентеизм, конфликтность, снижаются колич</w:t>
      </w:r>
      <w:r>
        <w:rPr>
          <w:rFonts w:ascii="Times New Roman CYR" w:hAnsi="Times New Roman CYR" w:cs="Times New Roman CYR"/>
          <w:sz w:val="28"/>
          <w:szCs w:val="28"/>
        </w:rPr>
        <w:t>ественные и качественные показатели работы. [12].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Выгорание - основной фактор профессиональной деморализации, отлынивания от работы, низкой производительности, конфликтности в семье и на работе, физической болезни и дистресса. Выгорание может провоцировать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злоупотребление алкоголем или различными медикаментозными средствами, например снотворным. Психофизиологические последствия отражаются в психосоматических расстройствах, таких как бессонница, головные боли и др.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Симптомами выгорания являются постоянное чу</w:t>
      </w:r>
      <w:r>
        <w:rPr>
          <w:rFonts w:ascii="Times New Roman CYR" w:hAnsi="Times New Roman CYR" w:cs="Times New Roman CYR"/>
          <w:sz w:val="28"/>
          <w:szCs w:val="28"/>
        </w:rPr>
        <w:t>вство озабоченности по поводу работы; чувство усталости и пустоты, связанное с ней; раздражение, направленное на коллег или на субъектов делового общения; отношение к совершаемой работе как к тяжкой необходимости, а не как к тому, что может приносить удовл</w:t>
      </w:r>
      <w:r>
        <w:rPr>
          <w:rFonts w:ascii="Times New Roman CYR" w:hAnsi="Times New Roman CYR" w:cs="Times New Roman CYR"/>
          <w:sz w:val="28"/>
          <w:szCs w:val="28"/>
        </w:rPr>
        <w:t>етворение. [40].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выгорания относится к числу феноменов личностной деформации. Выгорание развивается, как правило, у тех, кто по роду своей деятельности должен много общаться с другими людьми, причем от качества коммуникации зависит результат деятел</w:t>
      </w:r>
      <w:r>
        <w:rPr>
          <w:rFonts w:ascii="Times New Roman CYR" w:hAnsi="Times New Roman CYR" w:cs="Times New Roman CYR"/>
          <w:sz w:val="28"/>
          <w:szCs w:val="28"/>
        </w:rPr>
        <w:t>ьности (моральный и материальный). Установлено, что особенно часто синдром выгорания развивается у специалистов «помогающих» профессий, особенно у работающих в некоммерческом секторе: воспитателей и учителей, медицинских сестер и врачей, социальных работни</w:t>
      </w:r>
      <w:r>
        <w:rPr>
          <w:rFonts w:ascii="Times New Roman CYR" w:hAnsi="Times New Roman CYR" w:cs="Times New Roman CYR"/>
          <w:sz w:val="28"/>
          <w:szCs w:val="28"/>
        </w:rPr>
        <w:t xml:space="preserve">ков и консультантов телефона доверия. Выгоранию подвержены и те, кто работает в сфере услуг и управления в коммерческой сфере: агенты по продаже, риэлторы, менеджеры, особенно среднего и высшего звена. Все ситуации рабочего (делового) общения, отягощенные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высокой ответственностью за людей (клиентов, пациентов, учеников, подчиненных), сопровождающиеся высокой эмоциональной и интеллектуальной напряженностью (когнитивной сложностью), становятся фактором риска выгорания работников. Выгорание - ответная реакция </w:t>
      </w:r>
      <w:r>
        <w:rPr>
          <w:rFonts w:ascii="Times New Roman CYR" w:hAnsi="Times New Roman CYR" w:cs="Times New Roman CYR"/>
          <w:sz w:val="28"/>
          <w:szCs w:val="28"/>
        </w:rPr>
        <w:t>на продолжительные стрессы межличностных коммуникаций, не просто результат, а следствие неуправляемого стресса. [53].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профессионального выгорания - это неблагоприятная реакция на рабочие стрессы, включающая в себя психологические, психофизиологичес</w:t>
      </w:r>
      <w:r>
        <w:rPr>
          <w:rFonts w:ascii="Times New Roman CYR" w:hAnsi="Times New Roman CYR" w:cs="Times New Roman CYR"/>
          <w:sz w:val="28"/>
          <w:szCs w:val="28"/>
        </w:rPr>
        <w:t>кие и поведенческие компоненты. По мере того как усугубляются последствия рабочих стрессов, истощаются моральные и физические силы человека, он становится менее энергичным, ухудшается его здоровье. Истощение ведет к уменьшению контактов с окружающими, а эт</w:t>
      </w:r>
      <w:r>
        <w:rPr>
          <w:rFonts w:ascii="Times New Roman CYR" w:hAnsi="Times New Roman CYR" w:cs="Times New Roman CYR"/>
          <w:sz w:val="28"/>
          <w:szCs w:val="28"/>
        </w:rPr>
        <w:t>о, в свою очередь, - к обостренному переживанию одиночества. У «сгоревших» на работе людей снижается трудовая мотивация, развивается безразличие к работе, ухудшаются качество и производительность труда [40].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В. Гришина [33].рассматривает выгорание в кач</w:t>
      </w:r>
      <w:r>
        <w:rPr>
          <w:rFonts w:ascii="Times New Roman CYR" w:hAnsi="Times New Roman CYR" w:cs="Times New Roman CYR"/>
          <w:sz w:val="28"/>
          <w:szCs w:val="28"/>
        </w:rPr>
        <w:t>естве особого состояния человека, оказывающегося следствием профессиональных стрессов, адекватный анализ которого нуждается в экзистенциальном уровне описания. Это необходимо потому, что развитие выгорания не ограничивается профессиональной сферой, а прояв</w:t>
      </w:r>
      <w:r>
        <w:rPr>
          <w:rFonts w:ascii="Times New Roman CYR" w:hAnsi="Times New Roman CYR" w:cs="Times New Roman CYR"/>
          <w:sz w:val="28"/>
          <w:szCs w:val="28"/>
        </w:rPr>
        <w:t>ляется в различных ситуациях бытия человека; болезненное разочарование в работе как способе обретения смысла окрашивает всю жизненную ситуацию.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Многочисленные зарубежные исследования подтверждают, что выгорание вытекает из профессиональных стрессов. Пулен </w:t>
      </w:r>
      <w:r>
        <w:rPr>
          <w:rFonts w:ascii="Times New Roman CYR" w:hAnsi="Times New Roman CYR" w:cs="Times New Roman CYR"/>
          <w:sz w:val="28"/>
          <w:szCs w:val="28"/>
        </w:rPr>
        <w:t>и Уолтер в лонгитюдном исследовании социальных работников обнаружили, что увеличение уровня выгорания связано с увеличением уровня профессионального стресса (Poulin, Walter, 1993). Роуи получил данные о том, что лица, испытывающие выгорание, имеют более вы</w:t>
      </w:r>
      <w:r>
        <w:rPr>
          <w:rFonts w:ascii="Times New Roman CYR" w:hAnsi="Times New Roman CYR" w:cs="Times New Roman CYR"/>
          <w:sz w:val="28"/>
          <w:szCs w:val="28"/>
        </w:rPr>
        <w:t>сокий уровень психологического стресса и меньшую устойчивость, выносливость [58].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выгорание - динамический процесс и возникает поэтапно, в полном соответствии с механизмом развития стресса, налицо все три фазы стресса: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нервное (тревожное) н</w:t>
      </w:r>
      <w:r>
        <w:rPr>
          <w:rFonts w:ascii="Times New Roman CYR" w:hAnsi="Times New Roman CYR" w:cs="Times New Roman CYR"/>
          <w:sz w:val="28"/>
          <w:szCs w:val="28"/>
        </w:rPr>
        <w:t>апряжение - его создают хроническая психоэмоциональная атмосфера, дестабилизирующая обстановка, повышенная ответственность, трудность контингента;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резистенция, то есть сопротивление, - человек пытается более или менее успешно оградить себя от неприятных </w:t>
      </w:r>
      <w:r>
        <w:rPr>
          <w:rFonts w:ascii="Times New Roman CYR" w:hAnsi="Times New Roman CYR" w:cs="Times New Roman CYR"/>
          <w:sz w:val="28"/>
          <w:szCs w:val="28"/>
        </w:rPr>
        <w:t>впечатлений;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истощение - оскудение психических ресурсов, снижение эмоционального тонуса, которое наступает вследствие того, что проявленное сопротивление оказалось неэффективным.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каждому этапу, возникают отдельные признаки, или симптомы, н</w:t>
      </w:r>
      <w:r>
        <w:rPr>
          <w:rFonts w:ascii="Times New Roman CYR" w:hAnsi="Times New Roman CYR" w:cs="Times New Roman CYR"/>
          <w:sz w:val="28"/>
          <w:szCs w:val="28"/>
        </w:rPr>
        <w:t>арастающего эмоционального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у индивидуума, подверженного выгоранию первой степени, проявляются умеренные, недолгие и случайные признаки этого процесса. Эти признаки и симптомы проявляются в легкой форме и выражаются в заботе о себе,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расслабления или организации перерыва в работе.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второй стадии выгорания симптомы проявляются более регулярно, носят более затяжной характер, и труднее поддаются коррекции. Профессионал может чувствовать себя истощенным после хорошего сна и даже п</w:t>
      </w:r>
      <w:r>
        <w:rPr>
          <w:rFonts w:ascii="Times New Roman CYR" w:hAnsi="Times New Roman CYR" w:cs="Times New Roman CYR"/>
          <w:sz w:val="28"/>
          <w:szCs w:val="28"/>
        </w:rPr>
        <w:t>осле выходных.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и симптомы третьей стадии выгорания являются хроническими. Могут развиваться физические и психологические проблемы типа язв и депрессии; попытки заботиться о себе, как правило, не приносят результата, а профессиональная помощь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не давать быстрого облегчения. Профессионал может подвергать сомнению ценность своей работы, профессии и жизни как таковой.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подробно освещает симптомы всех трех фаз Бойко В.В. в своей статье “Энергия эмоций в общении: взгляд на себя и других” [8].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аза “напряжения”. Нервное (тревожное) напряжение служит предвестником и “запускающим” механизмом в формировании эмоционального выгорания. Напряжение имеет динамический характер, что обусловливается изматывающим постоянством или усилением психотравмирующих </w:t>
      </w:r>
      <w:r>
        <w:rPr>
          <w:rFonts w:ascii="Times New Roman CYR" w:hAnsi="Times New Roman CYR" w:cs="Times New Roman CYR"/>
          <w:sz w:val="28"/>
          <w:szCs w:val="28"/>
        </w:rPr>
        <w:t>факторов.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Тревожное напряжение включает несколько симптомов: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“переживания психотравмирующих обстоятельств”.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Проявляется усиливающимся осознанием психотравмирующих факторов профессиональной деятельности, которые трудно или вовсе неустранимы. Если </w:t>
      </w:r>
      <w:r>
        <w:rPr>
          <w:rFonts w:ascii="Times New Roman CYR" w:hAnsi="Times New Roman CYR" w:cs="Times New Roman CYR"/>
          <w:sz w:val="28"/>
          <w:szCs w:val="28"/>
        </w:rPr>
        <w:t>человек не ригиден, то раздражение ими постепенно растет, накапливается отчаяние и негодование. Неразрешимость ситуации приводит к развитию прочих явлений “выгорания”.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“неудовлетворенности собой”.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неудач или неспособности повлиять на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психотравмирующие обстоятельства, человек обычно испытывает недовольство собой, избранной профессией, занимаемой должностью, конкретными обязанностями. Действует механизм “эмоционального переноса”- энергетика направляется не только и не столько вовне, ско</w:t>
      </w:r>
      <w:r>
        <w:rPr>
          <w:rFonts w:ascii="Times New Roman CYR" w:hAnsi="Times New Roman CYR" w:cs="Times New Roman CYR"/>
          <w:sz w:val="28"/>
          <w:szCs w:val="28"/>
        </w:rPr>
        <w:t>лько на себя. По крайней мере, возникает замкнутый энергетический контур “Я и обстоятельства”: впечатления от внешних факторов деятельности постоянно травмируют личность и побуждают ее вновь и вновь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переживать психотравмирующие элементы профессиональной де</w:t>
      </w:r>
      <w:r>
        <w:rPr>
          <w:rFonts w:ascii="Times New Roman CYR" w:hAnsi="Times New Roman CYR" w:cs="Times New Roman CYR"/>
          <w:sz w:val="28"/>
          <w:szCs w:val="28"/>
        </w:rPr>
        <w:t>ятельности. В этой схеме особое значение имеют известные нам внутренние факторы, способствующие появлению эмоционального выгорания: интенсивная интериоризация обязанностей, роли, обстоятельства деятельности, повышенная совестливость и чувство ответственнос</w:t>
      </w:r>
      <w:r>
        <w:rPr>
          <w:rFonts w:ascii="Times New Roman CYR" w:hAnsi="Times New Roman CYR" w:cs="Times New Roman CYR"/>
          <w:sz w:val="28"/>
          <w:szCs w:val="28"/>
        </w:rPr>
        <w:t>ти. На начальных этапах “выгорания” они нагнетают напряжение, а на последующих провоцируют психологическую защиту.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”загнанности в клетку”.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Возникает, но не во всех случаях, хотя выступает логическим продолжением развивающегося стресса. Когда пси</w:t>
      </w:r>
      <w:r>
        <w:rPr>
          <w:rFonts w:ascii="Times New Roman CYR" w:hAnsi="Times New Roman CYR" w:cs="Times New Roman CYR"/>
          <w:sz w:val="28"/>
          <w:szCs w:val="28"/>
        </w:rPr>
        <w:t>хотравмирующие обстоятельства очень давят и устранить их невозможно, к нам часто приходит чувство безысходности. Мы пытаемся, что-то изменить, еще и еще раз обдумываем неудовлетворительные аспекты своей работы. Это приводит к усилению психической энергии з</w:t>
      </w:r>
      <w:r>
        <w:rPr>
          <w:rFonts w:ascii="Times New Roman CYR" w:hAnsi="Times New Roman CYR" w:cs="Times New Roman CYR"/>
          <w:sz w:val="28"/>
          <w:szCs w:val="28"/>
        </w:rPr>
        <w:t>а счет индукции идеального: работает мышление, действуют планы, цели, установки, смыслы, подключаются образы должного и желаемого. Сосредоточение психической энергии достигает внушительных объемов. И если она не находит выхода, если не сработало какое-либо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психологической защиты, включая “эмоциональное выгорание”, то человек переживает ощущение “загнанности в клетку”. Это состояние интеллектуально-эмоционального затора, тупика. В жизни мы часто ощущаем состояние “загнанности в клетку", и не только </w:t>
      </w:r>
      <w:r>
        <w:rPr>
          <w:rFonts w:ascii="Times New Roman CYR" w:hAnsi="Times New Roman CYR" w:cs="Times New Roman CYR"/>
          <w:sz w:val="28"/>
          <w:szCs w:val="28"/>
        </w:rPr>
        <w:t>по поводу профессиональной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“тревоги и депрессии”.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Обнаруживается в связи с профессиональной деятельностью в особо осложненных обстоятельствах, побуждающих к эмоциональному выгоранию как средству психологической защиты. Чувство неудо</w:t>
      </w:r>
      <w:r>
        <w:rPr>
          <w:rFonts w:ascii="Times New Roman CYR" w:hAnsi="Times New Roman CYR" w:cs="Times New Roman CYR"/>
          <w:sz w:val="28"/>
          <w:szCs w:val="28"/>
        </w:rPr>
        <w:t xml:space="preserve">влетворенности работой и собой порождают мощные энергетические напряжения в форме переживания ситуационной или личностной тревоги, разочарования в себе, в избранной профессии, в конкретной должности. Симптом “тревоги и депрессии”, - пожалуй, крайняя точка </w:t>
      </w:r>
      <w:r>
        <w:rPr>
          <w:rFonts w:ascii="Times New Roman CYR" w:hAnsi="Times New Roman CYR" w:cs="Times New Roman CYR"/>
          <w:sz w:val="28"/>
          <w:szCs w:val="28"/>
        </w:rPr>
        <w:t>в формировании тревожной напряженности при развитии эмоционального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“резистенции”. Вычленение этой фазы в самостоятельную весьма условно. Фактически сопротивление нарастающему стрессу начинается с момента появления тревожного напряжения. Это</w:t>
      </w:r>
      <w:r>
        <w:rPr>
          <w:rFonts w:ascii="Times New Roman CYR" w:hAnsi="Times New Roman CYR" w:cs="Times New Roman CYR"/>
          <w:sz w:val="28"/>
          <w:szCs w:val="28"/>
        </w:rPr>
        <w:t xml:space="preserve"> естественно: человек осознанно или бессознательно стремится к психологическому комфорту, снизить давление внешних обстоятельств с помощью имеющихся в его распоряжении средств. Формирование защиты с участием эмоционального выгорания происходит на фоне след</w:t>
      </w:r>
      <w:r>
        <w:rPr>
          <w:rFonts w:ascii="Times New Roman CYR" w:hAnsi="Times New Roman CYR" w:cs="Times New Roman CYR"/>
          <w:sz w:val="28"/>
          <w:szCs w:val="28"/>
        </w:rPr>
        <w:t>ующих явлений: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”неадекватного избирательного эмоционального реагирования”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Несомненный “признак выгорания”, когда профессионал перестает улавливать разницу между двумя принципиально отличающимися явлениями: экономичное проявление эмоций и неадеква</w:t>
      </w:r>
      <w:r>
        <w:rPr>
          <w:rFonts w:ascii="Times New Roman CYR" w:hAnsi="Times New Roman CYR" w:cs="Times New Roman CYR"/>
          <w:sz w:val="28"/>
          <w:szCs w:val="28"/>
        </w:rPr>
        <w:t>тное избирательное эмоциональное реагирование. В первом случае речь идет о выработанном со временем полезном навыке подключать к взаимодействию с деловыми партнерами эмоции довольно ограниченного регистра и умеренной интенсивности: легкая улыбка, приветлив</w:t>
      </w:r>
      <w:r>
        <w:rPr>
          <w:rFonts w:ascii="Times New Roman CYR" w:hAnsi="Times New Roman CYR" w:cs="Times New Roman CYR"/>
          <w:sz w:val="28"/>
          <w:szCs w:val="28"/>
        </w:rPr>
        <w:t>ый взгляд, мягкий, спокойный тон речи, сдержанные реакции на сильные раздражители, лаконичные формы выражения несогласия, отсутствии категоричности, ибо он свидетельствует о высоком уровне профессионализма. Он вполне оправдан в случаях: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 препятствуе</w:t>
      </w:r>
      <w:r>
        <w:rPr>
          <w:rFonts w:ascii="Times New Roman CYR" w:hAnsi="Times New Roman CYR" w:cs="Times New Roman CYR"/>
          <w:sz w:val="28"/>
          <w:szCs w:val="28"/>
        </w:rPr>
        <w:t>т интеллектуальной проработке информации, обусловливающей эффективность деятельности. Экономия эмоций не снижает “вхождение” в партнера, то есть понимание его состояний и потребностей, не мешает принятию решений и формулировке выводов;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 настораживае</w:t>
      </w:r>
      <w:r>
        <w:rPr>
          <w:rFonts w:ascii="Times New Roman CYR" w:hAnsi="Times New Roman CYR" w:cs="Times New Roman CYR"/>
          <w:sz w:val="28"/>
          <w:szCs w:val="28"/>
        </w:rPr>
        <w:t>т и не отталкивает партнера;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если, при необходимости, уступает место иным, адекватным формам реагирования на ситуацию. Например, профессионал, когда требуется, способен отнестись к партнеру, подчеркнуто вежливо, внимательно, с искренним сочувствием.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</w:t>
      </w:r>
      <w:r>
        <w:rPr>
          <w:rFonts w:ascii="Times New Roman CYR" w:hAnsi="Times New Roman CYR" w:cs="Times New Roman CYR"/>
          <w:sz w:val="28"/>
          <w:szCs w:val="28"/>
        </w:rPr>
        <w:t xml:space="preserve"> иное дело, когда профессионал неадекватно “экономит” на эмоциях, ограничивает эмоциональную отдачу за счет выборочного реагирования в ходе рабочих контактов. Действует принцип “хочу или не хочу”: сочту нужным - уделю внимание данному партнеру, будет настр</w:t>
      </w:r>
      <w:r>
        <w:rPr>
          <w:rFonts w:ascii="Times New Roman CYR" w:hAnsi="Times New Roman CYR" w:cs="Times New Roman CYR"/>
          <w:sz w:val="28"/>
          <w:szCs w:val="28"/>
        </w:rPr>
        <w:t>оение -откликнусь на его состояния и потребности. При всей неприемлемости такого стиля эмоционального поведения, он весьма распространен. Дело в том, что человеку чаще всего кажется, будто он поступает допустимым образом. Однако субъект общения или сторонн</w:t>
      </w:r>
      <w:r>
        <w:rPr>
          <w:rFonts w:ascii="Times New Roman CYR" w:hAnsi="Times New Roman CYR" w:cs="Times New Roman CYR"/>
          <w:sz w:val="28"/>
          <w:szCs w:val="28"/>
        </w:rPr>
        <w:t xml:space="preserve">ий наблюдатель фиксирует иное - эмоциональную черствость, неучтивость, равнодушие. Неадекватное ограничение диапазона и интенсивности включения эмоций в профессиональное общение интерпретируется партнерами как неуважение к их личности, то есть переходит в </w:t>
      </w:r>
      <w:r>
        <w:rPr>
          <w:rFonts w:ascii="Times New Roman CYR" w:hAnsi="Times New Roman CYR" w:cs="Times New Roman CYR"/>
          <w:sz w:val="28"/>
          <w:szCs w:val="28"/>
        </w:rPr>
        <w:t>плоскость нравственных оценок.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 эмоционально-нравственной дезориентации”.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как бы углубляет неадекватную реакцию в отношениях с деловым партнером. Нередко у профессионала возникает потребность в самооправдании. Не проявляя должного эмоциональн</w:t>
      </w:r>
      <w:r>
        <w:rPr>
          <w:rFonts w:ascii="Times New Roman CYR" w:hAnsi="Times New Roman CYR" w:cs="Times New Roman CYR"/>
          <w:sz w:val="28"/>
          <w:szCs w:val="28"/>
        </w:rPr>
        <w:t>ого отношения к субъекту, он защищает свою стратегию. При этом звучат суждения: “ это не тот случай, чтобы переживать”, “такие люди не заслуживают доброго отношения”, “таким нельзя сочувствовать”, “почему я должен за всех волноваться”. Подобные мысли и оце</w:t>
      </w:r>
      <w:r>
        <w:rPr>
          <w:rFonts w:ascii="Times New Roman CYR" w:hAnsi="Times New Roman CYR" w:cs="Times New Roman CYR"/>
          <w:sz w:val="28"/>
          <w:szCs w:val="28"/>
        </w:rPr>
        <w:t xml:space="preserve">нки, бесспорно, свидетельствуют о том, что эмоции не пробуждают или не достаточно стимулируют нравственные чувства. Ведь профессиональная деятельность, построенная на человеческом общении, не знает исключений. Врач не имеет морального права делить больных </w:t>
      </w:r>
      <w:r>
        <w:rPr>
          <w:rFonts w:ascii="Times New Roman CYR" w:hAnsi="Times New Roman CYR" w:cs="Times New Roman CYR"/>
          <w:sz w:val="28"/>
          <w:szCs w:val="28"/>
        </w:rPr>
        <w:t>на “хороших” и “плохих”. Учитель не должен решать педагогические проблемы подопечных по собственному выбору.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“расширения сферы экономии эмоций”.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доказательство эмоционального выгорания имеет место тогда, когда данная форма защиты осуществля</w:t>
      </w:r>
      <w:r>
        <w:rPr>
          <w:rFonts w:ascii="Times New Roman CYR" w:hAnsi="Times New Roman CYR" w:cs="Times New Roman CYR"/>
          <w:sz w:val="28"/>
          <w:szCs w:val="28"/>
        </w:rPr>
        <w:t>ется вне профессиональной области - в общении с родными, приятелями и знакомыми. Случай известный: на работе вы до того устаете от контактов, разговоров, ответов на вопросы, что вам не хочется общаться даже с близкими. Кстати, часто именно домашние становя</w:t>
      </w:r>
      <w:r>
        <w:rPr>
          <w:rFonts w:ascii="Times New Roman CYR" w:hAnsi="Times New Roman CYR" w:cs="Times New Roman CYR"/>
          <w:sz w:val="28"/>
          <w:szCs w:val="28"/>
        </w:rPr>
        <w:t>тся первой “жертвой” эмоционального выгорания. На службе вы еще держитесь соответственно нормативам и обязанностям, а дома замыкаетесь или, хуже того, готовы послать всех подальше, а то и просто, “рычите” на брачного партнера и детей. Можно сказать, что вы</w:t>
      </w:r>
      <w:r>
        <w:rPr>
          <w:rFonts w:ascii="Times New Roman CYR" w:hAnsi="Times New Roman CYR" w:cs="Times New Roman CYR"/>
          <w:sz w:val="28"/>
          <w:szCs w:val="28"/>
        </w:rPr>
        <w:t xml:space="preserve"> пресыщены человеческими контактами. Вы переживаете симптом “отравления людьми”.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“редукции профессиональных обязанностей”.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редукция означает упрощение. В профессиональной деятельности, предполагающей широкое общение с людьми, редукция проя</w:t>
      </w:r>
      <w:r>
        <w:rPr>
          <w:rFonts w:ascii="Times New Roman CYR" w:hAnsi="Times New Roman CYR" w:cs="Times New Roman CYR"/>
          <w:sz w:val="28"/>
          <w:szCs w:val="28"/>
        </w:rPr>
        <w:t>вляется в попытках облегчить или сократить обязанности, которые требуют эмоциональных затрат. По пресловутым “законам редукции” субъектов сферы обслуживания, лечения, обучения и воспитания, обделяют элементарным вниманием.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“истощения”.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или менее выраженным падением общего энергетического тонуса и ослаблением нервной системы. Эмоциональная защита в форме “выгорания” становится неотъемлемым атрибутом личности.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Симптом “эмоционального дефицита”.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профессионалу приходит ощущение, ч</w:t>
      </w:r>
      <w:r>
        <w:rPr>
          <w:rFonts w:ascii="Times New Roman CYR" w:hAnsi="Times New Roman CYR" w:cs="Times New Roman CYR"/>
          <w:sz w:val="28"/>
          <w:szCs w:val="28"/>
        </w:rPr>
        <w:t xml:space="preserve">то эмоционально он уже не может помогать субъектам своей деятельности. Не в состоянии войти в их положение, соучаствовать и сопереживать, отзываться на ситуации, которые должны трогать, побуждать, усиливать интеллектуальную, волевую и нравственную отдачу. </w:t>
      </w:r>
      <w:r>
        <w:rPr>
          <w:rFonts w:ascii="Times New Roman CYR" w:hAnsi="Times New Roman CYR" w:cs="Times New Roman CYR"/>
          <w:sz w:val="28"/>
          <w:szCs w:val="28"/>
        </w:rPr>
        <w:t>О том, что это не что иное, как эмоциональное выгорание, говорит его еще недавний опыт: некоторое время тому назад таких ощущений не было, и личность переживает их появление. Постепенно симптом усиливается и приобретает более осложненную форму: все реже пр</w:t>
      </w:r>
      <w:r>
        <w:rPr>
          <w:rFonts w:ascii="Times New Roman CYR" w:hAnsi="Times New Roman CYR" w:cs="Times New Roman CYR"/>
          <w:sz w:val="28"/>
          <w:szCs w:val="28"/>
        </w:rPr>
        <w:t>оявляются положительные эмоции и все чаще отрицательные. Резкость, грубость, раздражительность, обиды, капризы - дополняют симптом “эмоционального дефицита”.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“эмоциональной отстраненности”.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почти полностью исключает эмоции из сферы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деятельности. Ее почти ничего не волнует, почти ничто не вызывает эмоционального отклика - ни позитивные обстоятельства, ни отрицательные. Причем это не исходный дефект эмоциональной сферы, не признак ригидности, а приобретенная за годы обслужи</w:t>
      </w:r>
      <w:r>
        <w:rPr>
          <w:rFonts w:ascii="Times New Roman CYR" w:hAnsi="Times New Roman CYR" w:cs="Times New Roman CYR"/>
          <w:sz w:val="28"/>
          <w:szCs w:val="28"/>
        </w:rPr>
        <w:t>вания людей эмоциональная защита. Человек постепенно учится работать как робот, как бездушный автомат. В других сферах он живет полнокровными эмоциями. Реагирование без чувств и эмоций наиболее яркий симптом “выгорания”. Он свидетельствует о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деформации личности и наносит ущерб субъекту общения. Партнер обычно переживает проявленное к нему безразличие и может быть глубоко травмирован. Особенно опасна демонстративная форма эмоциональной отстраненности, когда профессионал всем своим видом пока</w:t>
      </w:r>
      <w:r>
        <w:rPr>
          <w:rFonts w:ascii="Times New Roman CYR" w:hAnsi="Times New Roman CYR" w:cs="Times New Roman CYR"/>
          <w:sz w:val="28"/>
          <w:szCs w:val="28"/>
        </w:rPr>
        <w:t>зывает: “плевать на вас”.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“личностной отстраненности, или деперсонализации”.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 широком диапазоне умонастроений и поступков профессионала в процессе общения. Прежде всего, отмечается полная или частичная утрата интереса к человеку - су</w:t>
      </w:r>
      <w:r>
        <w:rPr>
          <w:rFonts w:ascii="Times New Roman CYR" w:hAnsi="Times New Roman CYR" w:cs="Times New Roman CYR"/>
          <w:sz w:val="28"/>
          <w:szCs w:val="28"/>
        </w:rPr>
        <w:t>бъекту профессионального действия. Он воспринимается как неодушевленный предмет, как объект для манипуляций -с ним приходится что-то делать. Объект тяготит своими проблемами, потребностями, неприятно его присутствие, сам факт его существования.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Метастазы “</w:t>
      </w:r>
      <w:r>
        <w:rPr>
          <w:rFonts w:ascii="Times New Roman CYR" w:hAnsi="Times New Roman CYR" w:cs="Times New Roman CYR"/>
          <w:sz w:val="28"/>
          <w:szCs w:val="28"/>
        </w:rPr>
        <w:t>выгорания” проникают в установки, принципы и систему ценностей личности. Возникает деперсонализированный защитный эмоционально-волевой антигуманистический настрой. Личность утверждает, что работа с людьми не интересна, не доставляет удовлетворения, не пред</w:t>
      </w:r>
      <w:r>
        <w:rPr>
          <w:rFonts w:ascii="Times New Roman CYR" w:hAnsi="Times New Roman CYR" w:cs="Times New Roman CYR"/>
          <w:sz w:val="28"/>
          <w:szCs w:val="28"/>
        </w:rPr>
        <w:t>ставляет социальной ценности. В наиболее тяжелых формах “выгорания” личность рьяно защищает свою антигуманистическую философию: “ ненавижу…”, “презираю…”. В таких случаях “выгорание” смыкается с психопатологическими проявлениями личности, с неврозоподобным</w:t>
      </w:r>
      <w:r>
        <w:rPr>
          <w:rFonts w:ascii="Times New Roman CYR" w:hAnsi="Times New Roman CYR" w:cs="Times New Roman CYR"/>
          <w:sz w:val="28"/>
          <w:szCs w:val="28"/>
        </w:rPr>
        <w:t>и или психопатическими состояниями. Таким личностям противопоказана эта профессиональная деятельность. Но, увы, они ею заняты, поскольку нет психологического подбора кадров.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“психосоматических и психовегетативных нарушений”.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назван</w:t>
      </w:r>
      <w:r>
        <w:rPr>
          <w:rFonts w:ascii="Times New Roman CYR" w:hAnsi="Times New Roman CYR" w:cs="Times New Roman CYR"/>
          <w:sz w:val="28"/>
          <w:szCs w:val="28"/>
        </w:rPr>
        <w:t xml:space="preserve">ия, симптом проявляется на уровне физического и психического самочувствия. Обычно он образуется по условно-рефлекторной связи негативного свойства: многое из того, что касается субъектов профессиональной деятельности, провоцирует отклонения в соматических </w:t>
      </w:r>
      <w:r>
        <w:rPr>
          <w:rFonts w:ascii="Times New Roman CYR" w:hAnsi="Times New Roman CYR" w:cs="Times New Roman CYR"/>
          <w:sz w:val="28"/>
          <w:szCs w:val="28"/>
        </w:rPr>
        <w:t>или психических состояниях. Порой даже мысль о таких субъектах или контакт с ними вызывает плохое настроение, дурные ассоциации, бессонницу, чувство страха, неприятные ощущения в области сердца, сосудистые реакции, обострение хронических заболеваний.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</w:t>
      </w:r>
      <w:r>
        <w:rPr>
          <w:rFonts w:ascii="Times New Roman CYR" w:hAnsi="Times New Roman CYR" w:cs="Times New Roman CYR"/>
          <w:sz w:val="28"/>
          <w:szCs w:val="28"/>
        </w:rPr>
        <w:t>ход реакций с уровня эмоций на уровень психосоматики свидетельствует о том, что эмоциональная защита - “выгорание” -самостоятельно уже не справляется с нагрузками, и энергия эмоций перераспределяется между другими подсистемами индивида. Таким способом орга</w:t>
      </w:r>
      <w:r>
        <w:rPr>
          <w:rFonts w:ascii="Times New Roman CYR" w:hAnsi="Times New Roman CYR" w:cs="Times New Roman CYR"/>
          <w:sz w:val="28"/>
          <w:szCs w:val="28"/>
        </w:rPr>
        <w:t>низм спасает себя от разрушительной мощи эмоциональной энергии [8].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согласно Бойко В.В., синдром эмоционального выгорания развивается поэтапно и каждому этапу характерны определенные признаки, которые вызываются определенными факторами.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>2 Социально-психологические, личностные и профессиональные факторы риска профессионального выгорания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современным психологическим словарям, стресс (от англ. stress - давление, напряжение) - неспецифический ответ, функциональное состояние напряжени</w:t>
      </w:r>
      <w:r>
        <w:rPr>
          <w:rFonts w:ascii="Times New Roman CYR" w:hAnsi="Times New Roman CYR" w:cs="Times New Roman CYR"/>
          <w:sz w:val="28"/>
          <w:szCs w:val="28"/>
        </w:rPr>
        <w:t>я, реактивности организма, возникающее у человека и животных в ответ на воздействие стрессоров. [13]. Стресс - термин для обозначения широкого числа состояний, возникающих в ответ на разнообразные экстремальные воздействия - стрессоры. Основанием для объед</w:t>
      </w:r>
      <w:r>
        <w:rPr>
          <w:rFonts w:ascii="Times New Roman CYR" w:hAnsi="Times New Roman CYR" w:cs="Times New Roman CYR"/>
          <w:sz w:val="28"/>
          <w:szCs w:val="28"/>
        </w:rPr>
        <w:t>инения этих состояний в единую группу служит существование общих закономерностей формирования и проявления ответной реакции человека на воздействие стрессора. Первоначально понятие возникло в физиологии для обозначения неспецифической реакции организма - «</w:t>
      </w:r>
      <w:r>
        <w:rPr>
          <w:rFonts w:ascii="Times New Roman CYR" w:hAnsi="Times New Roman CYR" w:cs="Times New Roman CYR"/>
          <w:sz w:val="28"/>
          <w:szCs w:val="28"/>
        </w:rPr>
        <w:t>общего адаптационного синдрома» в ответ на любое неблагоприятное воздействие (Г. Селье), позднее оно стало использоваться для описания состояний человека в экстремальных условиях на физиологическом, психологическом и поведенческом уровнях. [55].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</w:t>
      </w:r>
      <w:r>
        <w:rPr>
          <w:rFonts w:ascii="Times New Roman CYR" w:hAnsi="Times New Roman CYR" w:cs="Times New Roman CYR"/>
          <w:sz w:val="28"/>
          <w:szCs w:val="28"/>
        </w:rPr>
        <w:t>сти от вида стрессора и характера его влияния выделяются физиологический стресс и психологический стресс. Физиологический стресс представляет собой непосредственную реакцию организма на воздействие однозначно определенного стимула, как правило физико-химич</w:t>
      </w:r>
      <w:r>
        <w:rPr>
          <w:rFonts w:ascii="Times New Roman CYR" w:hAnsi="Times New Roman CYR" w:cs="Times New Roman CYR"/>
          <w:sz w:val="28"/>
          <w:szCs w:val="28"/>
        </w:rPr>
        <w:t>еской природы. Соответствующие этому типу стресса состояния характеризуются выраженными сдвигами в функционировании различных физиологических систем и сопутствующими им ощущениями физиологического дискомфорта. Для прикладных исследований большое значение и</w:t>
      </w:r>
      <w:r>
        <w:rPr>
          <w:rFonts w:ascii="Times New Roman CYR" w:hAnsi="Times New Roman CYR" w:cs="Times New Roman CYR"/>
          <w:sz w:val="28"/>
          <w:szCs w:val="28"/>
        </w:rPr>
        <w:t>меют знания о конкретных формах проявления различных видов физиологического стресса- шумового, температурного, вибрационного. и др. Психологический стресс. характеризуется включением сложной иерархии психических процессов, опосредствующих влияние стрессора</w:t>
      </w:r>
      <w:r>
        <w:rPr>
          <w:rFonts w:ascii="Times New Roman CYR" w:hAnsi="Times New Roman CYR" w:cs="Times New Roman CYR"/>
          <w:sz w:val="28"/>
          <w:szCs w:val="28"/>
        </w:rPr>
        <w:t xml:space="preserve"> на организм человека. [19].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различные виды стрессов, возникающих в трудовой деятельности: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рабочий стресс,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профессиональный стресс,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организационный стресс [32].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Рабочий стресс (в англоязычной литературе job stress, work stress) возникает из-</w:t>
      </w:r>
      <w:r>
        <w:rPr>
          <w:rFonts w:ascii="Times New Roman CYR" w:hAnsi="Times New Roman CYR" w:cs="Times New Roman CYR"/>
          <w:sz w:val="28"/>
          <w:szCs w:val="28"/>
        </w:rPr>
        <w:t>за причин, связанных с работой, - условий труда, места работы. Профессиональный стресс (occupational stress) - из-за причин, связанных с профессией, родом или видом деятельности. Организационный стресс (organizational stress) - вследствие негативного влиян</w:t>
      </w:r>
      <w:r>
        <w:rPr>
          <w:rFonts w:ascii="Times New Roman CYR" w:hAnsi="Times New Roman CYR" w:cs="Times New Roman CYR"/>
          <w:sz w:val="28"/>
          <w:szCs w:val="28"/>
        </w:rPr>
        <w:t>ия на работника особенностей той организации, в которой он трудится.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понятия близки, но не синонимичны. Целесообразно использовать то или иное из них в зависимости от того, какие именно факторы выходят на передний план. Однако в литературе по проблеме </w:t>
      </w:r>
      <w:r>
        <w:rPr>
          <w:rFonts w:ascii="Times New Roman CYR" w:hAnsi="Times New Roman CYR" w:cs="Times New Roman CYR"/>
          <w:sz w:val="28"/>
          <w:szCs w:val="28"/>
        </w:rPr>
        <w:t>стресса данные термины нередко используются как синонимы. Наиболее часто прибегают к понятию профессионального стресса [4].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В. Д. Небылицына Психофизиологические исследования индивидуальных различий [38]. приведена классификация внешних экстремаль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факторов, которые можно рассматривать как первичные источники напряжения и перенапряжения, а также внутренние личные факторы, опосредующие влияние первых и определяющие особенности психологического отражения и оценки ситуации. Стрессоры представляются </w:t>
      </w:r>
      <w:r>
        <w:rPr>
          <w:rFonts w:ascii="Times New Roman CYR" w:hAnsi="Times New Roman CYR" w:cs="Times New Roman CYR"/>
          <w:sz w:val="28"/>
          <w:szCs w:val="28"/>
        </w:rPr>
        <w:t>не только некоторыми экстремальными факторами, оказывающими явно вредные воздействия, но и как «предельные, крайние значения тех элементов ситуации, которые создают оптимальный фон для деятельности или не вызывают ощущения дискомфорта» (там же, с. 349). Од</w:t>
      </w:r>
      <w:r>
        <w:rPr>
          <w:rFonts w:ascii="Times New Roman CYR" w:hAnsi="Times New Roman CYR" w:cs="Times New Roman CYR"/>
          <w:sz w:val="28"/>
          <w:szCs w:val="28"/>
        </w:rPr>
        <w:t>нако оценка (ощущение) предела - величина субъективная, индивидуальная. В зависимости от индивидуального типа психологической реактивности, характера эмоционально-поведенческого реагирования одно и то же объективно экстремальное воздействие вызывает различ</w:t>
      </w:r>
      <w:r>
        <w:rPr>
          <w:rFonts w:ascii="Times New Roman CYR" w:hAnsi="Times New Roman CYR" w:cs="Times New Roman CYR"/>
          <w:sz w:val="28"/>
          <w:szCs w:val="28"/>
        </w:rPr>
        <w:t>ные реакции.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специфика стресса зависит как от внешних воздействий, хотя они и должны быть достаточно сильными для человека, так и от личностного смысла цели деятельности, оценки ситуации, в которой он находится. Поэтому и трудовая деятельно</w:t>
      </w:r>
      <w:r>
        <w:rPr>
          <w:rFonts w:ascii="Times New Roman CYR" w:hAnsi="Times New Roman CYR" w:cs="Times New Roman CYR"/>
          <w:sz w:val="28"/>
          <w:szCs w:val="28"/>
        </w:rPr>
        <w:t>сть, и та или иная производственная ситуация могут выступать не столько причиной, сколько поводом для возникновения стрессового состояния работников. При этом истинные причины стресса скрыты в личностных особенностях человека: его мировоззрении и установка</w:t>
      </w:r>
      <w:r>
        <w:rPr>
          <w:rFonts w:ascii="Times New Roman CYR" w:hAnsi="Times New Roman CYR" w:cs="Times New Roman CYR"/>
          <w:sz w:val="28"/>
          <w:szCs w:val="28"/>
        </w:rPr>
        <w:t>х, потребностях, мотивах и целях, стереотипах восприятия, позициях в межличностном взаимодействии, особенностях стрессоустойчивости или внутриличностной динамики [32].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развития профессионального стресса подразделяются на непосредственные и главные </w:t>
      </w:r>
      <w:r>
        <w:rPr>
          <w:rFonts w:ascii="Times New Roman CYR" w:hAnsi="Times New Roman CYR" w:cs="Times New Roman CYR"/>
          <w:sz w:val="28"/>
          <w:szCs w:val="28"/>
        </w:rPr>
        <w:t>[4]. Непосредственной причиной можно считать событие, прямым следствием которого оказывается развитие психической напряженности и стресса, например сложность или опасность рабочего задания, возникновение проблемной ситуации, связанной с угрозой для здоровь</w:t>
      </w:r>
      <w:r>
        <w:rPr>
          <w:rFonts w:ascii="Times New Roman CYR" w:hAnsi="Times New Roman CYR" w:cs="Times New Roman CYR"/>
          <w:sz w:val="28"/>
          <w:szCs w:val="28"/>
        </w:rPr>
        <w:t>я и жизни, дефицит времени, конфликт с руководством и др. Чаще всего непосредственные причины стресса бывают связаны с экстремальностью содержания и условий трудовой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причиной возникновения стресса выступают индивидуальные (психологиче</w:t>
      </w:r>
      <w:r>
        <w:rPr>
          <w:rFonts w:ascii="Times New Roman CYR" w:hAnsi="Times New Roman CYR" w:cs="Times New Roman CYR"/>
          <w:sz w:val="28"/>
          <w:szCs w:val="28"/>
        </w:rPr>
        <w:t>ские, физиологические, профессиональные) особенности субъекта труда. Также выделяется группа дополнительных факторов жизни и деятельности человека, которые предрасполагают к возникновению профессионального стресса и усугубляют его проявления. К ним относят</w:t>
      </w:r>
      <w:r>
        <w:rPr>
          <w:rFonts w:ascii="Times New Roman CYR" w:hAnsi="Times New Roman CYR" w:cs="Times New Roman CYR"/>
          <w:sz w:val="28"/>
          <w:szCs w:val="28"/>
        </w:rPr>
        <w:t>ся несоответствие ряда организационных характеристик трудовой деятельности представлениям и установкам конкретного индивида (например, это касается участия в принятии решения, продвижения по службе, наличия обратной связи и т. п.). К этой категории, как сч</w:t>
      </w:r>
      <w:r>
        <w:rPr>
          <w:rFonts w:ascii="Times New Roman CYR" w:hAnsi="Times New Roman CYR" w:cs="Times New Roman CYR"/>
          <w:sz w:val="28"/>
          <w:szCs w:val="28"/>
        </w:rPr>
        <w:t xml:space="preserve">итает В. А. Бодров, можно причислить как общие (глобальные) социальные и организационные стрессоры (преступность, экономические спады, экологические изменения, политические и военные кризисы, рост безработицы и т. п.), так и личностные стрессоры (семейные </w:t>
      </w:r>
      <w:r>
        <w:rPr>
          <w:rFonts w:ascii="Times New Roman CYR" w:hAnsi="Times New Roman CYR" w:cs="Times New Roman CYR"/>
          <w:sz w:val="28"/>
          <w:szCs w:val="28"/>
        </w:rPr>
        <w:t>конфликты, потеря близких, юридические и финансовые проблемы, снижение трудоспособности, возрастные и жизненные кризисы и т. д.). Перечисленные факторы определяют общую картину психического и физического состояния индивида, снижение его устойчивости к возд</w:t>
      </w:r>
      <w:r>
        <w:rPr>
          <w:rFonts w:ascii="Times New Roman CYR" w:hAnsi="Times New Roman CYR" w:cs="Times New Roman CYR"/>
          <w:sz w:val="28"/>
          <w:szCs w:val="28"/>
        </w:rPr>
        <w:t>ействию непосредственных и главных причин стресса, ослабление возможностей по преодолению стрессовых состояний. А. А. Правдивцева и Г. В. Чаплина предлагают следующую рабочую схему факторов, приводящих к развитию синдрома профессионального выгорания [46].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приводящие к развитию СПВ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97"/>
        <w:gridCol w:w="36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факторов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Личностные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Личностные качества: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интровертированность;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повышенный уровень тревожности, эмпатичности, чувствительности;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порог толерантности к фрустрациям;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неэффективные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копинг-стратегии;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ригидность;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авторитарность;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«трудоголизм»;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низкая самооценка;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завышенный уровень притязаний (преувеличенное осознание важности себя в профессии: «лучше меня это никто не сделает»; преувеличенное осознание важности своей професси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 жизни вообще: «мы должны помогать всем и каждому»)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Изменение психологического состояния: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астенизация - состояние хронической усталости, утомляемости, нервного истощения;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сниженный фон настроения с легко возникающей тревожностью;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незаверше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нности контакта, виновности;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нарушение режима сна и бодрствования;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психосоматические реакции;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кратковременные психогенные реакции;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негативные эмоциональные реакции по отношению к клиентам (раздражение, злость, гнев, брезгливость и другие, отсутство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вавшие ранее негативные чувства)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Рабочие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Специфика трудовой деятельности: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постоянная встреча с негативными сторонами жизни;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вовлеченность в негативные переживания клиентов;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с немотивированными клиентами (асимметрия ответственнос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 за результат);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невозможность выбора клиента;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дискомфортные условия труда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Изменение характера трудовой деятельности: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стандартизация, формализация общения;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применение в работе стереотипных навыков, одинаковых заготовок без учета специфики конкретн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ого клиента;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подмена творческой продуктивной деятельности формальным исполнением своих обязанностей;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общей продуктивности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Профессиональные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Становление в профессии: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трудности в становлении профидентичности;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трудности в адаптац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ионном периоде;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отсутствие или несовершенство системы и условий повышения квалификации;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длительное нахождение в профессии;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поддержки со стороны профессионального сообщества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Изменение отношения к своей профессиональной деятельности: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чарование в себе как в специалисте;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снижение профессиональной самооценки;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переживание профессиональной несостоятельности;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сомнения в необходимости и полезности своей профессии для общества;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деформация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Организационные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Связ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анные с учреждением и администрированием: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неопределенность функций и нечеткое распределение обязанностей;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недостаток полномочий в сочетании с повышенной ответственностью;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нерациональная система стимулирования труда;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творческой автономии;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неблагоприятный психологический климат в коллективе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Изменение мотивации деятельности: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ощущение бессмысленности своего труда;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негативизм относительно служебных обязанностей, отстраненность и неучастие; </w:t>
            </w:r>
            <w:r>
              <w:rPr>
                <w:rFonts w:ascii="Wingdings" w:hAnsi="Wingdings" w:cs="Wingdings"/>
                <w:sz w:val="20"/>
                <w:szCs w:val="20"/>
              </w:rPr>
              <w:t xml:space="preserve">§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избеганию и снятию с себя ответств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енности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дипломной работы мы подробнее остановимся на личностных особенностях. Исследование особенностей личности в их взаимоотношениях с выгоранием - важная область изучения данного феномена. Ряд ученых считает, что личностные особенности намно</w:t>
      </w:r>
      <w:r>
        <w:rPr>
          <w:rFonts w:ascii="Times New Roman CYR" w:hAnsi="Times New Roman CYR" w:cs="Times New Roman CYR"/>
          <w:sz w:val="28"/>
          <w:szCs w:val="28"/>
        </w:rPr>
        <w:t>го больше влияют на развитие выгорания не только по сравнению с демографическими характеристиками, но и факторами рабочей среды [43].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«Личностная выносливость» в зарубежной психологии определяется как способность личности быть высокоактивной каждый день, о</w:t>
      </w:r>
      <w:r>
        <w:rPr>
          <w:rFonts w:ascii="Times New Roman CYR" w:hAnsi="Times New Roman CYR" w:cs="Times New Roman CYR"/>
          <w:sz w:val="28"/>
          <w:szCs w:val="28"/>
        </w:rPr>
        <w:t>существлять контроль за жизненными ситуациями и гибко реагировать на различного рода изменения. Практически все авторы отмечают, что выносливость тесно связана со всеми тремя компонентами выгорания. Люди с высокой степенью данной характеристики имеют низки</w:t>
      </w:r>
      <w:r>
        <w:rPr>
          <w:rFonts w:ascii="Times New Roman CYR" w:hAnsi="Times New Roman CYR" w:cs="Times New Roman CYR"/>
          <w:sz w:val="28"/>
          <w:szCs w:val="28"/>
        </w:rPr>
        <w:t>е значения эмоционального истощения и деперсонализации и высокие значения по шкале профессиональных достижений. Другим популярным направлением исследований является выявление связи между выгоранием и индивидуальными стратегиями сопротивления выгоранию. Обз</w:t>
      </w:r>
      <w:r>
        <w:rPr>
          <w:rFonts w:ascii="Times New Roman CYR" w:hAnsi="Times New Roman CYR" w:cs="Times New Roman CYR"/>
          <w:sz w:val="28"/>
          <w:szCs w:val="28"/>
        </w:rPr>
        <w:t>ор работ, посвященных данной теме, показывает, что высокий уровень выгорания тесно связан с пассивными тактиками сопротивления стрессу; и наоборот, люди, активно противодействующие стрессу, имеют низкий уровень выгорания. Обнаружены и некоторые половые раз</w:t>
      </w:r>
      <w:r>
        <w:rPr>
          <w:rFonts w:ascii="Times New Roman CYR" w:hAnsi="Times New Roman CYR" w:cs="Times New Roman CYR"/>
          <w:sz w:val="28"/>
          <w:szCs w:val="28"/>
        </w:rPr>
        <w:t>личия в использовании стратегий сопротивления выгоранию. Так, в исследовании Е. Greenglass и др. отмечается, что женщины продуктивнее, чем мужчины, используют стратегии избегания стрессовых ситуаций [43 ].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Обнаружена тесная связь между психическим выгорани</w:t>
      </w:r>
      <w:r>
        <w:rPr>
          <w:rFonts w:ascii="Times New Roman CYR" w:hAnsi="Times New Roman CYR" w:cs="Times New Roman CYR"/>
          <w:sz w:val="28"/>
          <w:szCs w:val="28"/>
        </w:rPr>
        <w:t>ем и «локусом контроля», который традиционно подразделяется на внешний и внутренний. Люди с преобладанием внешнего «локуса контроля» склонны приписывать все происшедшее с ними или свои успехи случайным обстоятельствам или деятельности других людей, в то вр</w:t>
      </w:r>
      <w:r>
        <w:rPr>
          <w:rFonts w:ascii="Times New Roman CYR" w:hAnsi="Times New Roman CYR" w:cs="Times New Roman CYR"/>
          <w:sz w:val="28"/>
          <w:szCs w:val="28"/>
        </w:rPr>
        <w:t>емя как индивиды с внутренним «локусом контроля» считают свои достижения и все происшедшее с ними собственной заслугой, результатом своей активности, способностей или готовности к риску. Практически в большинстве работ этой тематики отмечается положительна</w:t>
      </w:r>
      <w:r>
        <w:rPr>
          <w:rFonts w:ascii="Times New Roman CYR" w:hAnsi="Times New Roman CYR" w:cs="Times New Roman CYR"/>
          <w:sz w:val="28"/>
          <w:szCs w:val="28"/>
        </w:rPr>
        <w:t>я корреляционная связь между внешним «локусом контроля» и составляющими выгорания, особенно с эмоциональным истощением и деперсонализацией. Что касается профессиональной эффективности, то отмечается положительная связь между внутренним «локусом контроля» и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оценкой профессиональной эффективности.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ряде исследований обнаружена отрицательная корреляционная зависимость между компонентами выгорания и самооценкой. Однако, как справедливо замечает W. B. Schaufeh, низкая самооценка, хотя и предрасполагает </w:t>
      </w:r>
      <w:r>
        <w:rPr>
          <w:rFonts w:ascii="Times New Roman CYR" w:hAnsi="Times New Roman CYR" w:cs="Times New Roman CYR"/>
          <w:sz w:val="28"/>
          <w:szCs w:val="28"/>
        </w:rPr>
        <w:t>к выгоранию, но сама может быть отражением факторов окружающей среды или даже отражением воздействия выгорания [12].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Найдены также положительные корреляции между поведением типа А и составляющими выгорания, прежде всего с эмоциональным истощением. Люди, де</w:t>
      </w:r>
      <w:r>
        <w:rPr>
          <w:rFonts w:ascii="Times New Roman CYR" w:hAnsi="Times New Roman CYR" w:cs="Times New Roman CYR"/>
          <w:sz w:val="28"/>
          <w:szCs w:val="28"/>
        </w:rPr>
        <w:t>монстрирующие этот тип поведения, предпочитают бурный темп жизни, преодоление трудностей, конкурентную борьбу, сильную потребность держать все под контролем, поэтому они более подвержены влиянию стрессовых факторов и, как отмечается в ряде работ, в большей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- заболеваниям нейрогенной природы. Отмечается также и наличие половых различий. У женщин связь между поведением типа А и показателями выгорания выражена сильнее, чем у мужчин.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значимых факторов, которые влияют на отношение к своей профес</w:t>
      </w:r>
      <w:r>
        <w:rPr>
          <w:rFonts w:ascii="Times New Roman CYR" w:hAnsi="Times New Roman CYR" w:cs="Times New Roman CYR"/>
          <w:sz w:val="28"/>
          <w:szCs w:val="28"/>
        </w:rPr>
        <w:t>сиональной деятельности это направленность человека на достижение собственных целей, или мотивация к достижению успеха.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достижению позитивно сформулированных целей с преобладанием ожидания успеха - это то, что толкает людей на построение карье</w:t>
      </w:r>
      <w:r>
        <w:rPr>
          <w:rFonts w:ascii="Times New Roman CYR" w:hAnsi="Times New Roman CYR" w:cs="Times New Roman CYR"/>
          <w:sz w:val="28"/>
          <w:szCs w:val="28"/>
        </w:rPr>
        <w:t>ры, способствует их большей личностной реализации и защищает их от истощенности после работы. Позитивные переживания, связанные с работой, достижением, успехом в осуществлении намеченных планов, уверенность в себе, своих способностях и возможностях - это ф</w:t>
      </w:r>
      <w:r>
        <w:rPr>
          <w:rFonts w:ascii="Times New Roman CYR" w:hAnsi="Times New Roman CYR" w:cs="Times New Roman CYR"/>
          <w:sz w:val="28"/>
          <w:szCs w:val="28"/>
        </w:rPr>
        <w:t>актор того, что человек успешно справится с трудовыми нагрузками, а значит и с возможностью эмоционального выгорания. Высокий уровень притязаний- ещё один из факторов, которые можно отнести к разряду « защитных в борьбе с СЭВ. Было выявлено, что предпочтен</w:t>
      </w:r>
      <w:r>
        <w:rPr>
          <w:rFonts w:ascii="Times New Roman CYR" w:hAnsi="Times New Roman CYR" w:cs="Times New Roman CYR"/>
          <w:sz w:val="28"/>
          <w:szCs w:val="28"/>
        </w:rPr>
        <w:t>ие несколько завышенных, но вполне достижимых целей, склонность планировать свое будущее на большие промежутки времени все это препятствует формированию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выгорание меньше касается людей, имеющих опыт успешного п</w:t>
      </w:r>
      <w:r>
        <w:rPr>
          <w:rFonts w:ascii="Times New Roman CYR" w:hAnsi="Times New Roman CYR" w:cs="Times New Roman CYR"/>
          <w:sz w:val="28"/>
          <w:szCs w:val="28"/>
        </w:rPr>
        <w:t>реодоления профессионального стресса и способных конструктивно меняться в напряженных условиях. Также ему более стойко противостоят люди, имеющие высокую самооценку и уверенность в себе, своих способностях и возможностях. Важной отличительной чертой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устойчивых к профессиональному выгоранию, является их способность формировать и поддерживать в себе позитивные, оптимистичные установки и ценности как в отношении самих себя, так и других людей и жизни вообще.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Факторы «риска» и последствия профессион</w:t>
      </w:r>
      <w:r>
        <w:rPr>
          <w:rFonts w:ascii="Times New Roman CYR" w:hAnsi="Times New Roman CYR" w:cs="Times New Roman CYR"/>
          <w:caps/>
          <w:sz w:val="28"/>
          <w:szCs w:val="28"/>
        </w:rPr>
        <w:t>ального «выгорания» у торговых агентов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анализ деятельности торгового агента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предпринимательской деятельности в нашей стране привело к широкому распространению профессии торгового агента.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должностные обязанности торгового агента </w:t>
      </w:r>
      <w:r>
        <w:rPr>
          <w:rFonts w:ascii="Times New Roman CYR" w:hAnsi="Times New Roman CYR" w:cs="Times New Roman CYR"/>
          <w:sz w:val="28"/>
          <w:szCs w:val="28"/>
        </w:rPr>
        <w:t xml:space="preserve">входит ведение переговоров о заключении сделок купли-продажи от своего имени или от имени организации .С одной стороны, торговый агент представляет интересы фирмы, подчиняется ее руководству, с другой - его успех деятельности определяется личным вкладом и </w:t>
      </w:r>
      <w:r>
        <w:rPr>
          <w:rFonts w:ascii="Times New Roman CYR" w:hAnsi="Times New Roman CYR" w:cs="Times New Roman CYR"/>
          <w:sz w:val="28"/>
          <w:szCs w:val="28"/>
        </w:rPr>
        <w:t>индивидуальными способами решения профессиональных задач, а ответственность за работу не растворяется в коллективе, а лежит на нем самом. В итоге конечный успех деятельности фирмы зависит от выполнения своей работы торговыми агентами.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Торговый агент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изучения рынка товаров (услуг) проводить работу по выявлению и учету потенциальных покупателей (заказчиков), а также организовывать рекламу своих товаров. Торговый агент анализирует состояние и тенденции изменения спроса, изучает потребности пок</w:t>
      </w:r>
      <w:r>
        <w:rPr>
          <w:rFonts w:ascii="Times New Roman CYR" w:hAnsi="Times New Roman CYR" w:cs="Times New Roman CYR"/>
          <w:sz w:val="28"/>
          <w:szCs w:val="28"/>
        </w:rPr>
        <w:t>упателей (заказчиков), консультирует по вопросам технических и потребительских характеристик товаров (услуг), оформляет договоры купли-продажи, контролирует условия их выполнения, организует доставку.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Торговый агент должен знать различные нормативные право</w:t>
      </w:r>
      <w:r>
        <w:rPr>
          <w:rFonts w:ascii="Times New Roman CYR" w:hAnsi="Times New Roman CYR" w:cs="Times New Roman CYR"/>
          <w:sz w:val="28"/>
          <w:szCs w:val="28"/>
        </w:rPr>
        <w:t>вые документы, регулирующие организацию сбыта и продажи товаров, оказания услуг; основы финансового, хозяйственного, налогового и трудового законодательства, то есть должен обладать юридической и финансовой грамотностью. Торговый агент должен знать конъюнк</w:t>
      </w:r>
      <w:r>
        <w:rPr>
          <w:rFonts w:ascii="Times New Roman CYR" w:hAnsi="Times New Roman CYR" w:cs="Times New Roman CYR"/>
          <w:sz w:val="28"/>
          <w:szCs w:val="28"/>
        </w:rPr>
        <w:t>туру рынка товаров, а также предприятия, учреждения, организации, являющиеся потенциальными покупателями (заказчиками). Обязательно должен знать ассортимент, номенклатуру и основные свойства товаров.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рынок труда предлагает большое количес</w:t>
      </w:r>
      <w:r>
        <w:rPr>
          <w:rFonts w:ascii="Times New Roman CYR" w:hAnsi="Times New Roman CYR" w:cs="Times New Roman CYR"/>
          <w:sz w:val="28"/>
          <w:szCs w:val="28"/>
        </w:rPr>
        <w:t>тво вакансий торговых агентов и представителей. Следует отметить, что в данной профессии существует большая текучесть кадров. Вероятно, с этим связано отсутствие требований к стажу работы. В то же время анализ вакансий показывает, что сегодня для торгового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агента требуется высшее образование, коммуникабельность, активность, стремление к росту, стрессоустойчивость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профессиональной деятельности торгового агента состоит в том, что он в процессе труда не столько манипулирует с предметами, сколько созд</w:t>
      </w:r>
      <w:r>
        <w:rPr>
          <w:rFonts w:ascii="Times New Roman CYR" w:hAnsi="Times New Roman CYR" w:cs="Times New Roman CYR"/>
          <w:sz w:val="28"/>
          <w:szCs w:val="28"/>
        </w:rPr>
        <w:t>ает взаимоотношения с людьми. Продуктом его труда является не материальная вещь, а определенная ситуация- совершение сделки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факторов риска профессионального выгорания основывается нами, прежде всего, на анализе профессиограммы торгового агента, а ко</w:t>
      </w:r>
      <w:r>
        <w:rPr>
          <w:rFonts w:ascii="Times New Roman CYR" w:hAnsi="Times New Roman CYR" w:cs="Times New Roman CYR"/>
          <w:sz w:val="28"/>
          <w:szCs w:val="28"/>
        </w:rPr>
        <w:t>нкретно на требованиях к психологическим особенностям работника. [58].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проблемности трудовых ситуаций может быть определена как средняя. Профессиональная деятельность агента характеризуется рядом профессионально трудных ситуаций. Деятельность торго</w:t>
      </w:r>
      <w:r>
        <w:rPr>
          <w:rFonts w:ascii="Times New Roman CYR" w:hAnsi="Times New Roman CYR" w:cs="Times New Roman CYR"/>
          <w:sz w:val="28"/>
          <w:szCs w:val="28"/>
        </w:rPr>
        <w:t>вого агента достаточно четко определена, но поскольку она связана с постоянным взаимодействием с новыми людьми и обстоятельствами, в ней возникают ситуации, требующие принятия новых нестандартных решений.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параметры деятельности то</w:t>
      </w:r>
      <w:r>
        <w:rPr>
          <w:rFonts w:ascii="Times New Roman CYR" w:hAnsi="Times New Roman CYR" w:cs="Times New Roman CYR"/>
          <w:sz w:val="28"/>
          <w:szCs w:val="28"/>
        </w:rPr>
        <w:t>ргового агента.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коллективности организации труда можно определить как низкую, поскольку агент в основном работает самостоятельно. Данный вид деятельности отличается большой автономией, и, как следствие, ответственностью. Обычно заработная плата тор</w:t>
      </w:r>
      <w:r>
        <w:rPr>
          <w:rFonts w:ascii="Times New Roman CYR" w:hAnsi="Times New Roman CYR" w:cs="Times New Roman CYR"/>
          <w:sz w:val="28"/>
          <w:szCs w:val="28"/>
        </w:rPr>
        <w:t>гового агента складывается из двух составляющих: фиксированная ставка (минимальное денежное вознаграждение) и процент за совершенные сделки или только процент, поэтому обычно агент сам составляет распорядок своей работы, определяет ее объем (количество зво</w:t>
      </w:r>
      <w:r>
        <w:rPr>
          <w:rFonts w:ascii="Times New Roman CYR" w:hAnsi="Times New Roman CYR" w:cs="Times New Roman CYR"/>
          <w:sz w:val="28"/>
          <w:szCs w:val="28"/>
        </w:rPr>
        <w:t>нков, встреч) и самостоятельно организует поиск клиентов. Подобная автономия накладывает на человека определенную ответственность за достигнутые успехи. Бывает, что из-за каких-нибудь ситуационных факторов клиент не хочет заключать сделку, и часто повторяю</w:t>
      </w:r>
      <w:r>
        <w:rPr>
          <w:rFonts w:ascii="Times New Roman CYR" w:hAnsi="Times New Roman CYR" w:cs="Times New Roman CYR"/>
          <w:sz w:val="28"/>
          <w:szCs w:val="28"/>
        </w:rPr>
        <w:t>щиеся отказы подрывают уверенность агента в своей профессиональной компетентности и способности заниматься таким видом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трудового взаимодействия. Профессиональная деятельность торгового агента характеризуется многочисленными контак</w:t>
      </w:r>
      <w:r>
        <w:rPr>
          <w:rFonts w:ascii="Times New Roman CYR" w:hAnsi="Times New Roman CYR" w:cs="Times New Roman CYR"/>
          <w:sz w:val="28"/>
          <w:szCs w:val="28"/>
        </w:rPr>
        <w:t>тами: телефонные переговоры, личные встречи, работа на выставках. Тип партнера - посетители, клиенты, сотрудники, при этом круг делового общения постоянно меняется Профессиональная деятельность может осуществляться в самых разных местах, поскольку обычно а</w:t>
      </w:r>
      <w:r>
        <w:rPr>
          <w:rFonts w:ascii="Times New Roman CYR" w:hAnsi="Times New Roman CYR" w:cs="Times New Roman CYR"/>
          <w:sz w:val="28"/>
          <w:szCs w:val="28"/>
        </w:rPr>
        <w:t>гент должен приезжать на место работы корпоративного клиента. Агенту необходимо постоянно создавать и обновлять базу клиентов, возвращаться к тем, кто на некоторое время откладывает решение о приобретении распространяемых им товаров (услуг).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торгового агента требует высокой физической мобильности и выносливости.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Эмоционально-волевые параметры. Характер ответственности можно определить как повышенный, поскольку торговый агент несет материальную ответственность в случае неисполнения свои</w:t>
      </w:r>
      <w:r>
        <w:rPr>
          <w:rFonts w:ascii="Times New Roman CYR" w:hAnsi="Times New Roman CYR" w:cs="Times New Roman CYR"/>
          <w:sz w:val="28"/>
          <w:szCs w:val="28"/>
        </w:rPr>
        <w:t>х обязательств, вытекающих из заключенных им сделок. Также на агенте лежит определенная доля моральной ответственности, потому что он действует не только от своего лица, но и представляет фирму, создает ее имидж как безупречного и профессионального партнер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параметры профессиональной среды торгового агента, следует отметить, что ее параметры во многом определяются той организацией, представителем которой он является. В основном деятельность осуществляется в помещениях клиента, также следует от</w:t>
      </w:r>
      <w:r>
        <w:rPr>
          <w:rFonts w:ascii="Times New Roman CYR" w:hAnsi="Times New Roman CYR" w:cs="Times New Roman CYR"/>
          <w:sz w:val="28"/>
          <w:szCs w:val="28"/>
        </w:rPr>
        <w:t>метить пользование услугами личного или общественного транспорта.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вызывающие психическую напряженность. С точки зрения концепции профессионального стресса к стресс-факторам деятельности торгового агента можно отнести следующие: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высокие интеллект</w:t>
      </w:r>
      <w:r>
        <w:rPr>
          <w:rFonts w:ascii="Times New Roman CYR" w:hAnsi="Times New Roman CYR" w:cs="Times New Roman CYR"/>
          <w:sz w:val="28"/>
          <w:szCs w:val="28"/>
        </w:rPr>
        <w:t>уальные нагрузки (анализ рынка товаров, пополнение информационной и клиентской базы, подготовка к деловым переговорам);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автономия и ответственность деятельности;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большое количество контактов с целевыми, потенциальными и реальными клиентами;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многообр</w:t>
      </w:r>
      <w:r>
        <w:rPr>
          <w:rFonts w:ascii="Times New Roman CYR" w:hAnsi="Times New Roman CYR" w:cs="Times New Roman CYR"/>
          <w:sz w:val="28"/>
          <w:szCs w:val="28"/>
        </w:rPr>
        <w:t>азие клиентов и их различие по индивидуально-психологическим особенностям;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большое количество передвижений по городу и области;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высокие требования к коммуникативной компетентности и социальным навыкам влияния на других (умение расположить к себе клиент</w:t>
      </w:r>
      <w:r>
        <w:rPr>
          <w:rFonts w:ascii="Times New Roman CYR" w:hAnsi="Times New Roman CYR" w:cs="Times New Roman CYR"/>
          <w:sz w:val="28"/>
          <w:szCs w:val="28"/>
        </w:rPr>
        <w:t>а и убедить его совершить покупку) и др.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ненормированный рабочий день торгового агента и зависимость заработной платы от количества совершенных сделок купли-продажи приводит к тому, что он работает по 8-12 часов в день. Часто агент дв</w:t>
      </w:r>
      <w:r>
        <w:rPr>
          <w:rFonts w:ascii="Times New Roman CYR" w:hAnsi="Times New Roman CYR" w:cs="Times New Roman CYR"/>
          <w:sz w:val="28"/>
          <w:szCs w:val="28"/>
        </w:rPr>
        <w:t>ижется от одной стрессогенной ситуации к другой, не имея возможность передохнуть. Весь рабочий день превращается в сплошную стрессогенную ситуацию. Изо дня в день напряжение может накапливаться и приводить к стрессу с характерными для профессионального «вы</w:t>
      </w:r>
      <w:r>
        <w:rPr>
          <w:rFonts w:ascii="Times New Roman CYR" w:hAnsi="Times New Roman CYR" w:cs="Times New Roman CYR"/>
          <w:sz w:val="28"/>
          <w:szCs w:val="28"/>
        </w:rPr>
        <w:t>горания» последствиями.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Хопкинс в книге «Как стать мастером продаж» [66]. определил следующие психологические факторы стресса торгового агента: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вины перед семьей из-за нестандартных условий и организации рабочего дня.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Отказы со стороны потен</w:t>
      </w:r>
      <w:r>
        <w:rPr>
          <w:rFonts w:ascii="Times New Roman CYR" w:hAnsi="Times New Roman CYR" w:cs="Times New Roman CYR"/>
          <w:sz w:val="28"/>
          <w:szCs w:val="28"/>
        </w:rPr>
        <w:t>циальных клиентов, следствием которых является страх потери материального заработка и потери уважения со стороны компании.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Разочарование как следствие несостоявшихся надежд на моральный и материальный успех.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Страх неудачи, отвержения, потери времени и </w:t>
      </w:r>
      <w:r>
        <w:rPr>
          <w:rFonts w:ascii="Times New Roman CYR" w:hAnsi="Times New Roman CYR" w:cs="Times New Roman CYR"/>
          <w:sz w:val="28"/>
          <w:szCs w:val="28"/>
        </w:rPr>
        <w:t>сил.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Неорганизованность (личная и корпоративная), плохое планирование и управление временем.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недомогания и болезни, плохая физическая и психологическая выносливость.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Нормы документации и нормы продажи.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по срокам доставки или п</w:t>
      </w:r>
      <w:r>
        <w:rPr>
          <w:rFonts w:ascii="Times New Roman CYR" w:hAnsi="Times New Roman CYR" w:cs="Times New Roman CYR"/>
          <w:sz w:val="28"/>
          <w:szCs w:val="28"/>
        </w:rPr>
        <w:t>резентации продукции.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Возражения клиента по поводу качества продукции или обслуживания, стоимости и условий договора.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Конкурентные взаимоотношения, споры и конфликты с коллегами по сферам обслуживания или поиска клиентов.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Отмены запланированных встре</w:t>
      </w:r>
      <w:r>
        <w:rPr>
          <w:rFonts w:ascii="Times New Roman CYR" w:hAnsi="Times New Roman CYR" w:cs="Times New Roman CYR"/>
          <w:sz w:val="28"/>
          <w:szCs w:val="28"/>
        </w:rPr>
        <w:t>ч, сбои в сроках принципиальных переговоров или оплаты счетов-фактуры.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Потеря старых клиентов и постоянный поиск новых клиентов.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Опоздания на место встречи вследствие транспортных осложнений или потеря времени из-за длительного поиска офиса (клиента ил</w:t>
      </w:r>
      <w:r>
        <w:rPr>
          <w:rFonts w:ascii="Times New Roman CYR" w:hAnsi="Times New Roman CYR" w:cs="Times New Roman CYR"/>
          <w:sz w:val="28"/>
          <w:szCs w:val="28"/>
        </w:rPr>
        <w:t>и торгового агентства).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Технические неисправности.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Неточность передаваемой информации, потеря важной информации.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стресс-факторов деятельности кыргызского торгового агента может быть продолжен вследствие экономической, законодательно-правовой, со</w:t>
      </w:r>
      <w:r>
        <w:rPr>
          <w:rFonts w:ascii="Times New Roman CYR" w:hAnsi="Times New Roman CYR" w:cs="Times New Roman CYR"/>
          <w:sz w:val="28"/>
          <w:szCs w:val="28"/>
        </w:rPr>
        <w:t>циальной нестабильности нашего общества в переходный период.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факторы риска выгорания торговых агентов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из современных российских исследований приняли участие 100 торговых агентов программной продукции (65 мужчин и 35 женщин) в возрасте от</w:t>
      </w:r>
      <w:r>
        <w:rPr>
          <w:rFonts w:ascii="Times New Roman CYR" w:hAnsi="Times New Roman CYR" w:cs="Times New Roman CYR"/>
          <w:sz w:val="28"/>
          <w:szCs w:val="28"/>
        </w:rPr>
        <w:t xml:space="preserve"> 18 до 52 лет (средний возраст 32,04 года). Личностные характеристики изучались с помощью многофакторного опросника Кэттелла и опросника Хобфолла-Водопьяновой (модели преодолевающего поведения). [58].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специалистов с другими груп</w:t>
      </w:r>
      <w:r>
        <w:rPr>
          <w:rFonts w:ascii="Times New Roman CYR" w:hAnsi="Times New Roman CYR" w:cs="Times New Roman CYR"/>
          <w:sz w:val="28"/>
          <w:szCs w:val="28"/>
        </w:rPr>
        <w:t>пами коммерческих служащих (n = 574) не обнаружил достоверных различий между ними по показателям выгорания, что свидетельствует о наличии общих закономерностей выгорания тех, кто работает в системе «профессионал-клиент».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Статистические параметры </w:t>
      </w:r>
      <w:r>
        <w:rPr>
          <w:rFonts w:ascii="Times New Roman CYR" w:hAnsi="Times New Roman CYR" w:cs="Times New Roman CYR"/>
          <w:sz w:val="28"/>
          <w:szCs w:val="28"/>
        </w:rPr>
        <w:t>выгорания у торговых агентов (продажа программной продукции)</w:t>
      </w:r>
    </w:p>
    <w:p w:rsidR="00000000" w:rsidRDefault="00714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исследования проследили явную тенденцию: постепенное уменьшение с возрастом использования манипулятивных и асоциальных моделей поведения, причем наибо</w:t>
      </w:r>
      <w:r>
        <w:rPr>
          <w:rFonts w:ascii="Times New Roman CYR" w:hAnsi="Times New Roman CYR" w:cs="Times New Roman CYR"/>
          <w:sz w:val="28"/>
          <w:szCs w:val="28"/>
        </w:rPr>
        <w:t>льшие различия выявлены между самыми молодыми и самыми старшими по возрасту торговыми агентами. Выяснилось, что наибольший уровень деперсонализации наблюдается у молодых работников, и они же чаще прибегают к манипулятивным и асоциальным моделям преодолеваю</w:t>
      </w:r>
      <w:r>
        <w:rPr>
          <w:rFonts w:ascii="Times New Roman CYR" w:hAnsi="Times New Roman CYR" w:cs="Times New Roman CYR"/>
          <w:sz w:val="28"/>
          <w:szCs w:val="28"/>
        </w:rPr>
        <w:t>щего поведения.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российского исследования был сделан вывод о том, что личностными факторами, предрасполагающими к профессиональному выгоранию торговых агентов, оказываются: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низкая коммуникабельность;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эмоциональная неустойчивость;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социальной смелости и экспрессивности;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подозрительность;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сосредоточенность на себе;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низкая мотивация достижения;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непрактичность;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нонконформизм;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низкая самооценка;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низкая проницательность.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из этих характеристик связаны </w:t>
      </w:r>
      <w:r>
        <w:rPr>
          <w:rFonts w:ascii="Times New Roman CYR" w:hAnsi="Times New Roman CYR" w:cs="Times New Roman CYR"/>
          <w:sz w:val="28"/>
          <w:szCs w:val="28"/>
        </w:rPr>
        <w:t>с коммуникативными навыками, которые необходимы в профессиональной коммуникации и, следовательно, могут повлиять на развитие выгорания, выступающего негативным последствием стрессов в межличностном общении. Данные особенности можно рассматривать как личнос</w:t>
      </w:r>
      <w:r>
        <w:rPr>
          <w:rFonts w:ascii="Times New Roman CYR" w:hAnsi="Times New Roman CYR" w:cs="Times New Roman CYR"/>
          <w:sz w:val="28"/>
          <w:szCs w:val="28"/>
        </w:rPr>
        <w:t>тные факторы риска развития выгорания. Одной из задач нашей работы является исследование связи самоотношения профессионала, его особенностей мотивации и фазой профессионального выгорания. [58].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деятельности торгового агента по сравнению с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профессиями типа «человек-человек» состоит в том, что от работника требуется высокая коммуникативная компетентность и мобильность - следовательно, психическая и физическая выносливость, что в свою очередь предъявляет особые требования к особенностям эмоци</w:t>
      </w:r>
      <w:r>
        <w:rPr>
          <w:rFonts w:ascii="Times New Roman CYR" w:hAnsi="Times New Roman CYR" w:cs="Times New Roman CYR"/>
          <w:sz w:val="28"/>
          <w:szCs w:val="28"/>
        </w:rPr>
        <w:t>ональной структуры личности торговых агентов.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темой дипломного исследования является выявление связи между некоторыми личностными особенностями торговых агентов и эффективностью профессиональной деятельности. В эмпирическом исследовании нами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изучалась сфера самоотношения торговых агентов и их связь с процессом профессионального выгорания.</w:t>
      </w:r>
    </w:p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понимается как сложная, уровневая эмоционально-оценочная система. Самоотношение может быть понято как выражение смысла для субъекта, как некот</w:t>
      </w:r>
      <w:r>
        <w:rPr>
          <w:rFonts w:ascii="Times New Roman CYR" w:hAnsi="Times New Roman CYR" w:cs="Times New Roman CYR"/>
          <w:sz w:val="28"/>
          <w:szCs w:val="28"/>
        </w:rPr>
        <w:t>орое устойчивое чувство в адрес собственного "я", которое, несмотря на обобщенность, содержит ряд специфических модальностей (измерений), различающихся как по эмоциональному тону, переживанию, так и по семантическому содержанию соответствующего отношения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себе. Мы проследили взаимосвязи между СЭВ и такими характеристиками самоотношения как 1. Замкнутость 2. Самоуверенность 3. Саморуководство 4. Отраженное самоотношение 5. Самоценность 6. Самопринятие 7. Самопривязанность 8. Внутренняя конфликтность 9. Само</w:t>
      </w:r>
      <w:r>
        <w:rPr>
          <w:rFonts w:ascii="Times New Roman CYR" w:hAnsi="Times New Roman CYR" w:cs="Times New Roman CYR"/>
          <w:sz w:val="28"/>
          <w:szCs w:val="28"/>
        </w:rPr>
        <w:t>обвинение.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личностных детерминант или качеств, которые заставляют человека добиваться успехов в профессиональной деятельности являются особенности его мотивации, в частности мотив достижения успеха.</w:t>
      </w:r>
      <w:r>
        <w:rPr>
          <w:rFonts w:ascii="Times New Roman CYR" w:hAnsi="Times New Roman CYR" w:cs="Times New Roman CYR"/>
          <w:sz w:val="28"/>
          <w:szCs w:val="28"/>
        </w:rPr>
        <w:br/>
        <w:t>Исследователями отмечается свойственное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«выгоревшим» снижение трудовой мотивации, которое проявляется в стремлении свести работу к минимуму, появлении апатии и хронического негативизма по отношению к функциональным обязанностям, хотя при этом подчеркивается отличие выгорания от неудовлетворенно</w:t>
      </w:r>
      <w:r>
        <w:rPr>
          <w:rFonts w:ascii="Times New Roman CYR" w:hAnsi="Times New Roman CYR" w:cs="Times New Roman CYR"/>
          <w:sz w:val="28"/>
          <w:szCs w:val="28"/>
        </w:rPr>
        <w:t>сти профессией. На большой выборке коммерческого персонала нами была обнаружена положительная корреляция между уровнем выгорания и мотивацией избегания неудач [12].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выгорания тесно соприкасается с вопросами мотивации профессионального выбора и кар</w:t>
      </w:r>
      <w:r>
        <w:rPr>
          <w:rFonts w:ascii="Times New Roman CYR" w:hAnsi="Times New Roman CYR" w:cs="Times New Roman CYR"/>
          <w:sz w:val="28"/>
          <w:szCs w:val="28"/>
        </w:rPr>
        <w:t>ьерных ориентаций. По мнению А. Адлера, за выбором «социальных» и «помогающих» специальностей стоит стремление к реализации мотива власти. Вместе с внешней положительной мотивацией деятельности он вполне служит объяснением так называемого «парадокса выгора</w:t>
      </w:r>
      <w:r>
        <w:rPr>
          <w:rFonts w:ascii="Times New Roman CYR" w:hAnsi="Times New Roman CYR" w:cs="Times New Roman CYR"/>
          <w:sz w:val="28"/>
          <w:szCs w:val="28"/>
        </w:rPr>
        <w:t>ния». «Трудоголизм» и активная увлеченность своей профессиональной деятельностью могут быть обусловлены стремлением к творчеству и ценностью для человека самой профессии. Но с равной степенью вероятности трудоголик бывает движим стремлением к социальному п</w:t>
      </w:r>
      <w:r>
        <w:rPr>
          <w:rFonts w:ascii="Times New Roman CYR" w:hAnsi="Times New Roman CYR" w:cs="Times New Roman CYR"/>
          <w:sz w:val="28"/>
          <w:szCs w:val="28"/>
        </w:rPr>
        <w:t>рестижу, получению за счет профессии материальных выгод и мотивом власти. Невозможность удовлетворить такие потребности будет способствовать развитию симптомов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мотивации достижения были начаты в середине XX века Д. С. Мак-Клелландом</w:t>
      </w:r>
      <w:r>
        <w:rPr>
          <w:rFonts w:ascii="Times New Roman CYR" w:hAnsi="Times New Roman CYR" w:cs="Times New Roman CYR"/>
          <w:sz w:val="28"/>
          <w:szCs w:val="28"/>
        </w:rPr>
        <w:t>, который с помощью общеизвестного тематического апперцетивного теста (ТАТ) смог зафиксировать качественные индивидуальные различия проявления мотивации достижения.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алгоритмы поведенческого решения задач по достижению успеха и избеганию неудачи фо</w:t>
      </w:r>
      <w:r>
        <w:rPr>
          <w:rFonts w:ascii="Times New Roman CYR" w:hAnsi="Times New Roman CYR" w:cs="Times New Roman CYR"/>
          <w:sz w:val="28"/>
          <w:szCs w:val="28"/>
        </w:rPr>
        <w:t>рмируются в возрасте от трех до тринадцати лет. Работы Дж. Аткинсона, Х. Хекхаузена [65, 17, 11]. и др. продемонстрировали, что существует, как минимум, три принципиальных мотивационных вектора, которые в решающей степени определяют характер взаимозависимо</w:t>
      </w:r>
      <w:r>
        <w:rPr>
          <w:rFonts w:ascii="Times New Roman CYR" w:hAnsi="Times New Roman CYR" w:cs="Times New Roman CYR"/>
          <w:sz w:val="28"/>
          <w:szCs w:val="28"/>
        </w:rPr>
        <w:t>сти деятельностной активности и мотивации достижения: индивидуальные субъективные представления о вероятности личностного успеха и сложности, стоящей перед индивидом задачи; степень значимости для субъекта этой задачи и, в связи с этим, сила стремления под</w:t>
      </w:r>
      <w:r>
        <w:rPr>
          <w:rFonts w:ascii="Times New Roman CYR" w:hAnsi="Times New Roman CYR" w:cs="Times New Roman CYR"/>
          <w:sz w:val="28"/>
          <w:szCs w:val="28"/>
        </w:rPr>
        <w:t>держать и повысить самооценку; склонность данной конкретной личности к адекватному приписыванию себе самой, другим людям и обстоятельствам ответственности за успех и неудачу.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Д. Мак-Клелланда, мотивация достижения может развиваться и в зрело</w:t>
      </w:r>
      <w:r>
        <w:rPr>
          <w:rFonts w:ascii="Times New Roman CYR" w:hAnsi="Times New Roman CYR" w:cs="Times New Roman CYR"/>
          <w:sz w:val="28"/>
          <w:szCs w:val="28"/>
        </w:rPr>
        <w:t>м возрасте в первую очередь, за счет обучения. Как подчеркивает Л. Джуэлл "кроме того, она может развиваться в контексте трудовой деятельности, когда люди непосредственно ощущают все преимущества, связанные с достижениями".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мотивация 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закономерно формироваться и конструктивно реализовываться лишь в рамках системы отношений, которые характеризуются чертами подлинного сотрудничества и, прежде всего, гармоничного сочетания личностно не разрушающего давления: позитивного санкциониров</w:t>
      </w:r>
      <w:r>
        <w:rPr>
          <w:rFonts w:ascii="Times New Roman CYR" w:hAnsi="Times New Roman CYR" w:cs="Times New Roman CYR"/>
          <w:sz w:val="28"/>
          <w:szCs w:val="28"/>
        </w:rPr>
        <w:t>ания за успехи и неунизительной поддержки в случае неудачи. [14, 67].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люди, умеренно сильно ориентированные на успех, предпочитают средний уровень риска. Те же, кто боится неудач, предпочитают малый или, наоборот, слишком большой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риска. Чем выше мотивация человека к успеху - достижению цели, тем ниже готовность к риску. При этом мотивация к успеху влияет и на надежду на успех: при сильной мотивации к успеху, надежды на успех обычно скромнее, чем при слабой мотивации к успе</w:t>
      </w:r>
      <w:r>
        <w:rPr>
          <w:rFonts w:ascii="Times New Roman CYR" w:hAnsi="Times New Roman CYR" w:cs="Times New Roman CYR"/>
          <w:sz w:val="28"/>
          <w:szCs w:val="28"/>
        </w:rPr>
        <w:t>ху.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тому же, людям, мотивированным на успех и имеющим большие надежды на него, свойственно избегать высокого риска. Те, кто сильно мотивирован на успех и имеют высокую готовность к риску, реже попадают в несчастные случаи, чем те, которые имеют высокую г</w:t>
      </w:r>
      <w:r>
        <w:rPr>
          <w:rFonts w:ascii="Times New Roman CYR" w:hAnsi="Times New Roman CYR" w:cs="Times New Roman CYR"/>
          <w:sz w:val="28"/>
          <w:szCs w:val="28"/>
        </w:rPr>
        <w:t>отовность к риску, но высокую мотивацию к избеганию неудач. И наоборот, когда у человека имеется высокая мотивация к избеганию неудач (ориентация на защиту), то это препятствует мотиву к успеху - достижению цели.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нас интересовал вопро</w:t>
      </w:r>
      <w:r>
        <w:rPr>
          <w:rFonts w:ascii="Times New Roman CYR" w:hAnsi="Times New Roman CYR" w:cs="Times New Roman CYR"/>
          <w:sz w:val="28"/>
          <w:szCs w:val="28"/>
        </w:rPr>
        <w:t>с о связи данного мотивационного вектора с формированием у работника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Профилактика и психологическая помощь при «выгорании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данным, приведенным в книге Водопьяновой [12] риск выгорания смягчают стабильная и привлекатель</w:t>
      </w:r>
      <w:r>
        <w:rPr>
          <w:rFonts w:ascii="Times New Roman CYR" w:hAnsi="Times New Roman CYR" w:cs="Times New Roman CYR"/>
          <w:sz w:val="28"/>
          <w:szCs w:val="28"/>
        </w:rPr>
        <w:t>ная работа, предоставляющая возможности для творчества, профессионального и личностного роста, удовлетворенность качеством жизни в различных ее аспектах, наличие разнообразных интересов, перспективные жизненные планы. Реже «выгорают» оптимистичные и жизнер</w:t>
      </w:r>
      <w:r>
        <w:rPr>
          <w:rFonts w:ascii="Times New Roman CYR" w:hAnsi="Times New Roman CYR" w:cs="Times New Roman CYR"/>
          <w:sz w:val="28"/>
          <w:szCs w:val="28"/>
        </w:rPr>
        <w:t>адостные люди, умеющие успешно преодолевать жизненные невзгоды и возрастные кризисы; те, кто занимает активную жизненную позицию и обращаются к творческому поиску решения при столкновении с трудными обстоятельствами, владеет средствами психической саморегу</w:t>
      </w:r>
      <w:r>
        <w:rPr>
          <w:rFonts w:ascii="Times New Roman CYR" w:hAnsi="Times New Roman CYR" w:cs="Times New Roman CYR"/>
          <w:sz w:val="28"/>
          <w:szCs w:val="28"/>
        </w:rPr>
        <w:t>ляции, заботится о восполнении своих психоэнергетических и социально-психологических ресурсов.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Снижают риск выгорания сильная социальная, профессиональная поддержка, круг надежных друзей и поддержка со стороны семьи. Реже «выгорают» те, кто работают в орга</w:t>
      </w:r>
      <w:r>
        <w:rPr>
          <w:rFonts w:ascii="Times New Roman CYR" w:hAnsi="Times New Roman CYR" w:cs="Times New Roman CYR"/>
          <w:sz w:val="28"/>
          <w:szCs w:val="28"/>
        </w:rPr>
        <w:t>низациях, где царит мощный корпоративный, или командный, дух и прослеживаются такие типы организационной культуры, которые ориентированны на сотрудничество и развитие кадрового потенциала.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ещё плохо изученным остается вопрос об эффективных технологиях</w:t>
      </w:r>
      <w:r>
        <w:rPr>
          <w:rFonts w:ascii="Times New Roman CYR" w:hAnsi="Times New Roman CYR" w:cs="Times New Roman CYR"/>
          <w:sz w:val="28"/>
          <w:szCs w:val="28"/>
        </w:rPr>
        <w:t xml:space="preserve"> (стратегиях) вмешательства для преодоления выгорания. Причины последнего имеют разную природу. Это следует учитывать как при выборе направлений, подходов к его преодолению, так и при выборе конкретных средств «антивыгорания». Одни причины могут быть нейтр</w:t>
      </w:r>
      <w:r>
        <w:rPr>
          <w:rFonts w:ascii="Times New Roman CYR" w:hAnsi="Times New Roman CYR" w:cs="Times New Roman CYR"/>
          <w:sz w:val="28"/>
          <w:szCs w:val="28"/>
        </w:rPr>
        <w:t>ализованы личными усилиями человека с помощью техник самопомощи и умений совладания со стрессом. Другие требуют новых организационных решений, среди которых: изменение организационной структуры, кадровой политики, организационной культуры и переход на новы</w:t>
      </w:r>
      <w:r>
        <w:rPr>
          <w:rFonts w:ascii="Times New Roman CYR" w:hAnsi="Times New Roman CYR" w:cs="Times New Roman CYR"/>
          <w:sz w:val="28"/>
          <w:szCs w:val="28"/>
        </w:rPr>
        <w:t>й этап организационного развития, технологическая модернизация предприятия, улучшение условий труда и т. д.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к эффективным стратегиям преодоления выгорания относится также следующее: [1, 7, 24, 32].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сотрудников конструктивным моделя</w:t>
      </w:r>
      <w:r>
        <w:rPr>
          <w:rFonts w:ascii="Times New Roman CYR" w:hAnsi="Times New Roman CYR" w:cs="Times New Roman CYR"/>
          <w:sz w:val="28"/>
          <w:szCs w:val="28"/>
        </w:rPr>
        <w:t>м поведения при взаимодействии с «трудными» людьми и обстоятельствами («здоровому копингу»).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навыкам ведения организационных переговоров и разрешения конфликтов в рабочей группе.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Своевременная обратная связь и положительное подкрепление тех со</w:t>
      </w:r>
      <w:r>
        <w:rPr>
          <w:rFonts w:ascii="Times New Roman CYR" w:hAnsi="Times New Roman CYR" w:cs="Times New Roman CYR"/>
          <w:sz w:val="28"/>
          <w:szCs w:val="28"/>
        </w:rPr>
        <w:t>трудников, которые чувствительны к моральному поощрению или отличаются высокой тревожностью и неуверенностью.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Регулярное предоставление возможности для обучения, повышения профессиональной квалификации и ролевой эффективности.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Индивидуальное психологич</w:t>
      </w:r>
      <w:r>
        <w:rPr>
          <w:rFonts w:ascii="Times New Roman CYR" w:hAnsi="Times New Roman CYR" w:cs="Times New Roman CYR"/>
          <w:sz w:val="28"/>
          <w:szCs w:val="28"/>
        </w:rPr>
        <w:t>еское консультирование сотрудников, испытывающих высокий стресс и переживающих выгорание.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планированию и управлению временем.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специальных мер (знакомство с сотрудниками и историей фирмы, тренинги сплочения команды и др.) по адап</w:t>
      </w:r>
      <w:r>
        <w:rPr>
          <w:rFonts w:ascii="Times New Roman CYR" w:hAnsi="Times New Roman CYR" w:cs="Times New Roman CYR"/>
          <w:sz w:val="28"/>
          <w:szCs w:val="28"/>
        </w:rPr>
        <w:t>тации новых сотрудников к внутренней среде организации и к организационной среде ее отдельных подразделений.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Поощрение сотрудничества, групп поддержки и сетей взаимообмена ресурсами.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помощи отдельным работникам легче поддаются осуществлению и о</w:t>
      </w:r>
      <w:r>
        <w:rPr>
          <w:rFonts w:ascii="Times New Roman CYR" w:hAnsi="Times New Roman CYR" w:cs="Times New Roman CYR"/>
          <w:sz w:val="28"/>
          <w:szCs w:val="28"/>
        </w:rPr>
        <w:t>ценке, чем программы, ориентированные на рабочие группы или организационные стратегии. Задача реализации вмешательств, ориентированных на рабочие группы или организационные стратегии, и оценки их последствий весьма сложна, если подразумевать построение кон</w:t>
      </w:r>
      <w:r>
        <w:rPr>
          <w:rFonts w:ascii="Times New Roman CYR" w:hAnsi="Times New Roman CYR" w:cs="Times New Roman CYR"/>
          <w:sz w:val="28"/>
          <w:szCs w:val="28"/>
        </w:rPr>
        <w:t>цепции интервенции, привлечение поддержки руководства, определение конкретных, измеримых целей и дальнейшую количественную оценку результатов вмешательства. Трудность заключается также в разработке стандартизированных интервенций, которые были бы адаптиров</w:t>
      </w:r>
      <w:r>
        <w:rPr>
          <w:rFonts w:ascii="Times New Roman CYR" w:hAnsi="Times New Roman CYR" w:cs="Times New Roman CYR"/>
          <w:sz w:val="28"/>
          <w:szCs w:val="28"/>
        </w:rPr>
        <w:t>аны к реальным условиям каждой организации.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психологи [1, 7, 68].сводят различные способы преодоления стресса в своеобразные «своды правил жизни», в которых доступным и понятным языком изложены элементарные правила психогигиены. К числу подобных </w:t>
      </w:r>
      <w:r>
        <w:rPr>
          <w:rFonts w:ascii="Times New Roman CYR" w:hAnsi="Times New Roman CYR" w:cs="Times New Roman CYR"/>
          <w:sz w:val="28"/>
          <w:szCs w:val="28"/>
        </w:rPr>
        <w:t>«правил» обычно относят: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психосаморегуляции (мышечная психорелаксация, ме-дитация, аутотренинг, самогипноз и т.п.) и физическая активность (физические упражнения снижают беспокойство, состояние депрессии, укрепляют чувство самоуважения).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Работа </w:t>
      </w:r>
      <w:r>
        <w:rPr>
          <w:rFonts w:ascii="Times New Roman CYR" w:hAnsi="Times New Roman CYR" w:cs="Times New Roman CYR"/>
          <w:sz w:val="28"/>
          <w:szCs w:val="28"/>
        </w:rPr>
        <w:t>и личные достижения (снижение уровня притязаний, уменьшение количества и ответственности принимаемых решений, по мере возможности реализуйте свои самые разнообразные способности).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Общение с домашними животными. Благотворное влияние общения с животными - </w:t>
      </w:r>
      <w:r>
        <w:rPr>
          <w:rFonts w:ascii="Times New Roman CYR" w:hAnsi="Times New Roman CYR" w:cs="Times New Roman CYR"/>
          <w:sz w:val="28"/>
          <w:szCs w:val="28"/>
        </w:rPr>
        <w:t>собаками, кошками, а также рыбками, попугайчиками и др., заключается в снижении артериального давления, норамализации сердцебиения, уходят раздражение и нервное напряжение.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Адаптогены (растения, которые содержат вещества, оказывающие антистрессовое дейст</w:t>
      </w:r>
      <w:r>
        <w:rPr>
          <w:rFonts w:ascii="Times New Roman CYR" w:hAnsi="Times New Roman CYR" w:cs="Times New Roman CYR"/>
          <w:sz w:val="28"/>
          <w:szCs w:val="28"/>
        </w:rPr>
        <w:t>вие на уровне клеточного обмена. Адаптогены действуют достаточно эффективно, принимать их надо согласно прила-гаемых рекомендаций или советов врача: родиола розовая (золотой корень); настойка женьшеня; левзея сафроловидная (моралий корень); элеутерококк; з</w:t>
      </w:r>
      <w:r>
        <w:rPr>
          <w:rFonts w:ascii="Times New Roman CYR" w:hAnsi="Times New Roman CYR" w:cs="Times New Roman CYR"/>
          <w:sz w:val="28"/>
          <w:szCs w:val="28"/>
        </w:rPr>
        <w:t>веробой).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Экологическая обстановка (очищение воздуха, чистая вода, правильное питание, здоровый образ жизни, очищение организма; если живете в городе - по возможности чаще выезжайте на природу).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Юмор (Смех дает поразительный терапевтический эффект. Изл</w:t>
      </w:r>
      <w:r>
        <w:rPr>
          <w:rFonts w:ascii="Times New Roman CYR" w:hAnsi="Times New Roman CYR" w:cs="Times New Roman CYR"/>
          <w:sz w:val="28"/>
          <w:szCs w:val="28"/>
        </w:rPr>
        <w:t>ечение порой начинается с простой улыбки. Смех отключает выработку стрессовых веществ).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Приближение среды обитания к естественной (дома и на работе должны быть комнатные растения, аквариум; спокойные краски мебели и стен; хорошее, не раздражающее освеще</w:t>
      </w:r>
      <w:r>
        <w:rPr>
          <w:rFonts w:ascii="Times New Roman CYR" w:hAnsi="Times New Roman CYR" w:cs="Times New Roman CYR"/>
          <w:sz w:val="28"/>
          <w:szCs w:val="28"/>
        </w:rPr>
        <w:t>ние; избегайте воздействия громких, раздражающих звуков)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Сон (укорочение или удлинение сна указывает на сбой в работе организма. Сократите употребление кофеина, постарайтесь прогуливаться перед сном. Регулярные занятия гимнастикой смягчают и улучшают кач</w:t>
      </w:r>
      <w:r>
        <w:rPr>
          <w:rFonts w:ascii="Times New Roman CYR" w:hAnsi="Times New Roman CYR" w:cs="Times New Roman CYR"/>
          <w:sz w:val="28"/>
          <w:szCs w:val="28"/>
        </w:rPr>
        <w:t>ество сна)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(не пренебрегайте общением, доброжелательными отношениями с друзьями, с соседями, в дружной компании или рабочем коллективе 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Хобби (интересы, помогающие вам хотя бы иногда чувствовать себя счастливым, продлевают жизнь, найдите форму</w:t>
      </w:r>
      <w:r>
        <w:rPr>
          <w:rFonts w:ascii="Times New Roman CYR" w:hAnsi="Times New Roman CYR" w:cs="Times New Roman CYR"/>
          <w:sz w:val="28"/>
          <w:szCs w:val="28"/>
        </w:rPr>
        <w:t>, досуга, которая приносит вам наибольшее удовлетворение)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к первой главе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литературы по «выгоранию» показывает наличие большого числа факторов, оказывающих влияние на данный синдром. Эти факторы включают организационные характеристики, осо</w:t>
      </w:r>
      <w:r>
        <w:rPr>
          <w:rFonts w:ascii="Times New Roman CYR" w:hAnsi="Times New Roman CYR" w:cs="Times New Roman CYR"/>
          <w:sz w:val="28"/>
          <w:szCs w:val="28"/>
        </w:rPr>
        <w:t>бенности профессионально деятельности рабочую ситуацию, коммуникации, личностные характеристики и др. Исследователи полагают, что «выгорание» является результатом сложного взаимодействия всех этих факторов (Гришина, 1997; Орел, 2001). Наличие противоречивы</w:t>
      </w:r>
      <w:r>
        <w:rPr>
          <w:rFonts w:ascii="Times New Roman CYR" w:hAnsi="Times New Roman CYR" w:cs="Times New Roman CYR"/>
          <w:sz w:val="28"/>
          <w:szCs w:val="28"/>
        </w:rPr>
        <w:t>х данных о конкретных личностных характеристика и особенностях преодолевающего поведения, связанного с профессиональным «выгоранием» определило постановку цели данного исследования - изучение личностных факторов профессионального «выгорания».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</w:t>
      </w:r>
      <w:r>
        <w:rPr>
          <w:rFonts w:ascii="Times New Roman CYR" w:hAnsi="Times New Roman CYR" w:cs="Times New Roman CYR"/>
          <w:sz w:val="28"/>
          <w:szCs w:val="28"/>
        </w:rPr>
        <w:t>тодического подхода была выбрана трехкомпонентная модель «выгорания». Согласно данной модели, профессиональное «выгорание» представляет собой последствие профессиональных стрессов и состоит из эмоционального истощения, деперсонализации и редукции персональ</w:t>
      </w:r>
      <w:r>
        <w:rPr>
          <w:rFonts w:ascii="Times New Roman CYR" w:hAnsi="Times New Roman CYR" w:cs="Times New Roman CYR"/>
          <w:sz w:val="28"/>
          <w:szCs w:val="28"/>
        </w:rPr>
        <w:t>ных достижений.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Профессиональная деятельность торгового агента содержит профессионально трудные (напряженные) ситуации, предрасполагающие к развитию профессионального стресса и синдрома «выгорания». Недостаток профессионально важных качеств и умений могу</w:t>
      </w:r>
      <w:r>
        <w:rPr>
          <w:rFonts w:ascii="Times New Roman CYR" w:hAnsi="Times New Roman CYR" w:cs="Times New Roman CYR"/>
          <w:sz w:val="28"/>
          <w:szCs w:val="28"/>
        </w:rPr>
        <w:t>т рассматриваться как факторы, предрасполагающие к профессиональному «выгоранию» в данном виде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торгового агента в современных условиях в КР характеризуется низким социальным статусом, связанным с прежними стереот</w:t>
      </w:r>
      <w:r>
        <w:rPr>
          <w:rFonts w:ascii="Times New Roman CYR" w:hAnsi="Times New Roman CYR" w:cs="Times New Roman CYR"/>
          <w:sz w:val="28"/>
          <w:szCs w:val="28"/>
        </w:rPr>
        <w:t>ипами негативного отношения к торговле, большими физическими и морально-психологическими затратами. Профессиональная деятельность торгового агента содержит трудные (напряженные) ситуации, предрасполагающие к развитию профессионального стресса и синдрома вы</w:t>
      </w:r>
      <w:r>
        <w:rPr>
          <w:rFonts w:ascii="Times New Roman CYR" w:hAnsi="Times New Roman CYR" w:cs="Times New Roman CYR"/>
          <w:sz w:val="28"/>
          <w:szCs w:val="28"/>
        </w:rPr>
        <w:t>горания, чему способствует недостаток важных для профессии качеств и умений. К личностным факторам риска выгорания относятся низкая коммуникабельность, эмоциональная неустойчивость, низкий уровень социальной смелости и экспрессивности, подозрительность, со</w:t>
      </w:r>
      <w:r>
        <w:rPr>
          <w:rFonts w:ascii="Times New Roman CYR" w:hAnsi="Times New Roman CYR" w:cs="Times New Roman CYR"/>
          <w:sz w:val="28"/>
          <w:szCs w:val="28"/>
        </w:rPr>
        <w:t>средоточенность на себе, низкая мотивация достижения, непрактичность (развитое воображение), нонконформизм, низкая самооценка, низкая проницательность. К поведенческим факторам риска выгорания принадлежат избегание, асоциальное, агрессивное и манипулятивно</w:t>
      </w:r>
      <w:r>
        <w:rPr>
          <w:rFonts w:ascii="Times New Roman CYR" w:hAnsi="Times New Roman CYR" w:cs="Times New Roman CYR"/>
          <w:sz w:val="28"/>
          <w:szCs w:val="28"/>
        </w:rPr>
        <w:t>е поведение.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СВЯЗИ САМООТНОШЕНИЯ И МОТИВАЦИИ ДОСТИЖЕНИЯ С ПРОЦЕССОМ ПРОФЕССИОНАЛЬНОГО ВЫГОРАНИЯ У ТОРГОВЫХ АГЕНТОВ.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Описание организации и методик исследования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исследования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в</w:t>
      </w:r>
      <w:r>
        <w:rPr>
          <w:rFonts w:ascii="Times New Roman CYR" w:hAnsi="Times New Roman CYR" w:cs="Times New Roman CYR"/>
          <w:sz w:val="28"/>
          <w:szCs w:val="28"/>
        </w:rPr>
        <w:t>заимосвязь самоотношения и мотивации достижения с синдромом профессионального выгорания у торговых агентов. Для достижения поставленной цели были пройдены следующие этапы: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исследования: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Организационный этап: определение места, времени, выборки, мет</w:t>
      </w:r>
      <w:r>
        <w:rPr>
          <w:rFonts w:ascii="Times New Roman CYR" w:hAnsi="Times New Roman CYR" w:cs="Times New Roman CYR"/>
          <w:sz w:val="28"/>
          <w:szCs w:val="28"/>
        </w:rPr>
        <w:t>одик и формы проведения исследования.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 городе Бишкек Кыргызской Республики среди торговых агентов ОсОО Бак-Жол». Тестирование проводилось в групповой форме с помощью специально подобранных методик. В исследовании принимало участие 42 испытуем</w:t>
      </w:r>
      <w:r>
        <w:rPr>
          <w:rFonts w:ascii="Times New Roman CYR" w:hAnsi="Times New Roman CYR" w:cs="Times New Roman CYR"/>
          <w:sz w:val="28"/>
          <w:szCs w:val="28"/>
        </w:rPr>
        <w:t>ых, из которых 11 мужского пола и 21 женского пола. Данные по возрасту: от 20 до 25 лет - 17 чел, от 25 до 35 лет 20 чел., старше 35 лет 5 чел.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Этап сбора эмпирических данных.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проводилось с использованием специальных бланков, участникам наме</w:t>
      </w:r>
      <w:r>
        <w:rPr>
          <w:rFonts w:ascii="Times New Roman CYR" w:hAnsi="Times New Roman CYR" w:cs="Times New Roman CYR"/>
          <w:sz w:val="28"/>
          <w:szCs w:val="28"/>
        </w:rPr>
        <w:t>ренно не сообщалось цель тестирования, для того, чтобы избежать социально желательных ответов. По итогам диагностики составлен протокол исследования для каждой из выборок.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Этап обработки полученных результатов методами математической статистики.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ченные данные были обработаны с помощью компьютерной статистической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7 с целью статистически выявить наличие или отсутствие различий между группами испытуемых, а так же с целью установить наличие или отсутствие корреляционных связей между показат</w:t>
      </w:r>
      <w:r>
        <w:rPr>
          <w:rFonts w:ascii="Times New Roman CYR" w:hAnsi="Times New Roman CYR" w:cs="Times New Roman CYR"/>
          <w:sz w:val="28"/>
          <w:szCs w:val="28"/>
        </w:rPr>
        <w:t>елями.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Заключительный этап.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все полученные результаты подверглись количественному и качественному анализу, были сформулированы общие выводы исследования.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 исследования: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Модификация теста-опросника А. Мехрабиана для измерени</w:t>
      </w:r>
      <w:r>
        <w:rPr>
          <w:rFonts w:ascii="Times New Roman CYR" w:hAnsi="Times New Roman CYR" w:cs="Times New Roman CYR"/>
          <w:sz w:val="28"/>
          <w:szCs w:val="28"/>
        </w:rPr>
        <w:t>я мотивации достижения (ТМД) предложена М.Ш. Магомед-Эминовым. [17 C.98-102].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ТМД предназначен для диагностики двух обобщенных устойчивых мотивов личности: мотива стремления к успеху и мотива избегания неудачи. При этом оценивается, какой из этих двух моти</w:t>
      </w:r>
      <w:r>
        <w:rPr>
          <w:rFonts w:ascii="Times New Roman CYR" w:hAnsi="Times New Roman CYR" w:cs="Times New Roman CYR"/>
          <w:sz w:val="28"/>
          <w:szCs w:val="28"/>
        </w:rPr>
        <w:t>вов у испытуемого доминирует. Методика применяется для исследовательских целей при диагностике мотивации достижения и избегания неудач у взрослых людей. Тест представляет собой опросник, имеющий две формы - мужскую (форма А) и женскую (форма Б).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</w:t>
      </w:r>
      <w:r>
        <w:rPr>
          <w:rFonts w:ascii="Times New Roman CYR" w:hAnsi="Times New Roman CYR" w:cs="Times New Roman CYR"/>
          <w:sz w:val="28"/>
          <w:szCs w:val="28"/>
        </w:rPr>
        <w:t xml:space="preserve"> давалась следующая инструкция: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«Тест состоит из ряда утверждений, касающихся отдельных сторон характера, а также мнений и чувств по поводу некоторых жизненных ситуаций.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нужно оценить степень своего согласия или несогласия с каждым утверждением, исполь</w:t>
      </w:r>
      <w:r>
        <w:rPr>
          <w:rFonts w:ascii="Times New Roman CYR" w:hAnsi="Times New Roman CYR" w:cs="Times New Roman CYR"/>
          <w:sz w:val="28"/>
          <w:szCs w:val="28"/>
        </w:rPr>
        <w:t>зуя следующую шкалу: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+3 - полностью согласен;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+2 - согласен;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+1 - скорее согласен, чем несогласен;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нейтрален;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несогласен, чем согласен;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несогласен;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категорически не согласен.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Вашу числовую оценку по каждому утверждению занесите в соответству</w:t>
      </w:r>
      <w:r>
        <w:rPr>
          <w:rFonts w:ascii="Times New Roman CYR" w:hAnsi="Times New Roman CYR" w:cs="Times New Roman CYR"/>
          <w:sz w:val="28"/>
          <w:szCs w:val="28"/>
        </w:rPr>
        <w:t>ющую клетку бланка для ответов.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Бланки тестовых заданий представлены в Приложении 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проходила по следующей схеме: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ответ испытуемый получает определенное количество баллов. Подсчет баллов производится с помощью ключей просты</w:t>
      </w:r>
      <w:r>
        <w:rPr>
          <w:rFonts w:ascii="Times New Roman CYR" w:hAnsi="Times New Roman CYR" w:cs="Times New Roman CYR"/>
          <w:sz w:val="28"/>
          <w:szCs w:val="28"/>
        </w:rPr>
        <w:t>м суммированием. К каждой форме опросника прилагается собственный ключ.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форме 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1212"/>
        <w:gridCol w:w="1214"/>
        <w:gridCol w:w="1214"/>
        <w:gridCol w:w="1212"/>
        <w:gridCol w:w="1214"/>
        <w:gridCol w:w="903"/>
        <w:gridCol w:w="9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форме Б: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231"/>
        <w:gridCol w:w="1231"/>
        <w:gridCol w:w="942"/>
        <w:gridCol w:w="1134"/>
        <w:gridCol w:w="1231"/>
        <w:gridCol w:w="1231"/>
        <w:gridCol w:w="12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Суммарная шкала результа</w:t>
      </w:r>
      <w:r>
        <w:rPr>
          <w:rFonts w:ascii="Times New Roman CYR" w:hAnsi="Times New Roman CYR" w:cs="Times New Roman CYR"/>
          <w:sz w:val="28"/>
          <w:szCs w:val="28"/>
        </w:rPr>
        <w:t>тов: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эта сумма оказалась в интервале от 165 до 210, то делают вывод о том, что в мотивации достижения успехов у данного испытуемого доминирует стремление к успеху.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эта сумма баллов оказалась в пределах от 76 до 164, то делают вывод о доминиро</w:t>
      </w:r>
      <w:r>
        <w:rPr>
          <w:rFonts w:ascii="Times New Roman CYR" w:hAnsi="Times New Roman CYR" w:cs="Times New Roman CYR"/>
          <w:sz w:val="28"/>
          <w:szCs w:val="28"/>
        </w:rPr>
        <w:t>вании стремления избегать неудачи.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сумма баллов оказалась в пределах от 30 до 75, то никакого определенного вывода о доминировании друг над другом мотивации достижения успехов или избегания неудач сделать нельзя.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</w:t>
      </w:r>
      <w:r>
        <w:rPr>
          <w:rFonts w:ascii="Times New Roman CYR" w:hAnsi="Times New Roman CYR" w:cs="Times New Roman CYR"/>
          <w:sz w:val="28"/>
          <w:szCs w:val="28"/>
        </w:rPr>
        <w:t>ивацию к успеху Т. Элерса.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(Опросник Т. Элерса для изучения мотивации достижения успеха). [15].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личности на выявление мотивации к успеху Элерс исходил из положения, что личность, у которой преобладает мотивация к успеху, предпочитает средни</w:t>
      </w:r>
      <w:r>
        <w:rPr>
          <w:rFonts w:ascii="Times New Roman CYR" w:hAnsi="Times New Roman CYR" w:cs="Times New Roman CYR"/>
          <w:sz w:val="28"/>
          <w:szCs w:val="28"/>
        </w:rPr>
        <w:t xml:space="preserve">й или низкий уровень риска. Ей свойственно избегать высокого риска. При сильной мотивации к успеху, надежды на успех обычно скромнее, чем при слабой мотивации к успеху, однако такие люди много работают для достижения успеха, стремятся к успеху. Испытуемым </w:t>
      </w:r>
      <w:r>
        <w:rPr>
          <w:rFonts w:ascii="Times New Roman CYR" w:hAnsi="Times New Roman CYR" w:cs="Times New Roman CYR"/>
          <w:sz w:val="28"/>
          <w:szCs w:val="28"/>
        </w:rPr>
        <w:t>предоставлялся бланк ответов и инструкция следующего содержания: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«Вам будет предложен 41 вопрос, на каждый из которых ответьте "да" или "нет".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значений осуществлялся по ключу опросника Т. Элерса.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1 баллу начисляется за ответ "да" на вопросы: 2-5,</w:t>
      </w:r>
      <w:r>
        <w:rPr>
          <w:rFonts w:ascii="Times New Roman CYR" w:hAnsi="Times New Roman CYR" w:cs="Times New Roman CYR"/>
          <w:sz w:val="28"/>
          <w:szCs w:val="28"/>
        </w:rPr>
        <w:t xml:space="preserve"> 7-10, 14-17, 21, 22, 25-30, 32, 37, 41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"нет" - на следующие: 6, 13, 18, 20, 24, 31, 36, 38 и 39.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на вопросы 1, 11, 12, 19, 23, 33-35 и 40 не учитываются. Подсчитывается общая сумма баллов.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методики мотивации к успеху (нормы теста Эл</w:t>
      </w:r>
      <w:r>
        <w:rPr>
          <w:rFonts w:ascii="Times New Roman CYR" w:hAnsi="Times New Roman CYR" w:cs="Times New Roman CYR"/>
          <w:sz w:val="28"/>
          <w:szCs w:val="28"/>
        </w:rPr>
        <w:t>ерса):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сумма баллов, тем выше уровень мотивации к достижению успеха.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 до 10 баллов - низкая мотивация к успеху;</w:t>
      </w:r>
      <w:r>
        <w:rPr>
          <w:rFonts w:ascii="Times New Roman CYR" w:hAnsi="Times New Roman CYR" w:cs="Times New Roman CYR"/>
          <w:sz w:val="28"/>
          <w:szCs w:val="28"/>
        </w:rPr>
        <w:br/>
        <w:t>от 11 до 16 баллов - средний уровень мотивации;</w:t>
      </w:r>
      <w:r>
        <w:rPr>
          <w:rFonts w:ascii="Times New Roman CYR" w:hAnsi="Times New Roman CYR" w:cs="Times New Roman CYR"/>
          <w:sz w:val="28"/>
          <w:szCs w:val="28"/>
        </w:rPr>
        <w:br/>
        <w:t>от 17 до 20 баллов - умеренно высокий уровень мотивации;</w:t>
      </w:r>
      <w:r>
        <w:rPr>
          <w:rFonts w:ascii="Times New Roman CYR" w:hAnsi="Times New Roman CYR" w:cs="Times New Roman CYR"/>
          <w:sz w:val="28"/>
          <w:szCs w:val="28"/>
        </w:rPr>
        <w:br/>
        <w:t>более 21 балла - слишко</w:t>
      </w:r>
      <w:r>
        <w:rPr>
          <w:rFonts w:ascii="Times New Roman CYR" w:hAnsi="Times New Roman CYR" w:cs="Times New Roman CYR"/>
          <w:sz w:val="28"/>
          <w:szCs w:val="28"/>
        </w:rPr>
        <w:t>м высокий уровень мотивации к успеху.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самоотношения С.Р. Пантелеев (МИС) [47].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является модификацией опросника самоотношения В.В. Столина Тест построен в соответствии с разработанной В. В. Столиным иерархической модель</w:t>
      </w:r>
      <w:r>
        <w:rPr>
          <w:rFonts w:ascii="Times New Roman CYR" w:hAnsi="Times New Roman CYR" w:cs="Times New Roman CYR"/>
          <w:sz w:val="28"/>
          <w:szCs w:val="28"/>
        </w:rPr>
        <w:t>ю структуры самоотношения.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исходного принимается различие содержания «Я-образа» (знания или представления о себе, в том числе и в форме оценки выраженности тех или иных черт) и самоотношения.. В ходе жизни человек познает себя и накапливает о се</w:t>
      </w:r>
      <w:r>
        <w:rPr>
          <w:rFonts w:ascii="Times New Roman CYR" w:hAnsi="Times New Roman CYR" w:cs="Times New Roman CYR"/>
          <w:sz w:val="28"/>
          <w:szCs w:val="28"/>
        </w:rPr>
        <w:t>бе знания, эти знания составляют содержательную часть его представлений о себе. Однако знания о себе самом, естественно, ему небезразличны: то, что в них раскрывается, оказывается объектом его эмоций, оценок, становится предметом его более или менее устойч</w:t>
      </w:r>
      <w:r>
        <w:rPr>
          <w:rFonts w:ascii="Times New Roman CYR" w:hAnsi="Times New Roman CYR" w:cs="Times New Roman CYR"/>
          <w:sz w:val="28"/>
          <w:szCs w:val="28"/>
        </w:rPr>
        <w:t>ивого самоотношения.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использовалась нами для выявления структуры самоотношения личности, а также выраженности отдельных компонентов самоотношения: закрытости, самоуверенности, саморуководства, отраженного самоотношения, самоценности, самопривязанности,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внутренней конфликтности и самообвинения.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Самоотношение понимается в контексте представлений личности о смысле "Я" как выражение смысла "Я", как обобщенное чувство в адрес собственного "Я". В основу понимания самоотношения положена концепция самосознания </w:t>
      </w:r>
      <w:r>
        <w:rPr>
          <w:rFonts w:ascii="Times New Roman CYR" w:hAnsi="Times New Roman CYR" w:cs="Times New Roman CYR"/>
          <w:sz w:val="28"/>
          <w:szCs w:val="28"/>
        </w:rPr>
        <w:t>В.В. Столина, который выделял три измерения самоотношения: симпатию, уважение, близость.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методика допускает индивидуальное и групповое применение без ограничения времени, мы применяли её в группе. Длительность выполнения задания составляло приблизи</w:t>
      </w:r>
      <w:r>
        <w:rPr>
          <w:rFonts w:ascii="Times New Roman CYR" w:hAnsi="Times New Roman CYR" w:cs="Times New Roman CYR"/>
          <w:sz w:val="28"/>
          <w:szCs w:val="28"/>
        </w:rPr>
        <w:t>тельно 30 - 40 минут.</w:t>
      </w:r>
    </w:p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испытуемому предъявлялся стандартный бланк ответов и следующая инструкция.</w:t>
      </w:r>
    </w:p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Вам предложен перечень суждений, характеризующих отношение человека к себе, к своим поступкам и действиям. Внимательно прочитайте каждое су</w:t>
      </w:r>
      <w:r>
        <w:rPr>
          <w:rFonts w:ascii="Times New Roman CYR" w:hAnsi="Times New Roman CYR" w:cs="Times New Roman CYR"/>
          <w:sz w:val="28"/>
          <w:szCs w:val="28"/>
        </w:rPr>
        <w:t>ждение. Если Вы согласны с содержанием суждения, то в бланке для ответов, рядом с порядковым номером суждения поставьте "+", если не согласны, то "-". Работайте быстро и внимательно, не пропускайте ни одного суждения. Возможно, что некоторые суждения покаж</w:t>
      </w:r>
      <w:r>
        <w:rPr>
          <w:rFonts w:ascii="Times New Roman CYR" w:hAnsi="Times New Roman CYR" w:cs="Times New Roman CYR"/>
          <w:sz w:val="28"/>
          <w:szCs w:val="28"/>
        </w:rPr>
        <w:t>утся Вам излишне личными, затрагивающими интимные стороны Вашей личности. Постарайтесь определить их соответствие себе как можно искренне. Ваши ответы никому не будут демонстрироваться.</w:t>
      </w:r>
    </w:p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ответов и текст опросника представлен в Приложении 1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рез</w:t>
      </w:r>
      <w:r>
        <w:rPr>
          <w:rFonts w:ascii="Times New Roman CYR" w:hAnsi="Times New Roman CYR" w:cs="Times New Roman CYR"/>
          <w:sz w:val="28"/>
          <w:szCs w:val="28"/>
        </w:rPr>
        <w:t>ультатов: Шкальные значения подсчитываются по 9 шкалам с помощью специального ключа-трафарета, накладываемого на бланк. Полученные таким образом сырые баллы по специальной таблице переводятся в стандартные оценки - «стены».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2742"/>
        <w:gridCol w:w="4454"/>
        <w:gridCol w:w="17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Согласен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согласен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Замкнутость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1,3,9,48,53,56,65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21,62,86,98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Самоуверенность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7,24,30,35,36,51,52,58,61,73,82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20,80,103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Саморуководство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43,44,45,74,76,84,90,105,106,108,110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Отраженное самоотношение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2,5,29,41,42,50,102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13,18,34,85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Самоценность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8,16,39,54,57,68,70,75,100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15,26,31,46,83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Самопринятие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10,12,17,28,40,49,63,72,77,79,88,97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Самопривязанность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6,32,33,55,89,93,95,101,104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Внутренняя конфликтность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4,11,22,23,27,38,47,59,64,67,69,81,91,94,99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Самообвинение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14,19,25,37,60,66,71,78,87,92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МИС (в стенах) внутри таблицы значения по шкале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75"/>
        <w:gridCol w:w="418"/>
        <w:gridCol w:w="562"/>
        <w:gridCol w:w="720"/>
        <w:gridCol w:w="569"/>
        <w:gridCol w:w="722"/>
        <w:gridCol w:w="708"/>
        <w:gridCol w:w="831"/>
        <w:gridCol w:w="569"/>
        <w:gridCol w:w="1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 Шкалы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</w:t>
      </w:r>
      <w:r>
        <w:rPr>
          <w:rFonts w:ascii="Times New Roman CYR" w:hAnsi="Times New Roman CYR" w:cs="Times New Roman CYR"/>
          <w:sz w:val="28"/>
          <w:szCs w:val="28"/>
        </w:rPr>
        <w:t>я показателей осуществляется в зависимости от их выраженности. При этом значения 1-3 стена условно считаются низкими, 4-7 - средними, 8-19 - высокими. Ниже приводится краткая интерпретация каждой из шкал.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Шкала "Закрытость" определяет преобладание одно</w:t>
      </w:r>
      <w:r>
        <w:rPr>
          <w:rFonts w:ascii="Times New Roman CYR" w:hAnsi="Times New Roman CYR" w:cs="Times New Roman CYR"/>
          <w:sz w:val="28"/>
          <w:szCs w:val="28"/>
        </w:rPr>
        <w:t>й из двух тенденций: либо конформности, выраженной мотивации социального одобрения, либо критичности, глубоко осознания себя, внутренней честности и открытости.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отражают выраженное защитное поведение личности, желание соответ</w:t>
      </w:r>
      <w:r>
        <w:rPr>
          <w:rFonts w:ascii="Times New Roman CYR" w:hAnsi="Times New Roman CYR" w:cs="Times New Roman CYR"/>
          <w:sz w:val="28"/>
          <w:szCs w:val="28"/>
        </w:rPr>
        <w:t>ствовать общепринятым нормам поведение и взаимоотношений с окружающими людьми. Человек склонен избегать открытых отношений с самим собой; причиной может быть или недостаточность навыков рефлексии, поверхностное видение себя, или осознанное нежелание раскры</w:t>
      </w:r>
      <w:r>
        <w:rPr>
          <w:rFonts w:ascii="Times New Roman CYR" w:hAnsi="Times New Roman CYR" w:cs="Times New Roman CYR"/>
          <w:sz w:val="28"/>
          <w:szCs w:val="28"/>
        </w:rPr>
        <w:t>вать себя, признавать существование личных проблем.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стенов)означают избирательное отношение человека к себе; преодоление некоторых психологических защит при актуализации других, особенно в критических ситуациях.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</w:t>
      </w:r>
      <w:r>
        <w:rPr>
          <w:rFonts w:ascii="Times New Roman CYR" w:hAnsi="Times New Roman CYR" w:cs="Times New Roman CYR"/>
          <w:sz w:val="28"/>
          <w:szCs w:val="28"/>
        </w:rPr>
        <w:t>тена) указывают на внутреннюю честность, на открытость отношений человека с самим собой, на достаточно развитую рефлексию и глубокое понимание себя. Человек критичен по отношению к себе. Во взаимоотношениях с людьми доминирует ориентация на собственное вид</w:t>
      </w:r>
      <w:r>
        <w:rPr>
          <w:rFonts w:ascii="Times New Roman CYR" w:hAnsi="Times New Roman CYR" w:cs="Times New Roman CYR"/>
          <w:sz w:val="28"/>
          <w:szCs w:val="28"/>
        </w:rPr>
        <w:t>ение ситуации, происходящего.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Шкала "Самоуверенность" выявляет самоуважение, отношение к себе как к уверенному, самостоятельному, волевому и надежному человеку, который знает, что ему есть за что себя уважать.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характеризую</w:t>
      </w:r>
      <w:r>
        <w:rPr>
          <w:rFonts w:ascii="Times New Roman CYR" w:hAnsi="Times New Roman CYR" w:cs="Times New Roman CYR"/>
          <w:sz w:val="28"/>
          <w:szCs w:val="28"/>
        </w:rPr>
        <w:t>т выраженную самоуверенность, ощущение силы собственного "Я", высокую смелость в общении. Доминирует мотив успеха. Человек уважает себя, доволен собой, своими начинаниями и достижениями, ощущает свою компетентность и способность решать многие жизненные воп</w:t>
      </w:r>
      <w:r>
        <w:rPr>
          <w:rFonts w:ascii="Times New Roman CYR" w:hAnsi="Times New Roman CYR" w:cs="Times New Roman CYR"/>
          <w:sz w:val="28"/>
          <w:szCs w:val="28"/>
        </w:rPr>
        <w:t>росы. Препятствия на пути к достижению цели воспринимаются как преодолимые. Проблемы затрагивают неглубоко, переживаются недолго.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свойственны тем, кто в привычных для себя ситуациях сохраняет работоспособность, уверенность в с</w:t>
      </w:r>
      <w:r>
        <w:rPr>
          <w:rFonts w:ascii="Times New Roman CYR" w:hAnsi="Times New Roman CYR" w:cs="Times New Roman CYR"/>
          <w:sz w:val="28"/>
          <w:szCs w:val="28"/>
        </w:rPr>
        <w:t>ебе, ориентацию на успех начинаний. При неожиданном появлении трудностей уверенность в себе снижается, нарастают тревога, беспокойство.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отражают неуважение к себе, связанное с неуверенностью в своих возможностях, с сомнением в с</w:t>
      </w:r>
      <w:r>
        <w:rPr>
          <w:rFonts w:ascii="Times New Roman CYR" w:hAnsi="Times New Roman CYR" w:cs="Times New Roman CYR"/>
          <w:sz w:val="28"/>
          <w:szCs w:val="28"/>
        </w:rPr>
        <w:t>воих способностях. Человек не доверяет своим решениям, часто сомневается в способности преодолевать трудности и препятствия, достигать намеченные цели. Возможны избегание контактов с людьми, глубокое погружение в собственные проблемы, внутренняя напряженно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Шкала "Саморуководство" отражает представление личности об основном источнике собственной активности, результатов и достижений, об источнике развития собственной личности, подчеркивает доминирование либо собственного "Я", либо внешних обстоятельств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характерны для тех, кто основным источником развития своей личности, регулятором достижений и успехов считает себя. Человек переживает собственное "Я" как внутренний стержень, который координирует и направляет всю активност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организует поведение и отношения с людьми, что делает его способным прогнозировать свои действия и последствия возникающих контактов с окружающими. Он ощущает себя способным оказывать сопротивление внешним влияниям, противиться судьбе и стихии событий. </w:t>
      </w:r>
      <w:r>
        <w:rPr>
          <w:rFonts w:ascii="Times New Roman CYR" w:hAnsi="Times New Roman CYR" w:cs="Times New Roman CYR"/>
          <w:sz w:val="28"/>
          <w:szCs w:val="28"/>
        </w:rPr>
        <w:t>Человеку свойствен контроль над эмоциональными реакциями и переживаниями по поводу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раскрывают особенности отношения к своему "Я" в зависимости от степени адаптированности в ситуации. В привычных для себя условиях существ</w:t>
      </w:r>
      <w:r>
        <w:rPr>
          <w:rFonts w:ascii="Times New Roman CYR" w:hAnsi="Times New Roman CYR" w:cs="Times New Roman CYR"/>
          <w:sz w:val="28"/>
          <w:szCs w:val="28"/>
        </w:rPr>
        <w:t>ования, в которых все возможные изменения знакомы и хорошо прогнозируемы, человек может проявлять выраженную способность к личному контролю. В новых для себя ситуациях регуляционные возможности "Я" ослабевают, усиливается склонность к подчинению средовым в</w:t>
      </w:r>
      <w:r>
        <w:rPr>
          <w:rFonts w:ascii="Times New Roman CYR" w:hAnsi="Times New Roman CYR" w:cs="Times New Roman CYR"/>
          <w:sz w:val="28"/>
          <w:szCs w:val="28"/>
        </w:rPr>
        <w:t>оздействиям.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описывают веру субъекта в подвластность своего "Я" внешним обстоятельствам и событиям. Механизмы саморегуляции ослаблены. Волевой контроль недостаточен для преодоления внешних и внутренних препятствий на пути к дост</w:t>
      </w:r>
      <w:r>
        <w:rPr>
          <w:rFonts w:ascii="Times New Roman CYR" w:hAnsi="Times New Roman CYR" w:cs="Times New Roman CYR"/>
          <w:sz w:val="28"/>
          <w:szCs w:val="28"/>
        </w:rPr>
        <w:t>ижению цели. Основным источником происходящего с человеком признаются внешние обстоятельства. Причины, заключающиеся в себе, или отрицаются, или, что встречается довольно часто, вытесняются в подсознание. Переживания относительно собственного "Я" сопровожд</w:t>
      </w:r>
      <w:r>
        <w:rPr>
          <w:rFonts w:ascii="Times New Roman CYR" w:hAnsi="Times New Roman CYR" w:cs="Times New Roman CYR"/>
          <w:sz w:val="28"/>
          <w:szCs w:val="28"/>
        </w:rPr>
        <w:t>аются внутренним напряжением.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Шкала "Отраженное самоотношение" характеризует представление субъекта о способности вызвать у других людей уважение, симпатию. При интерпретации необходимо учитывать, что шкала не отражает истинного содержания взаимодействи</w:t>
      </w:r>
      <w:r>
        <w:rPr>
          <w:rFonts w:ascii="Times New Roman CYR" w:hAnsi="Times New Roman CYR" w:cs="Times New Roman CYR"/>
          <w:sz w:val="28"/>
          <w:szCs w:val="28"/>
        </w:rPr>
        <w:t>я между людьми, это лишь субъективное восприятие сложившихся отношений.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соответствуют человеку, который воспринимает себя принятым окружающими людьми. Он чувствует, что его любят другие, ценят за личностные и духовные качеств</w:t>
      </w:r>
      <w:r>
        <w:rPr>
          <w:rFonts w:ascii="Times New Roman CYR" w:hAnsi="Times New Roman CYR" w:cs="Times New Roman CYR"/>
          <w:sz w:val="28"/>
          <w:szCs w:val="28"/>
        </w:rPr>
        <w:t>а, за совершаемые поступки и действия, за приверженность групповым нормам и правилам. Он ощущает в себе общительность, эмоциональную открытость для взаимодействия с окружающими, легкость установления деловых и личных контактов.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</w:t>
      </w:r>
      <w:r>
        <w:rPr>
          <w:rFonts w:ascii="Times New Roman CYR" w:hAnsi="Times New Roman CYR" w:cs="Times New Roman CYR"/>
          <w:sz w:val="28"/>
          <w:szCs w:val="28"/>
        </w:rPr>
        <w:t>) означают избирательное восприятие человеком отношения окружающих к себе. С его точки зрения, положительное отношение окружающих распространяется лишь на определенные качества, на определенные поступки; другие личностные проявления способны вызывать у них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раздражение и непринятие.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указывают на то, что человек относится к себе как к неспособному вызвать уважение у окружающих, как к вызывающему у других людей осуждение и порицание. Одобрение, поддержка от других не ожидаются.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Ш</w:t>
      </w:r>
      <w:r>
        <w:rPr>
          <w:rFonts w:ascii="Times New Roman CYR" w:hAnsi="Times New Roman CYR" w:cs="Times New Roman CYR"/>
          <w:sz w:val="28"/>
          <w:szCs w:val="28"/>
        </w:rPr>
        <w:t>кала "Самоценность" передает ощущение ценности собственной личности и предполагаемую ценность собственного "Я" для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(8-10 стенов) принадлежат человеку, высоко оценивающему свой духовный потенциал, богатство своего внутреннего мира, </w:t>
      </w:r>
      <w:r>
        <w:rPr>
          <w:rFonts w:ascii="Times New Roman CYR" w:hAnsi="Times New Roman CYR" w:cs="Times New Roman CYR"/>
          <w:sz w:val="28"/>
          <w:szCs w:val="28"/>
        </w:rPr>
        <w:t>человек склонен воспринимать себя как индивидуальность и высоко ценить собственную неповторимость. Уверенность в себе помогает противостоять средовым воздействиям, рационально воспринимать критику в свой адрес.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отражают избира</w:t>
      </w:r>
      <w:r>
        <w:rPr>
          <w:rFonts w:ascii="Times New Roman CYR" w:hAnsi="Times New Roman CYR" w:cs="Times New Roman CYR"/>
          <w:sz w:val="28"/>
          <w:szCs w:val="28"/>
        </w:rPr>
        <w:t>тельное отношение к себе. Человек склонен высоко оценивать ряд своих качеств, признавать их уникальность. Другие же качества явно недооцениваются, поэтому замечания окружающих могут вызвать ощущение малоценности, личной несостоятельности.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</w:t>
      </w:r>
      <w:r>
        <w:rPr>
          <w:rFonts w:ascii="Times New Roman CYR" w:hAnsi="Times New Roman CYR" w:cs="Times New Roman CYR"/>
          <w:sz w:val="28"/>
          <w:szCs w:val="28"/>
        </w:rPr>
        <w:t>1-3 стена) говорят о глубоких сомнениях человека в уникальности своей личности, недооценке своего духовного "Я". Неуверенность в себе ослабляет сопротивление средовым влияниям. Повышенная чувствительность к замечаниям и критике окружающих в свой адрес дела</w:t>
      </w:r>
      <w:r>
        <w:rPr>
          <w:rFonts w:ascii="Times New Roman CYR" w:hAnsi="Times New Roman CYR" w:cs="Times New Roman CYR"/>
          <w:sz w:val="28"/>
          <w:szCs w:val="28"/>
        </w:rPr>
        <w:t>ет человека обидчивым и ранимым, склонным не доверять своей индивидуальности.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Шкала "Самопринятие" позволяет судить о выраженности чувства симпатии к себе, согласия со своими внутренними побуждениями, принятия себя таким, какой есть, несмотря на недоста</w:t>
      </w:r>
      <w:r>
        <w:rPr>
          <w:rFonts w:ascii="Times New Roman CYR" w:hAnsi="Times New Roman CYR" w:cs="Times New Roman CYR"/>
          <w:sz w:val="28"/>
          <w:szCs w:val="28"/>
        </w:rPr>
        <w:t>тки и слабости.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характеризуют склонность воспринимать все стороны своего "Я", принимать себя во всей полноте поведенческих проявлений. Общий фон восприятия себя положительный. Человек часто ощущает симпатию к себе, ко всем ка</w:t>
      </w:r>
      <w:r>
        <w:rPr>
          <w:rFonts w:ascii="Times New Roman CYR" w:hAnsi="Times New Roman CYR" w:cs="Times New Roman CYR"/>
          <w:sz w:val="28"/>
          <w:szCs w:val="28"/>
        </w:rPr>
        <w:t>чествам своей личности. Свои недостатки считает продолжением достоинств. Неудачи, конфликтные ситуации не дают основания для того, чтобы считать, себя плохим человеком.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отражают избирательность отношения к себе. Человек склоне</w:t>
      </w:r>
      <w:r>
        <w:rPr>
          <w:rFonts w:ascii="Times New Roman CYR" w:hAnsi="Times New Roman CYR" w:cs="Times New Roman CYR"/>
          <w:sz w:val="28"/>
          <w:szCs w:val="28"/>
        </w:rPr>
        <w:t>н принимать не все свои достоинства и критиковать не все свои недостатки.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указывают на общий негативный фон восприятия себя, на склонность воспринимать себя излишне критично. Симпатия к себе недостаточно выражена, проявляется эп</w:t>
      </w:r>
      <w:r>
        <w:rPr>
          <w:rFonts w:ascii="Times New Roman CYR" w:hAnsi="Times New Roman CYR" w:cs="Times New Roman CYR"/>
          <w:sz w:val="28"/>
          <w:szCs w:val="28"/>
        </w:rPr>
        <w:t>изодически. Негативная оценка себя существует в разных формах: от описания себя в комическом свете до самоуничижения.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Шкала "Самопривязанность" выявляет степень желания изменяться по отношению к наличному состоянию.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отраж</w:t>
      </w:r>
      <w:r>
        <w:rPr>
          <w:rFonts w:ascii="Times New Roman CYR" w:hAnsi="Times New Roman CYR" w:cs="Times New Roman CYR"/>
          <w:sz w:val="28"/>
          <w:szCs w:val="28"/>
        </w:rPr>
        <w:t>ают высокую ригидность "Я"-концепции, стремление сохранить в неизменном виде свои качества, требования к себе, а главное - видение и оценку себя. Ощущение самодостаточности и достижения идеала мешает реализации возможности саморазвития и самосовершенствова</w:t>
      </w:r>
      <w:r>
        <w:rPr>
          <w:rFonts w:ascii="Times New Roman CYR" w:hAnsi="Times New Roman CYR" w:cs="Times New Roman CYR"/>
          <w:sz w:val="28"/>
          <w:szCs w:val="28"/>
        </w:rPr>
        <w:t>ния. Помехой для самораскрытия может быть также высокий уровень личностной тревожности, предрасположенность воспринимать окружающий мир как угрожающий самооценке.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указывают на избирательность отношения к своим личностным свойс</w:t>
      </w:r>
      <w:r>
        <w:rPr>
          <w:rFonts w:ascii="Times New Roman CYR" w:hAnsi="Times New Roman CYR" w:cs="Times New Roman CYR"/>
          <w:sz w:val="28"/>
          <w:szCs w:val="28"/>
        </w:rPr>
        <w:t>твам, на стремление к изменению лишь некоторых своих качеств при сохранении прочих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фиксируют высокую готовность к изменению "Я"-концепции, открытость новому опыту познания себя, поиски соответствия реального и идеального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"Я". Желание развивать и совершенствовать собственное "Я" ярко выражено, источником чего может быть, неудовлетворенность собой. Легкость изменения представлений о себе.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Шкала "Внутренняя конфликтность" определяет наличие внутренних конфликтов, сомнений</w:t>
      </w:r>
      <w:r>
        <w:rPr>
          <w:rFonts w:ascii="Times New Roman CYR" w:hAnsi="Times New Roman CYR" w:cs="Times New Roman CYR"/>
          <w:sz w:val="28"/>
          <w:szCs w:val="28"/>
        </w:rPr>
        <w:t>, несогласия с собой, выраженность тенденций к самокопанию и рефлексии.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(8-10 стенов) соответствуют человеку, у которого преобладает негативный фон отношения к себе. Он находится в состоянии постоянного контроля над своим "Я", стремится к </w:t>
      </w:r>
      <w:r>
        <w:rPr>
          <w:rFonts w:ascii="Times New Roman CYR" w:hAnsi="Times New Roman CYR" w:cs="Times New Roman CYR"/>
          <w:sz w:val="28"/>
          <w:szCs w:val="28"/>
        </w:rPr>
        <w:t>глубокой оценке всего, что происходит в его внутреннем мире. Развитая рефлексия переходит в самокопание, приводящее к нахождению осуждаемых в себе качеств и свойств. Отличается высокими требованиями к себе, что нередко приводит к конфликту между "Я" реальн</w:t>
      </w:r>
      <w:r>
        <w:rPr>
          <w:rFonts w:ascii="Times New Roman CYR" w:hAnsi="Times New Roman CYR" w:cs="Times New Roman CYR"/>
          <w:sz w:val="28"/>
          <w:szCs w:val="28"/>
        </w:rPr>
        <w:t>ым и "Я" идеальным, между уровнем притязаний и фактическими достижениями, к признанию своей малоценности. Истинным источником своих достижений и неудач считает преимущество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характерны для человека, у которого отношение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себе, установка видеть себя зависит от степени адаптированности в ситуации. В привычных для себя условиях, особенности которых хорошо знакомы и прогнозируемы, наблюдаются положительный фон отношения к себе, признание своих достоинств и высокая оценка свои</w:t>
      </w:r>
      <w:r>
        <w:rPr>
          <w:rFonts w:ascii="Times New Roman CYR" w:hAnsi="Times New Roman CYR" w:cs="Times New Roman CYR"/>
          <w:sz w:val="28"/>
          <w:szCs w:val="28"/>
        </w:rPr>
        <w:t>х достижений. Неожиданные трудности, возникающие дополнительные препятствия могут способствовать усилению недооценки собственных успехов.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наиболее часто встречаются у тех, кто в целом положительно относится к себе, ощущает балан</w:t>
      </w:r>
      <w:r>
        <w:rPr>
          <w:rFonts w:ascii="Times New Roman CYR" w:hAnsi="Times New Roman CYR" w:cs="Times New Roman CYR"/>
          <w:sz w:val="28"/>
          <w:szCs w:val="28"/>
        </w:rPr>
        <w:t>с между собственными возможностями и требованиями окружающей реальности, между притязаниями и достижениями, доволен сложившейся жизненной ситуацией и собой. При этом возможны отрицание своих проблем и поверхностное восприятие себя.</w:t>
      </w: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Шкала "Самообвинение"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выраженность отрицательных эмоций в адрес своего "Я".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(8-10 стенов) можно наблюдать у тех, кто видит в себе прежде всего недостатки, кто готов поставить себе в вину все свои промахи и неудачи. Проблемные ситуации, конфликты </w:t>
      </w:r>
      <w:r>
        <w:rPr>
          <w:rFonts w:ascii="Times New Roman CYR" w:hAnsi="Times New Roman CYR" w:cs="Times New Roman CYR"/>
          <w:sz w:val="28"/>
          <w:szCs w:val="28"/>
        </w:rPr>
        <w:t>в сфере общения актуализируют сложившиеся психологические защиты, среди которых доминируют реакции защиты собственного "Я" в виде порицания, осуждения себя или привлечения смягчающих обстоятельств. Установка на самообвинение сопровождается развитием внутре</w:t>
      </w:r>
      <w:r>
        <w:rPr>
          <w:rFonts w:ascii="Times New Roman CYR" w:hAnsi="Times New Roman CYR" w:cs="Times New Roman CYR"/>
          <w:sz w:val="28"/>
          <w:szCs w:val="28"/>
        </w:rPr>
        <w:t>ннего напряжения, ощущением невозможности удовлетворения основных потребностей.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указывают на избирательное отношение к себе. Обвинение себя за те или иные поступки и действия сочетается с выражением гнева, досады в адрес окруж</w:t>
      </w:r>
      <w:r>
        <w:rPr>
          <w:rFonts w:ascii="Times New Roman CYR" w:hAnsi="Times New Roman CYR" w:cs="Times New Roman CYR"/>
          <w:sz w:val="28"/>
          <w:szCs w:val="28"/>
        </w:rPr>
        <w:t>ающих.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обнаруживают тенденцию к отрицанию собственной вины в конфликтных ситуациях. Защита собственного "Я" осуществляется путем обвинения преимущественно других, перенесением ответственности на окружающих за устранение барьеров</w:t>
      </w:r>
      <w:r>
        <w:rPr>
          <w:rFonts w:ascii="Times New Roman CYR" w:hAnsi="Times New Roman CYR" w:cs="Times New Roman CYR"/>
          <w:sz w:val="28"/>
          <w:szCs w:val="28"/>
        </w:rPr>
        <w:t xml:space="preserve"> на пути к достижению цели. Ощущение удовлетворенности собой сочетания с порицанием других, поисками в них источников всех неприятностей и бед. [41 с. 141-157].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«Профессиональное выгорание» (ПВ)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была разработана на основе модели К.</w:t>
      </w:r>
      <w:r>
        <w:rPr>
          <w:rFonts w:ascii="Times New Roman CYR" w:hAnsi="Times New Roman CYR" w:cs="Times New Roman CYR"/>
          <w:sz w:val="28"/>
          <w:szCs w:val="28"/>
        </w:rPr>
        <w:t xml:space="preserve"> Маслач и С. Джексон. (Водопьянова Н. Е. Синдром «выгорания» в профессиях системы «человек-человек» // Практикум по психологии менеджмента и профессиональной деятельности / Под ред. Г. С. Никифорова и др. СПб., 2001) В опроснике содержится 22 утверждения о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чувствах и переживаниях, связанных с выполнением рабочей деятельности. Состоит он из трех субшкал (эмоциональное истощение, деперсонализация и персональные достижения). Ответы оцениваются по 7-балльной шкале измерений и варьируют от «никогда» (0 баллов) д</w:t>
      </w:r>
      <w:r>
        <w:rPr>
          <w:rFonts w:ascii="Times New Roman CYR" w:hAnsi="Times New Roman CYR" w:cs="Times New Roman CYR"/>
          <w:sz w:val="28"/>
          <w:szCs w:val="28"/>
        </w:rPr>
        <w:t>о «всегда» (6 баллов).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варианты опросника для разных профессиональных групп. О наличии высокого уровня выгорания свидетельствуют высокие оценки по субшкалам эмоционального истощения и деперсонализации и низкие - по шкале персональных достижений.</w:t>
      </w:r>
      <w:r>
        <w:rPr>
          <w:rFonts w:ascii="Times New Roman CYR" w:hAnsi="Times New Roman CYR" w:cs="Times New Roman CYR"/>
          <w:sz w:val="28"/>
          <w:szCs w:val="28"/>
        </w:rPr>
        <w:t xml:space="preserve"> В приложении представлены вариант опросника для торговых агентов и ключ, позволяющий определить персональные характеристики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опросника ПВ для торговых агентов представлен в Приложении 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Вам предлагается 22 утверждения о чув</w:t>
      </w:r>
      <w:r>
        <w:rPr>
          <w:rFonts w:ascii="Times New Roman CYR" w:hAnsi="Times New Roman CYR" w:cs="Times New Roman CYR"/>
          <w:sz w:val="28"/>
          <w:szCs w:val="28"/>
        </w:rPr>
        <w:t>ствах и переживаниях, связанных с работой. Пожалуйста, прочитайте внимательно каждое утверждение и решите, бывают ли у вас такие мысли или чувства. На бланке для ответов обозначьте, как часто вы испытываете те или иные переживания. Позиция «0» - никогда; п</w:t>
      </w:r>
      <w:r>
        <w:rPr>
          <w:rFonts w:ascii="Times New Roman CYR" w:hAnsi="Times New Roman CYR" w:cs="Times New Roman CYR"/>
          <w:sz w:val="28"/>
          <w:szCs w:val="28"/>
        </w:rPr>
        <w:t>озиция «6» - ежедневно. Для этого зачеркните или обведите кружком балл, соответствующий частоте переживаний того или иного чувства.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и интерпретация полученных результатов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проведения методики на выявление СЭВ были получены следующи</w:t>
      </w:r>
      <w:r>
        <w:rPr>
          <w:rFonts w:ascii="Times New Roman CYR" w:hAnsi="Times New Roman CYR" w:cs="Times New Roman CYR"/>
          <w:sz w:val="28"/>
          <w:szCs w:val="28"/>
        </w:rPr>
        <w:t>е данные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110"/>
        <w:gridCol w:w="1805"/>
        <w:gridCol w:w="2437"/>
        <w:gridCol w:w="20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Эмоциональное истощение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Деперсонализация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Редукция персональных достижений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ОЕЛ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ЛЛВ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БАБ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ЖИБ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НСА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СИН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МНА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ЛВА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КЕН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КИА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ДЮМ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УА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СОН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ПНР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НВЛ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КОА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ДЖ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ВИВ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АОИ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ДЖА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КАМ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РЛН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ШСА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НЖК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МЕГ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ДМВ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РЖТ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 НБК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 КМК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БОС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 ТАТ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 ОМС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 САС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 АЫС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 САБ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 ТАЗ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 ААС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 КРК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 ЫЖА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 УАС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Проведя первичный анализ результатов мы оценили степень выраженности </w:t>
      </w:r>
      <w:r>
        <w:rPr>
          <w:rFonts w:ascii="Times New Roman CYR" w:hAnsi="Times New Roman CYR" w:cs="Times New Roman CYR"/>
          <w:sz w:val="28"/>
          <w:szCs w:val="28"/>
        </w:rPr>
        <w:t>разных фаз СЭВ в выборке в процентном соотношении.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 выборке по степени выраженности фаз СЭВ.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</w:t>
      </w:r>
    </w:p>
    <w:p w:rsidR="00000000" w:rsidRDefault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95925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1030"/>
        <w:gridCol w:w="992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Фаза СЭВ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Эмоциональное истощение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28, 6%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33, 4%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чел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Деперсонализация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21, 4 %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47, 6 %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30, 9%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чел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Редукция персональных достижений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26, 2 %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42, 85 %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28, 6 %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чел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данным, выгорание в данной профессиональной группе п</w:t>
      </w:r>
      <w:r>
        <w:rPr>
          <w:rFonts w:ascii="Times New Roman CYR" w:hAnsi="Times New Roman CYR" w:cs="Times New Roman CYR"/>
          <w:sz w:val="28"/>
          <w:szCs w:val="28"/>
        </w:rPr>
        <w:t>о всем трем параметрам характеризуется средним уровнем.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агентов распределяется по разным уровням выгорания следующим образом: 28, 6 % испытуемых имели высокий уровень эмоционального истощения, 38 % - средний, 33, 4 % - низкий. По фактору «</w:t>
      </w:r>
      <w:r>
        <w:rPr>
          <w:rFonts w:ascii="Times New Roman CYR" w:hAnsi="Times New Roman CYR" w:cs="Times New Roman CYR"/>
          <w:sz w:val="28"/>
          <w:szCs w:val="28"/>
        </w:rPr>
        <w:t>деперсонализация»: 21,4 % - высокий уровень, 47, 6 % - средний, 30, 9 % - низкий. По шкале «редукция персональных достижений»: у 26, 2 % агентов отмечался высокий уровень выгорания, у 42, 85 % - средний, 28, 6 % - низкий. Примерно треть торговых агентов пе</w:t>
      </w:r>
      <w:r>
        <w:rPr>
          <w:rFonts w:ascii="Times New Roman CYR" w:hAnsi="Times New Roman CYR" w:cs="Times New Roman CYR"/>
          <w:sz w:val="28"/>
          <w:szCs w:val="28"/>
        </w:rPr>
        <w:t>реживают высокую степень выгорания. Чтобы восстановить их энергетический потенциал и сохранить работоспособность, для данной категории лиц должна проводится реабилитационная работа. Для агентов со средней и низкой степенью выгорания рекомендуется использов</w:t>
      </w:r>
      <w:r>
        <w:rPr>
          <w:rFonts w:ascii="Times New Roman CYR" w:hAnsi="Times New Roman CYR" w:cs="Times New Roman CYR"/>
          <w:sz w:val="28"/>
          <w:szCs w:val="28"/>
        </w:rPr>
        <w:t>ать профилактические программы антивыгорания.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обнаружено гендерных различий по отдельным составляющим выгорания. И мужчины, и женщины подвержены ему примерно одинаково.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показателей профессионального выгорания показало отсутствие статистически </w:t>
      </w:r>
      <w:r>
        <w:rPr>
          <w:rFonts w:ascii="Times New Roman CYR" w:hAnsi="Times New Roman CYR" w:cs="Times New Roman CYR"/>
          <w:sz w:val="28"/>
          <w:szCs w:val="28"/>
        </w:rPr>
        <w:t>значимых различий в возрастных группах (1 группа - до 25 лет, 2 группа- с 35 лет). Использовался Т-критерий Стьюдента для независимых выборок.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992"/>
        <w:gridCol w:w="851"/>
        <w:gridCol w:w="1275"/>
        <w:gridCol w:w="127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по которому производилось сравнение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группы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Ср.группы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Станд. отклон. группы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Станд. отклон. группы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Эмоциональное истощение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Деперсонализация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Редукция персональных достижений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достижения по Элерсу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-0,6802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4,36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проведения методик на выявление мотивации достижения успеха (методика оценки мотивации достижения успеха Элерса и тест-опросник А. Мехрабиана для измерения мотивации достижения (ТМД) нами были получены сле</w:t>
      </w:r>
      <w:r>
        <w:rPr>
          <w:rFonts w:ascii="Times New Roman CYR" w:hAnsi="Times New Roman CYR" w:cs="Times New Roman CYR"/>
          <w:sz w:val="28"/>
          <w:szCs w:val="28"/>
        </w:rPr>
        <w:t>дующие данные (см. Таблица 3)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по Элерсу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по Мехрабияну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ЛЛВ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БАБ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ЖИБ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СИН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ЛВА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КЕН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КИА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ДЮМ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УА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СОН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ПНР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НВЛ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КОА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ДЖ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ВИВ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АОИ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ДЖА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КАМ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РЛН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ШСА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НЖК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МЕГ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ДМВ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РЖТ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 НБК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 КМК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БОС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 ТАТ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 ОМС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 САС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 АЫС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 САБ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 ТАЗ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 ААС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 КРК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 ЫЖА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 УАС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мотивации достижения по методике Элерса распределился в выборке следующим образом. 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2.</w:t>
      </w:r>
    </w:p>
    <w:p w:rsidR="00000000" w:rsidRDefault="00714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Корреляция по Спирмену между мотивацией достижения по тесту Мехрабиана и фазами СЭВ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1134"/>
        <w:gridCol w:w="1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 переменных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Spearman 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валидных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и эмоциональное истощение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и деперсонализация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-0,6665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достижения и редукция персональных достижений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коэффициентов корреляции (Спирмена) между шкалами теста Пантелеева и фазами СЭВ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275"/>
        <w:gridCol w:w="15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 переменных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Spearman 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валидных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Закрытость и эм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оц.истощение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Закрытость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Закрытость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Самоуверенность и эмоц.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Самоуверенность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Самоуверенность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Саморуководство и эмоциональное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Саморуководство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Саморуководство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Самоценность и эмоц.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Самоценность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Самоценность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Отраженное самоотношение и эмоцион.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Отраженное самоотношение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Отраженное самоотношение и редукция персональных достижений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и эмоц.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Самопринятие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Самопринятие и редукция персональных достижений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Самопривязанность и эмоц.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Самопривязанность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Самопривязанность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конфликтность и эмоц.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конфликтность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конфликтность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Самообвинение и эмо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ц. истощение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Самообвинение и деперсонализация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Самообвинение и редукция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Корреляционные связи между шкалами самоотношения и другими данными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 переменных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Spearman 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валидных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Самоуверенность и моти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вация элерса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Самообвинение и мотивация Элерса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Самопринятие и мотивация Элерса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0,05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корреляционных связей.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показателей фаз эмоционального выгорания и шкал самоотношения показал нал</w:t>
      </w:r>
      <w:r>
        <w:rPr>
          <w:rFonts w:ascii="Times New Roman CYR" w:hAnsi="Times New Roman CYR" w:cs="Times New Roman CYR"/>
          <w:sz w:val="28"/>
          <w:szCs w:val="28"/>
        </w:rPr>
        <w:t>ичие определенных статистически значимых связей между указанными некоторыми переменными. Так, существует связь между эмоциональным истощением и закрытостью. (r = 0,371). Это доказывает, что при выраженном защитном поведении личности, её желании соответство</w:t>
      </w:r>
      <w:r>
        <w:rPr>
          <w:rFonts w:ascii="Times New Roman CYR" w:hAnsi="Times New Roman CYR" w:cs="Times New Roman CYR"/>
          <w:sz w:val="28"/>
          <w:szCs w:val="28"/>
        </w:rPr>
        <w:t>вать общепринятым нормам поведения затрачивается очень много сил и эмоциональных ресурсов работника. Недостаточность навыков рефлексии, поверхностное видение себя, или осознанное нежелание раскрывать себя, признавать существование личных проблем способству</w:t>
      </w:r>
      <w:r>
        <w:rPr>
          <w:rFonts w:ascii="Times New Roman CYR" w:hAnsi="Times New Roman CYR" w:cs="Times New Roman CYR"/>
          <w:sz w:val="28"/>
          <w:szCs w:val="28"/>
        </w:rPr>
        <w:t>ет постоянно увеличивающемуся давлению со стороны «невыплеснутых» эмоциональных реакций, а значит и к увеличению переживания чувства «эмоциональной опустошенности».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открытых отношениях человека с самим собой, ориентации на собственное видение ситуации,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происходящего человек не склонен накапливать в себе отрицательные эмоции, не склонен «всем доказывать свою правоту», а значит его эмоциональные ресурсы не растрачиваются попусту.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Четкую корреляционную зависимость имеют все фазы СЭВ с таким показателем сам</w:t>
      </w:r>
      <w:r>
        <w:rPr>
          <w:rFonts w:ascii="Times New Roman CYR" w:hAnsi="Times New Roman CYR" w:cs="Times New Roman CYR"/>
          <w:sz w:val="28"/>
          <w:szCs w:val="28"/>
        </w:rPr>
        <w:t>оотношения как саморуководство. ( r = -0,5005 для эмоционального истощения, r =-0,444 для фазы деперсонализации, r = 0,413 для фазы редукции достижений). Так как шкала Саморуководство отражает представление личности об основном источнике собственной активн</w:t>
      </w:r>
      <w:r>
        <w:rPr>
          <w:rFonts w:ascii="Times New Roman CYR" w:hAnsi="Times New Roman CYR" w:cs="Times New Roman CYR"/>
          <w:sz w:val="28"/>
          <w:szCs w:val="28"/>
        </w:rPr>
        <w:t>ости, результатов и достижений, об источнике развития собственной личности, то неудивительно, что при доминировании собственного "Я" существует обратная взаимосвязь с эмоциональным выгоранием и деперсонализацией. Если человек ощущает себя способным оказыва</w:t>
      </w:r>
      <w:r>
        <w:rPr>
          <w:rFonts w:ascii="Times New Roman CYR" w:hAnsi="Times New Roman CYR" w:cs="Times New Roman CYR"/>
          <w:sz w:val="28"/>
          <w:szCs w:val="28"/>
        </w:rPr>
        <w:t>ть сопротивление внешним влияниям, то его переживание профессионального стресса значительно уменьшается. При этом существует значимая прямая связь с редукцией личных достижений : в привычных для себя условиях существования, в которых все возможные изменени</w:t>
      </w:r>
      <w:r>
        <w:rPr>
          <w:rFonts w:ascii="Times New Roman CYR" w:hAnsi="Times New Roman CYR" w:cs="Times New Roman CYR"/>
          <w:sz w:val="28"/>
          <w:szCs w:val="28"/>
        </w:rPr>
        <w:t>я знакомы и хорошо прогнозируемы, человек может проявлять выраженную способность к личному контролю.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взаимосвязь на уровне статистической значимости мы обнаружили у всех фаз СЭВ со шкалой "Самоценность", которую можно охарактеризовать как «ядро само</w:t>
      </w:r>
      <w:r>
        <w:rPr>
          <w:rFonts w:ascii="Times New Roman CYR" w:hAnsi="Times New Roman CYR" w:cs="Times New Roman CYR"/>
          <w:sz w:val="28"/>
          <w:szCs w:val="28"/>
        </w:rPr>
        <w:t>отношения» и наиболее характеризующую самооценку шкалу. Она передает ощущение ценности собственной личности и предполагаемую ценность собственного "Я" для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корреляция данной шкалы самоотношения с деперсонализацией указывает, что челове</w:t>
      </w:r>
      <w:r>
        <w:rPr>
          <w:rFonts w:ascii="Times New Roman CYR" w:hAnsi="Times New Roman CYR" w:cs="Times New Roman CYR"/>
          <w:sz w:val="28"/>
          <w:szCs w:val="28"/>
        </w:rPr>
        <w:t>ку, высоко оценивающему свой духовный потенциал, богатство своего внутреннего мира нет смысла цинично относиться к труду и объектам своего труда. Деперсонализация предполагает бесчувственное, негуманное отношение к клиентам, что отсутствует, если человек с</w:t>
      </w:r>
      <w:r>
        <w:rPr>
          <w:rFonts w:ascii="Times New Roman CYR" w:hAnsi="Times New Roman CYR" w:cs="Times New Roman CYR"/>
          <w:sz w:val="28"/>
          <w:szCs w:val="28"/>
        </w:rPr>
        <w:t>клонен воспринимать себя как индивидуальность и высоко ценить собственную неповторимость. Уверенность в себе помогает противостоять средовым воздействиям, рационально воспринимать критику в свой адрес.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показатели как «отраженное самоотношение» и «сам</w:t>
      </w:r>
      <w:r>
        <w:rPr>
          <w:rFonts w:ascii="Times New Roman CYR" w:hAnsi="Times New Roman CYR" w:cs="Times New Roman CYR"/>
          <w:sz w:val="28"/>
          <w:szCs w:val="28"/>
        </w:rPr>
        <w:t>опривязанность» не коррелируют с формированием фаз СЭВ на уровне статистической значимости, что возможно указывает на их минимальное воздействие в формировании симптомов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статистического анализа показателей самопринятия мы получили значени</w:t>
      </w:r>
      <w:r>
        <w:rPr>
          <w:rFonts w:ascii="Times New Roman CYR" w:hAnsi="Times New Roman CYR" w:cs="Times New Roman CYR"/>
          <w:sz w:val="28"/>
          <w:szCs w:val="28"/>
        </w:rPr>
        <w:t>я корреляции на уровне высокой статистической значимости . Для эмоционального отношения показатели составили r = 0,618, для деперсонализации r = -0,498, для редукции достижений r = 0,603. Шкала "Самопринятие" позволяет судить о выраженности чувства симпати</w:t>
      </w:r>
      <w:r>
        <w:rPr>
          <w:rFonts w:ascii="Times New Roman CYR" w:hAnsi="Times New Roman CYR" w:cs="Times New Roman CYR"/>
          <w:sz w:val="28"/>
          <w:szCs w:val="28"/>
        </w:rPr>
        <w:t>и к себе, согласия со своими внутренними побуждениями, принятия себя таким, какой есть, несмотря на недостатки и слабости.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значениях по данной шкале работник склонен воспринимать все стороны своего "Я", принимать себя во всей полноте поведенче</w:t>
      </w:r>
      <w:r>
        <w:rPr>
          <w:rFonts w:ascii="Times New Roman CYR" w:hAnsi="Times New Roman CYR" w:cs="Times New Roman CYR"/>
          <w:sz w:val="28"/>
          <w:szCs w:val="28"/>
        </w:rPr>
        <w:t>ских проявлений. Общий фон восприятия себя положительный. При этом неудачи на работе, конфликтные ситуации не дают основания для того, чтобы считать, себя плохим человеком, а значит его уровень эмоционального истощения не имеет завышенного значения.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</w:t>
      </w:r>
      <w:r>
        <w:rPr>
          <w:rFonts w:ascii="Times New Roman CYR" w:hAnsi="Times New Roman CYR" w:cs="Times New Roman CYR"/>
          <w:sz w:val="28"/>
          <w:szCs w:val="28"/>
        </w:rPr>
        <w:t>нальное истощение и деперсонализация имеют показатели корреляции на уровне высокой статистической значимости с такими шкалами как «внутренняя конфликтность» и «самообвинение» (соответственно: r = 0, 5263 и r = 0, 44 для эмоционального истощения и r = 0, 45</w:t>
      </w:r>
      <w:r>
        <w:rPr>
          <w:rFonts w:ascii="Times New Roman CYR" w:hAnsi="Times New Roman CYR" w:cs="Times New Roman CYR"/>
          <w:sz w:val="28"/>
          <w:szCs w:val="28"/>
        </w:rPr>
        <w:t>4 и r = 0, 390). Если наличествует общий негативный фон восприятия себя, склонность воспринимать себя излишне критично, то и к своим клиентам такой работник будет относиться настороженно, критично или даже враждебно, что снижает его внимательность к клиент</w:t>
      </w:r>
      <w:r>
        <w:rPr>
          <w:rFonts w:ascii="Times New Roman CYR" w:hAnsi="Times New Roman CYR" w:cs="Times New Roman CYR"/>
          <w:sz w:val="28"/>
          <w:szCs w:val="28"/>
        </w:rPr>
        <w:t>ам их позитивное восприятие, а значит усиливает тенденцию к деперсонализации.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внутренних конфликтов, сомнений, несогласия с собой трудно ожидать от человека его позитивного отношения с окружающими, тем более в далеко неоднозначных ситуациях раб</w:t>
      </w:r>
      <w:r>
        <w:rPr>
          <w:rFonts w:ascii="Times New Roman CYR" w:hAnsi="Times New Roman CYR" w:cs="Times New Roman CYR"/>
          <w:sz w:val="28"/>
          <w:szCs w:val="28"/>
        </w:rPr>
        <w:t>оты с клиентами.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значениях внутренней конфликтности человек отличается высокими требованиями к себе, что нередко приводит к конфликту между "Я" реальным и "Я" идеальным, между уровнем притязаний и фактическими достижениями, к признанию своей ма</w:t>
      </w:r>
      <w:r>
        <w:rPr>
          <w:rFonts w:ascii="Times New Roman CYR" w:hAnsi="Times New Roman CYR" w:cs="Times New Roman CYR"/>
          <w:sz w:val="28"/>
          <w:szCs w:val="28"/>
        </w:rPr>
        <w:t>лоценности. Это оказывает колоссальное влияние на энергетические и эмоциональные затраты в рабочих ситуациях. Отсюда возникает благоприятная почва для развития эмоционального истощения на работе.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тех, кто в целом положительно относится к себе, ощущает ба</w:t>
      </w:r>
      <w:r>
        <w:rPr>
          <w:rFonts w:ascii="Times New Roman CYR" w:hAnsi="Times New Roman CYR" w:cs="Times New Roman CYR"/>
          <w:sz w:val="28"/>
          <w:szCs w:val="28"/>
        </w:rPr>
        <w:t>ланс между собственными возможностями и требованиями окружающей реальности, между притязаниями и достижениями, те менее подвержены риску эмоционального истощения. То же касается и шкалы «самообвинения». При установке на самообвинение у работника развиваетс</w:t>
      </w:r>
      <w:r>
        <w:rPr>
          <w:rFonts w:ascii="Times New Roman CYR" w:hAnsi="Times New Roman CYR" w:cs="Times New Roman CYR"/>
          <w:sz w:val="28"/>
          <w:szCs w:val="28"/>
        </w:rPr>
        <w:t>я внутреннее напряжение, ощущение невозможности удовлетворения основных потребностей.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Проблемные ситуации, конфликты в сфере общения характерные для самообвинения актуализируют сложившиеся психологические защиты, среди которых доминируют реакции защиты соб</w:t>
      </w:r>
      <w:r>
        <w:rPr>
          <w:rFonts w:ascii="Times New Roman CYR" w:hAnsi="Times New Roman CYR" w:cs="Times New Roman CYR"/>
          <w:sz w:val="28"/>
          <w:szCs w:val="28"/>
        </w:rPr>
        <w:t>ственного "Я" в виде порицания, осуждения себя или привлечения смягчающих обстоятельств. Обвинение себя за те или иные поступки и действия сочетается с выражением гнева, досады в адрес окружающих, что приводит к росту показателей деперсонализации у работни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заметно возрастает внимание к проблемам профессиональной деятельности и личности людей, таких новых профессий как профессия торгового агента. На этом фоне все более важной становится проблематика личностных детерминант 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рофессиональной деятельности, их влияния на успешность и субъективную удовлетворенность ее результатами. Теоретический анализ проблемы показал, что большинство сведений о профессиональном выгорании специалистов различных социальных сфер сложилось в рамках </w:t>
      </w:r>
      <w:r>
        <w:rPr>
          <w:rFonts w:ascii="Times New Roman CYR" w:hAnsi="Times New Roman CYR" w:cs="Times New Roman CYR"/>
          <w:sz w:val="28"/>
          <w:szCs w:val="28"/>
        </w:rPr>
        <w:t>представлений о СЭВ как следствие истощения психических ресурсов. В связи с этим продолжают оставаться открытыми многие вопросы о связи профессиональных деформаций с образом будущего, с мотивационными и целевыми структурами личности, реализующей себя в про</w:t>
      </w:r>
      <w:r>
        <w:rPr>
          <w:rFonts w:ascii="Times New Roman CYR" w:hAnsi="Times New Roman CYR" w:cs="Times New Roman CYR"/>
          <w:sz w:val="28"/>
          <w:szCs w:val="28"/>
        </w:rPr>
        <w:t>фессиональной деятельности.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эмоциональное выгорание может быть охарактеризовано как негативный феномен, характеризующий качество связи личностного и профессионального компонентов торгового агента, обусловливающей степень его выраженности, </w:t>
      </w:r>
      <w:r>
        <w:rPr>
          <w:rFonts w:ascii="Times New Roman CYR" w:hAnsi="Times New Roman CYR" w:cs="Times New Roman CYR"/>
          <w:sz w:val="28"/>
          <w:szCs w:val="28"/>
        </w:rPr>
        <w:t>возможность преодоления и коррекции с помощью психологических средств.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факторов, приводящих к развитию синдрома эмоционального выгорания, выделяют следующие группы: личностные, рабочие, профессиональные и организационные. Ряд ученых считает, что личн</w:t>
      </w:r>
      <w:r>
        <w:rPr>
          <w:rFonts w:ascii="Times New Roman CYR" w:hAnsi="Times New Roman CYR" w:cs="Times New Roman CYR"/>
          <w:sz w:val="28"/>
          <w:szCs w:val="28"/>
        </w:rPr>
        <w:t>остные особенности намного больше влияют на развитие выгорания не только по сравнению с демографическими характеристиками, но и факторами рабочей среды.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и обобщение литературы по теме исследования показали недостаточную изученность фен</w:t>
      </w:r>
      <w:r>
        <w:rPr>
          <w:rFonts w:ascii="Times New Roman CYR" w:hAnsi="Times New Roman CYR" w:cs="Times New Roman CYR"/>
          <w:sz w:val="28"/>
          <w:szCs w:val="28"/>
        </w:rPr>
        <w:t>омена «эмоционального выгорания» у торговых агентов.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анализа литературных источников по проблеме исследования, нами была сформулирована следующая гипотеза: существует взаимосвязь таких личностных особенностей как самоотношение, мотивация достижен</w:t>
      </w:r>
      <w:r>
        <w:rPr>
          <w:rFonts w:ascii="Times New Roman CYR" w:hAnsi="Times New Roman CYR" w:cs="Times New Roman CYR"/>
          <w:sz w:val="28"/>
          <w:szCs w:val="28"/>
        </w:rPr>
        <w:t>ия и уровня развития синдрома профессионального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опровержения или подтверждения данной гипотезы нами было проведено экспериментальное исследование, в котором приняли участие 42 торговых агента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в эмпирическом исследовании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ультатов показал, что существует определенная взаимосвязь проявления синдрома эмоционального выгорания и некоторых аспектов самоотношения работника: таких как: саморуководство, самоценность, самопринятие, внутренняя конфликтность и самообвинение. Выявлены </w:t>
      </w:r>
      <w:r>
        <w:rPr>
          <w:rFonts w:ascii="Times New Roman CYR" w:hAnsi="Times New Roman CYR" w:cs="Times New Roman CYR"/>
          <w:sz w:val="28"/>
          <w:szCs w:val="28"/>
        </w:rPr>
        <w:t>значимые корреляционные связи между мотивацией достижения успеха и фазами эмоционального выгорания. Данные качественного анализа позволили уточнить и детализировать значимость различных личностных детерминант и их влияние на проявление определенных уровней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эмоционального выгорания.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Алиев X. Защита от стресса. М., 1996.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Альбуханова-Славская К.А.. Личность в процессе деятельности // Психология личности // т. 2// Хрестоматия.- Самара: Изд. Дом "Бахрах", 1999г., с.240.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Берн Э. Игры, </w:t>
      </w:r>
      <w:r>
        <w:rPr>
          <w:rFonts w:ascii="Times New Roman CYR" w:hAnsi="Times New Roman CYR" w:cs="Times New Roman CYR"/>
          <w:sz w:val="28"/>
          <w:szCs w:val="28"/>
        </w:rPr>
        <w:t>в которые играют люди. Люди, которые играют в игры. М., 1988.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Бодров В. А. Информационный стресс. М., 2000.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 В. Правила эмоционального поведения. СПб., 1997.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Василюк Ф. Е. Психология переживания. М., 1984.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Готвальд Ф. Т., Ховальд В. Помоги с</w:t>
      </w:r>
      <w:r>
        <w:rPr>
          <w:rFonts w:ascii="Times New Roman CYR" w:hAnsi="Times New Roman CYR" w:cs="Times New Roman CYR"/>
          <w:sz w:val="28"/>
          <w:szCs w:val="28"/>
        </w:rPr>
        <w:t>ебе сам. Медитация. М., 1993.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Грегор О. Как противостоять стрессу. Стресс жизни. Понять и управлять им. СПб., 1994.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Бойко, В. В. Энергия эмоций в общении: взгляд на себя и на других / В. В. Бойко. - М.: Филинъ, 1996. - 469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Борисов Ю.А., Кудрявцев </w:t>
      </w:r>
      <w:r>
        <w:rPr>
          <w:rFonts w:ascii="Times New Roman CYR" w:hAnsi="Times New Roman CYR" w:cs="Times New Roman CYR"/>
          <w:sz w:val="28"/>
          <w:szCs w:val="28"/>
        </w:rPr>
        <w:t>И.А.. Смысловая сфера сознания и самосознания успешных и неуспешных менеджеров среднего звена// Психосемантика// Психологический журнал , 2003 г., т.24, №1, с.91-103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Борисова Е.М.. О роли профессиональной деятельности в формировании личности//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и развития личности. М., 1981г., с.159-177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Л.В.. Исследование уровня притязаний // Учебное пособие. - М.: Инс-т Психологии РАН РФ , 1993 г., с.141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Водопьянова, Н. Е. Синдром психического выгорания в коммуникативных профессиях / </w:t>
      </w:r>
      <w:r>
        <w:rPr>
          <w:rFonts w:ascii="Times New Roman CYR" w:hAnsi="Times New Roman CYR" w:cs="Times New Roman CYR"/>
          <w:sz w:val="28"/>
          <w:szCs w:val="28"/>
        </w:rPr>
        <w:t>Н. Е. Водопьянова // Психология здоровья /Под ред. Г. С. Никифорова. - СПб.: СПб ГУ, 2000. - С.443-463.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Глоссарий, Клиническая психология: Учеб.-метод, комплекс для преподавателей и студентов факультетов психологии / В. Н. Косырев; 2003 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Гульянова Н.</w:t>
      </w:r>
      <w:r>
        <w:rPr>
          <w:rFonts w:ascii="Times New Roman CYR" w:hAnsi="Times New Roman CYR" w:cs="Times New Roman CYR"/>
          <w:sz w:val="28"/>
          <w:szCs w:val="28"/>
        </w:rPr>
        <w:t>А.. О связи самоприятия и осознания Я - образа в ситуации неуспеха // Вестник моск. ун-та //сер.14//психология,2001 г., №3, с.68-75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Гуревич К.М. Психологическая диагностика. Учебное пособие. М., 1997.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Джемс У.. Психология. М.: Педагогика, 1991 г., с.88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мотивации достижения (А.Мехрабиан) / Фетискин Н.П., Козлов В.В., Мануйлов Г.М. Социально-психологическая диагностика развития личности и малых групп. - М. 2002. C.98-102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эмоционального выгорания личности (В. В. Бойко) // Фетиск</w:t>
      </w:r>
      <w:r>
        <w:rPr>
          <w:rFonts w:ascii="Times New Roman CYR" w:hAnsi="Times New Roman CYR" w:cs="Times New Roman CYR"/>
          <w:sz w:val="28"/>
          <w:szCs w:val="28"/>
        </w:rPr>
        <w:t>ин, Н. П. Социально-психологическая диагностика развития личности и малых групп / Н. П. Фетискин, В. В. Козлов, Г. М. Мануйлов. - М.: Изд-во Института Психотерапии, 2002. - 490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Душков Б.А., Королев А.В., Смирнов Б.А. Энциклопедический словарь: Психоло</w:t>
      </w:r>
      <w:r>
        <w:rPr>
          <w:rFonts w:ascii="Times New Roman CYR" w:hAnsi="Times New Roman CYR" w:cs="Times New Roman CYR"/>
          <w:sz w:val="28"/>
          <w:szCs w:val="28"/>
        </w:rPr>
        <w:t>гия труда, управления, инженерная психология и эргономика, 2005 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Елдышова, О. А. Проблема «выгорания» в профессиональной деятельности психолога и способы профилактики / О. А. Елдышова // Работа переживания и психологическая помощь детям: Сборник статей</w:t>
      </w:r>
      <w:r>
        <w:rPr>
          <w:rFonts w:ascii="Times New Roman CYR" w:hAnsi="Times New Roman CYR" w:cs="Times New Roman CYR"/>
          <w:sz w:val="28"/>
          <w:szCs w:val="28"/>
        </w:rPr>
        <w:t xml:space="preserve"> и тезисов выступлений II Международной конференции Телефонов Доверия (Москва, 25-27 октября 2007г.). - М.: Национальный фонд защиты детей от жестокого обращения, 2007. - С.35-40.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Елдышова, О. А. Профессиональное выгорание в помогающих профессиях / О. А.</w:t>
      </w:r>
      <w:r>
        <w:rPr>
          <w:rFonts w:ascii="Times New Roman CYR" w:hAnsi="Times New Roman CYR" w:cs="Times New Roman CYR"/>
          <w:sz w:val="28"/>
          <w:szCs w:val="28"/>
        </w:rPr>
        <w:t xml:space="preserve"> Елдышова // Роль служб экстренной психологической помощи по телефону в решении проблемы сиротства в России: I Международная конференция детских телефонов доверия 17-18 ноября 2006 г.: Сборник статей выступлений. - Москва, 2006. - С.38-41.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Зимбардо Ф.. Ф</w:t>
      </w:r>
      <w:r>
        <w:rPr>
          <w:rFonts w:ascii="Times New Roman CYR" w:hAnsi="Times New Roman CYR" w:cs="Times New Roman CYR"/>
          <w:sz w:val="28"/>
          <w:szCs w:val="28"/>
        </w:rPr>
        <w:t>ормирование самооценки. Самосознание и защитные механизмы личности. Самара. Изд. Дом «Бахрах», 2003г.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Мотивация и мотивы. - СПб.: Питер, 2003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Китаев-Смык Л. А. Психология стресса. М., 1983.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Е.А.. Введение в психологию труда. М., 198</w:t>
      </w:r>
      <w:r>
        <w:rPr>
          <w:rFonts w:ascii="Times New Roman CYR" w:hAnsi="Times New Roman CYR" w:cs="Times New Roman CYR"/>
          <w:sz w:val="28"/>
          <w:szCs w:val="28"/>
        </w:rPr>
        <w:t>8 г., 200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Е.А..Индивидуальный стиль деятельности//Психология индивидуальных различий. Тексты/ под ред. Ю.Б. Гиппенрейтер, В.Я. Романова. М.: Изд-во МГУ, 1982 г., с.74-77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Козиев В.Н. Психологический анализ профессионального самосознания // Дис</w:t>
      </w:r>
      <w:r>
        <w:rPr>
          <w:rFonts w:ascii="Times New Roman CYR" w:hAnsi="Times New Roman CYR" w:cs="Times New Roman CYR"/>
          <w:sz w:val="28"/>
          <w:szCs w:val="28"/>
        </w:rPr>
        <w:t>… канд. психол. наук. Л ., 1980 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И.С.. Категория "Я" в психологии // Психол. ж - л., 1981 г., т.2., № 3, с.25-38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Корнеева Л.Н.. Самооценка как механизм саморегуляции профессиональной деятельности // Вестник ЛГУ . 1989 г., Вып . 4 , с.91-96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</w:t>
      </w:r>
      <w:r>
        <w:rPr>
          <w:rFonts w:ascii="Times New Roman CYR" w:hAnsi="Times New Roman CYR" w:cs="Times New Roman CYR"/>
          <w:sz w:val="28"/>
          <w:szCs w:val="28"/>
        </w:rPr>
        <w:t>стылева Л.А.. Самореализация личности в профессиональной сфере: генезис затруднений// Психологические проблемы самореализации личности. Вып. 5 под ред. Г.С. Никифорова, Л.А. Коростылевой. С-пб.: Изд-во Спб. унив-та , 2001 г., с.232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Крылов А.Н. "Образ Я" </w:t>
      </w:r>
      <w:r>
        <w:rPr>
          <w:rFonts w:ascii="Times New Roman CYR" w:hAnsi="Times New Roman CYR" w:cs="Times New Roman CYR"/>
          <w:sz w:val="28"/>
          <w:szCs w:val="28"/>
        </w:rPr>
        <w:t>как фактор развития личности // Дис. …канд. психол. наук., М., 1984 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Куликов Л. В. Психология настроения. СПб., 1997.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Лаврова Н.А.. Влияние личностных особенностей на успешность профессиональной деятельности в системе «человек - человек»/ Психодиагн</w:t>
      </w:r>
      <w:r>
        <w:rPr>
          <w:rFonts w:ascii="Times New Roman CYR" w:hAnsi="Times New Roman CYR" w:cs="Times New Roman CYR"/>
          <w:sz w:val="28"/>
          <w:szCs w:val="28"/>
        </w:rPr>
        <w:t>остика: области применения, проблемы, перспективы развития./ Тезисы московской межвузовской научно-практической конференции под ред. Карелиной М.Ю.. М.: МИССО, 2003 г., 195с.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Леонова А. Б., Кузнецова А. С. Психопрофилактика стрессов. М., 1993.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</w:t>
      </w:r>
      <w:r>
        <w:rPr>
          <w:rFonts w:ascii="Times New Roman CYR" w:hAnsi="Times New Roman CYR" w:cs="Times New Roman CYR"/>
          <w:sz w:val="28"/>
          <w:szCs w:val="28"/>
        </w:rPr>
        <w:t xml:space="preserve"> А.Н.. Деятельность. Сознание. Личность. М., 1975 г., с.304.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Линдеман X. Система психофизического саморегулирования. М., 1992.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Лобзин В. С., Решетников М. М. Аутогенная тренировка. Л., 1986.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Марищук В. Л., Евдокимов В. И. Поведение и саморегуляция че</w:t>
      </w:r>
      <w:r>
        <w:rPr>
          <w:rFonts w:ascii="Times New Roman CYR" w:hAnsi="Times New Roman CYR" w:cs="Times New Roman CYR"/>
          <w:sz w:val="28"/>
          <w:szCs w:val="28"/>
        </w:rPr>
        <w:t>ловека в условиях стресса. СПб., 2001.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А.К.. Психология профессионализма. - М., 1996 г., с.88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Н. Водопьянова, Е. Старченкова Cиндром выгорания, СПб, 2008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Настольная книга практического психолога / Сост. С.Т. Посохова, С.Л. Соловьева. - М.: АС</w:t>
      </w:r>
      <w:r>
        <w:rPr>
          <w:rFonts w:ascii="Times New Roman CYR" w:hAnsi="Times New Roman CYR" w:cs="Times New Roman CYR"/>
          <w:sz w:val="28"/>
          <w:szCs w:val="28"/>
        </w:rPr>
        <w:t>Т:Хранитель; СПб.: Сова, 2008. - 671 с. (с. 141-157) (столин пантелеев)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Ньюстром Дж. У., Дэвис К. Организационное поведение. СПб., 2001.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Орел, В. Е. Исследование влияния содержания деятельности на удовлетворенность трудом / В. Е. Орел, И. С. Шемет // П</w:t>
      </w:r>
      <w:r>
        <w:rPr>
          <w:rFonts w:ascii="Times New Roman CYR" w:hAnsi="Times New Roman CYR" w:cs="Times New Roman CYR"/>
          <w:sz w:val="28"/>
          <w:szCs w:val="28"/>
        </w:rPr>
        <w:t>сихологические проблемы рационализации трудовой деятельности. - Ярославль, 1987.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Орел, В. Е. Феномен «выгорания» в зарубежной психологии: эмпирические исследования / В. Е. Орел // Психологический журнал. - 2001. - Т.22. - № 1. - С.90-101.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</w:t>
      </w:r>
      <w:r>
        <w:rPr>
          <w:rFonts w:ascii="Times New Roman CYR" w:hAnsi="Times New Roman CYR" w:cs="Times New Roman CYR"/>
          <w:sz w:val="28"/>
          <w:szCs w:val="28"/>
        </w:rPr>
        <w:t>В.. Введение в психологию. М., 1995 г., с.410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Правдивцева, А. А. Синдром профессионального выгорания работников социальной сферы. Профилактика СПВ: Методические материалы / А. А. Правдивцева, Г. В. Чаплина. - Ставрополь: ГУ Центр психолого-педагогической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населению, 2007. - 120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психодиагностике. - М.: МГУ, 1988.- 88-93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Проблемы психологии профессиональной деятельности кадров гос. службы. М.:РАУ, 1994 г., с.93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Н.С.. Психологический смысл труда: учебное пособие к кур</w:t>
      </w:r>
      <w:r>
        <w:rPr>
          <w:rFonts w:ascii="Times New Roman CYR" w:hAnsi="Times New Roman CYR" w:cs="Times New Roman CYR"/>
          <w:sz w:val="28"/>
          <w:szCs w:val="28"/>
        </w:rPr>
        <w:t>су "Психология труда и инженерная психология". М.: Изд. Институт практической психологии. Воронеж: НПО, МОДЕК , 1997 г., с.52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 под ред.В.П. Зинченко, Б.Г. Мещерякова. М.: Педагогика - Пресс, 2001 г., 440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тестир</w:t>
      </w:r>
      <w:r>
        <w:rPr>
          <w:rFonts w:ascii="Times New Roman CYR" w:hAnsi="Times New Roman CYR" w:cs="Times New Roman CYR"/>
          <w:sz w:val="28"/>
          <w:szCs w:val="28"/>
        </w:rPr>
        <w:t>ование / Раздел 7/ Личность: опросниковые методики/ Часть 1/ Тексты опросников/ Пенза, 1990 г., с.124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здоровья / Под ред. Г. С. Никифорова. СПб., 2003.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Ронгинская, Т. И. Синдром выгорания в социальных профессиях / Т. И. Ронгинская // Психоло</w:t>
      </w:r>
      <w:r>
        <w:rPr>
          <w:rFonts w:ascii="Times New Roman CYR" w:hAnsi="Times New Roman CYR" w:cs="Times New Roman CYR"/>
          <w:sz w:val="28"/>
          <w:szCs w:val="28"/>
        </w:rPr>
        <w:t>гический журнал. - М. - 2002. - Т. 23. - № 3. - С. 85-95.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Самоукина Н. В. Психология оптимизма. М., 2002.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Селье Г. Когда стресс не приносит горя. М., 1992.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Сидоров, П. Синдром эмоционального выгорания / П. Сидоров // Медицинская газета. - № 43 - 8 ию</w:t>
      </w:r>
      <w:r>
        <w:rPr>
          <w:rFonts w:ascii="Times New Roman CYR" w:hAnsi="Times New Roman CYR" w:cs="Times New Roman CYR"/>
          <w:sz w:val="28"/>
          <w:szCs w:val="28"/>
        </w:rPr>
        <w:t>ня 2005 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Соколова Е.Т., Столин В.В.. Самосознание и самооценка при аномалиях личности. - М., 1989, с.87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Старченкова Е. С. Психологические факторы профессионального «выгорания» (на примере деятельности торгового агента): Диссертационное исследование. </w:t>
      </w:r>
      <w:r>
        <w:rPr>
          <w:rFonts w:ascii="Times New Roman CYR" w:hAnsi="Times New Roman CYR" w:cs="Times New Roman CYR"/>
          <w:sz w:val="28"/>
          <w:szCs w:val="28"/>
        </w:rPr>
        <w:t>СПб., 2002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Столин В.В., Пантилеев С.Р. Опросник самоотношения // Практикум по психодиагностике: Психодиагностические материалы. М., 1988. С. 123-130.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Столин В.В.. Самосознание личности. М., 1983 г., 284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Трунов Д. Синдром сгорания: позитивный подх</w:t>
      </w:r>
      <w:r>
        <w:rPr>
          <w:rFonts w:ascii="Times New Roman CYR" w:hAnsi="Times New Roman CYR" w:cs="Times New Roman CYR"/>
          <w:sz w:val="28"/>
          <w:szCs w:val="28"/>
        </w:rPr>
        <w:t>од к проблеме / Д. Трунов // Журнал практического психолога. - М.: Издательство МГУ, 1998. - № 8. - С.84-89.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Трунов, Д. И снова о «профессиональной деформации»… / Д. Трунов // Психологическая газета. - 2004. - № 6. - С.32-34.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Умняшкина, С. В. Синдром э</w:t>
      </w:r>
      <w:r>
        <w:rPr>
          <w:rFonts w:ascii="Times New Roman CYR" w:hAnsi="Times New Roman CYR" w:cs="Times New Roman CYR"/>
          <w:sz w:val="28"/>
          <w:szCs w:val="28"/>
        </w:rPr>
        <w:t>моционального выгорания как проблема самоактуализации личности (в сфере помогающих профессий): дисс. канд. психол. наук: 19.00.04 / С. В. Умняшкина. - М.: РГБ, 2002. - 220 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Филина, С. О «синдроме профессионального выгорания» и технике безопасности / С.</w:t>
      </w:r>
      <w:r>
        <w:rPr>
          <w:rFonts w:ascii="Times New Roman CYR" w:hAnsi="Times New Roman CYR" w:cs="Times New Roman CYR"/>
          <w:sz w:val="28"/>
          <w:szCs w:val="28"/>
        </w:rPr>
        <w:t xml:space="preserve"> Филина // Школьный психолог. - 2003. - № 7. - С.24-29.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Хекхаузен Х.. Мотивация и деятельность в 2 т.// пер. с немец. под ред. Величковского Б.М.. М.: Педагогика, т.1, 1986 г..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Хопкинс Т. Как стать мастером продаж. М., 1998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Швальбе Б., Швальбе X. Лич</w:t>
      </w:r>
      <w:r>
        <w:rPr>
          <w:rFonts w:ascii="Times New Roman CYR" w:hAnsi="Times New Roman CYR" w:cs="Times New Roman CYR"/>
          <w:sz w:val="28"/>
          <w:szCs w:val="28"/>
        </w:rPr>
        <w:t>ность, карьера, успех // Психология бизнеса. СПб., 1993.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Элиот Р. С. Мы побеждаем стресс. М., 1996.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Юсупов, И. М. Психология взаимопонимания / И. М. Юсупов. - Казань, 1991.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Опросник «Профессиональное выгорание»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(версия для торговых агентов)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</w:t>
      </w:r>
      <w:r>
        <w:rPr>
          <w:rFonts w:ascii="Times New Roman CYR" w:hAnsi="Times New Roman CYR" w:cs="Times New Roman CYR"/>
          <w:sz w:val="28"/>
          <w:szCs w:val="28"/>
        </w:rPr>
        <w:t>ия. Вам предлагается 22 утверждения о чувствах и переживаниях, свя-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занных с работой. Пожалуйста, прочитайте внимательно каждое утверждение и решите, чувствуете ли вы себя таким образом относительно вашей работы. Если у вас никогда не было такого чувства, </w:t>
      </w:r>
      <w:r>
        <w:rPr>
          <w:rFonts w:ascii="Times New Roman CYR" w:hAnsi="Times New Roman CYR" w:cs="Times New Roman CYR"/>
          <w:sz w:val="28"/>
          <w:szCs w:val="28"/>
        </w:rPr>
        <w:t>отметьте позицию 0 - никогда. Если у вас было такое чувство, укажите, как часто вы его ощущали. Для этого на бланке ответов зачеркните или обведите кружком балл, соответствующий частоте переживания того или иного чувства.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4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29050" cy="4943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 себя энергичным и эмоционально воодушевленным.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концу рабочего дня я чувствую себя как «выжатый лимон».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утрам у меня нет желания идти на работу.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хорошо разбираюсь в психологии клиентов.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общаюсь с некоторыми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клиентами без теплоты и расположения к ним.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 себя эмоционально опустошенным.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разрешаю трудные (конфликтные) ситуации в общении с клиентами.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 угнетенность и апатию.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уверен, что моя работа нужна людям.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последнее вр</w:t>
      </w:r>
      <w:r>
        <w:rPr>
          <w:rFonts w:ascii="Times New Roman CYR" w:hAnsi="Times New Roman CYR" w:cs="Times New Roman CYR"/>
          <w:sz w:val="28"/>
          <w:szCs w:val="28"/>
        </w:rPr>
        <w:t>емя я стал более черствым (бесчувственным) по отношению к тем, с кем работаю.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правило, те, с кем мне приходится работать, малоинтересные люди, скорее утомляющие, чем радующие меня.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много планов на будущее, и я верю в их осуществление.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Моя </w:t>
      </w:r>
      <w:r>
        <w:rPr>
          <w:rFonts w:ascii="Times New Roman CYR" w:hAnsi="Times New Roman CYR" w:cs="Times New Roman CYR"/>
          <w:sz w:val="28"/>
          <w:szCs w:val="28"/>
        </w:rPr>
        <w:t>работа все больше меня разочаровывает.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 равнодушие и потерю интереса к тому, что радовало меня раньше.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действительно безразлично то, что происходит с некоторыми моими клиентами и коллегами.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хочется уединиться и отдохнуть</w:t>
      </w:r>
      <w:r>
        <w:rPr>
          <w:rFonts w:ascii="Times New Roman CYR" w:hAnsi="Times New Roman CYR" w:cs="Times New Roman CYR"/>
          <w:sz w:val="28"/>
          <w:szCs w:val="28"/>
        </w:rPr>
        <w:t xml:space="preserve"> от всего и всех.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могу создать непринужденную атмосферу в общении с любым клиентом.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общаюсь с клиентами независимо от их статуса и характера.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работаю продуктивно.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 себя на пределе возможностей.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профессиональные дос</w:t>
      </w:r>
      <w:r>
        <w:rPr>
          <w:rFonts w:ascii="Times New Roman CYR" w:hAnsi="Times New Roman CYR" w:cs="Times New Roman CYR"/>
          <w:sz w:val="28"/>
          <w:szCs w:val="28"/>
        </w:rPr>
        <w:t>тижения зависят только от меня.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клиенты и коллеги все чаще перекладывают на меня груз своих проблем и обязанностей.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Модификация теста-опросника А. Мехрабиана для измерения мотивации достижения (ТМД) предложена М.Ш. Магомед-Эминовым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</w:t>
      </w:r>
      <w:r>
        <w:rPr>
          <w:rFonts w:ascii="Times New Roman CYR" w:hAnsi="Times New Roman CYR" w:cs="Times New Roman CYR"/>
          <w:sz w:val="28"/>
          <w:szCs w:val="28"/>
        </w:rPr>
        <w:t>товое задание: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А (мужская).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4885"/>
        <w:gridCol w:w="528"/>
        <w:gridCol w:w="530"/>
        <w:gridCol w:w="529"/>
        <w:gridCol w:w="529"/>
        <w:gridCol w:w="528"/>
        <w:gridCol w:w="529"/>
        <w:gridCol w:w="5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больше думаю о получении хорошей оценки, чем опасаюсь получения плохой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должен был выполнять сложное, незнакомое задание, то предпочел бы сделать его вместе с ке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м-нибудь, чем трудиться над ним в одиночку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чаще берусь за трудные задачи, даже если не уверен, что смогу их решить, чем за легкие, которые, знаю, решу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больше привлекает дело, которое не требует напряжения и в успехе которого 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уверен, чем трудное дело, в котором возможны неожиданности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у меня что-то не выходило, я скорее приложил бы все силы, чтобы с этим справиться, чем перешел бы к тому, что может хорошо получиться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предпочел бы работу, в которо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мои функции четко определены и зарплата выше средней, работе со средней зарплатой, в которой должен сам определять свою роль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трачу больше времени на чтение специальной литературы, чем художественной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предпочел бы важное, трудное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дело, хотя вероятность неудачи в нем равна 50%, делу достаточно важному, но нетрудному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скорее выучу развлекательные игры, известные большинству людей, чем редкие игры, которые требуют мастерства и известны немногим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меня очень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важно делать свою работу как можно лучше, даже если из-за этого возникают трения с товарищами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собрался играть в карты, то скорее сыграл бы в развлекательную игру, чем в игру трудную, требующую размышлений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предпочитаю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оревнования, где я сильнее других, тем, где силы всех участников приблизительно равны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свободное от работы время я овладеваю какой-нибудь игрой скорее для развития своего умения, чем для отдыха и развлечения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скорее предпочту сде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лать какое-то дело так, как считаю нужным, пусть даже с 50% риска ошибиться, чем делать его, как мне советуют другие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мне пришлось выбирать, то я скорее выбрал бы работу, в которой начальная зарплата будет 1000 у.е. и размер ее может 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таваться таким неопределенное время, чем работу, где начальная зарплата равна 500 у.е. и есть гарантия, что не позже, чем через 2 года буду получать более 1500 у.е.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скорее бы стал играть в команде, чем соревноваться один на один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предпочитаю работать, не щадя сил, пока меня полностью не удовлетворит полученный результат, чем стремиться закончить дело быстро и с меньшим напряжением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экзамене я предпочел бы конкретные вопросы по пройденному материалу вопросам, тре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бующим для ответа высказывания своего мнения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скорее бы выбрал дело, в котором имеется некоторая вероятность неудачи, но есть и возможность достичь высоких результатов, чем такое, в котором мое положение не ухудшится, но и существенно не улуч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шится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успешного ответа на экзамене я скорее с облегчением вздохну (пронесло!), чем порадуюсь хорошей оценке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мог вернуться к одному из незавершенных дел, то скорее вернулся бы к делу трудному, чем к легкому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выполнении контрольного задания я больше беспокоюсь о том, как бы не допустить какую-нибудь ошибку, чем думаю о том, как правильно его решить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у меня что-то не выходит, я лучше обращусь к кому-либо за помощью, чем стану сам продолжа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искать выход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неудачи я скорее становлюсь еще более собранным и энергичным, чем теряю всякое желание продолжать дело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есть сомнение в успехе какого-либо начинания, то я скорее не стану рисковать, чем приму в нем участие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берусь за трудное дело, то скорее опасаюсь, что не справлюсь с ним, чем надеюсь на его успешное завершение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работаю эффективнее под чьим-то руководством, чем когда несу за свою работу личную ответственность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больше нравится выполнять сложное, незнакомое задание, чем задание знакомое, в успехе которого я уверен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работаю продуктивнее над заданием, когда мне конкретно указывают, что и как выполнять, чем когда формулируют задачу лишь в общих чертах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успешно решил какую-то задачу, то с большим удовольствием взялся бы еще раз решить аналогичную ей, чем перешел бы к задаче другого типа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нужно соревноваться, у меня скорее возникает интерес и азарт, чем тревога и 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спокойство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Пожалуй, я больше мечтаю о своих планах на будущее, чем пытаюсь их реально осуществить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баллов: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Б (женская).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812"/>
        <w:gridCol w:w="554"/>
        <w:gridCol w:w="554"/>
        <w:gridCol w:w="553"/>
        <w:gridCol w:w="554"/>
        <w:gridCol w:w="553"/>
        <w:gridCol w:w="554"/>
        <w:gridCol w:w="5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больше думаю о получении хорошей оценки, чем опасаюсь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олучения плохой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чаще берусь за трудные задачи, даже если не уверена, что смогу их решить, чем за легкие, которые, знаю, решу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больше привлекает дело, которое не требует напряжения и в успехе которого уверена, чем трудное дело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 котором возможны неожиданности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у меня что-то не выходило, я скорее приложила бы все силы, чтобы с этим справиться, чем перешла бы к тому, что может хорошо получиться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предпочла бы работу, в которой мои функции четко опре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делены и зарплата выше средней, работе со средней зарплатой, где сама должна определять свою роль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сильные переживания у меня вызываются скорее страхом неудачи, чем надеждой на успех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Научно-популярную литературу я предпочитаю 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тературе развлекательного жанра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предпочла бы важное трудное дело, где вероятность неудачи равна 50%, делу достаточно важному, но нетрудному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скорее выучу развлекательные игры, известные большинству людей, чем редкие игры, которые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требуют мастерства и известны немногим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меня очень важно делать свою работу как можно лучше, даже если из-за этого возникают трения с товарищами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успешного ответа на экзамене я скорее с облегчением вздохну («пронесло!»),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порадуюсь хорошей оценке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собралась играть в карты, то скорее бы сыграла в развлекательную игру, чем в игру трудную, требующую размышлений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предпочитаю соревнования, где я сильнее других, тем, где силы всех участников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риблизительно равны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неудачи я становлюсь еще более собранной и энергичной, чем теряю всякое желание продолжать дело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Неудачи отравляют мою жизнь больше, чем приносят радость успехи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новых неизвестных ситуациях у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еня скорее возникают волнение и беспокойство, чем интерес и любопытство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скорее попытаюсь приготовить новое интересное блюдо, хотя оно может плохо получиться, чем стану готовить привычное блюдо, которое обычно хорошо выходило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орее займусь чем-то приятным и необременительным, чем стану выполнять что-то, как мне кажется, стоящее, но не очень увлекательное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скорее затрачу все свое время на осуществление одного дела, чем постараюсь выполнить за это же время два-три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я заболела и вынуждена остаться дома, то использую время скорее для того, чтобы расслабиться и отдохнуть, чем почитать и поработать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Если бы я жила с несколькими девушками в одной комнате, и мы решили устроить вечеринку, то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предпочла бы сама организовать ее, вместо того, чтобы это сделала какая-нибудь другая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у меня что-то не выходит, я лучше обращусь к кому-то за помощью, чем стану сама искать выход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нужно соревноваться, у меня скорее возник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ают интерес и азарт, чем тревога и беспокойство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неудачи я скорее становлюсь еще более собранным и энергичным, чем теряю всякое желание продолжать дело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работаю эффективнее под чьим-то руководством, чем когда несу за свою раб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оту личную ответственность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больше нравится выполнять сложное, незнакомое задание, чем задание знакомое, в успехе которого я уверена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Если бы я успешно решила какую-то задачу, то с большим удовольствием взялась бы решать еще раз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аналогичную, чем перешла бы к задаче другого типа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работаю продуктивнее над заданием, когда задачу формулируют лишь в общих чертах, чем когда мне конкретно указывают, что и как выполнять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при выполнении важного дела я допускаю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ошибку, то чаще теряюсь и впадаю в отчаяние, вместо того, чтобы быстро взять себя в руки и попытаться исправить положение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Пожалуй, я больше мечтаю о своих планах на будущее, чем пытаюсь их реально осуществить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баллов: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работка результатов: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ответ испытуемый получает определенное количество баллов. Подсчет баллов производится с помощью ключей простым суммированием. К каждой форме опросника прилагается собственный ключ.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форме 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212"/>
        <w:gridCol w:w="1214"/>
        <w:gridCol w:w="1214"/>
        <w:gridCol w:w="1212"/>
        <w:gridCol w:w="1214"/>
        <w:gridCol w:w="903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форме Б: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232"/>
        <w:gridCol w:w="1232"/>
        <w:gridCol w:w="1231"/>
        <w:gridCol w:w="1231"/>
        <w:gridCol w:w="1231"/>
        <w:gridCol w:w="935"/>
        <w:gridCol w:w="9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ответов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(или символ) ____________________________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______________________________________________________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сведения______________________________________________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обследования_____________________________________________</w:t>
      </w:r>
    </w:p>
    <w:p w:rsidR="00000000" w:rsidRDefault="00D71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1F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</w:tbl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Методика исследования самоотношения С.Р. Пантелеев (МИС)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Мои слова довольно редко расходятся с делами.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Случайному человеку я, скорее всего, покажусь человеком приятным.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 чужим проблемам я всегда отношусь с тем же по</w:t>
      </w:r>
      <w:r>
        <w:rPr>
          <w:rFonts w:ascii="Times New Roman CYR" w:hAnsi="Times New Roman CYR" w:cs="Times New Roman CYR"/>
          <w:sz w:val="28"/>
          <w:szCs w:val="28"/>
        </w:rPr>
        <w:t>ниманием, что и к своим.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нередко возникает чувство, что то, о чем я с собой мысленно разговариваю, мне неприятно.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все мои знакомые относятся ко мне с симпатией.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Самое разумное, что может сделать человек в своей жизни, это не противи</w:t>
      </w:r>
      <w:r>
        <w:rPr>
          <w:rFonts w:ascii="Times New Roman CYR" w:hAnsi="Times New Roman CYR" w:cs="Times New Roman CYR"/>
          <w:sz w:val="28"/>
          <w:szCs w:val="28"/>
        </w:rPr>
        <w:t>ться собственной судьбе.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достаточно способностей и энергии воплотить в жизнь задуманное.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бы я раздвоился, то мне было бы довольно интересно общаться со своим двойником.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способен причинять душевную боль самым любимым и родным мне людя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считаю, что не грех иногда пожалеть самого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Совершив какой-то промах, я часто не могу понять, как же мне могло прийти в голову, что из задуманного могло получиться что-нибудь хорошее.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Чаще всего я одобряю свои планы и поступки.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моей лич</w:t>
      </w:r>
      <w:r>
        <w:rPr>
          <w:rFonts w:ascii="Times New Roman CYR" w:hAnsi="Times New Roman CYR" w:cs="Times New Roman CYR"/>
          <w:sz w:val="28"/>
          <w:szCs w:val="28"/>
        </w:rPr>
        <w:t>ности есть, наверное, что-то такое, что способно вызвать у других острую неприязнь.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пытаюсь оценить себя, я прежде всего вижу свои недостатки.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не получается быть для любимого человека интересным длительное время.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сказать, что я ц</w:t>
      </w:r>
      <w:r>
        <w:rPr>
          <w:rFonts w:ascii="Times New Roman CYR" w:hAnsi="Times New Roman CYR" w:cs="Times New Roman CYR"/>
          <w:sz w:val="28"/>
          <w:szCs w:val="28"/>
        </w:rPr>
        <w:t>еню себя достаточно высоко.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внутренний голос редко подсказывает мне то, с чем бы я в конце концов не согласился.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Многие мои знакомые не принимают меня так уж всерьез.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Бывало, и не раз, что я сам остро ненавидел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очень мешает недостаток</w:t>
      </w:r>
      <w:r>
        <w:rPr>
          <w:rFonts w:ascii="Times New Roman CYR" w:hAnsi="Times New Roman CYR" w:cs="Times New Roman CYR"/>
          <w:sz w:val="28"/>
          <w:szCs w:val="28"/>
        </w:rPr>
        <w:t xml:space="preserve"> энергии, воли и целеустремленности.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моей жизни возникали такие обстоятельства, когда я шел на сделку с собственной совестью.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сам себя плохо понимаю.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Порой мне бывает мучительно больно общаться с самим собой.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без труда смог бы</w:t>
      </w:r>
      <w:r>
        <w:rPr>
          <w:rFonts w:ascii="Times New Roman CYR" w:hAnsi="Times New Roman CYR" w:cs="Times New Roman CYR"/>
          <w:sz w:val="28"/>
          <w:szCs w:val="28"/>
        </w:rPr>
        <w:t xml:space="preserve"> найти общий язык с любым разумным и знающим человеком.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и отношусь к кому-нибудь с укоризной, то прежде всего к самому себе.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сомневаюсь, можно ли любить меня по-настоящему.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Нередко мои споры с самим собой обрываются мыслью, что все р</w:t>
      </w:r>
      <w:r>
        <w:rPr>
          <w:rFonts w:ascii="Times New Roman CYR" w:hAnsi="Times New Roman CYR" w:cs="Times New Roman CYR"/>
          <w:sz w:val="28"/>
          <w:szCs w:val="28"/>
        </w:rPr>
        <w:t>авно выйдет не так, как я решил.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 отношение к самому себе можно назвать дружеским.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Вряд ли найдутся люди, которым я не по душе.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я не без издевки подшучиваю над собой.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бы мое второе «Я» существовало, то для меня это был бы довольно ску</w:t>
      </w:r>
      <w:r>
        <w:rPr>
          <w:rFonts w:ascii="Times New Roman CYR" w:hAnsi="Times New Roman CYR" w:cs="Times New Roman CYR"/>
          <w:sz w:val="28"/>
          <w:szCs w:val="28"/>
        </w:rPr>
        <w:t>чный партнер по общению.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представляется, что я достаточно сложился как личность, и поэтому не трачу много сил на то, чтобы в чем-то стать другим.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целом меня устраивает то, какой я есть.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 сожалению, слишком многие не разделяют моих взглядов на </w:t>
      </w:r>
      <w:r>
        <w:rPr>
          <w:rFonts w:ascii="Times New Roman CYR" w:hAnsi="Times New Roman CYR" w:cs="Times New Roman CYR"/>
          <w:sz w:val="28"/>
          <w:szCs w:val="28"/>
        </w:rPr>
        <w:t>жизнь.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вполне могу сказать, что уважаю сам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думаю, что имею умного и надежного советчика в себе самом.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 у себя я довольно часто вызываю чувство раздражения.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часто, но довольно безуспешно пытаюсь в себе что-то изменить.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думаю, что </w:t>
      </w:r>
      <w:r>
        <w:rPr>
          <w:rFonts w:ascii="Times New Roman CYR" w:hAnsi="Times New Roman CYR" w:cs="Times New Roman CYR"/>
          <w:sz w:val="28"/>
          <w:szCs w:val="28"/>
        </w:rPr>
        <w:t>моя личность гораздо интереснее и богаче, чем это может показаться на первый взгляд.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достоинства вполне перевешивают мои недостатки.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редко остаюсь непонятым в самом важном для меня.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другие в целом оценивают меня достаточно высоко.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То, что со мной случается,- это дело моих собственных рук.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спорю с собой, то всегда уверен, что найду единственно правильное решение.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со мной случаются неприятности, как правило, я говорю: «И поделом тебе».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считаю, что достаточно ду</w:t>
      </w:r>
      <w:r>
        <w:rPr>
          <w:rFonts w:ascii="Times New Roman CYR" w:hAnsi="Times New Roman CYR" w:cs="Times New Roman CYR"/>
          <w:sz w:val="28"/>
          <w:szCs w:val="28"/>
        </w:rPr>
        <w:t>ховно интересен для того, чтобы быть притягательным для многих людей.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нередко возникает сомнения: а таков ли я на самом деле, каким себе представляюсь?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способен на измену даже в мыслях.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Чаще всего я думаю о себе с дружеской иронией.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</w:t>
      </w:r>
      <w:r>
        <w:rPr>
          <w:rFonts w:ascii="Times New Roman CYR" w:hAnsi="Times New Roman CYR" w:cs="Times New Roman CYR"/>
          <w:sz w:val="28"/>
          <w:szCs w:val="28"/>
        </w:rPr>
        <w:t xml:space="preserve"> кажется, что мало кто может подумать обо мне плохо.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Уверен, что на меня можно положиться в самых ответственных делах.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могу сказать, что в целом я контролирую свою судьбу.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никогда не выдаю понравившиеся мне чужие мысли за свои.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Каким бы я ни к</w:t>
      </w:r>
      <w:r>
        <w:rPr>
          <w:rFonts w:ascii="Times New Roman CYR" w:hAnsi="Times New Roman CYR" w:cs="Times New Roman CYR"/>
          <w:sz w:val="28"/>
          <w:szCs w:val="28"/>
        </w:rPr>
        <w:t>азался окружающим, я то знаю, что в глубине души я лучше, чем большинство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хотел бы оставаться таким, какой я есть.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всегда рад критике в свой адрес, если она обоснована и справедлива.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 если бы таких людей, как я, было больш</w:t>
      </w:r>
      <w:r>
        <w:rPr>
          <w:rFonts w:ascii="Times New Roman CYR" w:hAnsi="Times New Roman CYR" w:cs="Times New Roman CYR"/>
          <w:sz w:val="28"/>
          <w:szCs w:val="28"/>
        </w:rPr>
        <w:t>е, то жизнь изменилась бы в лучшую сторону.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 мнение имеет достаточный вес в глазах окружающих.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Что-то мешает мне понять себя по-настоящему.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мне есть немало такого, что вряд ли вызывает симпатию.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сложных обстоятельствах я обычно не жду, пока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 разрешатся сами собой.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пытаюсь выдать себя не за того, кто я есть.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Быть снисходительным к собственным слабостям - вполне естественно.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убедился, что глубокое проникновение в себя - малоприятное и довольно рискованное занятие.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никогда не раздражаюсь и не злюсь без особых на то причин.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бывают такие моменты, когда я понимал, что меня есть за что презирать.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чувствую, что мало влияю на то, что со мной происходит.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Именно богатство и глубина моего внутреннего мира</w:t>
      </w:r>
      <w:r>
        <w:rPr>
          <w:rFonts w:ascii="Times New Roman CYR" w:hAnsi="Times New Roman CYR" w:cs="Times New Roman CYR"/>
          <w:sz w:val="28"/>
          <w:szCs w:val="28"/>
        </w:rPr>
        <w:t xml:space="preserve"> и определяют мою ценность как личности.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Долгие споры с собой чаще всего оставляют горький осадок в моей душе, чем приносят облегчение.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общение со мной доставляет людям искреннее удовольствие.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говорить откровенно, иногда я бываю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неприятен.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сказать, что я себе нравлюсь.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человек надежный.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Осуществление моих желаний мало зависит от везения.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 внутреннее «Я» всегда мне интересно.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очень просто убедить себя не расстраиваться по пустякам.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Близким людям свойстве</w:t>
      </w:r>
      <w:r>
        <w:rPr>
          <w:rFonts w:ascii="Times New Roman CYR" w:hAnsi="Times New Roman CYR" w:cs="Times New Roman CYR"/>
          <w:sz w:val="28"/>
          <w:szCs w:val="28"/>
        </w:rPr>
        <w:t>нно меня недооценивать.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в жизни нередко бывают минуты, когда я сам себе противен.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 я все-таки не умею злиться на себя по-настоящему.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убедился, что в серьезных делах на меня лучше не рассчитывать.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Порой мне кажется, что я к</w:t>
      </w:r>
      <w:r>
        <w:rPr>
          <w:rFonts w:ascii="Times New Roman CYR" w:hAnsi="Times New Roman CYR" w:cs="Times New Roman CYR"/>
          <w:sz w:val="28"/>
          <w:szCs w:val="28"/>
        </w:rPr>
        <w:t>акой-то странный.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склонен пасовать перед трудностями.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 собственное «Я» не представляется мне чем-то достойным глубокого внимания.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что, глубоко обдумывая свои внутренние проблемы, я научился гораздо лучше себя понимать.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Сомневаю</w:t>
      </w:r>
      <w:r>
        <w:rPr>
          <w:rFonts w:ascii="Times New Roman CYR" w:hAnsi="Times New Roman CYR" w:cs="Times New Roman CYR"/>
          <w:sz w:val="28"/>
          <w:szCs w:val="28"/>
        </w:rPr>
        <w:t>сь, что вызываю симпатию у большинства окружающих.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случалось совершать такие поступки, которым вряд ли можно найти оправдание.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Где-то в глубине души я считаю себя слабаком.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я искренне и обвиняю себя в чем-то, то, как правило, обличительного </w:t>
      </w:r>
      <w:r>
        <w:rPr>
          <w:rFonts w:ascii="Times New Roman CYR" w:hAnsi="Times New Roman CYR" w:cs="Times New Roman CYR"/>
          <w:sz w:val="28"/>
          <w:szCs w:val="28"/>
        </w:rPr>
        <w:t>запала хватает ненадолго.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характер, каким бы он ни был, вполне меня устраивает.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вполне представляю себе, что меня ждет впереди.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мне бывает трудно найти общий язык со своим внутренним «Я».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мысли о себе по большей части сводятся к об</w:t>
      </w:r>
      <w:r>
        <w:rPr>
          <w:rFonts w:ascii="Times New Roman CYR" w:hAnsi="Times New Roman CYR" w:cs="Times New Roman CYR"/>
          <w:sz w:val="28"/>
          <w:szCs w:val="28"/>
        </w:rPr>
        <w:t>винениям в собственный адрес.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хотел бы сильно меняться даже в лучшую сторону, потому что каждое изменение - это потеря какой-то дорогой частицы самого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моих действий слишком часто получается совсем не то, на что я рассчитывал.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Вряд ли во мне есть что-то, чего бы я не знал.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еще многого не хватает, чтобы с уверенностью сказать себе: «Да, я вполне созрел как личность».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мне вполне мирно уживаются как мои достоинства, так и мои недостатки.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оказываю «бескорыстную</w:t>
      </w:r>
      <w:r>
        <w:rPr>
          <w:rFonts w:ascii="Times New Roman CYR" w:hAnsi="Times New Roman CYR" w:cs="Times New Roman CYR"/>
          <w:sz w:val="28"/>
          <w:szCs w:val="28"/>
        </w:rPr>
        <w:t>» помощь людям только для того, чтобы лучше выглядеть в собственных глазах.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слишком часто и безуспешно приходится оправдываться перед самим собой.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Те, кто меня не любит, просто не знают, какой я человек.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Убедить себя в чем-то не составляет для ме</w:t>
      </w:r>
      <w:r>
        <w:rPr>
          <w:rFonts w:ascii="Times New Roman CYR" w:hAnsi="Times New Roman CYR" w:cs="Times New Roman CYR"/>
          <w:sz w:val="28"/>
          <w:szCs w:val="28"/>
        </w:rPr>
        <w:t>ня большого труда.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испытываю недостатка в близких и понимающих меня людях.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 мало кто уважает меня по-настоящему.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не мелочиться, то в целом меня не в чем упрекнуть.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сам создал себя таким, каков я есть.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Мнение других обо</w:t>
      </w:r>
      <w:r>
        <w:rPr>
          <w:rFonts w:ascii="Times New Roman CYR" w:hAnsi="Times New Roman CYR" w:cs="Times New Roman CYR"/>
          <w:sz w:val="28"/>
          <w:szCs w:val="28"/>
        </w:rPr>
        <w:t xml:space="preserve"> мне вполне совпадает с моим собственным.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бы очень хотелось во многом себя переделать.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 мне относятся так, как я того заслуживаю.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моя судьба сложится все равно не так, как бы мне хотелось теперь.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Уверен, что в жизни я на своем мес</w:t>
      </w:r>
      <w:r>
        <w:rPr>
          <w:rFonts w:ascii="Times New Roman CYR" w:hAnsi="Times New Roman CYR" w:cs="Times New Roman CYR"/>
          <w:sz w:val="28"/>
          <w:szCs w:val="28"/>
        </w:rPr>
        <w:t>те.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Методика диагностики личности на мотивацию к успеху Т. Элерса. (Опросник Т. Элерса для изучения мотивации достижения успеха)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1F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Если между двумя вариантами есть выбор, его лучше сделать быстрее, чем откладывать на потом.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замечаю, что не могу </w:t>
      </w:r>
      <w:r>
        <w:rPr>
          <w:rFonts w:ascii="Times New Roman CYR" w:hAnsi="Times New Roman CYR" w:cs="Times New Roman CYR"/>
          <w:sz w:val="28"/>
          <w:szCs w:val="28"/>
        </w:rPr>
        <w:t>на все 100% выполнить задание, я легко раздражаюсь.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работаю, это выглядит так, будто я ставлю на карту все.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возникает проблемная ситуация, чаще всего я принимаю решение одним из последних.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два дня подряд у меня нет дела, я теряю пок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некоторые дни мои успехи ниже средних.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более требователен к себе, чем к другим.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доброжелательнее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процессе р</w:t>
      </w:r>
      <w:r>
        <w:rPr>
          <w:rFonts w:ascii="Times New Roman CYR" w:hAnsi="Times New Roman CYR" w:cs="Times New Roman CYR"/>
          <w:sz w:val="28"/>
          <w:szCs w:val="28"/>
        </w:rPr>
        <w:t>аботы я нуждаюсь в небольших паузах для отдыха.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Усердие - это не основная моя черта.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достижения в работе не всегда одинаковы.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Другая работа привлекает меня больше той, которой я занят.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Порицание стимулирует меня сильнее похвалы.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Знаю, что кол</w:t>
      </w:r>
      <w:r>
        <w:rPr>
          <w:rFonts w:ascii="Times New Roman CYR" w:hAnsi="Times New Roman CYR" w:cs="Times New Roman CYR"/>
          <w:sz w:val="28"/>
          <w:szCs w:val="28"/>
        </w:rPr>
        <w:t>леги считают меня деловым человеком.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Преодоление препятствий способствует тому, что мои решения становятся более категоричными.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моем честолюбии легко сыграть.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работаю без вдохновения, это обычно заметно.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Выполняя работу, я не рассчитываю</w:t>
      </w:r>
      <w:r>
        <w:rPr>
          <w:rFonts w:ascii="Times New Roman CYR" w:hAnsi="Times New Roman CYR" w:cs="Times New Roman CYR"/>
          <w:sz w:val="28"/>
          <w:szCs w:val="28"/>
        </w:rPr>
        <w:t xml:space="preserve"> на помощь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откладываю на завтра то, что должен сделать сегодня.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Нужно полагаться только на самого себя.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жизни немного вещей важнее денег.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мне предстоит выполнить важное задание, я никогда не думаю ни о чем другом.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менее </w:t>
      </w:r>
      <w:r>
        <w:rPr>
          <w:rFonts w:ascii="Times New Roman CYR" w:hAnsi="Times New Roman CYR" w:cs="Times New Roman CYR"/>
          <w:sz w:val="28"/>
          <w:szCs w:val="28"/>
        </w:rPr>
        <w:t>честолюбив, чем многие другие.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конце отпуска я обычно радуюсь, что скоро выйду на работу.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расположен к работе, делаю ее лучше и квалифицированнее, чем другие.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проще и легче общаться с людьми, способными упорно работать.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у меня не</w:t>
      </w:r>
      <w:r>
        <w:rPr>
          <w:rFonts w:ascii="Times New Roman CYR" w:hAnsi="Times New Roman CYR" w:cs="Times New Roman CYR"/>
          <w:sz w:val="28"/>
          <w:szCs w:val="28"/>
        </w:rPr>
        <w:t>т работы, мне не по себе.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Ответственную работу мне приходится выполнять чаще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мне приходится принимать решение, стараюсь делать это как можно лучше.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друзья считают меня ленивым.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успехи в какой-то мере зависят от коллег.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</w:t>
      </w:r>
      <w:r>
        <w:rPr>
          <w:rFonts w:ascii="Times New Roman CYR" w:hAnsi="Times New Roman CYR" w:cs="Times New Roman CYR"/>
          <w:sz w:val="28"/>
          <w:szCs w:val="28"/>
        </w:rPr>
        <w:t>тиводействовать воле руководителя бессмысленно.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не знаешь, какую работу придется выполнять.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у меня что-то не ладится, я становлюсь нетерпеливым.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Обычно я обращаю мало внимания на свои достижения.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работаю вместе с другими, моя раб</w:t>
      </w:r>
      <w:r>
        <w:rPr>
          <w:rFonts w:ascii="Times New Roman CYR" w:hAnsi="Times New Roman CYR" w:cs="Times New Roman CYR"/>
          <w:sz w:val="28"/>
          <w:szCs w:val="28"/>
        </w:rPr>
        <w:t>ота более результативна, чем у других.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довожу до конца многое, за что берусь.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Завидую людям, не загруженным работой.</w:t>
      </w:r>
    </w:p>
    <w:p w:rsidR="00000000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завидую тем, кто стремится к власти и положению.</w:t>
      </w:r>
    </w:p>
    <w:p w:rsidR="00D71F38" w:rsidRDefault="00D71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уверен, что стою на правильном пути, для доказательства своей правоты</w:t>
      </w:r>
      <w:r>
        <w:rPr>
          <w:rFonts w:ascii="Times New Roman CYR" w:hAnsi="Times New Roman CYR" w:cs="Times New Roman CYR"/>
          <w:sz w:val="28"/>
          <w:szCs w:val="28"/>
        </w:rPr>
        <w:t xml:space="preserve"> пойду на крайние меры.</w:t>
      </w:r>
    </w:p>
    <w:sectPr w:rsidR="00D71F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C6"/>
    <w:rsid w:val="007149C6"/>
    <w:rsid w:val="00D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9D54BB-CC45-4D6B-94F2-7BED772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20070</Words>
  <Characters>114403</Characters>
  <Application>Microsoft Office Word</Application>
  <DocSecurity>0</DocSecurity>
  <Lines>953</Lines>
  <Paragraphs>268</Paragraphs>
  <ScaleCrop>false</ScaleCrop>
  <Company/>
  <LinksUpToDate>false</LinksUpToDate>
  <CharactersWithSpaces>134205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2025-04-15T08:11:00Z</dcterms:created>
  <dcterms:modified xsi:type="dcterms:W3CDTF">2025-04-15T08:11:00Z</dcterms:modified>
</cp:coreProperties>
</file>