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F59B" w14:textId="77777777" w:rsidR="0002347F" w:rsidRPr="00CF2218" w:rsidRDefault="0002347F" w:rsidP="0002347F">
      <w:pPr>
        <w:tabs>
          <w:tab w:val="left" w:pos="10452"/>
        </w:tabs>
        <w:spacing w:before="120"/>
        <w:ind w:right="104"/>
        <w:jc w:val="center"/>
        <w:rPr>
          <w:b/>
          <w:bCs/>
          <w:sz w:val="32"/>
          <w:szCs w:val="32"/>
        </w:rPr>
      </w:pPr>
      <w:r w:rsidRPr="00CF2218">
        <w:rPr>
          <w:b/>
          <w:bCs/>
          <w:sz w:val="32"/>
          <w:szCs w:val="32"/>
        </w:rPr>
        <w:t>Фитнес и вегетососудистая дистония</w:t>
      </w:r>
    </w:p>
    <w:p w14:paraId="0247F3F5" w14:textId="77777777" w:rsidR="0002347F" w:rsidRPr="004E2A9A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CF2218">
        <w:rPr>
          <w:sz w:val="28"/>
          <w:szCs w:val="28"/>
        </w:rPr>
        <w:t xml:space="preserve">Сязина Ирина </w:t>
      </w:r>
      <w:r w:rsidRPr="004E2A9A">
        <w:rPr>
          <w:sz w:val="24"/>
          <w:szCs w:val="24"/>
        </w:rPr>
        <w:t xml:space="preserve">- специалист </w:t>
      </w:r>
      <w:r w:rsidRPr="004150FA">
        <w:rPr>
          <w:sz w:val="24"/>
          <w:szCs w:val="24"/>
        </w:rPr>
        <w:t>Центра персонального фитнес-тренинга «ПРОФЕССИОНАЛ»</w:t>
      </w:r>
      <w:r w:rsidRPr="004E2A9A">
        <w:rPr>
          <w:sz w:val="24"/>
          <w:szCs w:val="24"/>
        </w:rPr>
        <w:t xml:space="preserve"> по направлению «Лечебная физкультура и реабилитация»; специалист по физической реабилитации, магистр Российского Государственного Университета Физической Культуры Спорта и Туризма.</w:t>
      </w:r>
    </w:p>
    <w:p w14:paraId="1D66BDC5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Наверняка многим приходилось слышать о таком заболевании, как вегетососудистая дистония, или сталкиваться с ним непосредственно. Вегетативная дистония в последние десятилетия стала едва ли не самым распространенным заболеванием среди людей молодого возраста, особенно женщин.</w:t>
      </w:r>
    </w:p>
    <w:p w14:paraId="098AF827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Это заболевание характеризуется утомляемостью, слабостью, повышенной раздражительностью, </w:t>
      </w:r>
      <w:r w:rsidRPr="004150FA">
        <w:rPr>
          <w:sz w:val="24"/>
          <w:szCs w:val="24"/>
        </w:rPr>
        <w:t>головной болью</w:t>
      </w:r>
      <w:r w:rsidRPr="004E2A9A">
        <w:rPr>
          <w:sz w:val="24"/>
          <w:szCs w:val="24"/>
        </w:rPr>
        <w:t xml:space="preserve">, склонностью к обморочным состояниям, скачкам давления, ощущением нехватки воздуха, плохой адаптацией к жаре или душным помещениям, повышенной потливостью, снижением половой активности, нарушением сна и прочими расстройствами. </w:t>
      </w:r>
    </w:p>
    <w:p w14:paraId="335EA285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Что же скрывается под термином вегетососудистая дистония? Ученые, занимающиеся исследованием этой проблемы, предлагают для обозначения данного патологического состояния термин вегетативная дисфункция (ВД), который наиболее точно отражает суть возникающих патологических изменений в работе вегетативной нервной системы. </w:t>
      </w:r>
    </w:p>
    <w:p w14:paraId="508DA48D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Вегетативная нервная система (ВНС) - отдел нервной системы, контролирующий и регулирующий работу всех внутренних органов, способствующий поддержанию гомеостаза - относительного равновесия внутренней среды </w:t>
      </w:r>
      <w:r w:rsidRPr="004150FA">
        <w:rPr>
          <w:sz w:val="24"/>
          <w:szCs w:val="24"/>
        </w:rPr>
        <w:t>организма</w:t>
      </w:r>
      <w:r w:rsidRPr="004E2A9A">
        <w:rPr>
          <w:sz w:val="24"/>
          <w:szCs w:val="24"/>
        </w:rPr>
        <w:t xml:space="preserve">. </w:t>
      </w:r>
    </w:p>
    <w:p w14:paraId="64EEA610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>К основным факторам, вызывающим развитие вегетативной дистонии, относятся:</w:t>
      </w:r>
    </w:p>
    <w:p w14:paraId="3265A2C8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- наследственная предрасположенность; </w:t>
      </w:r>
    </w:p>
    <w:p w14:paraId="0022ACE0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- эндокринные перестройки организма. Часто наиболее ярко ВД проявляется в период активных гормональных перестроек, например, во время полового созревания; </w:t>
      </w:r>
    </w:p>
    <w:p w14:paraId="4D4EB529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- заболевания эндокринных желез (щитовидной железы, надпочечников, половых желез); </w:t>
      </w:r>
    </w:p>
    <w:p w14:paraId="5F88D10B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- стрессы, неврозы, психоэмоциональное напряжение; </w:t>
      </w:r>
    </w:p>
    <w:p w14:paraId="1EC8717C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- органические поражения головного мозга (травмы, опухоли, нарушения мозгового кровообращения - инсульты). </w:t>
      </w:r>
    </w:p>
    <w:p w14:paraId="0AB65766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Проявления вегетативной дистонии весьма многообразны. Чаще всего она проявляется расстройством сердечно-сосудистой деятельности с развитием сосудистой дистонии. У некоторых людей вегетативная дистония наблюдается от рождения: они плохо переносят </w:t>
      </w:r>
      <w:r w:rsidRPr="004150FA">
        <w:rPr>
          <w:sz w:val="24"/>
          <w:szCs w:val="24"/>
        </w:rPr>
        <w:t>жару</w:t>
      </w:r>
      <w:r w:rsidRPr="004E2A9A">
        <w:rPr>
          <w:sz w:val="24"/>
          <w:szCs w:val="24"/>
        </w:rPr>
        <w:t xml:space="preserve"> или холод, при волнении краснеют или бледнеют, покрываются потом. </w:t>
      </w:r>
    </w:p>
    <w:p w14:paraId="1043A41F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Симптомы сосудистой дистонии могут быть постоянными или проявляться приступами - так называемые вегетативно-сосудистые пароксизмы. Вегетативно-сосудистые пароксизмы начинаются либо с головной боли, либо с боли в области сердца и сердцебиения, покраснения или побледнения лица. Поднимается кровяное давление, учащается пульс, повышается температура тела, начинается озноб. Иногда возникает беспричинный страх. В других случаях наступает общая слабость, появляются головокружение, потемнение в глазах, потливость, </w:t>
      </w:r>
      <w:r w:rsidRPr="004150FA">
        <w:rPr>
          <w:sz w:val="24"/>
          <w:szCs w:val="24"/>
        </w:rPr>
        <w:t>тошнота</w:t>
      </w:r>
      <w:r w:rsidRPr="004E2A9A">
        <w:rPr>
          <w:sz w:val="24"/>
          <w:szCs w:val="24"/>
        </w:rPr>
        <w:t xml:space="preserve">, снижается кровяное давление, усиливается пульс. </w:t>
      </w:r>
    </w:p>
    <w:p w14:paraId="0DFBF85B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Такие приступы длятся от нескольких минут до 2-3 часов, и у многих проходят без лечения. При обострении сосудистой дистонии кисти и стопы становятся багрово-синюшными, влажными, холодными. Участки побледнения на этом фоне придают коже </w:t>
      </w:r>
      <w:r w:rsidRPr="004E2A9A">
        <w:rPr>
          <w:sz w:val="24"/>
          <w:szCs w:val="24"/>
        </w:rPr>
        <w:lastRenderedPageBreak/>
        <w:t xml:space="preserve">мраморный вид. В пальцах появляются онемение, ощущение ползания мурашек, покалывание, а иногда боли. Повышается чувствительность к холоду, руки и ноги сильно бледнеют, иногда пальцы становятся одутловатыми, особенно при длительном переохлаждении кистей или стоп. </w:t>
      </w:r>
    </w:p>
    <w:p w14:paraId="16736C4A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Переутомление и волнение вызывают учащение приступов. После приступа на несколько дней может остаться чувство разбитости и общего недомогания. </w:t>
      </w:r>
    </w:p>
    <w:p w14:paraId="650E1352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Одной из форм вегетативно-сосудистых пароксизмов является обморок. При обмороке внезапно темнеет в глазах, бледнеет лицо, наступает сильная слабость. Человек </w:t>
      </w:r>
      <w:r w:rsidRPr="004150FA">
        <w:rPr>
          <w:sz w:val="24"/>
          <w:szCs w:val="24"/>
        </w:rPr>
        <w:t>теряет сознание</w:t>
      </w:r>
      <w:r w:rsidRPr="004E2A9A">
        <w:rPr>
          <w:sz w:val="24"/>
          <w:szCs w:val="24"/>
        </w:rPr>
        <w:t xml:space="preserve"> и падает. Судорог обычно не бывает. В положении лежа обморок проходит быстрее, этому способствует также вдыхание через нос нашатырного спирта. </w:t>
      </w:r>
    </w:p>
    <w:p w14:paraId="680812B8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В лечении вегетососудистой дистонии широко используются немедикаментозные методы: нормализация образа жизни, лечебная физкультура, загородные прогулки, туризм, санаторно-курортное лечение, закаливающие процедуры, психофизическая тренировка, отдых на свежем воздухе. </w:t>
      </w:r>
    </w:p>
    <w:p w14:paraId="18C30632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Можно достичь положительных результатов с помощью регулярных дозированных нагрузок под наблюдением опытного </w:t>
      </w:r>
      <w:r w:rsidRPr="004150FA">
        <w:rPr>
          <w:sz w:val="24"/>
          <w:szCs w:val="24"/>
        </w:rPr>
        <w:t>тренера</w:t>
      </w:r>
      <w:r w:rsidRPr="004E2A9A">
        <w:rPr>
          <w:sz w:val="24"/>
          <w:szCs w:val="24"/>
        </w:rPr>
        <w:t xml:space="preserve"> или специалиста ЛФК. Предпочтительны занятия, которые проводятся на свежем воздухе не только для результата, но и ради удовольствия. Они способствуют психоэмоциональной разрядке, оказывают общеукрепляющий эффект на организм. </w:t>
      </w:r>
    </w:p>
    <w:p w14:paraId="0CD16E7B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Оптимальными являются плавание и аквааэробика. При занятиях этими видами спорта происходит тренировка сердечной мышцы, сосудов, стабилизируется артериальное давление. Человек становится менее зависимым от перемены погоды, лучше переносит физическую нагрузку, повышается адаптация организма к окружающей среде, внешним раздражителям. </w:t>
      </w:r>
    </w:p>
    <w:p w14:paraId="59880EA4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Среди </w:t>
      </w:r>
      <w:r w:rsidRPr="004150FA">
        <w:rPr>
          <w:sz w:val="24"/>
          <w:szCs w:val="24"/>
        </w:rPr>
        <w:t>тренажеров</w:t>
      </w:r>
      <w:r w:rsidRPr="004E2A9A">
        <w:rPr>
          <w:sz w:val="24"/>
          <w:szCs w:val="24"/>
        </w:rPr>
        <w:t xml:space="preserve"> лучше всего использовать велоэргометр, беговую дорожку, степпер, гребной тренажер. Противопоказаны упражнения на тренажерах, где голова оказывается ниже уровня груди, и выполняются упражнения вверх ногами в связи с опасностью развития обмороков, ухудшения самочувствия. </w:t>
      </w:r>
    </w:p>
    <w:p w14:paraId="53A69EFD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Занятия восточными единоборствами в чистом, не адаптированном для фитнеса виде, бодибилдингом, пауэрлифтингом, аэробикой с высокими прыжками и тем более акробатикой, оказывают значительную нагрузку на сердечно-сосудистую систему. </w:t>
      </w:r>
    </w:p>
    <w:p w14:paraId="3A2E41F4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Следует избегать упражнений с большой амплитудой движения головы и туловища, резко и быстро выполняемых движений, упражнений с длительным статическим усилием. Если вы все-таки занимаетесь этими видами спорта при вегетативных расстройствах, контролируйте интенсивность нагрузки, частоту дыхания и пульса при выполнении </w:t>
      </w:r>
      <w:r w:rsidRPr="004150FA">
        <w:rPr>
          <w:sz w:val="24"/>
          <w:szCs w:val="24"/>
        </w:rPr>
        <w:t>упражнений</w:t>
      </w:r>
      <w:r w:rsidRPr="004E2A9A">
        <w:rPr>
          <w:sz w:val="24"/>
          <w:szCs w:val="24"/>
        </w:rPr>
        <w:t xml:space="preserve">. Кроме того, во время занятий Вы не должны испытывать неприятных ощущений, чрезмерной усталости, раздражительности. </w:t>
      </w:r>
    </w:p>
    <w:p w14:paraId="1BA4F2A7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 w:rsidRPr="004E2A9A">
        <w:rPr>
          <w:sz w:val="24"/>
          <w:szCs w:val="24"/>
        </w:rPr>
        <w:t xml:space="preserve">Основной критерий контроля - ваше самочувствие. </w:t>
      </w:r>
    </w:p>
    <w:p w14:paraId="21FDAF4F" w14:textId="77777777" w:rsidR="0002347F" w:rsidRPr="00CF2218" w:rsidRDefault="0002347F" w:rsidP="0002347F">
      <w:pPr>
        <w:tabs>
          <w:tab w:val="left" w:pos="10452"/>
        </w:tabs>
        <w:spacing w:before="120"/>
        <w:ind w:right="104"/>
        <w:jc w:val="center"/>
        <w:rPr>
          <w:b/>
          <w:bCs/>
          <w:sz w:val="28"/>
          <w:szCs w:val="28"/>
        </w:rPr>
      </w:pPr>
      <w:r w:rsidRPr="00CF2218">
        <w:rPr>
          <w:b/>
          <w:bCs/>
          <w:sz w:val="28"/>
          <w:szCs w:val="28"/>
        </w:rPr>
        <w:t>Список литературы</w:t>
      </w:r>
    </w:p>
    <w:p w14:paraId="1C3B3DD9" w14:textId="77777777" w:rsidR="0002347F" w:rsidRDefault="0002347F" w:rsidP="0002347F">
      <w:pPr>
        <w:tabs>
          <w:tab w:val="left" w:pos="10452"/>
        </w:tabs>
        <w:spacing w:before="120"/>
        <w:ind w:right="10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 w:rsidRPr="0057599D">
          <w:rPr>
            <w:rStyle w:val="a3"/>
            <w:sz w:val="24"/>
            <w:szCs w:val="24"/>
          </w:rPr>
          <w:t>http://www.myjane.ru/</w:t>
        </w:r>
      </w:hyperlink>
    </w:p>
    <w:p w14:paraId="27C060A3" w14:textId="77777777" w:rsidR="00B42C45" w:rsidRDefault="00B42C45" w:rsidP="0002347F">
      <w:pPr>
        <w:ind w:right="104"/>
      </w:pPr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F"/>
    <w:rsid w:val="00002B5A"/>
    <w:rsid w:val="0002347F"/>
    <w:rsid w:val="00086AA1"/>
    <w:rsid w:val="0010437E"/>
    <w:rsid w:val="00316F32"/>
    <w:rsid w:val="004150FA"/>
    <w:rsid w:val="004E2A9A"/>
    <w:rsid w:val="0057599D"/>
    <w:rsid w:val="00616072"/>
    <w:rsid w:val="006A5004"/>
    <w:rsid w:val="00710178"/>
    <w:rsid w:val="0081563E"/>
    <w:rsid w:val="008B35EE"/>
    <w:rsid w:val="00905CC1"/>
    <w:rsid w:val="00B42C45"/>
    <w:rsid w:val="00B47B6A"/>
    <w:rsid w:val="00C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F8DE2"/>
  <w14:defaultImageDpi w14:val="0"/>
  <w15:docId w15:val="{485181DB-8ADA-4B23-B52C-17C5113C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7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23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ja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5023</Characters>
  <Application>Microsoft Office Word</Application>
  <DocSecurity>0</DocSecurity>
  <Lines>41</Lines>
  <Paragraphs>11</Paragraphs>
  <ScaleCrop>false</ScaleCrop>
  <Company>Home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Фитнес и вегетососудистая дистония</dc:title>
  <dc:subject/>
  <dc:creator>User</dc:creator>
  <cp:keywords/>
  <dc:description/>
  <cp:lastModifiedBy>Igor</cp:lastModifiedBy>
  <cp:revision>3</cp:revision>
  <dcterms:created xsi:type="dcterms:W3CDTF">2025-04-06T18:52:00Z</dcterms:created>
  <dcterms:modified xsi:type="dcterms:W3CDTF">2025-04-06T18:52:00Z</dcterms:modified>
</cp:coreProperties>
</file>