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Глава 1. Обзор литературы вопросов профессиональной адаптации молодого специалиста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1.1 Общие представления о профессиональной адаптации (виды, типы, адаптационный потенциал и т.д)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1.2 Организационные и социально-психологические услови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я профессиональной деятельности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1.3 Значение личностного фактора профессиональной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.4 Критерии успешности профессиональной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Практическая работа по изучению адаптации выпускника к профессиональной деятельности на рабочем месте зуб</w:t>
      </w:r>
      <w:r>
        <w:rPr>
          <w:rFonts w:ascii="Times New Roman CYR" w:hAnsi="Times New Roman CYR" w:cs="Times New Roman CYR"/>
          <w:sz w:val="28"/>
          <w:szCs w:val="28"/>
        </w:rPr>
        <w:t>ной техник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психологических особенностей личности выпускника в контексте профессиональной деятельности.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Результаты исследования по методике "Самооценка личности" О.И. Моткова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Результаты исследования по методике: "Многоуровневый лич</w:t>
      </w:r>
      <w:r>
        <w:rPr>
          <w:rFonts w:ascii="Times New Roman CYR" w:hAnsi="Times New Roman CYR" w:cs="Times New Roman CYR"/>
          <w:sz w:val="28"/>
          <w:szCs w:val="28"/>
        </w:rPr>
        <w:t>ностный опросник "Адаптивность" (МЛО-АМ) А.Г. Маклакова и С.В. Чермянина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.1.3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Анализ личностных особенностей выпускников, ориентированный на выявление и оценку проблем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Изучение организационно-психологических условий рабочего места зубной техник в ООО Зу</w:t>
      </w:r>
      <w:r>
        <w:rPr>
          <w:rFonts w:ascii="Times New Roman CYR" w:hAnsi="Times New Roman CYR" w:cs="Times New Roman CYR"/>
          <w:sz w:val="28"/>
          <w:szCs w:val="28"/>
        </w:rPr>
        <w:t>ботехнической лаборатории "САДКО"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Структура и функции ООО Зуботехнической лаборатории "САДКО"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Должностная инструкция специалиста зубной техник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Нормативно-правовая база деятельности зубной техник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.2.4. Делопроизводство в работе зубной техник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.2.5 Правила внутреннего трудового распорядка (и этический кодекс) ООО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Зуботехнической лаборатории "САДКО"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.2.6 Организация и условия труда на рабочем месте по данным аттестации рабочего места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.2.7 Мероприятия по работе со студентами и молодыми специалиста</w:t>
      </w:r>
      <w:r>
        <w:rPr>
          <w:rFonts w:ascii="Times New Roman CYR" w:hAnsi="Times New Roman CYR" w:cs="Times New Roman CYR"/>
          <w:sz w:val="28"/>
          <w:szCs w:val="28"/>
        </w:rPr>
        <w:t>ми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Участие в производственной деятельности на рабочем месте в период прохождения практики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Аналитический отчет о проделанной работе (дневник практики)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Оценка профессиональной компетентности выпускника работодателем (характеристика выпускника)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4 Исследование взаимосвязи успешности адаптации выпускника к профессиональной деятельности и организационно-психологических условий ООО Зуботехническая лаборатория "САДКО"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Результаты исследования по опроснику "Оценка адаптации молодого специалиста"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Анализ результатов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Глава 3. Определение направлений совершенствования личностных качеств выпускника в контексте профессиональной адаптации.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деятельность - неотъемлемая часть жизни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овременного человека. От того, насколько успешно складывается профессиональная карьера, зависит не только удовлетворенность личности своей жизнью, но и ее гармоничное развитие.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определяется практическим интересом к изучению адаптивных способно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 выпускников колледжа, способствующих их профессионально-личностному становлению, личностные особенности оказывают значительное влияние на успешность профессиональной деятельности; выступают детерминантами развития профессионала; проявляют индивидуальн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различия, определяющие профессиональную пригодность специалистов; обусловливают удовлетворенность трудом; отражают процесс адаптации к профессиональной деятельности. Важное значение в подготовке конкурентоспособных специалистов занимает организация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ологического сопровождения социального и личностного развития студентов. Для молодых людей важно сформировать жизненную позицию, которая позволила бы, с одной стороны, "выжить", с другой - не потерять свою индивидуальность. Именно в студенческий период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обретается адаптационный опыт, позволяющий решать важнейшие задачи выпускников: найти желаемую работу, адаптироваться к новым условиям профессиональной деятельности, иметь возможности профессионального развития и самореализации.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темы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дипломной работы заключается в необходимости помощи выпускникам колледжа в процессе их профессионально-личностном становлении. Проблема профессиональной востребованности выпускников колледжа в условиях жесткой конкуренции тесно связана не только с каче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профессиональной подготовки, но и уровнем личностного развития. В современных условиях необходимы специалисты, проявляющие социальную зрелость, активность, способность адаптироваться в социуме, готовность к профессиональному развитию.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исследован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пути совершенствования личностных качеств выпускника, в том числе его адаптационного потенциала, определяющих успешность профессиональной адаптации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исследовать психологические особенности профессиональной адаптации выпускников колледжа 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работать программу по развитию их адаптивных способностей.</w:t>
      </w:r>
    </w:p>
    <w:p w:rsidR="00000000" w:rsidRDefault="00F12D58">
      <w:pPr>
        <w:widowControl w:val="0"/>
        <w:tabs>
          <w:tab w:val="left" w:pos="33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Выпускник на этапе адаптации к новому рабочему месту.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Самооценка личностных качеств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ЛАП (личностный адаптационный потенциал) выпускника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полу</w:t>
      </w:r>
      <w:r>
        <w:rPr>
          <w:rFonts w:ascii="Times New Roman CYR" w:hAnsi="Times New Roman CYR" w:cs="Times New Roman CYR"/>
          <w:sz w:val="28"/>
          <w:szCs w:val="28"/>
        </w:rPr>
        <w:t>ченных результатов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профессиональной компетентности выпускника на рабочем месте.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 личностного адаптационного потенциала выпускника является изучение, оценивание и развитие следующих особенностей личности: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особенности са</w:t>
      </w:r>
      <w:r>
        <w:rPr>
          <w:rFonts w:ascii="Times New Roman CYR" w:hAnsi="Times New Roman CYR" w:cs="Times New Roman CYR"/>
          <w:sz w:val="28"/>
          <w:szCs w:val="28"/>
        </w:rPr>
        <w:t>мого выпускника и его профессиональная компетентность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Организационно-психологические условия на рабочем месте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Нормативно-психическая устойчивость личности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Моральная нормативность личности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особенности личности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 Обзор литературы по в</w:t>
      </w:r>
      <w:r>
        <w:rPr>
          <w:rFonts w:ascii="Times New Roman CYR" w:hAnsi="Times New Roman CYR" w:cs="Times New Roman CYR"/>
          <w:sz w:val="28"/>
          <w:szCs w:val="28"/>
        </w:rPr>
        <w:t>опросам профессиональной адаптации молодого специалиста.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психологических особенностей личности выпускника (Бушина Романа) в контексте профессиональной деятельности.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Исследование профессионально важных качеств личности выпускника и анал</w:t>
      </w:r>
      <w:r>
        <w:rPr>
          <w:rFonts w:ascii="Times New Roman CYR" w:hAnsi="Times New Roman CYR" w:cs="Times New Roman CYR"/>
          <w:sz w:val="28"/>
          <w:szCs w:val="28"/>
        </w:rPr>
        <w:t>из результатов.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Исследование адаптационного потенциала выпускника и анализ результатов.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направлений совершенствования личностных качеств выпускника в контексте профессиональной адаптации.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Участие в производственной деятельности на рабоч</w:t>
      </w:r>
      <w:r>
        <w:rPr>
          <w:rFonts w:ascii="Times New Roman CYR" w:hAnsi="Times New Roman CYR" w:cs="Times New Roman CYR"/>
          <w:sz w:val="28"/>
          <w:szCs w:val="28"/>
        </w:rPr>
        <w:t>ем месте.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исследования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литературы, изучение нормативно-правовой и организационно-методической документации, опрос, тестирование, математическое обработка результатов, контент-анализ.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Теоретическая и практическая значимость иссле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дования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могут быть полезны не только автору дипломной работы, другим выпускникам, колледжу, но и в первую очередь работодателям с целью создания эффективной системы привлечения молодых специалистов в медицинские организации.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 работы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состоит из введения, трех глав, заключения, списка литературы 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приложений, общим объемом</w:t>
      </w:r>
      <w:r>
        <w:rPr>
          <w:rFonts w:ascii="Times New Roman CYR" w:hAnsi="Times New Roman CYR" w:cs="Times New Roman CYR"/>
          <w:sz w:val="28"/>
          <w:szCs w:val="28"/>
          <w:u w:val="single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страниц.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введении раскрыта актуальность темы исследования, определены цель, задачи, объект, предмет, гипотеза исследования.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глава посвящ</w:t>
      </w:r>
      <w:r>
        <w:rPr>
          <w:rFonts w:ascii="Times New Roman CYR" w:hAnsi="Times New Roman CYR" w:cs="Times New Roman CYR"/>
          <w:sz w:val="28"/>
          <w:szCs w:val="28"/>
        </w:rPr>
        <w:t xml:space="preserve">ена представлению об адаптации в контексте профессиональной деятельности молодого специалиста, а также организационно-психологическим факторов на нее влияющих, анализу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психологических исследований профессионального становления личности.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изл</w:t>
      </w:r>
      <w:r>
        <w:rPr>
          <w:rFonts w:ascii="Times New Roman CYR" w:hAnsi="Times New Roman CYR" w:cs="Times New Roman CYR"/>
          <w:sz w:val="28"/>
          <w:szCs w:val="28"/>
        </w:rPr>
        <w:t>агаются процедуры и результаты психологических исследований личности выпускника.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третей главе излагается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определение направлений совершенствования личностных качеств выпускника в контексте профессиональной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приведены рекомендации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повышению эффективности управления процессом профессиональной адаптации молодых специалистов.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  <w:t>Глава 1. Обзор литературы вопросов профессиональной адаптации молодого специалиста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1.1 Общие представления о профессиональной адаптации (виды, типы, адаптац</w:t>
      </w: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ионный потенциал и т.д.)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Адаптация - приспособление человека к сложившимся условиям жизни, ситуации, обстановке. Способность взаимодействия с другим человеком (обществом). Приспособление к возникающим изменениям условий существования (внешних воздействий,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 испытываемых ощущений).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Профессиональная адаптация - приспособление человека к новым для него условиям труда. От профессиональной адаптации надо отличать социально психологическую адаптацию как приспособление личности к условиям социальной сферы. В целом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человек адаптируется как целостная структура: как организм (физическая адаптация), как индивид (психологическая адаптация), как личность (социальная адаптация), как субъект труда (профессиональная адаптация).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[3, с. 8][10]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Адаптация к профессиональной деят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ельности, являясь многомерным и интегральным процессом, существенно сказывается как на эффективности деятельности отдельных индивидов и рабочих коллективах, так и на состоянии здоровья и продолжительности активного периода жизни.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Профессиональную адаптацию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 определяют как многоуровневый, функционально детермированный процесс адаптации к труду с включением в него физиологических, личностно-психологических, поведенческих и социальных компонентов. Профессиональная адаптация есть процесс становления (восстановле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ния) и поддержания динамического равновесия в системе "субъект труда - профессиональная среда". С точки зрения работодателя, профессиональная адаптация - система мер способствующих профессиональному становлению работника, формированию у него соответствующи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х социальных и профессиональных качеств, установок и потребностей к активному творческому труду, достижения высшего уровня профессионализма. [3,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9]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Существует несколько видов адаптаций;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отрицание (новый сотрудник не принимает ценности организации, его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 ожидания целиком не совпадают с реальностью, в большинстве случаев такие сотрудники увольняются в первые месяцы работы),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приспособленчество (сотрудники полностью принимают все правила и нормы организации, такой тип сотрудников составляет большую часть ш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тата любой организации),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. маскировка (сотрудник демонстрирует принятие второстепенных установленных в организации норм и правил при одновременном "отрицании" основных установок, подобная линия поведения типична для сотрудников группы риска, которые могут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разорвать трудовое соглашение в любой момент),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адаптативный индивидуализм (принятие основных правил и норм организации при полном "несогласии" с второстепенными ценностями, это дает возможность работнику сохранить собственную индивидуальность и отлично с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правляться со своими служебными обязанностями).[4,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125][11]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.2 Организационные и социально-психологические условия профессиональной деятельности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Организационные и социально-психологические условия профессиональной деятельности в значительной степени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зависят от основного коллектива, сознательности студента, мотивации поведения, формирования механизма профессиональной адаптации и взаимоотношений личности и коллектива. Уровень адаптированности студента на этапе обучения оказывает воздействие на основные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организационные качества, создают определённую атмосферу в коллективе в целом. [7,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.25]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Важным аспектом в процессе становления социально-психологических условий является работа с наставником. Причем в качестве наставника могут выступать линейные руководит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ели, работники с аналогичными обязанностями, которые смогут предоставить полную информацию об особенностях работы на данном участке, представители отдела персонала, которые способны предоставить, которые способны представить как сведения о выполняемых обяз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анностях , о порядках, принятых в организации, так и оказать психологическую помощь, необходимую на первых порах освоения трудовой роли. Главное что нужно учитывать руководителю при назначении наставника, это его заинтересованность в своей работе и отношен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ию к нему нового сотрудника. Человек, занимающийся обучением молодого специалиста не должен воспринимать свою новую обязанность как дополнительную нагрузку, т.к. это может негативно повлиять на его взаимодействие с "новичком". Интерес может быть материальн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ым и выражаться в специальной премии за наставническую работу, и не материальным и заключаться в осознании своей почетной роли наставника. Новый сотрудник, в свою очередь, не должен относиться к наставнику, как к контролеру или критику, а воспринимать его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как помощника, готового объяснить все трудности работы и снять первичный дискомфорт от работы в незнакомом коллективе. Затрагивая вопрос эффективности работы молодых специалистов с той или иной категории сотрудников, можно сказать, что не всегда коллеги и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руководители могут обеспечить полноценные социально-психологические условия, так как не обладают достаточными знаниями для преодоления психологического барьера и не располагают временем для того, чтобы посвятить нового работника во все нюансы работы в данн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ой организации. [1,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58-59]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Сотрудник ожидает от организации удовлетворения от: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содержания, смысла и значимости работы;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оригинальности и творческого характера работы;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увлекательности и интенсивности работы;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степени независимости, прав и властных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на работе;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степени ответственности и риска;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престижности работы и социального статуса;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безопасности и комфортных условий работы;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признания и поощрения хорошей работы, заработной платы и премий;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социальной защищенности и других социальных благ;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гаранти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роста и развития;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дисциплины и других нормативов взаимоотношения;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конкретных лиц, работающих в организации.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Организация ожидает от сотрудника проявления качеств: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специалиста в определенной области, обладающего знаниями и квалификацией;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члена организаци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способствующего ее успешному функционированию и развитию;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человека, обладающего определенными личностными и моральными признаками;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члена организации, способного поддерживать хорошие отношения с коллегами, разделяющего ее ценности;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работника, стремящегос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 повышению квалификации и исполнительских свойств;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сотрудника, преданного организации и готового отстаивать ее интересы;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члена организации, способного занять определенное место и готового принять на себя соответствующие обязательства и ответственность;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сотрудника, следующего принятым в организации нормам поведения, распорядку и распоряжениям руководства.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Таким образом, на организационные и социально-психологические условия профессиональной деятельности в большей степени влияют первые месяцы, а то и годы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работы, поскольку именно этот период считается своего рода тем "испытательным сроком", который в дальнейшем определяет позиции выпускника медицинского колледжа в социальной и профессиональной сфере.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1.3 Значение личностного фактора профессиональной адаптац</w:t>
      </w: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ии</w:t>
      </w:r>
    </w:p>
    <w:p w:rsidR="00000000" w:rsidRDefault="00F12D58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</w:p>
    <w:p w:rsidR="00000000" w:rsidRDefault="00F12D58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Личностные факторы профессиональной адаптации имеют большое значение при трудоустройстве на работу, они несут как положительные, так и отрицательные черты, которые негативно влияют на эффективность труда и здоровье работников: [9]</w:t>
      </w:r>
    </w:p>
    <w:p w:rsidR="00000000" w:rsidRDefault="00F12D58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Тип нервной системы (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особенно по характеристике подвижности инертности),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-</w:t>
      </w:r>
      <w:r>
        <w:rPr>
          <w:rFonts w:ascii="Times New Roman CYR" w:hAnsi="Times New Roman CYR" w:cs="Times New Roman CYR"/>
          <w:kern w:val="24"/>
          <w:sz w:val="28"/>
          <w:szCs w:val="28"/>
        </w:rPr>
        <w:t xml:space="preserve"> Мотивация,</w:t>
      </w:r>
      <w:r>
        <w:rPr>
          <w:rFonts w:ascii="Times New Roman CYR" w:hAnsi="Times New Roman CYR" w:cs="Times New Roman CYR"/>
          <w:sz w:val="28"/>
          <w:szCs w:val="28"/>
        </w:rPr>
        <w:t xml:space="preserve"> (от лат. &lt;http://ru.wikipedia.org/wiki/%D0%9B%D0%B0%D1%82%D0%B8%D0%BD%D1%81%D0%BA%D0%B8%D0%B9_%D1%8F%D0%B7%D1%8B%D0%BA&gt; </w:t>
      </w:r>
      <w:r>
        <w:rPr>
          <w:rFonts w:ascii="Times New Roman CYR" w:hAnsi="Times New Roman CYR" w:cs="Times New Roman CYR"/>
          <w:i/>
          <w:iCs/>
          <w:sz w:val="28"/>
          <w:szCs w:val="28"/>
          <w:lang w:val="la-Latn"/>
        </w:rPr>
        <w:t>movere</w:t>
      </w:r>
      <w:r>
        <w:rPr>
          <w:rFonts w:ascii="Times New Roman CYR" w:hAnsi="Times New Roman CYR" w:cs="Times New Roman CYR"/>
          <w:sz w:val="28"/>
          <w:szCs w:val="28"/>
        </w:rPr>
        <w:t>) - побуждение к действию &lt;http://ru.wikipedia.org/wiki/%D0%94%D0</w:t>
      </w:r>
      <w:r>
        <w:rPr>
          <w:rFonts w:ascii="Times New Roman CYR" w:hAnsi="Times New Roman CYR" w:cs="Times New Roman CYR"/>
          <w:sz w:val="28"/>
          <w:szCs w:val="28"/>
        </w:rPr>
        <w:t>%B5%D1%8F%D1%82%D0%B5%D0%BB%D1%8C%D0%BD%D0%BE%D1%81%D1%82%D1%8C&gt;; динамический процесс психофизиологического &lt;http://ru.wikipedia.org/wiki/%D0%9F%D1%81%D0%B8%D1%85%D0%BE%D1%84%D0%B8%D0%B7%D0%B8%D0%BE%D0%BB%D0%BE%D0%B3%D0%B8%D1%8F&gt; плана, управляющий поведе</w:t>
      </w:r>
      <w:r>
        <w:rPr>
          <w:rFonts w:ascii="Times New Roman CYR" w:hAnsi="Times New Roman CYR" w:cs="Times New Roman CYR"/>
          <w:sz w:val="28"/>
          <w:szCs w:val="28"/>
        </w:rPr>
        <w:t>нием человека &lt;http://ru.wikipedia.org/wiki/%D0%A7%D0%B5%D0%BB%D0%BE%D0%B2%D0%B5%D0%BA&gt;, определяющий его направленность, организованность, активность &lt;http://ru.wikipedia.org/wiki/%D0%90%D0%BA%D1%82%D0%B8%D0%B2%D0%BD%D0%BE%D1%81%D1%82%D1%8C_%D0%BB%D0%B8%D</w:t>
      </w:r>
      <w:r>
        <w:rPr>
          <w:rFonts w:ascii="Times New Roman CYR" w:hAnsi="Times New Roman CYR" w:cs="Times New Roman CYR"/>
          <w:sz w:val="28"/>
          <w:szCs w:val="28"/>
        </w:rPr>
        <w:t>1%87%D0%BD%D0%BE%D1%81%D1%82%D0%B8&gt; и устойчивость; способность человека деятельно удовлетворять свои потребности.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- Самостоятельность,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обобщенное свойство личности, появляющееся в инициативности, критичности, адекватной самооценке и чувстве личной ответс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твенности за свою деятельность и поведение.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Склонность к сотрудничеству,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Адекватная самооценка личных качеств и профессиональных возможностей,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Самоконтроль, 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одна </w:t>
      </w:r>
      <w:r>
        <w:rPr>
          <w:rFonts w:ascii="Times New Roman CYR" w:hAnsi="Times New Roman CYR" w:cs="Times New Roman CYR"/>
          <w:sz w:val="28"/>
          <w:szCs w:val="28"/>
        </w:rPr>
        <w:t>из характеристик свободы &lt;http://www.psychologos.ru/articles/view/svoboda&gt; и ответственности &lt;</w:t>
      </w:r>
      <w:r>
        <w:rPr>
          <w:rFonts w:ascii="Times New Roman CYR" w:hAnsi="Times New Roman CYR" w:cs="Times New Roman CYR"/>
          <w:sz w:val="28"/>
          <w:szCs w:val="28"/>
        </w:rPr>
        <w:t>http://www.psychologos.ru/articles/view/chto_takoe_otvetstvennost_i_otvetstvennyy_podhod&gt; личности &lt;http://www.psychologos.ru/articles/view/lichnost&gt;. Нет самоконтроля - нет свободы, нет ответственности, нет личности.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- Эмоциональная устойчивость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Уровень т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ревожности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1.4 Критерии успешности профессиональной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процесса адаптации является состояние адаптированности специалиста.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Адаптированность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динамическое равновесие в системе "человек - профессиональная среда", проявляющееся в успешн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 деятельности. [4,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130]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успешность профессиональной адаптации влияют следующие факторы: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Социально демографические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семейное положение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физиологические особенности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экономическая стабильность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адекватная самооценка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активность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пред адаптивный уровень знаний, умений, навыков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условия труда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организация технологического процесса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режим труда и отдыха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таковой оценки успешности нет, но необходимо отметить, что программа поддержки молодых специалистов в период адаптаци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может рассматриваться в качестве успешно завершенной, когда сотрудник войдет в привычный для себя рабочий ритм, и без утомительных усилий будет справляться с профессиональными функциями.[12] 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Практическая работа по изучению адаптации выпускн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ика к профессиональной деятельности на рабочем месте зубного техника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Исследование психологических особенностей личности выпускника в контексте профессиональной деятельности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является выпускник (автор дипломного проекта) на этапе </w:t>
      </w:r>
      <w:r>
        <w:rPr>
          <w:rFonts w:ascii="Times New Roman CYR" w:hAnsi="Times New Roman CYR" w:cs="Times New Roman CYR"/>
          <w:sz w:val="28"/>
          <w:szCs w:val="28"/>
        </w:rPr>
        <w:t>адаптации к рабочему месту.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самооценка личности и адаптационный потенциал выпускника.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Бушин Роман ЭдуардовичПол: М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21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обучения: Нижегородский медицинский базовый колледж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Специальность: стоматология ортопедическая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Курс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исследования является проведение опроса.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психодиагностического комплекса методик, направленных на исследование успешности адаптации выпускника в организации, были использованы методики: "Самооценка личности "О.И.Моткова и много</w:t>
      </w:r>
      <w:r>
        <w:rPr>
          <w:rFonts w:ascii="Times New Roman CYR" w:hAnsi="Times New Roman CYR" w:cs="Times New Roman CYR"/>
          <w:sz w:val="28"/>
          <w:szCs w:val="28"/>
        </w:rPr>
        <w:t>уровневый личностный опросник "Адаптивность" (МЛО-АМ)А.Г.Маклакова и С.В.Чермянина.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.1.1 Результаты исследования по методике "Самооценка личности" О.И. Моткова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позволяет определить общий уровень самооценки позитивного развития личности и с</w:t>
      </w:r>
      <w:r>
        <w:rPr>
          <w:rFonts w:ascii="Times New Roman CYR" w:hAnsi="Times New Roman CYR" w:cs="Times New Roman CYR"/>
          <w:sz w:val="28"/>
          <w:szCs w:val="28"/>
        </w:rPr>
        <w:t>амооценку отдельных факторов и качеств испытуемых. Психологически здоровый человек имеет такой уровень общей самооценки выраженности позитивных аспектов и качеств личности, при котором на высоком уровне обязательно должны быть выражены такие ценностные ори</w:t>
      </w:r>
      <w:r>
        <w:rPr>
          <w:rFonts w:ascii="Times New Roman CYR" w:hAnsi="Times New Roman CYR" w:cs="Times New Roman CYR"/>
          <w:sz w:val="28"/>
          <w:szCs w:val="28"/>
        </w:rPr>
        <w:t>ентации как: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Ценностные ориентации - 2,3,6,9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Воля - 4,7,15,16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самообучению и самовоспитанию - 12,13,14,24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Творческие способности- 5,17,19,21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Гармоничность (согласие с самим собой) - 11,20,22,23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Коммуникативные способности - 1,8,10</w:t>
      </w:r>
      <w:r>
        <w:rPr>
          <w:rFonts w:ascii="Times New Roman CYR" w:hAnsi="Times New Roman CYR" w:cs="Times New Roman CYR"/>
          <w:sz w:val="28"/>
          <w:szCs w:val="28"/>
        </w:rPr>
        <w:t>,18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Оцените, пожалуйста, степень проявления у вас личностных качеств, составляющих приводимый ниже список. Оценивайте ближайший год жизни. Выбирайте один ответ из пяти возможных, представленных в Шкале возможных ответов, ставя напротив оценивае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мого качества соответствующую цифру в колонке с данным ответом. Отвечайте искренне.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Шкала возможных ответов: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aps/>
          <w:sz w:val="28"/>
          <w:szCs w:val="28"/>
        </w:rPr>
        <w:t>очень слабая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выраженность качества,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aps/>
          <w:sz w:val="28"/>
          <w:szCs w:val="28"/>
        </w:rPr>
        <w:t>слабая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выраженность качества,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средняя </w:t>
      </w:r>
      <w:r>
        <w:rPr>
          <w:rFonts w:ascii="Times New Roman CYR" w:hAnsi="Times New Roman CYR" w:cs="Times New Roman CYR"/>
          <w:sz w:val="28"/>
          <w:szCs w:val="28"/>
        </w:rPr>
        <w:t>выраженность качества,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- высокая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выраженность качества,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aps/>
          <w:sz w:val="28"/>
          <w:szCs w:val="28"/>
        </w:rPr>
        <w:t>очень вы</w:t>
      </w:r>
      <w:r>
        <w:rPr>
          <w:rFonts w:ascii="Times New Roman CYR" w:hAnsi="Times New Roman CYR" w:cs="Times New Roman CYR"/>
          <w:caps/>
          <w:sz w:val="28"/>
          <w:szCs w:val="28"/>
        </w:rPr>
        <w:t>сокая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выраженность качества.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ЛИЧНОСТНЫХ КАЧЕСТВ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6071"/>
        <w:gridCol w:w="365"/>
        <w:gridCol w:w="364"/>
        <w:gridCol w:w="379"/>
        <w:gridCol w:w="379"/>
        <w:gridCol w:w="3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качество</w:t>
            </w:r>
          </w:p>
        </w:tc>
        <w:tc>
          <w:tcPr>
            <w:tcW w:w="1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ответы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 (уважение к людям)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Доброжелательность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Жизнестойкость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Инициативность (выдвижение идей)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Искренность, правдивость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Настойчивость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Отзывчивость (сочувствие, помощь другому)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Оптимизм, жизнерадостность (вера в лучшее)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Покладистый характер (легкий, гибкий, идущий на сотрудничество и комп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ромисс)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Разумность ( учет реальной ситуации)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Самокритичность (способность видеть у себя и плюсы, и минусы)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 (чаще - опора на себя)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Сдержанность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Собранность (неотвлекаемость)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ческость (оригинальность)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Увлеченность чем-то интересным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Уравновешенность (спокойствие)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красоты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меры (в желаниях, в поведении)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Гармоничность (согласие с собой и с внеш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ним миром)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 суждений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ОБРАБОТКА РЕЗУЛЬТАТОВ</w:t>
      </w:r>
    </w:p>
    <w:p w:rsidR="00000000" w:rsidRDefault="00F12D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 xml:space="preserve">Подсчитываем среднее арифметическое всех ответов испытуемого: определяем общую сумму баллов и делим ее на число пунктов методики, т.е. на 24. Получаем показатель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общей самооценки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позитивности развития личности.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 xml:space="preserve">Определяем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показатели выраженности самооценки отдельных факторов личности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 т.е. специфических групп качеств с помощью Ключа. Суммируем баллы по данной категории и делим сумму на число пунктов - получаем среднее арифмети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ческое (сохранять не менее двух знаков после запятой). Это число и выражает самооценку своих качеств по данной категории личности. Таким образом подсчитываем средние по каждому фактору №№ 1 - 6.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КЛЮЧ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954"/>
        <w:gridCol w:w="1688"/>
        <w:gridCol w:w="910"/>
        <w:gridCol w:w="792"/>
        <w:gridCol w:w="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ФАКТОРЫ (АСПЕКТЫ) ЛИЧНОСТИ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№№ пунктов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Число пунктов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Ценностные ориентации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2, 3, 6 , 9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Воля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4, 7, 15, 16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Способность к самообучению и самовоспитанию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12, 13, 14, 24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Творческие способности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5, 17, 19, 21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Гармоничность (согласие с самим собой)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11, 20, 22, 23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Коммуникативные способности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1, 8, 10, 18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Общая самооценка позитивных аспектов личности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 пункты 1 - 24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</w:tbl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данная методика позволяет выявить общую самооценку позитивных аспектов личности выпускника, им</w:t>
      </w:r>
      <w:r>
        <w:rPr>
          <w:rFonts w:ascii="Times New Roman CYR" w:hAnsi="Times New Roman CYR" w:cs="Times New Roman CYR"/>
          <w:sz w:val="28"/>
          <w:szCs w:val="28"/>
        </w:rPr>
        <w:t>еющих влияние на процесс адаптации на новом рабочем месте.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самооценку различных общих аспектов личности.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Предоставляет определить аспекты личностного развития, нуждающиеся в доработке.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2.1.2 Результаты исследования по методике: "Многоуровне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вый личностный опросник "Адаптивность" (МЛО-АМ) А.Г. Маклакова и С.В. Чермянина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А.Г.Маклаков ввел понятие, характеризующее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адаптационные способности &lt;http://www.psyhodic.ru/arc.php?page=2039&gt; </w:t>
      </w:r>
      <w:r>
        <w:rPr>
          <w:rFonts w:ascii="Times New Roman CYR" w:hAnsi="Times New Roman CYR" w:cs="Times New Roman CYR"/>
          <w:sz w:val="28"/>
          <w:szCs w:val="28"/>
        </w:rPr>
        <w:t>человека, назвав его личностным адаптационным потенциалом (ЛАП).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Характеристику ЛАП можно получить, оценив уровень поведенческой регуляции (ПР), коммуникативный потенциал (КП) и уровень моральной нормативности (МН).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позволяет диагностировать адаптивность испытуемых по следующим параметрам: адаптивные способнос</w:t>
      </w:r>
      <w:r>
        <w:rPr>
          <w:rFonts w:ascii="Times New Roman CYR" w:hAnsi="Times New Roman CYR" w:cs="Times New Roman CYR"/>
          <w:sz w:val="28"/>
          <w:szCs w:val="28"/>
        </w:rPr>
        <w:t>ти, нервно-психическая устойчивость, моральная нормативность.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165 вопросов, которые разделены на 5 блоков: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Достоверность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(Д)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Адаптивные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(АС)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Нервно-психическая устойчивость</w:t>
      </w:r>
      <w:r>
        <w:rPr>
          <w:rFonts w:ascii="Times New Roman CYR" w:hAnsi="Times New Roman CYR" w:cs="Times New Roman CYR"/>
          <w:sz w:val="28"/>
          <w:szCs w:val="28"/>
        </w:rPr>
        <w:t xml:space="preserve"> (НПУ)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Коммуникативные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(КС)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Моральная нормативность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(МН)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Оцените, пожалуйста, степень проявления у вас личностных качеств, составляющих приводимый ниже список. Оценивайте ближайший год жизни. Выбирайте один ответ из возможных, представленных в Шкале возможных ответов,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ставя напротив оцениваемого качества соответствующую пометку в колонке с данным ответом. Отвечайте искренне.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Текст опросника: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7701"/>
        <w:gridCol w:w="1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УТВЕРЖДЕНИЯ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ВАШ ОТВЕТ ДА/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Бывает, что я сержусь.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Обычно по утрам я просыпаюсь свежим и отдохнувшим.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Сейчас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я примерно так же работоспособен, как и всегда.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Судьба определенно несправедлива ко мне.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Запоры у меня бывают очень редко.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Временами мне очень хотелось покинуть свой дом.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Временами у меня бывают приступы смеха или плача, с которы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 я никак не могу справиться.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кажется, что меня никто не понимает.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Считаю, что если кто-то причинил мне зло, то я должен ответить ему тем же.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мне в голову приходят такие нехорошие мысли, что лучше о них никому не рассказыв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бывает трудно сосредоточиться на какой-либо задаче или работе.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бывают часто странные и необычные переживания.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отсутствовали неприятности из-за моего поведения.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детстве я одно время совершал мелкие кра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Бывает, что у меня появляется желание ломать или крушить все вокруг.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Бывало, что я целыми днями или даже неделями ничего не мог делать, потому что никак не мог заставить себя взяться за работу.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Сон у меня прерывистый и беспокой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Моя семья относится с неодобрением к той работе, которую я выбрал.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Бывали случаи, что я не сдерживал обещаний.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Голова у меня болит часто.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 в неделю или чаще я без всякой видимой причины внезапно ощущаю жар во всем те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Было бы хорошо, если бы почти все законы отменили.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Состояние моего здоровья почти такое же, как у большинства моих знакомых (не хуже).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Встречая на улице своих знакомых или школьных друзей, с которыми я давно не виделся, я предпоч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итаю проходить мимо, если они со мной не заговаривают первыми.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Большинству людей, которые меня знают, я нравлюсь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человек общительный.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я так настаиваю на своем, что люди теряют терпение.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Большую часть времени настроени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 у меня подавленное.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Теперь мне трудно надеяться на то, что я чего-нибудь добьюсь в жизни.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мало уверенности в себе.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я говорю неправду.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Обычно я считаю, что жизнь - стоящая штука.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Я считаю, что большинс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тво людей способны солгать, чтобы продвинуться по службе.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охотно принимаю участие в собраниях и других общественных мероприятиях.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ссорюсь с членами моей семьи очень редко.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я испытываю сильное желание нарушить правила прилич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ия или кому-нибудь навредить.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Самая трудная борьба для меня - это борьба с самим собой.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Мышечные судороги или подергивания у меня бывают крайне редко (или почти не бывают).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довольно безразличен к тому, что со мной будет.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гда, когда я себя неважно чувствую, я бываю раздражительным.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 у меня такое чувство, что я сделал что-то не то или даже что-то плохое.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Некоторые люди до того любят командовать, что меня так и тянет делать все наперекор, даже если я знаю,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что они правы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часто считаю себя обязанным отстаивать то, что нахожу справедливым.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Моя речь сейчас такая же, как всегда (ни быстрее, ни медленнее, нет ни хрипоты, ни невнятности).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считаю, что моя семейная жизнь такая же хорошая,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 у большинства моих знакомых.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ужасно задевает, когда меня критикуют или ругают.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у меня бывает чувство, что я просто должен нанести повреждение себе или кому-нибудь другому.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Мое поведение в значительной мере определяется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обычаями тех, кто меня окружает.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детстве у меня была компания, где все старались стоять друг за друга.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меня так и подмывает с кем-нибудь затеять драку.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Бывало, что я говорил о вещах, в которых не разбираюсь.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Обычно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засыпаю спокойно и меня не тревожат никакие мысли.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Последние несколько лет я чувствую себя хорошо.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никогда не было ни припадков, ни судорог.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Сейчас мой вес постоянен (я не худею и не полнею).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 считаю, что меня часто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наказывали незаслуженно.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Я легко плачу.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мало устаю.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был бы довольно спокоен, если бы у кого-нибудь из моей семьи были неприятности из-за нарушения закона.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моим рассудком творится что-то неладное.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Чтобы скрыть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вою застенчивость, мне приходится затрачивать большие усилия.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Приступы головокружения у меня бывают очень редко (или почти не бывают).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беспокоят сексуальные вопросы.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трудно поддерживать разговор с людьми, с которыми я тольк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что познакомился.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Когда я пытаюсь что-то сделать, часто замечаю, что у меня дрожат руки.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Руки у меня такие же ловкие и проворные, как и прежде.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Большую часть времени я испытываю общую слабость.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Иногда, когда я смущен, я си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льно потею, и меня это очень раздражает.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Бывает, что я откладываю на завтра то, что должен сделать сегодня.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Думаю, что я человек обреченный.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Бывали случаи, что мне было трудно удержаться, чтобы что-нибудь не стащить у кого-нибудь или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где-нибудь, например в магазине.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злоупотреблял спиртными напитками.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часто о чем-нибудь тревожусь.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бы хотелось быть членом нескольких кружков или обществ.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редко задыхаюсь, и у меня не бывает сильных сердцебиений.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Всю свою жизнь я строго следую принципам, основанным на чувстве долга.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Случалось, что я препятствовал или поступал наперекор людям просто из принципа, а не потому, что дело было действительно важным.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Если мне не грозит штраф и машин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облизости нет, я могу перейти улицу там, где мне хочется, а не там, где положено.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всегда был независимым и свободным от контроля со стороны семьи.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бывали периоды такого сильного беспокойства, что я даже не мог усидеть на месте.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Зачастую мои поступки неправильно истолковывались.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Мои родители и (или) другие члены моей семьи придираются ко мне больше, чем надо.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Кто-то управляет моими мыслями.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Люди равнодушны и безразличны к тому, что с тобой случится.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нравится быть в компании, где все подшучивают друг над другом.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школе я усваивал материал медленнее, чем другие.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вполне уверен в себе.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Никому не доверять - самое безопасное.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 в неделю или чаще я бываю очень возбу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жденным и взволнованным.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Когда я нахожусь в компании, мне трудно найти подходящую тему для разговора.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легко заставить других людей бояться себя, и иногда я это делаю ради забавы.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игре я предпочитаю выигрывать.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Глупо ос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уждать человека, обманувшего того, кто сам позволяет себя обманывать.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Кто-то пытается воздействовать на мои мысли.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ежедневно выпиваю много воды.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Счастливее всего я бываю, когда один.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возмущаюсь каждый раз, когда узнаю, 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преступник по какой-либо причине остался безнаказанным.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моей жизни был один или несколько случаев, когда я чувствовал, что кто-то посредством гипноза заставляет меня совершать те или иные поступки.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редко заговариваю с людьми первым.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никогда не было столкновений с законом.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приятно иметь среди своих знакомых значительных людей - это как бы придает мне вес в собственных глазах.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Иногда, без всякой причины у меня вдруг наступают периоды необычайной весел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Жизнь для меня почти всегда связана с напряжением.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школе мне было очень трудно говорить перед классом.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Люди проявляют по отношению ко мне столько сочувствия и симпатии, сколько я заслуживаю.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 отказываюсь играть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некоторые игры, потому что у меня это плохо получается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кажется, что я завожу друзей с такой же легкостью, как и другие.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неприятно, когда вокруг меня люди.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Мне, как правило, везет.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легко привести в замешател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ьство.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Некоторые из членов моей семьи совершали поступки, которые меня пугали.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у меня бывают приступы смеха или плача, с которыми я никак не могу справиться.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бывает трудно приступить к выполнению нового задания или нач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ать новое дело.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Если бы люди не были настроены против меня, я в жизни достиг бы гораздо большего.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Мне кажется, что меня никто не понимает.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Среди моих знакомых есть люди, которые мне не нравятся.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 легко теряю терпение с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людьми.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 в новой обстановке я испытываю тревогу.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 мне хочется умереть.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Иногда я бываю так возбужден, что мне бывает трудно заснуть.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Часто я перехожу на другую сторону улицы, чтобы избежать встречи с тем, кого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увидел.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Бывало, что я бросал начатое дело, так как боялся, что я не справлюсь с ним.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Почти каждый день случается что-нибудь, что пугает меня.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Даже среди людей я чувствую себя одиноким.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убежден, что существует лишь 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дно-единственное правильное понимание смысла жизни.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гостях я чаще сижу в стороне и разговариваю с кем-нибудь одним, чем принимаю участие в общих развлечениях.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часто говорят, что я вспыльчив.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Бывает, что я с кем-нибудь поспле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тничаю.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 мне бывает неприятно, когда я пытаюсь предостеречь кого-либо от ошибок, а меня понимают неправильно.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часто обращаюсь к людям за советом.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Часто, даже тогда, когда для меня мне складывается все хорошо, я чувствую, 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мне все безразлично.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довольно трудно вывести из себя.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Когда я пытаюсь указать людям на их ошибки или помочь, они часто понимают меня неправильно.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Обычно я спокоен и меня нелегко вывести из душевного равновесия.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заслуживаю сурового наказания за свои проступки.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свойственно так сильно переживать свои разочарования, что я не могу заставить себя не думать о них.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Временами мне кажется, что я ни на что не пригоден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Бывало, что при обсуждени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некоторых вопросов' и, особо не задумываясь, соглашался с мнением других.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весьма беспокоят всевозможные несчастья.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Мои убеждения и взгляды непоколебимы.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думаю, что можно, не нарушая закона, попытаться найти в нем лазейку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Есть люди, которые мне настолько неприятны, что в глубине души радуюсь, когда они получают нагоняй и что-нибудь.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бывали периоды, когда я из-за волнения терял сон.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 посещаю всевозможные общественные мероприятия, потому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что это позволяет побывать среди людей.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Можно простить людям нарушение правил, которые они считают неразумными.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 меня есть дурные привычки, которые настолько сильны, что бороться с ними просто бесполезно.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охотно знакомлюсь с нов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ыми людьми.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Бывает, что неприличная и даже непристойная шутка у меня вызывает смех.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Если дело у меня идет плохо, мне сразу хочется все бросить.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предпочитаю действовать согласно собственным планам, а не следовать указаниям других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Люблю, чтобы окружающие знали мою точку зрения.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Если я плохого мнения о человеке или даже презираю его, почти не стараюсь скрыть это от него.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человек нервный и легко возбудимый.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Все у меня получается плохо, не так, как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надо.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Будущее кажется мне безнадежным.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Люди довольно легко могут изменить мое мнение, даже если до этого оно казалось мне окончательным.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Несколько раз в неделю у меня бывает чувство, что должно случиться что-то страшное.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Чаще всего я чувствую себя усталым.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люблю бывать на вечерах и просто в компаниях.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 стараюсь уклониться от конфликтов и затруднительных положений.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Меня часто раздражает, что я забываю, куда кладу вещи.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Приключенческ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ие рассказы мне нравятся больше, чем о любви.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Если я захочу сделать что-то, но окружающие считают, что этого делать не стоит, я легко могу отказаться от своих намерений.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Глупо осуждать людей, которые стремятся взять от жизни все, что могу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Мне безразлично, что обо мне думают другие.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</w:t>
            </w:r>
          </w:p>
        </w:tc>
      </w:tr>
    </w:tbl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Обработка результатов теста </w:t>
      </w:r>
      <w:r>
        <w:rPr>
          <w:rFonts w:ascii="Times New Roman CYR" w:hAnsi="Times New Roman CYR" w:cs="Times New Roman CYR"/>
          <w:sz w:val="28"/>
          <w:szCs w:val="28"/>
        </w:rPr>
        <w:t>Обработка результатов осуществляется путем подсчета количества совпадений ответов испытуемого с ключом по каждой из шкал. Начинать обработку следует со шкалы достоверно</w:t>
      </w:r>
      <w:r>
        <w:rPr>
          <w:rFonts w:ascii="Times New Roman CYR" w:hAnsi="Times New Roman CYR" w:cs="Times New Roman CYR"/>
          <w:sz w:val="28"/>
          <w:szCs w:val="28"/>
        </w:rPr>
        <w:t>сти, чтобы оценить стремление обследуемого представить себя в более социально-привлекательном виде. Если обследуемый набирает по шкале достоверности более 10 баллов, результат тестирования следует считать недостоверным и после проведения разъяснительной бе</w:t>
      </w:r>
      <w:r>
        <w:rPr>
          <w:rFonts w:ascii="Times New Roman CYR" w:hAnsi="Times New Roman CYR" w:cs="Times New Roman CYR"/>
          <w:sz w:val="28"/>
          <w:szCs w:val="28"/>
        </w:rPr>
        <w:t>седы необходимо повторить тестирование.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Достоверность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(Д)</w:t>
      </w:r>
    </w:p>
    <w:p w:rsidR="00000000" w:rsidRDefault="00F12D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": 1,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19, 31, 51, 69, 78, 92, 101, 116, 128,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148.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Адаптивные способности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(АС)</w:t>
      </w:r>
    </w:p>
    <w:p w:rsidR="00000000" w:rsidRDefault="00F12D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": 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7, 8, 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14, 15, 16, 17, 18, 20, 21, 22, 24, 27, 28, 29, 30, 33, 36, 37, 39, 40,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42, 43, 46,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50, 56, 57, 59,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61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63, 64, 65, 67, 68, 70, 71,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73, 75, 77,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80, 81, 82,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84, 86, 88, 89, 90, 91, 93, 94, 95, 96. 98,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102, 103,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106, 108,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09, 110,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112, 113, 114, 115,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118 119, 120, 121.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123, 124, 125, 126, 129,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133, 135, 136, 137, 139, 141,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143, 145,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149,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150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151, 152, 153, 154, 155, 156, 157, 158, 161, 162, 164, 165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": 2, 3,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13, 23, 25, 26, 32,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38, 44, 45, 48, 49, 52, 53, 54, 55, 58, 62, 66, 74, 76, 85, 87, 97,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105, 107,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130,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134, 140, 144, 147, 159, 160, 163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Нервно-психическая устойчивость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(НПУ)</w:t>
      </w:r>
    </w:p>
    <w:p w:rsidR="00000000" w:rsidRDefault="00F12D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": 4, 6, 7, 8, 11,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15, 16, 17,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20, 21,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29,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37, 39, 40, 41, 47, 57, 60, 63, 65, 67, 68, 70,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73, 75, 80, 82, 83, 84, 86, 89,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95, 96, 98, 102,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108,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110, 111, 112, 113,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117, 118,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120, 122, 123, 124, 129, 131, 135, 136, 137, 139,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146, 149, 153v 154, 155, 156, 157, 158,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161, 162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": 2, 3,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23, 25, 32, 38,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45, 49, 52,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54, 55,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62, 66, 87, 105, 127, 132, 134,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140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Коммуникативные особенности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(КС)</w:t>
      </w:r>
    </w:p>
    <w:p w:rsidR="00000000" w:rsidRDefault="00F12D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": 9, 24, 27, 33, 46,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64, 81, 88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90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99, 104, 106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114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121, 126, 133, 142, 151, 152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": 26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34, 35, 48, 74, 85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107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130, 144, 147, 159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Моральная нормативность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(МН)</w:t>
      </w:r>
    </w:p>
    <w:p w:rsidR="00000000" w:rsidRDefault="00F12D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": 14, 22, 36, 42, 50, 56, 59, 72,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79,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91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93, 125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141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145, 150, 164, 165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"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": 13, 76, 97,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160, 163.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7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Достоверность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Адаптивные способност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Нервно-психическая устойчивость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Коммуникативные особенности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Моральная нормативность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</w:tbl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Таблица перевода сырых баллов в стены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00"/>
        <w:gridCol w:w="1231"/>
        <w:gridCol w:w="400"/>
        <w:gridCol w:w="1231"/>
        <w:gridCol w:w="1231"/>
        <w:gridCol w:w="7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Наименование шкал и количество ответов, совпавших с ключом 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ЛАП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НПУ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КС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62-&gt;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46-&gt;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27-31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18-&gt;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51-61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38-45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22-26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15-17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30-37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17-21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33-39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22-29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13-16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28-32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16-21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22-27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7-9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16-21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9-12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6-8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6-10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</w:tbl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Интерпретация результато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теста в стенах: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НПУ____6____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КС_____ 6____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МН_____4____ ЛАП____4___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Интерпретация основных шкал методики "Адаптивность" 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3985"/>
        <w:gridCol w:w="35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шкалы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развития качеств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Ниже среднего (1-3 стена)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Выше среднего (7-10 стенов)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Нервно-психическая устойчиво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сть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 уровень поведенческой регуляции, определенная склонность к нервно-психическим срывам, отсутствие адекватности самооценки и реального восприятия действительности.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Высокий уровень нервно-психической устойчивости и поведенческой регуляции, высокая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адекватная самооценка и реальное восприятие действительности.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Коммуникативные особенности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Низкий уровень развития коммуникативных способностей, затруднение в построении контактов с окружающими, проявление агрессивности, повышенная конфликтность.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Высокий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развития коммуникативных способностей, легко устанавливает контакты с сослуживцами, окружающими, не конфликтен.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Моральная нормативность</w:t>
            </w:r>
          </w:p>
        </w:tc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может адекватно оценить свое место и роль в коллективе, не стремится соблюдать общепринятые нормы поведения.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Реально оценивает свою роль в коллективе, ориентируется на соблюдение общепринятых норм поведения.</w:t>
            </w:r>
          </w:p>
        </w:tc>
      </w:tr>
    </w:tbl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Итоговую оценку по шкале "Личностный адаптивный потенциал" (ЛАП) можно получить путем простого суммирования сырых баллов по трем шкалам: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ЛАП = "Нервно-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психическая устойчивость" + "Коммуникативные способности" + "Моральная нормативность";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последующей интерпретацией по нижеприведенной таблице.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Интерпретация адаптивных способностей по шкале "ЛАП" методики "Адаптивность" 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76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адаптивных способностей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(стены)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Интерпретация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Группы высокой и нормальной адаптации. Лица этих групп достаточно легко адаптируются к новым условиям деятельности, быстро входят в новый коллектив, достаточно легко и адекватно ориентируются в ситуации, быстро вырабатывают стр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атегию своего поведения. Как правило, не конфликтны, обладают высокой эмоциональной устойчивостью.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удовлетворительной адаптации. Большинство лиц этой группы обладают признаками различных акцентуаций, которые в привычных условиях частично компен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сированы и могут проявляться при смене деятельности. Поэтому успех адаптации зависит от внешних условий среды. Эти лица, как правило, обладают невысокой эмоциональной устойчивостью. Возможны асоциальные срывы, проявление агрессии и конфликтности. Лица этой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группы требуют индивидуального подхода, постоянного наблюдения, коррекционных мероприятий.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2D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низкой адаптации. Лица этой группы обладают признаками явных акцентуаций характера и некоторыми признаками психопатий, а психическое состояние можно ох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арактеризовать, как пограничное. Возможны нервно-психические срывы. Лица этой группы обладают низкой нервно-психической устойчивостью, конфликтны, могут допускать асоциальные поступки. Требуют наблюдения психолога и врача (невропатолога, психиатра).</w:t>
            </w:r>
          </w:p>
        </w:tc>
      </w:tr>
    </w:tbl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нализ результатов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методике "Самооценка личности" О.И.Моткова. были получены следующие результаты: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Ценностные ориентации- 5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Воля- 4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Способность к самообучению и самовоспитанию- 5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Творческие способности- 5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Гармоничность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(согласие с самим собой) - 4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Коммуникативные способности- 4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АНАЛИЗ: По этой методике получается, что у меня лучше всего развиты коммуникативные способности . Самый низкая воля. Это значит, что мне нужно работать над собой и развивать свои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левые качества характера. В целом все баллы достаточно высокие, а значит, исходя из этой методики, у меня уравновешенный характер, я способен к самовоспитанию, нахожусь в гармонии с собой, что очень важно для психологически здоровой личности. Так же я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аточно творческий человек.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методике "Многоуровневый личностный опросник "Адаптивность" (МЛО-АМ) А.Г.Маклакова и С.В.Чермянина." были получены следующие результаты: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НПУ (6)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МН (4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ЛАП (4)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АНАЛИЗ: (НПУ):Средний уровень нервно-психической устойчивости 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веденческой регуляции, средняя адекватная самооценка и реальное восприятие действительности.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 оценивает свою роль в коллективе, старается ориентироваться на соблюдение общепринятых норм поведения.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ЛАП)Группа удовлетворительной адаптации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ьшинство лиц этой группы обладают признаками различных акцентуаций, которые в привычных условиях частично компенсированы и могут проявляться при смене деятельности. Поэтому успех адаптации зависит от внешних условий среды. Эти лица, как правило, обладают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ормальной эмоциональной устойчивостью. Лица этой группы требуют индивидуального подхода.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Итог: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итогам проведённых тестов, выявлено было что у меня не плохой уровень нервно-психологической устойчивости, я отлично оцениваю свою роль в коллективе, и в цел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оцениваю себя хорошо по данным тестам.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Изучение организационно-психологических условий рабочего места зубного техника в ООО Зуботехнической лаборатории "САДКО"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2.2.1 Структура и функции ООО Зуботехнической лаборатории "САДКО"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Зуботехническая лабора</w:t>
      </w:r>
      <w:r>
        <w:rPr>
          <w:rFonts w:ascii="Times New Roman CYR" w:hAnsi="Times New Roman CYR" w:cs="Times New Roman CYR"/>
          <w:sz w:val="28"/>
          <w:szCs w:val="28"/>
        </w:rPr>
        <w:t>тория, в которой я проходил практику, является обществом с ограниченной ответственности во главе которого стоит директор а за ним работники лаборатории.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>Структура, штат и график работы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лаборатории должно быть предусмотрено наличие ряда помещений с учетом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специфических условий, которые создаются на различных этапах изготовления протезов. Самостоятельными комнатами лаборатории являются: основная, гипсовочная, формовочная и полимеризационная, паячная, литейная. Допустимо объединение гипсовочной, формовочной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полимеризационной в одной комнате.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Основная или заготовочная комната.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Эта комната предназначена для выполнения основных процессов по изготовлению зубных протезов (моделирование, постановки зубов, отделки протезов и др.). Высота рабочего помещения должна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не менее 3 метров. На каждого работающего должно приходиться не менее 13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объема производственного помещения и не менее 4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площади.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Стены основного помещения лаборатории должны быть выкрашены масляной краской светлых тонов для облегчения ухода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ними. Полы должны быть покрыты линолеумом. Окна должны отвечать ряду санитарно-гигиенических требований: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световой коэффициент (отношение остекленной поверхности окна к площади пола) предусматривается не менее 1/5;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окна должны располагаться на равном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асстоянии друг от друга и от углов здания;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верхний край окна должен находиться возможно ближе к потолку (20-30 см);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оконные переплеты должны быть узкими и редкими, лучше, если это будут цельные стекла;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допустимый угол падения световых лучей, образуем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пучком света и горизонтальной плоскостью, т. е. наклон его к горизонту, на рабочем месте не менее 25-27 градусов;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рабочие места следует располагать так, чтобы свет падал прямо или с левой стороны работающего;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расстояние места работы от окон в помеще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ниях, освещаемых естественным боковым светом, не должно превышать троекратного расстояния от пола помещения до верхней границы оконного отверстия, предельную ширину, освещаемую окнами с двух сторон помещения, следует практически принимать 15-18 метров.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олнение всех этих требований имеет большое значение для здоровья зубных техников, так как они выполняют тонкую ювелирную работу с постоянным напряжением зрения. При оборудовании помещений лаборатории необходимо предусмотреть специальные вентиляционные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новки (приточно-вытяжные), подводку горячей и холодной воды с кранами-смесителями. Должна быть также предусмотрена скрытая электропроводка осветительной и технической сети на каждое рабочее место.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Рабочее место зубного техника.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удобного, быстрого и наи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эффективного выполнения всех процессов, связанных с изготовлением протезов, каждый зубной техник должен иметь индивидуальное рабочее место, которое состоит из лабораторного стола, поверхность которого должна быть мраморной или на расстоянии 20 - 25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от края стола покрыта листовой латунью или нержавеющей сталью. Поверхности стола имеет полулунный вырез, в центре которого имеется специальный вырез для обрезки моделей - финагель. Непосредственно под вырезом располагаются один или два ящика для хранения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инструментария и сбора отходов гипса, пластмассы, обрезков металла и т. п.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Справа в лабораторном столе имеются тумбочки для хранения моделей, материалов, протезов, находящихся на разных этапах изготовления и др.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поверхности стола располагается осветит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ельный прибор слева или непосредственно над столом, шлейф-мотор или специально встроенная бормашина, газовая горелка, электрошпатель для разогрева воска и других операций, связанных с воском.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каждому рабочему месту обязательно должна быть подведена венти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ляция (вытяжная).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Стул для зубного техника должен быть вращающимся со спинкой.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Оформлению рабочего места зубного техника должно придаваться большое значение, так как здесь он проводит большую часть своего рабочего времени, и оно должно отвечать всем требов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аниям эргономии и охраны труда и здоровья. Наряду с техническими требованиями должны учитываться и элементы эстетики, современного дизайна.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Гипсовочная комната.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гипсовочной производят все отливку моделей, загипсовку в окклюдатор, гипсовку протезов в кюве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 перед полимеризацией, освобождение протезов от гипс-формы и др. В комнате размещается большой стол, поверхность которого выполнена из металла. К столу подводится горячая и холодная вода. На столе устанавливается бункер для хранения гипса, пресс, для выд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авливания гипса из кювет и обычный пресс. В ящиках стола или на полках хранят кюветы, окклюдатор, артикуляторы и другое оборудование и инструментарий.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Формовочная и полимеризационная комната.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помещении приготавливают пластмассу, производят ее формов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и полимеризацию.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комнате располагается стол, предназначенный для заготовки теста из различных пластмасс и его формовки в кюветы. Стол должен иметь гладкую поверхность, легко поддающуюся очистке. На столе укрепляют один или два зуботехнических пресса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прессования пластмассового теста в кюветах перед затягиванием их в бюгели. На столе также должен быть герметически закрывающийся сосуд для сбора остатков пластмассы после формовки в кюветы с целью уменьшения испарения метилметакрилата.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газовой плите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устанавливают не менее двух стерилизаторов открытого типа или подобных им аппаратов. Один из них служит для выплавления воска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кювет, другой для полимеризации пластмассы. Над столом и газовой плитой обязательно устанавливается вытяжной зонд (колпак) вент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иляционной установки.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Полировочная комната.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помещении размещаются столы с несколькими шлейф-моторами для полирования протезов из металлов и сплавов. Отдельно устанавливается пылеуловитель для полирования протезов из драгметаллов (золото, серебряно-п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алладиевые сплавы), так как вся пыль, полировочная паста, наждачная бумага и другие материалы, применяемые для отделки, шлифования, полирования драгметаллов собираются и сдаются на завод вторичной переработки металлов для извлечения из них металлов в чисто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виде. Ко всем шлейф-моторам подводятся мощная пылеуловительная система и хорошее освещение.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Паянная комната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оборудуется одним или несколькими вытяжными шкафами, где устанавливаются паяльные аппараты, снабженные компрессорами для автоматической подачи 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зина. В вытяжных шкафах также обычно размещается муфельная печь для выплавления воска из опок при отливке деталей из драгметаллов. В шкафах производят спайку отдельных деталей пробных прогонов, отбеливание их после спайки.Паячная комната также обеспечивает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мощной вытяжной вентиляцией.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Литейная комната.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качественного изготовления современных конструкции протезов, таких, как мостовидные, металлокерамические, бюгельные и др., требуется индивидуальное литье, где составные части таких протезов отливается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выплавляемым формам индивидуально для каждого пациента.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Широкие возможности для изготовления таких протезов открылись благодаря созданию оригинальной установки, где высокочастотная индукционная плавка сплавов металлов сочетается с центробежным литьем 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технологией приготовления литейных форм. С помощью индукционных токов можно плавить любой металл, применяемый для изготовления коронок, мостовидных и бюгельных протезов, базисов съемных протезов, имплантатов, шин при лечении заболеваний пародонта.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Ко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мната для работы с металлокерамикой и драгметаллами.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Внедрение в широкую ортопедическую практику изготовления протезов из фарфора, металлокерамики, драгметаллов, требует специального оборудования и материалов. Это, прежде всего, электропечь с программным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правлением, которая обеспечивает обжиг и глазурование поверхности зубных протезов из фарфора и керамики по заданному режиму технологической обработки: сушка, обжиг, выдержка, охлаждение. Управление технологическим процессом осуществляется автоматически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программе. Печь снабжена дисплеем для контроля технологического режима.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замешивания формовочной пасты для покрытия восковых композиций моделей используется вакуумный смеситель. Перед началом замешивания из сосуда с формовочной массой откачивается возду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и воздушные пузырьки не попадают в формовочную массу, благодаря чему она монолитным слоем покрывает восковую модель и способствует получению чистой поверхности отливаемых деталей, предупреждению пор, наплывов, наростов, раковин и др.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освобождения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литых деталей от остатков формовочной массы, окалины и подготовки их поверхности для окончательной отделки, в зубопротезной лаборатории используется специальная пескоструйная установка. Она состоит из корпуса, внутри которого размещены герметичная камера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бункером для сбора песка, и сопловое устройство. Камера имеет смотровое окно, два отверстия с перчатками для рук.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корпусу подключена педаль для ножного управления подачей сжатого воздуха к сопловому устройству, которое обеспечивает набор песка из бункер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направление его под давлением на обрабатываемое изделие, имеется принудительный отсос пыли из аппарата.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моделирования коронок, мостовидных протезов из воска, нанесения на металлические поверхности облицовочных слоев из керамики выпускаются специаль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наборы инструментов для металлокерамики.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Учитывая специфику работы с металлокерамикой, которая требует установки специальной аппаратуры и оборудования, для этих целей выделяют отдельное помещение. Работа с керамикой требует соблюдения особой чистоты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поддержания в помещении постоянной температуры. Здесь выполняется только те этапы технологического процесса изготовления протезов, которые непосредственно связаны с керамикой (моделировка, нанесение облицовочного слоя, обжиг, сушка и др.). Отливка моделей,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загипсовка в окклюдатор и другие операции, связанные с гипсом, производятся в общей гипсовочной комнате.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Штат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(старший техник, владелец лаборатории)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Зубной техник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Уборщица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 работы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Лаборатория работает в 1 смену с ПН по ПТ с 8:00 до17:00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Фун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кции лаборатории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функции ООО Зуботехнической лаборатории "САДКО" входит оказание услуг, изготовления различных видов протезов, в соответствии с заказом клиник и врачей.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2.2.2 Должностная инструкция специалиста "зубной техник"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I. Общие положения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техник относится к категории специалистов.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должность зубного техника назначается лицо, имеющее среднее медицинское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по специальности "Стоматология ортопедическая" и (имеющее; не имеющее)(I, II, высшую)квалификационную(ой) категорию (и).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Назначение на должность зубного техника и освобождение от нее производится приказом директора организации.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Зубной техник должен знать: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.1. Основы медицинской стоматологической помощи.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.2. Организацию производства зуботехнической лаборатории.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.3.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строения и функций зубо-челюстной системы, биомеханику жевательного аппарата.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.4. Сведения об основных стоматологических заболеваниях.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.5. Теоретические и клинические основы ортодонтического лечения.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.6. Правила чтения схем, формул и зарисовок полости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.7. Характеристики основных и вспомогательных материалов, применяемых в зубопротезной технике.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.8. Ассортимент, маркировку, основные свойства применяемых материалов и полуфабрикатов.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.9. Назначение и правила использования аппаратов, инструментария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испособлений, используемых в зубо-технической лаборатории.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.10. Основные клинические этапы и технологии изготовления зубных (съемных, несъемных, бюгельных, челюстно-лицевых протезов и ортодонтических) аппаратов.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.11. Основные принципы плавки и литья сплаво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металлов.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.12. Назначение и требования к каждому элементу и узлу в протезах, включая промежуточные этапы их изготовления.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.13. Основы конструкции современной зуботехнической аппаратуры для обжига фарфора, муфельных печей, литейной аппаратуры, устройств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льтразвуковых и для светоотверждения и др..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.14. Технологию применения фарфора и металлокерамики в зубопротезной технике.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.15. Причины, приводящие к браку, и способы его выявления, устранения, предупреждения.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.17. Законодательство о труде и охране труда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ссийской Федерации.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.18. Правила внутреннего трудового распорядка.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.19. Правила и нормы охраны труда, техники безопасности, производственной санитарии и противопожарной защиты.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II. Должностные обязанности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Зубной техник: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Осуществляет подготовку стоматолог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ического оборудования и оснащения зуботехнической лаборатории к работе, контроль исправности, правильности эксплуатации.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Самостоятельно изготавливает различные виды искусственных коронок, включая металлокерамику; простые конструкции штифтовых зубов; конс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трукции мостовидных протезов; съемные пластиночные протезы; бюгельные протезы; соответствующие программам ортодонтические и челюстно-лицевые конструкции.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 оценку слепков (оттисков) и получает соответствующие рабочие модели из различных материалов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Изготавливает индивидуальные ложки, восковые базисы с окклюзионными валиками и проводит постановку искусственных зубов.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Создает из воска элементы, узлы и детали зубочелюстных протезов, ортодонтических аппаратов.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 замену восковой композиции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пластмассу или металлический сплав.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Производит штамповку протезов из нержавеющей стали и других материалов.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 паяние, сплавку, обжиг, отбеливание, отделку, полировку деталей, протезов и аппаратов и др.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 асептическую обработку слепк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протезов.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Соблюдает требования охраны труда, техники безопасности, гигиены труда, противопожарной безопасности при эксплуатации помещений, оборудования и аппаратуры, используемой в стоматологической практике.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Оформляет установленную Минздравом Росс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медицинскую документацию.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Получает, хранит, осуществляет учет использования лекарственных средств, стоматологических материалов, инструментов. Оформляет заявки на получение зуботехнических материалов.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Соблюдает морально-правовые нормы профессиональн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общения, выполняет требования трудовой дисциплины.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 санитарно-просветительную работу.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Регулярно повышает квалификацию.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Оказывает доврачебную помощь при неотложных состояниях.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III. Права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Зубной техник вправе: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Получать информацию, необход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имую для качественного выполнения функциональных обязанностей.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Вносить предложения руководству по совершенствованию качества стоматологической помощи населению, улучшению организации труда.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Отдавать распоряжения младшему медицинскому персоналу зуботехн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лаборатории, контролировать объем и качество выполненной ими работы, осуществлять контроль за работой техника по ремонту аппаратуры и оборудования.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Принимать участие в работе совещаний, конференций, секций, на которых рассматриваются вопросы,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осящиеся к профессиональной компетенции.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Повышать квалификацию и аттестоваться на присвоение квалификационных категорий.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IV. Ответственность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Зубной техник несет ответственность: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 ненадлежащее исполнение или неисполнение своих должностных обязанностей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предусмотренных настоящей должностной инструкцией - в пределах, определенных действующим трудовым законодательством Российской Федерации.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За правонарушения, совершенные в процессе осуществления своей деятельности - в пределах, определенных действующим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административным, уголовным и гражданским законодательством Российской Федерации.</w:t>
      </w:r>
    </w:p>
    <w:p w:rsidR="00000000" w:rsidRDefault="00F12D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.2.3 Нормативно-правовая база дея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тельности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зубного техника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Санитарно-эпидемиологические требования к организациям осуществляющим медицинскую деятельность.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 правила и нормативы СанПиН 2.1.3.2630-10 (Приложение 1)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Лицензия № ЛО-52-01-001311 от 3 ноября 2010г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осуществление медицинской деятельности.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работ (услуг), выполняемых (оказываемых) в составе лицензируемого вида деятельности (в отношении видов деятельности, указанных в п.2 ст.17 Федерального закона "О лицензировании отдельных видов деятельности"</w:t>
      </w:r>
      <w:r>
        <w:rPr>
          <w:rFonts w:ascii="Times New Roman CYR" w:hAnsi="Times New Roman CYR" w:cs="Times New Roman CYR"/>
          <w:sz w:val="28"/>
          <w:szCs w:val="28"/>
        </w:rPr>
        <w:t>) (указываются в соответствии с перечнем работ (услуг), установленным положением о лицензировании конкретного вида деятельности) (приложение 2)</w:t>
      </w: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2.2.4 Делопроизводство в работе зубного техника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Зубной техник получает работу согласно наряду клиники или адми</w:t>
      </w:r>
      <w:r>
        <w:rPr>
          <w:rFonts w:ascii="Times New Roman CYR" w:hAnsi="Times New Roman CYR" w:cs="Times New Roman CYR"/>
          <w:sz w:val="28"/>
          <w:szCs w:val="28"/>
        </w:rPr>
        <w:t>нистратора лаборатории (Приложение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документацией, зубной техник в нашей лаборатории, не работает.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.2.5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 внутреннего трудового распорядка (и этический кодекс) ООО Зуботехнической лаборатории "САДКО"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Кодекс чести работника здравоохранения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нижегородской области принят некоммерческой общественной организацией "нижегородская ассоциация работодателей здравоохранения Нижегородской области"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от 27 марта 2013 года №2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Кодекс чести медицинского работника нижегородской области определяет мор</w:t>
      </w:r>
      <w:r>
        <w:rPr>
          <w:rFonts w:ascii="Times New Roman CYR" w:hAnsi="Times New Roman CYR" w:cs="Times New Roman CYR"/>
          <w:sz w:val="28"/>
          <w:szCs w:val="28"/>
        </w:rPr>
        <w:t>альную ответственность медицинских работников за свою деятельность перед гражданами и обществом в целом, моральные принципы и правила поведения с пациентами и в коллективе. (Приложение4)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внутреннего трудового распорядка ООО Зуботехнической лаборато</w:t>
      </w:r>
      <w:r>
        <w:rPr>
          <w:rFonts w:ascii="Times New Roman CYR" w:hAnsi="Times New Roman CYR" w:cs="Times New Roman CYR"/>
          <w:sz w:val="28"/>
          <w:szCs w:val="28"/>
        </w:rPr>
        <w:t>рии "САДКО". (Приложение5)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.2.6 Организация и условия труда на рабочем месте по данным аттестации рабочего места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и порядок работы: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Зуботехническая лаборатория "САДКО" оказывает зуботехнические услуги различным стоматологическим клиникам.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едение учета обратившихся в зуботехническую лабораторию клиник, осуществляется генеральным директором.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врачи, с кем мы работаем, присылают из клиники в лабораторию, наряд и оттиски, протезы. В наряде врач указывает вид работы, которую проделывает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техник, и сроки данной работы. Руководство лаборатории в свою очередь распределяет работу по зубным техникам в зависимости от загруженности работника. После получения поручений работник лаборатории обязуется в срок и качественно изготовить работу. В случа</w:t>
      </w:r>
      <w:r>
        <w:rPr>
          <w:rFonts w:ascii="Times New Roman CYR" w:hAnsi="Times New Roman CYR" w:cs="Times New Roman CYR"/>
          <w:sz w:val="28"/>
          <w:szCs w:val="28"/>
        </w:rPr>
        <w:t>е форс мажорных обстоятельств, когда работа не выполняется в срок, техник связывается с заказчиком и просит перенести работу на более позднее число.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2.2.7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по работе со студентами и молодыми специалистами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базе ООО Зуботехнической лаборатори</w:t>
      </w:r>
      <w:r>
        <w:rPr>
          <w:rFonts w:ascii="Times New Roman CYR" w:hAnsi="Times New Roman CYR" w:cs="Times New Roman CYR"/>
          <w:sz w:val="28"/>
          <w:szCs w:val="28"/>
        </w:rPr>
        <w:t>и "САДКО" проходит работа со студентами и молодыми специалистами: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устойчивого и эффективного развития молодых специалистов.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навыкам и технологиям современной медицины способных и молодых специалистов.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 адаптации молоды</w:t>
      </w:r>
      <w:r>
        <w:rPr>
          <w:rFonts w:ascii="Times New Roman CYR" w:hAnsi="Times New Roman CYR" w:cs="Times New Roman CYR"/>
          <w:sz w:val="28"/>
          <w:szCs w:val="28"/>
        </w:rPr>
        <w:t>х специалистов к работе в зуботехнической лаборатории.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и культивирование в молодой среде корпоративных ценностей и целостности непрерывного саморазвития.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Участие в производственной деятельности на рабочем месте в период прохождения пра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ктики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.3.1 Аналитический отчет о проделанной работе (дневник практики)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о проделанной работе преддипломной практики специальность 060203 "стоматология ортопедическая".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 цифровой и текстовый отчет о проделанной работе преддипломной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(Приложение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6).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2.3.2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Оценка профессиональной компетентности выпускника работодателем (характеристика выпускника)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преддипломной практики специальность 060203 "Стоматология ортопедическая".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Представлено заключение об уровне владения общим</w:t>
      </w:r>
      <w:r>
        <w:rPr>
          <w:rFonts w:ascii="Times New Roman CYR" w:hAnsi="Times New Roman CYR" w:cs="Times New Roman CYR"/>
          <w:sz w:val="28"/>
          <w:szCs w:val="28"/>
        </w:rPr>
        <w:t>и компетенциями в соответствиями с требованиями к результатам обучения по Федеральным Государственным Стандартам (Приложение 7)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Исследование взаимосвязи успешности адаптации выпускника к профессиональной деятельности и организационно-психологических 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словий в ООО Зуботехнической лаборатории "САДКО"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.4.1 Результаты исследования по опроснику "Оценка адаптации молодого специалиста"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выпускник (автор дипломного проекта)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 адаптации к рабочему месту. Предмет исследовани</w:t>
      </w:r>
      <w:r>
        <w:rPr>
          <w:rFonts w:ascii="Times New Roman CYR" w:hAnsi="Times New Roman CYR" w:cs="Times New Roman CYR"/>
          <w:sz w:val="28"/>
          <w:szCs w:val="28"/>
        </w:rPr>
        <w:t>я - уровень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адаптации выпускника. Методами исследования является проведение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опроса и контент-анализ.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 психодиагностических методик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 авторский опросник.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Выберите, пожалуйста, один ответ из четырех возможных, представленных 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данном опроснике. Отвечайте искренне.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 период адаптации на новом рабочем месте: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у меня был наставник, который помогал мне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разбирался (разбиралась) во всем сам(а), и помощь наставника мне не требовалась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 меня был наставник, но он скорее меша</w:t>
      </w:r>
      <w:r>
        <w:rPr>
          <w:rFonts w:ascii="Times New Roman CYR" w:hAnsi="Times New Roman CYR" w:cs="Times New Roman CYR"/>
          <w:sz w:val="28"/>
          <w:szCs w:val="28"/>
        </w:rPr>
        <w:t>л, чем помогал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пришлось разбираться во всем самому (самой), хотя я был(а) бы рад(а), если бы у меня был наставник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Работа, которую я сейчас выполняю: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моей подготовке и способностям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я мог(ла) бы выполнять более сложную работу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тре</w:t>
      </w:r>
      <w:r>
        <w:rPr>
          <w:rFonts w:ascii="Times New Roman CYR" w:hAnsi="Times New Roman CYR" w:cs="Times New Roman CYR"/>
          <w:sz w:val="28"/>
          <w:szCs w:val="28"/>
        </w:rPr>
        <w:t>бует дополнительного опыта и знаний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затрудняюсь ответить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Возникают ли у Вас идеи по усовершенствованию способа выполнения Ваших профессиональных обязанностей?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у меня много новых идей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да, некоторые моменты в своей работе я бы изменил(а)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</w:t>
      </w:r>
      <w:r>
        <w:rPr>
          <w:rFonts w:ascii="Times New Roman CYR" w:hAnsi="Times New Roman CYR" w:cs="Times New Roman CYR"/>
          <w:sz w:val="28"/>
          <w:szCs w:val="28"/>
        </w:rPr>
        <w:t>ет, я не вижу ничего, что бы я мог(ла) изменить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затрудняюсь ответить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За время работы у Вас завязались дружеские отношения с кем-либо из сотрудников?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да, со всеми сотрудниками, с которыми я непосредственно работаю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да, с несколькими сотрудниками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нет, у меня нет времени на общение с коллегами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нет, я не вижу в коллективе людей, с которыми мне было бы интересно общаться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Как выражается Ваше отношение к организации: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 горжусь тем, что здесь работаю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получаю удовлетворение от работы в орга</w:t>
      </w:r>
      <w:r>
        <w:rPr>
          <w:rFonts w:ascii="Times New Roman CYR" w:hAnsi="Times New Roman CYR" w:cs="Times New Roman CYR"/>
          <w:sz w:val="28"/>
          <w:szCs w:val="28"/>
        </w:rPr>
        <w:t>низации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удовлетворен работой в организации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 всегда упоминаю, где я работаю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Как Вы думаете, от чего в вашей организации зависит продвижение сотрудника по карьерной лестнице: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от профессиональных способностей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от эффективности работы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</w:t>
      </w:r>
      <w:r>
        <w:rPr>
          <w:rFonts w:ascii="Times New Roman CYR" w:hAnsi="Times New Roman CYR" w:cs="Times New Roman CYR"/>
          <w:sz w:val="28"/>
          <w:szCs w:val="28"/>
        </w:rPr>
        <w:t>еимущество отдается опытным зарекомендовавшим себя сотрудникам, проработавшим в организации не один год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от личной симпатии непосредственного руководителя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Работа, которую я выполняю: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я горжусь тем, чем я занимаюсь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результаты, которые я получаю, </w:t>
      </w:r>
      <w:r>
        <w:rPr>
          <w:rFonts w:ascii="Times New Roman CYR" w:hAnsi="Times New Roman CYR" w:cs="Times New Roman CYR"/>
          <w:sz w:val="28"/>
          <w:szCs w:val="28"/>
        </w:rPr>
        <w:t>не соответствуют затраченным мной усилиям в) скучна и неинтересна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мало кому нужна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Представьте себе, что вам 17 и вы решаете, куда пойти учиться, вы: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выбрал (а) бы тоже учебное заведение и ту же специальность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выбрал (а) бы тоже учебное заведение</w:t>
      </w:r>
      <w:r>
        <w:rPr>
          <w:rFonts w:ascii="Times New Roman CYR" w:hAnsi="Times New Roman CYR" w:cs="Times New Roman CYR"/>
          <w:sz w:val="28"/>
          <w:szCs w:val="28"/>
        </w:rPr>
        <w:t>, но другую специальность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выбрал (а) бы другое учебное заведение и другую специальность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 xml:space="preserve"> затрудняюсь ответить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 Вам больше нравится: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работать в сплоченном коллективе коллег, где результаты деятельности зависят от каждого члена команды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работать </w:t>
      </w:r>
      <w:r>
        <w:rPr>
          <w:rFonts w:ascii="Times New Roman CYR" w:hAnsi="Times New Roman CYR" w:cs="Times New Roman CYR"/>
          <w:sz w:val="28"/>
          <w:szCs w:val="28"/>
        </w:rPr>
        <w:t>в сплоченном коллективе коллег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работать индивидуально, мало пересекаясь с коллегами по работе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затрудняюсь ответить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Как Вы относитесь к проекту создания на предприятии Совета молодежи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работа Совета молодежи необходима на нашем предприятии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 xml:space="preserve"> сч</w:t>
      </w:r>
      <w:r>
        <w:rPr>
          <w:rFonts w:ascii="Times New Roman CYR" w:hAnsi="Times New Roman CYR" w:cs="Times New Roman CYR"/>
          <w:sz w:val="28"/>
          <w:szCs w:val="28"/>
        </w:rPr>
        <w:t>итаю, что создавать Совет молодежи не имеет смысла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затрудняюсь ответить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другое________________________________________________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Готовы ли Вы активно участвовать в работе Совета?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знаю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другое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создание совета не имеет смысла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 Через 2 года думаю, что я буду работать: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 xml:space="preserve"> здесь же, в той же должности, с более высоким окладом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здесь же, в той же должности, с тем же окладом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здесь же, в другой должности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 xml:space="preserve"> в другой организации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 Как Вы думаете, может ли современная женщина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успешно совмещать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профессиональную деятельность, создание крепкой семьи и полноценный отдых?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думаю нет, для начала нужно построить карьеру, встать на ноги, а уже потом обзаводиться семьей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думаю нет, прежде всего, нужно построить крепкую семью, родит</w:t>
      </w:r>
      <w:r>
        <w:rPr>
          <w:rFonts w:ascii="Times New Roman CYR" w:hAnsi="Times New Roman CYR" w:cs="Times New Roman CYR"/>
          <w:sz w:val="28"/>
          <w:szCs w:val="28"/>
        </w:rPr>
        <w:t>ь детей, а потом заниматься карьерой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 xml:space="preserve"> можно, если не рожать детей сразу после замужества, а сначала добиться успехов на работе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нет ничего невозможного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 какими проблемами Вы сталкиваетесь в своей работе: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Заново пришлось обучаться технике изготовле</w:t>
      </w:r>
      <w:r>
        <w:rPr>
          <w:rFonts w:ascii="Times New Roman CYR" w:hAnsi="Times New Roman CYR" w:cs="Times New Roman CYR"/>
          <w:sz w:val="28"/>
          <w:szCs w:val="28"/>
        </w:rPr>
        <w:t>ния, т.к. современные технологии безумно сильно отличаются от того что нам преподавали.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15. Завершите фразу: "В моей работе мне сейчас больше всего нравится то, что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Она ответственная и помогает мне приобретать различные навыки которые способствуют моему 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звитию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16.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Завершите фразу: "В моей работе мне сейчас больше всего не нравится то, что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я еще не обладаю большим опытом, в следствии чего не могу выполнять сложные работы"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Обработка и интерпретация результатов: </w:t>
      </w:r>
      <w:r>
        <w:rPr>
          <w:rFonts w:ascii="Times New Roman CYR" w:hAnsi="Times New Roman CYR" w:cs="Times New Roman CYR"/>
          <w:sz w:val="28"/>
          <w:szCs w:val="28"/>
        </w:rPr>
        <w:t>вопросы обрабатываются с 1 по 12, а оставшиес</w:t>
      </w:r>
      <w:r>
        <w:rPr>
          <w:rFonts w:ascii="Times New Roman CYR" w:hAnsi="Times New Roman CYR" w:cs="Times New Roman CYR"/>
          <w:sz w:val="28"/>
          <w:szCs w:val="28"/>
        </w:rPr>
        <w:t>я вопросы (13,14,15,16) обрабатываются с помощью контент-анализа.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ответы "а" на все вопросы ставите 4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ответы "б" на все вопросы ставите 3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ответы "в" на все вопросы ставите 2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ответы "г" на все вопросы ставите 1 балла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48-35 - вы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сокий уровень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34-24 - средний уровень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-12 - низкий уровень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-1 - не адаптировались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Позволяет определить уровень адаптированности студента к условиям работы в конкретном лечебном учреждении.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Позволяет выявить основ</w:t>
      </w:r>
      <w:r>
        <w:rPr>
          <w:rFonts w:ascii="Times New Roman CYR" w:hAnsi="Times New Roman CYR" w:cs="Times New Roman CYR"/>
          <w:sz w:val="28"/>
          <w:szCs w:val="28"/>
        </w:rPr>
        <w:t>ные трудности, возникающие в процессе адаптации.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.4.2 Анализ результатов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исследования успешности адаптации выпускника к организационно-психологическим условиям организации выявлено, что у меня высокий уровень адаптации в условиях работы в ООО Зуботехн</w:t>
      </w:r>
      <w:r>
        <w:rPr>
          <w:rFonts w:ascii="Times New Roman CYR" w:hAnsi="Times New Roman CYR" w:cs="Times New Roman CYR"/>
          <w:sz w:val="28"/>
          <w:szCs w:val="28"/>
        </w:rPr>
        <w:t>ической лаборатории "САДКО" 39 баллов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выяснилось, что на рабочем месте, как и в коллективе трудностей не выявлено и меня полностью устраивает должность и род занятий. Успешной адаптации на рабочем месте помогло то, что ко мне был прикреплен наставни</w:t>
      </w:r>
      <w:r>
        <w:rPr>
          <w:rFonts w:ascii="Times New Roman CYR" w:hAnsi="Times New Roman CYR" w:cs="Times New Roman CYR"/>
          <w:sz w:val="28"/>
          <w:szCs w:val="28"/>
        </w:rPr>
        <w:t>к, который помогал в решении различных вопросов, а так же полная уверенность в выборе специальности.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br w:type="page"/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Глава 3. Определение направлений совершенствования личностных качеств выпускника в контексте профессиональной адаптации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  <w:lang w:val="uk-UA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Благодаря исследованию психолог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ических особенностей личности я узнал, что у меня средний личностный адаптационный потенциал. В свези с этим мне стоит провести самосовершенствование личности, для улучшения профессиональной адаптации.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лучшей адаптации на рабочем месте стоит прикрепить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 мне наставника.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Причем в качестве наставника могут выступать линейные руководители, работники с аналогичными обязанностями, которые смогут предоставить полную информацию об особенностях работы на данном участке, представители отдела персонала, которые 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способны предоставить, которые способны представить как сведения о выполняемых обязанностях , о порядках, принятых в организации, так и оказать психологическую помощь, необходимую на первых порах освоения трудовой роли. Главное что нужно учитывать руководи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телю при назначении наставника, это его заинтересованность в своей работе и отношению к нему нового сотрудника. Человек, занимающийся обучением молодого специалиста не должен воспринимать свою новую обязанность как дополнительную нагрузку, т.к. это может н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егативно повлиять на его взаимодействие с "новичком".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адаптация зубной техник</w:t>
      </w: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Актуальность темы была подтверждена,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т.к необходима помощь выпускникам в процессе профессионально-личностном становлении. Проблема профессиональной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востребованности выпускников колледжа в условиях жесткой конкуренции тесно связана не только с качеством профессиональной подготовки, но и уровнем личностного развития. В современных условиях необходимы специалисты, проявляющие социальную зрелость, активн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ость, способность адаптироваться в социуме, готовность к профессиональному развитию.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 достигнута,</w:t>
      </w:r>
      <w:r>
        <w:rPr>
          <w:rFonts w:ascii="Times New Roman CYR" w:hAnsi="Times New Roman CYR" w:cs="Times New Roman CYR"/>
          <w:sz w:val="28"/>
          <w:szCs w:val="28"/>
        </w:rPr>
        <w:t>былиразработаны пути совершенствования личностных качеств выпускника, в том числе его адаптационного потенциала, определяющих успешность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адаптации.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исследованы психологические особенности профессиональной адаптации выпускников колледжа и разработана программа по развитию их адаптивных способностей.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выполнены,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Произведен обзор литературы по вопросам профессиональной адап</w:t>
      </w:r>
      <w:r>
        <w:rPr>
          <w:rFonts w:ascii="Times New Roman CYR" w:hAnsi="Times New Roman CYR" w:cs="Times New Roman CYR"/>
          <w:sz w:val="28"/>
          <w:szCs w:val="28"/>
        </w:rPr>
        <w:t>тации молодого специалиста.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Выявлена характеристика психологических особенностей личности выпускника, в контексте профессиональной деятельности.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Исследованы профессионально важные качества личности выпускника и анализ результатов.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Исследован адап</w:t>
      </w:r>
      <w:r>
        <w:rPr>
          <w:rFonts w:ascii="Times New Roman CYR" w:hAnsi="Times New Roman CYR" w:cs="Times New Roman CYR"/>
          <w:sz w:val="28"/>
          <w:szCs w:val="28"/>
        </w:rPr>
        <w:t>тативный потенциал выпускника и анализ результатов.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Определено направление совершенствования личностных качеств выпускника в контексте профессиональной адаптации.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Принято участие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производственной деятельности на рабочем месте.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и практи</w:t>
      </w:r>
      <w:r>
        <w:rPr>
          <w:rFonts w:ascii="Times New Roman CYR" w:hAnsi="Times New Roman CYR" w:cs="Times New Roman CYR"/>
          <w:sz w:val="28"/>
          <w:szCs w:val="28"/>
        </w:rPr>
        <w:t>ческая значимость исследования доказана.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Благодаря проведения исследования, мной было принято решение изменить себя, произвести улучшения в лучшую сторону с помощью решения таких проблем как, редкие нервно психологические срывы, повысить адекватность самоо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ценки и комуникативность. После чего моя адаптативность повысится, и мне будит легче проявлять себя в моей профессиональной деятельности. Таким образом, я добьюсь высокого уровня адаптационных способностей и смогу находить компромиссы и общий язык с коллек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тивом.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D0D0D"/>
          <w:kern w:val="24"/>
          <w:sz w:val="28"/>
          <w:szCs w:val="28"/>
        </w:rPr>
        <w:t>Список используемой литературы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1. К. А. Абульханова-Славская "Философско-психологическая концепция" (1989г,М.),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Балл Г. А. Теория учебных задач: Психолого-педагогический аспект.- М.: Педагогика, 1990.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Реан А. А. Психология изучения личности.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 xml:space="preserve"> - СПб., 1999.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Реан А. А. Психология личности : Социализация, поведение, общение. - М.; СПб., 2004.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.А. А. Налчаджян "Личность, психическая адаптация и творчество". Ереван: Издательство "Луйс", 1980г.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"Социально - психическая адаптация личности (формы, м</w:t>
      </w: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еханизмы и стратегии)". Ереван: Изд-во АН Арм. ССР, 1988г.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Березин Ф. Б. Психическая и психофизиологическая адаптация человека. - Л., 1988. - 270 с.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D0D0D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Г. Селье "Очерки об адаптационном синдроме", М., 1960;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kern w:val="24"/>
          <w:sz w:val="28"/>
          <w:szCs w:val="28"/>
        </w:rPr>
        <w:t>. , Н.В. Самоукина "Психология успеха" М.,2001;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F12D58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"Об утверждении СанПиН 2.1.3.2630 -10 ''Санитарно-эпидемиологические требования к организациям, осуществляющим медицинскую деятельность''"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№58 от 18.05.2010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Федеральным законом от 30.03.1999 № 52-ФЗ "О санит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арно-эпидемиологическом благополучии населения" (Собрание законодательства Российской Федерации, 1999, № 14, ст. 1650; 2002, № 1 (ч. 1), ст. 2; 2003, № 2, ст. 167; 2003, № 27 (ч. 1), ст. 2700; 2004, № 35, ст. 3607; 2005, № 19, ст. 1752; 2006, № 1, ст. 10;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2006, № 52 (ч. 1) ст. 5498; 2007 № 1 (ч. 1) ст. 21; 2007, № 1 (ч. 1) ст. 29; 2007, № 27, ст. 3213; 2007, № 46, ст. 5554; 2007, № 49, ст. 6070; 2008, № 24, ст. 2801; 2008, № 29 (ч. 1), ст. 3418; 2008, № 30 (ч. 2), ст. 3616; 2008, № 44, ст. 4984; 2008, № 52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(ч. 1), ст. 6223; 2009, № 1, ст. 17) и 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иологическом нормировании" (Собрание законодательства Российской Федерации, 2000, № 31, ст. 3295; 2004, № 8, ст. 663; 2004, № 47, ст. 4666; 2005, № 39, ст. 3953)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ПОСТАНОВЛЯЮ: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Утвердить санитарно-эпидемиологические правила и нормативы СанПиН 2.1.3.2630-10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"Санитарно-эпидемиологические требования к организациям, осуществляющим медицинскую деятельность" (приложение).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Ввести в действие указанные санитарно-эпидемиологические правила и нормативы со дня вступления в силу настоящего постановления.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 момента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 в действие санитарно-эпидемиологических правил и нормативов СанПиН 2.1.3.2630-10 "Санитарно-эпидемиологические требования к организациям, осуществляющим медицинскую деятельность" считать утратившим силу СанПиН 2.1.3.1375-03 "Гигиенические требовани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 размещению, устройству, оборудованию и эксплуатации больниц, родильных домов и других лечебных стационаров", утвержденные постановлением Главного государственного санитарного врача Российской Федерации 06.06.2003 № 124 (зарегистрированы в Минюсте Росси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18.06.2003, регистрационный номер 4709); СанПиН 2.1.3.2195-07, изменение № 1 к СанПиН 2.1.3.1375-03, утвержденные постановлением Главного государственного санитарного врача Российской Федерации 25.04.2007 № 19 (зарегистрированы в Минюсте России 05.06.200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7, регистрационный номер 9597); СП 3.1.2485-09 "Профилактика внутрибольничных инфекций в стационарах (отделениях) хирургического профиля лечебных организаций", дополнение N 1 к СанПиН 2.1.3.1375-03, утвержденные постановлением Главного государственного сан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итарного врача Российской Федерации 13.02.2009 № 9 (зарегистрированы в Минюсте России 20.03.2009, регистрационный номер 13548); СанПиН 2.1.3.2524-09 "Санитарно-гигиенические требования к стоматологическим медицинским организациям" изменение 2 к СанПиН 2.1.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3.1375-03, утвержденные постановлением Главного государственного санитарного врача Российской Федерации 07.07.2009 №48 (зарегистрированы в Минюсте России 20.08.2009, регистрационный номер 14581);СанПиН 3.5.2528-09 "Организация дезинфекционных и стерилизаци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онных мероприятий в лечебно-профилактических организациях, дополнение N 2 к СанПиН 2.1.3.1375-03, утвержденные постановлением Главного государственного санитарного врача Российской Федерации 06.08.2009 № 51 (зарегистрированы в Минюсте России 26.08.2009,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гистрационный номер 14624); СанПиН 2.1.3.2576-10 изменение № 3 к СанПиН 2.1.3.1375-03, утвержденные постановлением Главного государственного санитарного врача Российской Федерации 04.03.2010 №18 (зарегистрированы в Минюсте России 27.04.2010, регистрационны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номер 17017).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Санитарно-гигиенические требования к стоматологическим медицинским организациям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положения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В целях соблюдения противоэпидемического режима врач должен работать в сопровождении среднего медицинского персонала, осуществляющего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аботку рабочих мест, дезинфекцию, а также, в случае отсутствия централизованной стерилизационной, предстерилизационную очистку и стерилизацию изделий медицинской техники и медицинского назначения.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Требования к условиям труда и личной гигиене (в том числ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правила обработки рук) медицинского персонала принимаются в соответствии с главами I и II настоящих правил.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Требования к размещению стоматологических медицинских организаций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Стоматологические медицинские организации могут размещаться в отдельно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оящих зданиях, приспособленных и встроенных (встроенно-пристроенных) в здания жилого и общественного назначения помещениях, при условии соблюдения требований санитарных правил и нормативов.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В жилых зданиях допускается размещать стоматологические кабинет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стоматологические амбулаторно-поликлинические организации, в том числе имеющие в своем составе дневные стационары. Допускается размещение стоматологических медицинских организаций в цокольных этажах жилых зданий.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.3 Стоматологические медицинские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ации, расположенные в жилых зданиях, должны иметь отдельный вход с улицы.</w:t>
      </w:r>
    </w:p>
    <w:p w:rsidR="00000000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.4 Стоматологические медицинские организации размещаются в помещениях, оборудованных системами хозяйственно-питьевого холодного и горячего водоснабжения и водоотведения (канализации)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12D58" w:rsidRDefault="00F12D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.5 </w:t>
      </w:r>
    </w:p>
    <w:sectPr w:rsidR="00F12D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37"/>
    <w:rsid w:val="00D96937"/>
    <w:rsid w:val="00F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4C6DEB-C04A-4868-8545-07246B4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11283</Words>
  <Characters>64319</Characters>
  <Application>Microsoft Office Word</Application>
  <DocSecurity>0</DocSecurity>
  <Lines>535</Lines>
  <Paragraphs>150</Paragraphs>
  <ScaleCrop>false</ScaleCrop>
  <Company/>
  <LinksUpToDate>false</LinksUpToDate>
  <CharactersWithSpaces>75452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2025-04-06T12:53:00Z</dcterms:created>
  <dcterms:modified xsi:type="dcterms:W3CDTF">2025-04-06T12:53:00Z</dcterms:modified>
</cp:coreProperties>
</file>