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BA2E" w14:textId="77777777" w:rsidR="00000000" w:rsidRDefault="00A51F07">
      <w:pPr>
        <w:widowControl w:val="0"/>
        <w:spacing w:before="120"/>
        <w:jc w:val="center"/>
        <w:rPr>
          <w:b/>
          <w:bCs/>
          <w:color w:val="000000"/>
          <w:sz w:val="32"/>
          <w:szCs w:val="32"/>
        </w:rPr>
      </w:pPr>
      <w:r>
        <w:rPr>
          <w:b/>
          <w:bCs/>
          <w:color w:val="000000"/>
          <w:sz w:val="32"/>
          <w:szCs w:val="32"/>
        </w:rPr>
        <w:t>История бильярдной игры</w:t>
      </w:r>
    </w:p>
    <w:p w14:paraId="430852CC" w14:textId="77777777" w:rsidR="00000000" w:rsidRDefault="00A51F07">
      <w:pPr>
        <w:pStyle w:val="a4"/>
        <w:widowControl w:val="0"/>
        <w:spacing w:before="120" w:after="0"/>
        <w:ind w:firstLine="567"/>
        <w:jc w:val="both"/>
        <w:rPr>
          <w:color w:val="000000"/>
        </w:rPr>
      </w:pPr>
      <w:r>
        <w:rPr>
          <w:color w:val="000000"/>
        </w:rPr>
        <w:t>   Точное время появления бильярдной игры установить невозможно. Известно лишь, что она, так же как и шахматы, очень древнего происхождения, а родиной бильярда является Азия; по утверж</w:t>
      </w:r>
      <w:r>
        <w:rPr>
          <w:color w:val="000000"/>
        </w:rPr>
        <w:t>дению одних - Индия, по мнению других - Китай. Точно можно сказать одно: вообще игры в мячи или шары были одними из первых, придуманных человеком.</w:t>
      </w:r>
    </w:p>
    <w:p w14:paraId="315D3F04" w14:textId="77777777" w:rsidR="00000000" w:rsidRDefault="00A51F07">
      <w:pPr>
        <w:pStyle w:val="a4"/>
        <w:widowControl w:val="0"/>
        <w:spacing w:before="120" w:after="0"/>
        <w:ind w:firstLine="567"/>
        <w:jc w:val="both"/>
        <w:rPr>
          <w:color w:val="000000"/>
        </w:rPr>
      </w:pPr>
      <w:r>
        <w:rPr>
          <w:color w:val="000000"/>
        </w:rPr>
        <w:t>   Цивилизация "Небесной империи", будучи старше европейской, явилась первооткрывательницой пороха, компаса и</w:t>
      </w:r>
      <w:r>
        <w:rPr>
          <w:color w:val="000000"/>
        </w:rPr>
        <w:t xml:space="preserve"> многого другого. Но - по странному складу китайского характера - в своем большинстве эти изобретения как бы замерзали на полпути и редко доводились до совершенства. Так и "китайский бильярд" до наших времен остался лишь незамысловатой детской игрушкой.</w:t>
      </w:r>
    </w:p>
    <w:p w14:paraId="61474D4D" w14:textId="77777777" w:rsidR="00000000" w:rsidRDefault="00A51F07">
      <w:pPr>
        <w:pStyle w:val="a4"/>
        <w:widowControl w:val="0"/>
        <w:spacing w:before="120" w:after="0"/>
        <w:ind w:firstLine="567"/>
        <w:jc w:val="both"/>
        <w:rPr>
          <w:color w:val="000000"/>
        </w:rPr>
      </w:pPr>
      <w:r>
        <w:rPr>
          <w:color w:val="000000"/>
        </w:rPr>
        <w:t>  </w:t>
      </w:r>
      <w:r>
        <w:rPr>
          <w:color w:val="000000"/>
        </w:rPr>
        <w:t> Надо полагать, что в Европе первые "китайские" бильярды появились в XV-XVI веках. Однако игры по принципу современного бильярда были известны гораздо раньше. Например, в народной немецкой игре "Balkespiel", популярной в Германии еще в средние века, употре</w:t>
      </w:r>
      <w:r>
        <w:rPr>
          <w:color w:val="000000"/>
        </w:rPr>
        <w:t>блялись длинные столы с грубыми бортами и углублениями, куда игрок при помощи дубинки старался загнать каменный шар противника. В Англии примерно в те же годы была распространена игра "Pall-Mall". Участники этого состязания на твердо утрамбованной земляной</w:t>
      </w:r>
      <w:r>
        <w:rPr>
          <w:color w:val="000000"/>
        </w:rPr>
        <w:t xml:space="preserve"> площадке перекатывали несколько шаров, стараясь провести их по определенным правилам в ворота. В середине XV века многие такие игры из "садовых" превратились в "комнатные".</w:t>
      </w:r>
    </w:p>
    <w:p w14:paraId="076D5C71" w14:textId="77777777" w:rsidR="00000000" w:rsidRDefault="00A51F07">
      <w:pPr>
        <w:pStyle w:val="a4"/>
        <w:widowControl w:val="0"/>
        <w:spacing w:before="120" w:after="0"/>
        <w:ind w:firstLine="567"/>
        <w:jc w:val="both"/>
        <w:rPr>
          <w:color w:val="000000"/>
        </w:rPr>
      </w:pPr>
      <w:r>
        <w:rPr>
          <w:color w:val="000000"/>
        </w:rPr>
        <w:t>   Две версии возникновения бильярда в Европе получили наибольшее распространение.</w:t>
      </w:r>
      <w:r>
        <w:rPr>
          <w:color w:val="000000"/>
        </w:rPr>
        <w:t xml:space="preserve"> По одной - пионерами здесь являются англичане, по другой - французы.</w:t>
      </w:r>
    </w:p>
    <w:p w14:paraId="098009E2" w14:textId="77777777" w:rsidR="00000000" w:rsidRDefault="00A51F07">
      <w:pPr>
        <w:pStyle w:val="a4"/>
        <w:widowControl w:val="0"/>
        <w:spacing w:before="120" w:after="0"/>
        <w:ind w:firstLine="567"/>
        <w:jc w:val="both"/>
        <w:rPr>
          <w:color w:val="000000"/>
        </w:rPr>
      </w:pPr>
      <w:r>
        <w:rPr>
          <w:color w:val="000000"/>
        </w:rPr>
        <w:t xml:space="preserve">   Сторонники первой версии приводят обычно сохранившееся письмо Марии Стюарт к архиепископу Глазго, написанное в день ее казни 17 февраля 1587 года. Лишенная трона шотландская королева </w:t>
      </w:r>
      <w:r>
        <w:rPr>
          <w:color w:val="000000"/>
        </w:rPr>
        <w:t>и неудачная претендентка на английский трон упоминает про свой бильярд и просит приготовить для него место в другом помещении.</w:t>
      </w:r>
    </w:p>
    <w:p w14:paraId="1007EABC" w14:textId="77777777" w:rsidR="00000000" w:rsidRDefault="00A51F07">
      <w:pPr>
        <w:pStyle w:val="a4"/>
        <w:widowControl w:val="0"/>
        <w:spacing w:before="120" w:after="0"/>
        <w:ind w:firstLine="567"/>
        <w:jc w:val="both"/>
        <w:rPr>
          <w:color w:val="000000"/>
        </w:rPr>
      </w:pPr>
      <w:r>
        <w:rPr>
          <w:color w:val="000000"/>
        </w:rPr>
        <w:t>   Французы с первенством англичан не соглашаются. Они вспоминают короля Франции (1461-1483) Людовика XI, который однажды приказа</w:t>
      </w:r>
      <w:r>
        <w:rPr>
          <w:color w:val="000000"/>
        </w:rPr>
        <w:t>л установить в свои апартаменты бильярдный стол. Другие авторы приписывают изобретение бильярда своему соотечественнику Генриху Делинье, жившему в период правления короля Карла IX (1560-1574), который сам, по мнению историков Франции, был страстным любител</w:t>
      </w:r>
      <w:r>
        <w:rPr>
          <w:color w:val="000000"/>
        </w:rPr>
        <w:t>ем этой игры. Например, сообщается, что он, играя на бильярде в знаменитую Варфоломеевскую ночь 24 августа1572 года, отложил кий, схватился за аркебузу и стал стрелять прямо из окон дворца по убегавшим гугенотам.</w:t>
      </w:r>
    </w:p>
    <w:p w14:paraId="1AC4FAA7" w14:textId="77777777" w:rsidR="00000000" w:rsidRDefault="00A51F07">
      <w:pPr>
        <w:pStyle w:val="a4"/>
        <w:widowControl w:val="0"/>
        <w:spacing w:before="120" w:after="0"/>
        <w:ind w:firstLine="567"/>
        <w:jc w:val="both"/>
        <w:rPr>
          <w:color w:val="000000"/>
        </w:rPr>
      </w:pPr>
      <w:r>
        <w:rPr>
          <w:color w:val="000000"/>
        </w:rPr>
        <w:t>   Позднее, при Людовике XIII, во дворце Фо</w:t>
      </w:r>
      <w:r>
        <w:rPr>
          <w:color w:val="000000"/>
        </w:rPr>
        <w:t>нтенбло был устроен бильярдный зал, сохранившийся до сих пор. В те времена игра проходила на небольших по размерам столах, в которых делалось до 10 луз. В средней части стола возвышались небольшие воротца из железа или китового уса, через которые должны бы</w:t>
      </w:r>
      <w:r>
        <w:rPr>
          <w:color w:val="000000"/>
        </w:rPr>
        <w:t>ли проходить шары, и небольшая фигурка ("король"). Игроки были вооружены короткими киями, которые по виду больше напоминали дубинки или палки-молотки, чем привычные нам кии. Каждый участник партии стремился "своим" шаром через ворота направить "короля" в л</w:t>
      </w:r>
      <w:r>
        <w:rPr>
          <w:color w:val="000000"/>
        </w:rPr>
        <w:t>узу.</w:t>
      </w:r>
    </w:p>
    <w:p w14:paraId="11D08FAB" w14:textId="77777777" w:rsidR="00000000" w:rsidRDefault="00A51F07">
      <w:pPr>
        <w:pStyle w:val="a4"/>
        <w:widowControl w:val="0"/>
        <w:spacing w:before="120" w:after="0"/>
        <w:ind w:firstLine="567"/>
        <w:jc w:val="both"/>
        <w:rPr>
          <w:color w:val="000000"/>
        </w:rPr>
      </w:pPr>
      <w:r>
        <w:rPr>
          <w:color w:val="000000"/>
        </w:rPr>
        <w:t>   Вообще, первые бильярдные столы отличались несовершенством: борта были не упруги и, следовательно, шары от них не отражались; грубыми киями-дубинками невозможно было придавать шару боковое вращение; доска, по которой перекатывались шары, была недос</w:t>
      </w:r>
      <w:r>
        <w:rPr>
          <w:color w:val="000000"/>
        </w:rPr>
        <w:t>таточно твердой и ровной. В силу этого игра в те времена была весьма примитивной.</w:t>
      </w:r>
    </w:p>
    <w:p w14:paraId="0924530A" w14:textId="77777777" w:rsidR="00000000" w:rsidRDefault="00A51F07">
      <w:pPr>
        <w:pStyle w:val="a4"/>
        <w:widowControl w:val="0"/>
        <w:spacing w:before="120" w:after="0"/>
        <w:ind w:firstLine="567"/>
        <w:jc w:val="both"/>
        <w:rPr>
          <w:color w:val="000000"/>
        </w:rPr>
      </w:pPr>
      <w:r>
        <w:rPr>
          <w:color w:val="000000"/>
        </w:rPr>
        <w:t>   В дальнейшем, начиная с конца XVI столетия, происходит усовершенствование бильярда. Дыры-лузы в бортах оборудуются сетчатыми карманами, причем число их последовательно уме</w:t>
      </w:r>
      <w:r>
        <w:rPr>
          <w:color w:val="000000"/>
        </w:rPr>
        <w:t xml:space="preserve">ньшается. Борты стола научились подбивать шерстью, а позднее </w:t>
      </w:r>
      <w:r>
        <w:rPr>
          <w:color w:val="000000"/>
        </w:rPr>
        <w:lastRenderedPageBreak/>
        <w:t>окантовывать резиной для лучшего отражения шаров. В связи с этим было признано достаточно иметь на столе 6 луз. Бидьярдный стол стали изготовлять более тщательно, причем как доски, так и борты на</w:t>
      </w:r>
      <w:r>
        <w:rPr>
          <w:color w:val="000000"/>
        </w:rPr>
        <w:t>чали обтягивать сукном. Постепенно короткая палка-молоток уступила место длинному кию.</w:t>
      </w:r>
    </w:p>
    <w:p w14:paraId="519257C9" w14:textId="77777777" w:rsidR="00000000" w:rsidRDefault="00A51F07">
      <w:pPr>
        <w:pStyle w:val="a4"/>
        <w:widowControl w:val="0"/>
        <w:spacing w:before="120" w:after="0"/>
        <w:ind w:firstLine="567"/>
        <w:jc w:val="both"/>
        <w:rPr>
          <w:color w:val="000000"/>
        </w:rPr>
      </w:pPr>
      <w:r>
        <w:rPr>
          <w:color w:val="000000"/>
        </w:rPr>
        <w:t>   Игра приняла другой характер. Интерес к ней резко возрос. Например, в начале XVII века среди британцев среднего и высшего слоев общества бильярд так вошел в моду, что</w:t>
      </w:r>
      <w:r>
        <w:rPr>
          <w:color w:val="000000"/>
        </w:rPr>
        <w:t xml:space="preserve"> не было сколь-нибудь крупного города, где не перекатывали шары как мужчины, так и представительницы женского рода. В литературе того времени есть упоминания о том, что дамы и девушки в пылу увлечения "целые дни проводили с кием в руках".</w:t>
      </w:r>
    </w:p>
    <w:p w14:paraId="763E99DA" w14:textId="77777777" w:rsidR="00000000" w:rsidRDefault="00A51F07">
      <w:pPr>
        <w:pStyle w:val="a4"/>
        <w:widowControl w:val="0"/>
        <w:spacing w:before="120" w:after="0"/>
        <w:ind w:firstLine="567"/>
        <w:jc w:val="both"/>
        <w:rPr>
          <w:color w:val="000000"/>
        </w:rPr>
      </w:pPr>
      <w:r>
        <w:rPr>
          <w:color w:val="000000"/>
        </w:rPr>
        <w:t>   Владельцы биль</w:t>
      </w:r>
      <w:r>
        <w:rPr>
          <w:color w:val="000000"/>
        </w:rPr>
        <w:t xml:space="preserve">ярдов сначала с тревогой смотрели на появление длинных киев и долго не хотели допускать игры с ними из-за боязни испортить сукно. Но эти опасения не оправдались. Появились игроки, столь искусно действовавшие кием, что их игра не только вызывала восхищение </w:t>
      </w:r>
      <w:r>
        <w:rPr>
          <w:color w:val="000000"/>
        </w:rPr>
        <w:t>у окружающих, но и стала предметом всеобщего подражания.</w:t>
      </w:r>
    </w:p>
    <w:p w14:paraId="5AA1263F" w14:textId="77777777" w:rsidR="00000000" w:rsidRDefault="00A51F07">
      <w:pPr>
        <w:pStyle w:val="a4"/>
        <w:widowControl w:val="0"/>
        <w:spacing w:before="120" w:after="0"/>
        <w:ind w:firstLine="567"/>
        <w:jc w:val="both"/>
        <w:rPr>
          <w:color w:val="000000"/>
        </w:rPr>
      </w:pPr>
      <w:r>
        <w:rPr>
          <w:color w:val="000000"/>
        </w:rPr>
        <w:t>   Во Франции при короле Людовике XIV бильярд среди дворянства, так же как и в Англии, был очень моден. Отдавал ему дань и сиятельный монарх. Превосходной игрой на бильярде можно было получить доступ</w:t>
      </w:r>
      <w:r>
        <w:rPr>
          <w:color w:val="000000"/>
        </w:rPr>
        <w:t xml:space="preserve"> к королевскому двору. Постоянным партнером Людовика XIV был некий Шамильяр. Этот пользовавшийся славой сильнейшего из известных игрок сначала умышленно проиграл королю несколько партий, конечно не подряд, но тот был доволен и утверждал, что, не будучи "пр</w:t>
      </w:r>
      <w:r>
        <w:rPr>
          <w:color w:val="000000"/>
        </w:rPr>
        <w:t>офессором бильярда", все-таки владеет кием не хуже лучшего в мире игрока. Доставляемое искусством Шамильяра удовольствие было вознаграждено. Ему удалось сделать быструю карьеру. Сначала он из писарей был произведен в советники при Парижском парламенте, пот</w:t>
      </w:r>
      <w:r>
        <w:rPr>
          <w:color w:val="000000"/>
        </w:rPr>
        <w:t>ом сделался контролером государственных финансов, а в 1707 году Шамильяр стал военным министром.</w:t>
      </w:r>
    </w:p>
    <w:p w14:paraId="73452802" w14:textId="77777777" w:rsidR="00000000" w:rsidRDefault="00A51F07">
      <w:pPr>
        <w:pStyle w:val="a4"/>
        <w:widowControl w:val="0"/>
        <w:spacing w:before="120" w:after="0"/>
        <w:ind w:firstLine="567"/>
        <w:jc w:val="both"/>
        <w:rPr>
          <w:color w:val="000000"/>
        </w:rPr>
      </w:pPr>
      <w:r>
        <w:rPr>
          <w:color w:val="000000"/>
        </w:rPr>
        <w:t>   Жизнь всех французских королей описана в хрониках. В некоторых изданиях можно встретить изображение бильярдной партии между Людовиком XIV и Шамильяром.</w:t>
      </w:r>
    </w:p>
    <w:p w14:paraId="3F1CCEDC" w14:textId="77777777" w:rsidR="00000000" w:rsidRDefault="00A51F07">
      <w:pPr>
        <w:pStyle w:val="a4"/>
        <w:widowControl w:val="0"/>
        <w:spacing w:before="120" w:after="0"/>
        <w:ind w:firstLine="567"/>
        <w:jc w:val="both"/>
        <w:rPr>
          <w:color w:val="000000"/>
        </w:rPr>
      </w:pPr>
      <w:r>
        <w:rPr>
          <w:color w:val="000000"/>
        </w:rPr>
        <w:t>   В</w:t>
      </w:r>
      <w:r>
        <w:rPr>
          <w:color w:val="000000"/>
        </w:rPr>
        <w:t xml:space="preserve"> XVII столетии бильярд приобретает широкую популярность в Германии и других европейских странах.</w:t>
      </w:r>
    </w:p>
    <w:p w14:paraId="4F38AAC2" w14:textId="77777777" w:rsidR="00000000" w:rsidRDefault="00A51F07">
      <w:pPr>
        <w:pStyle w:val="a4"/>
        <w:widowControl w:val="0"/>
        <w:spacing w:before="120" w:after="0"/>
        <w:ind w:firstLine="567"/>
        <w:jc w:val="both"/>
        <w:rPr>
          <w:color w:val="000000"/>
        </w:rPr>
      </w:pPr>
      <w:r>
        <w:rPr>
          <w:color w:val="000000"/>
        </w:rPr>
        <w:t>   Современную четырехугольную форму, в которой утверждается строгая, независимо от величины бильярда, пропорциональность: длина стола, даже круглый, он в конц</w:t>
      </w:r>
      <w:r>
        <w:rPr>
          <w:color w:val="000000"/>
        </w:rPr>
        <w:t>е концов получает твердо установившуюся современную четырехугольную форму. Второй утверждается строгая, независимо то величины бильярда, пропорциональность: длина стола всегда вдвое больше его ширины.</w:t>
      </w:r>
    </w:p>
    <w:p w14:paraId="4BFBB057" w14:textId="77777777" w:rsidR="00000000" w:rsidRDefault="00A51F07">
      <w:pPr>
        <w:pStyle w:val="a4"/>
        <w:widowControl w:val="0"/>
        <w:spacing w:before="120" w:after="0"/>
        <w:ind w:firstLine="567"/>
        <w:jc w:val="both"/>
        <w:rPr>
          <w:color w:val="000000"/>
        </w:rPr>
      </w:pPr>
      <w:r>
        <w:rPr>
          <w:color w:val="000000"/>
        </w:rPr>
        <w:t>   Изменилась и величина бильярдных столов. Опыт показа</w:t>
      </w:r>
      <w:r>
        <w:rPr>
          <w:color w:val="000000"/>
        </w:rPr>
        <w:t>л, что интересной игре способствуют большие их размеры.</w:t>
      </w:r>
    </w:p>
    <w:p w14:paraId="11A8C79C" w14:textId="77777777" w:rsidR="00000000" w:rsidRDefault="00A51F07">
      <w:pPr>
        <w:pStyle w:val="a4"/>
        <w:widowControl w:val="0"/>
        <w:spacing w:before="120" w:after="0"/>
        <w:ind w:firstLine="567"/>
        <w:jc w:val="both"/>
        <w:rPr>
          <w:color w:val="000000"/>
        </w:rPr>
      </w:pPr>
      <w:r>
        <w:rPr>
          <w:color w:val="000000"/>
        </w:rPr>
        <w:t>   Следует особо отметить, что именно в России, где бильярд развивался автономно, в конце концов выработался свой, отечественный тип лузного бильярда. Еще в 30-40-х годах XVIII века инвентарь сильно о</w:t>
      </w:r>
      <w:r>
        <w:rPr>
          <w:color w:val="000000"/>
        </w:rPr>
        <w:t>тличался большим разнообразием и непропорциональностью деталей. Попадались шары намного меньшего по сравнению с шириной луз диаметра; борта были или очень низки, или слишком высоки, на многих столах лузы имели длинное устье, в результате чего не идеально т</w:t>
      </w:r>
      <w:r>
        <w:rPr>
          <w:color w:val="000000"/>
        </w:rPr>
        <w:t>очно пущенные шары не отталкивались от луз, а часто застревали в них. При состязании на таких столах шансы плохих и хороших игроков уравнивались и борьба между ними теряла всякий интерес.</w:t>
      </w:r>
    </w:p>
    <w:p w14:paraId="12FE6286" w14:textId="77777777" w:rsidR="00000000" w:rsidRDefault="00A51F07">
      <w:pPr>
        <w:pStyle w:val="a4"/>
        <w:widowControl w:val="0"/>
        <w:spacing w:before="120" w:after="0"/>
        <w:ind w:firstLine="567"/>
        <w:jc w:val="both"/>
        <w:rPr>
          <w:color w:val="000000"/>
        </w:rPr>
      </w:pPr>
      <w:r>
        <w:rPr>
          <w:color w:val="000000"/>
        </w:rPr>
        <w:t>   Только в 1850 году хороший игрок и управляющий бильярдной фабрико</w:t>
      </w:r>
      <w:r>
        <w:rPr>
          <w:color w:val="000000"/>
        </w:rPr>
        <w:t>й в Петербурге А.Фрейнберг создал образец русского шестилузного бильярдного стола, который удовлетворял необходимым требованиям:</w:t>
      </w:r>
    </w:p>
    <w:p w14:paraId="441660A8" w14:textId="77777777" w:rsidR="00000000" w:rsidRDefault="00A51F07">
      <w:pPr>
        <w:widowControl w:val="0"/>
        <w:numPr>
          <w:ilvl w:val="0"/>
          <w:numId w:val="1"/>
        </w:numPr>
        <w:spacing w:before="120" w:beforeAutospacing="1" w:afterAutospacing="1"/>
        <w:ind w:left="0" w:firstLine="567"/>
        <w:jc w:val="both"/>
        <w:rPr>
          <w:color w:val="000000"/>
          <w:sz w:val="24"/>
          <w:szCs w:val="24"/>
        </w:rPr>
      </w:pPr>
      <w:r>
        <w:rPr>
          <w:color w:val="000000"/>
          <w:sz w:val="24"/>
          <w:szCs w:val="24"/>
        </w:rPr>
        <w:t>для определенного усложнения игры все шары должны класться только при точных ударах, а значит, ширина луз должна лишь на неск</w:t>
      </w:r>
      <w:r>
        <w:rPr>
          <w:color w:val="000000"/>
          <w:sz w:val="24"/>
          <w:szCs w:val="24"/>
        </w:rPr>
        <w:t xml:space="preserve">олько миллиметров превышать диаметр шаров; </w:t>
      </w:r>
    </w:p>
    <w:p w14:paraId="2986ECCB" w14:textId="77777777" w:rsidR="00000000" w:rsidRDefault="00A51F07">
      <w:pPr>
        <w:widowControl w:val="0"/>
        <w:numPr>
          <w:ilvl w:val="0"/>
          <w:numId w:val="1"/>
        </w:numPr>
        <w:spacing w:before="120" w:beforeAutospacing="1" w:afterAutospacing="1"/>
        <w:ind w:left="0" w:firstLine="567"/>
        <w:jc w:val="both"/>
        <w:rPr>
          <w:color w:val="000000"/>
          <w:sz w:val="24"/>
          <w:szCs w:val="24"/>
        </w:rPr>
      </w:pPr>
      <w:r>
        <w:rPr>
          <w:color w:val="000000"/>
          <w:sz w:val="24"/>
          <w:szCs w:val="24"/>
        </w:rPr>
        <w:lastRenderedPageBreak/>
        <w:t xml:space="preserve">в среднюю лузу шар по борту не должен падать; </w:t>
      </w:r>
    </w:p>
    <w:p w14:paraId="3836E078" w14:textId="77777777" w:rsidR="00000000" w:rsidRDefault="00A51F07">
      <w:pPr>
        <w:widowControl w:val="0"/>
        <w:numPr>
          <w:ilvl w:val="0"/>
          <w:numId w:val="1"/>
        </w:numPr>
        <w:spacing w:before="120" w:beforeAutospacing="1" w:afterAutospacing="1"/>
        <w:ind w:left="0" w:firstLine="567"/>
        <w:jc w:val="both"/>
        <w:rPr>
          <w:color w:val="000000"/>
          <w:sz w:val="24"/>
          <w:szCs w:val="24"/>
        </w:rPr>
      </w:pPr>
      <w:r>
        <w:rPr>
          <w:color w:val="000000"/>
          <w:sz w:val="24"/>
          <w:szCs w:val="24"/>
        </w:rPr>
        <w:t>все лузы должны иметь короткие устья, чтобы шары меньше в них застревали и была возможность сыграть бортовые шары в угловые лузы</w:t>
      </w:r>
    </w:p>
    <w:p w14:paraId="2C4E2254" w14:textId="77777777" w:rsidR="00000000" w:rsidRDefault="00A51F07">
      <w:pPr>
        <w:pStyle w:val="a4"/>
        <w:widowControl w:val="0"/>
        <w:spacing w:before="120" w:after="0"/>
        <w:ind w:firstLine="567"/>
        <w:jc w:val="both"/>
        <w:rPr>
          <w:color w:val="000000"/>
        </w:rPr>
      </w:pPr>
      <w:r>
        <w:rPr>
          <w:color w:val="000000"/>
        </w:rPr>
        <w:t>   Вместе с формой стола, констр</w:t>
      </w:r>
      <w:r>
        <w:rPr>
          <w:color w:val="000000"/>
        </w:rPr>
        <w:t>укцией луз совершенствовались и форма выступа бортов той части, которая обтягивается резиной. На первых лузных бильярдах этот выступ по всей высоте представлял собой как бы сплошную вертикальную стенку. Шар при этом имел много точек соприкосновения с резин</w:t>
      </w:r>
      <w:r>
        <w:rPr>
          <w:color w:val="000000"/>
        </w:rPr>
        <w:t>ой, из-за чего отражался в непредсказуемом направлении, да и технически изготовить совершенный борт было трудно.</w:t>
      </w:r>
    </w:p>
    <w:p w14:paraId="4C87B5F9" w14:textId="77777777" w:rsidR="00000000" w:rsidRDefault="00A51F07">
      <w:pPr>
        <w:pStyle w:val="a4"/>
        <w:widowControl w:val="0"/>
        <w:spacing w:before="120" w:after="0"/>
        <w:ind w:firstLine="567"/>
        <w:jc w:val="both"/>
        <w:rPr>
          <w:color w:val="000000"/>
        </w:rPr>
      </w:pPr>
      <w:r>
        <w:rPr>
          <w:color w:val="000000"/>
        </w:rPr>
        <w:t>   Позднее московские бильярдные мастера Шульц и Бригген предложили низкий борт и ограничили его наклонной плоскостью с заостренным закругление</w:t>
      </w:r>
      <w:r>
        <w:rPr>
          <w:color w:val="000000"/>
        </w:rPr>
        <w:t xml:space="preserve">м резины. Так для игры было удобнее. Но заостренность закругления и то, что точка соприкосновения шара с резиной находилась против его центра и даже несколько ниже, таили сюрпризы: при сильном ударе шар часто подскакивал вверх и затем падал на поверхность </w:t>
      </w:r>
      <w:r>
        <w:rPr>
          <w:color w:val="000000"/>
        </w:rPr>
        <w:t>стола, быстро теряя при этом данную ему силу движения.</w:t>
      </w:r>
    </w:p>
    <w:p w14:paraId="0D5CF9E9" w14:textId="77777777" w:rsidR="00000000" w:rsidRDefault="00A51F07">
      <w:pPr>
        <w:pStyle w:val="a4"/>
        <w:widowControl w:val="0"/>
        <w:spacing w:before="120" w:after="0"/>
        <w:ind w:firstLine="567"/>
        <w:jc w:val="both"/>
        <w:rPr>
          <w:color w:val="000000"/>
        </w:rPr>
      </w:pPr>
      <w:r>
        <w:rPr>
          <w:color w:val="000000"/>
        </w:rPr>
        <w:t>   В дальнейшем усилиями многих бильярдных специалистов, и особенно А.Фрейнберга, был выработан так называемый "нормальный" борт. Ему соответствует умеренное закругление резины и высота, обеспечивающая</w:t>
      </w:r>
      <w:r>
        <w:rPr>
          <w:color w:val="000000"/>
        </w:rPr>
        <w:t xml:space="preserve"> прикосновение шара в точке, расположенной чуть выше его центра. Такая форма бортов сохранилась и до настоящего времени.</w:t>
      </w:r>
    </w:p>
    <w:p w14:paraId="42EC1B10" w14:textId="77777777" w:rsidR="00000000" w:rsidRDefault="00A51F07">
      <w:pPr>
        <w:pStyle w:val="a4"/>
        <w:widowControl w:val="0"/>
        <w:spacing w:before="120" w:after="0"/>
        <w:ind w:firstLine="567"/>
        <w:jc w:val="both"/>
        <w:rPr>
          <w:color w:val="000000"/>
        </w:rPr>
      </w:pPr>
      <w:r>
        <w:rPr>
          <w:color w:val="000000"/>
        </w:rPr>
        <w:t>   В конце прошлого века в России предпринимались попытки создания и использования всевозможных вспомогательных устройств. Так, наприм</w:t>
      </w:r>
      <w:r>
        <w:rPr>
          <w:color w:val="000000"/>
        </w:rPr>
        <w:t xml:space="preserve">ер, в некоторых бильярдных устанавливались автоматические счетчики сыгранных партнерами очков. А контрольные аппараты проф. В.Недлера препятствовали началу игры без ведома соответствующих лиц. В 1875 году профессиональный игрок и фабрикант Гердерс изобрел </w:t>
      </w:r>
      <w:r>
        <w:rPr>
          <w:color w:val="000000"/>
        </w:rPr>
        <w:t>специальные передвижные борта, с помощью нехитрого устройства высота бортов регулировалась в зависимости от размеров шаров. Эти приборы часто выходили из строя и требовали постоянного присмотра. Все они довольно быстро вышли из употребления.</w:t>
      </w:r>
    </w:p>
    <w:p w14:paraId="76D71039" w14:textId="77777777" w:rsidR="00000000" w:rsidRDefault="00A51F07">
      <w:pPr>
        <w:pStyle w:val="a4"/>
        <w:widowControl w:val="0"/>
        <w:spacing w:before="120" w:after="0"/>
        <w:ind w:firstLine="567"/>
        <w:jc w:val="both"/>
        <w:rPr>
          <w:color w:val="000000"/>
        </w:rPr>
      </w:pPr>
      <w:r>
        <w:rPr>
          <w:color w:val="000000"/>
        </w:rPr>
        <w:t xml:space="preserve">   С середины </w:t>
      </w:r>
      <w:r>
        <w:rPr>
          <w:color w:val="000000"/>
        </w:rPr>
        <w:t>XVIII века в связи с ростом популярности бильярда в ряде стран вводятся ограничительные законы, по которым часть прибыли от игровых залов отнималась в доход государства. В какой-то степени эти налоги сдерживали развитие бильярдного спорта.</w:t>
      </w:r>
    </w:p>
    <w:p w14:paraId="33964BA0" w14:textId="77777777" w:rsidR="00000000" w:rsidRDefault="00A51F07">
      <w:pPr>
        <w:pStyle w:val="a4"/>
        <w:widowControl w:val="0"/>
        <w:spacing w:before="120" w:after="0"/>
        <w:ind w:firstLine="567"/>
        <w:jc w:val="both"/>
        <w:rPr>
          <w:color w:val="000000"/>
        </w:rPr>
      </w:pPr>
      <w:r>
        <w:rPr>
          <w:color w:val="000000"/>
        </w:rPr>
        <w:t>   Франция длите</w:t>
      </w:r>
      <w:r>
        <w:rPr>
          <w:color w:val="000000"/>
        </w:rPr>
        <w:t>льное время фактически владела монополией на производство бильярдов. Французы опережали других европейцев и в производстве инвентаря, и в совершенствовании техники игры.</w:t>
      </w:r>
    </w:p>
    <w:p w14:paraId="27E008C7" w14:textId="77777777" w:rsidR="00000000" w:rsidRDefault="00A51F07">
      <w:pPr>
        <w:pStyle w:val="a4"/>
        <w:widowControl w:val="0"/>
        <w:spacing w:before="120" w:after="0"/>
        <w:ind w:firstLine="567"/>
        <w:jc w:val="both"/>
        <w:rPr>
          <w:color w:val="000000"/>
        </w:rPr>
      </w:pPr>
      <w:r>
        <w:rPr>
          <w:color w:val="000000"/>
        </w:rPr>
        <w:t>   Франция раньше других освоила свой, особенный тип безлузного бильярда. В 70-80-е го</w:t>
      </w:r>
      <w:r>
        <w:rPr>
          <w:color w:val="000000"/>
        </w:rPr>
        <w:t>ды XVIII столетия на родине Вольтера и Руссо впервые вошла в обиход трехшаровая игра "Карамболь", сутью которой было последовательное соударение шара-битка с двумя другими шарами. При этом победителем становился тот, кто первым выполнил заранее оговоренное</w:t>
      </w:r>
      <w:r>
        <w:rPr>
          <w:color w:val="000000"/>
        </w:rPr>
        <w:t xml:space="preserve"> или правилами предусмотренное количество карамболей. Французы, придумав "Карамболь", быстро развили эту игру и ввели первые бильярдные термины для различных видов ударов: "накат", "клапштос", "оттяжка", "эффе" и др.</w:t>
      </w:r>
    </w:p>
    <w:p w14:paraId="58BD70FD" w14:textId="77777777" w:rsidR="00000000" w:rsidRDefault="00A51F07">
      <w:pPr>
        <w:pStyle w:val="a4"/>
        <w:widowControl w:val="0"/>
        <w:spacing w:before="120" w:after="0"/>
        <w:ind w:firstLine="567"/>
        <w:jc w:val="both"/>
        <w:rPr>
          <w:color w:val="000000"/>
        </w:rPr>
      </w:pPr>
      <w:r>
        <w:rPr>
          <w:color w:val="000000"/>
        </w:rPr>
        <w:t>   Первые правила бильярдной игры издал</w:t>
      </w:r>
      <w:r>
        <w:rPr>
          <w:color w:val="000000"/>
        </w:rPr>
        <w:t xml:space="preserve"> в 1674 году в городе Лионе француз Этьен Луазон. Трактовка им различных игровых моментов была сложной и недостаточно ясной. Но уже в этих первых правилах автор подчеркивал, что бильярдная игра не только "приятна для ума", но и полезна для здоровья.</w:t>
      </w:r>
    </w:p>
    <w:p w14:paraId="76A48AAD" w14:textId="77777777" w:rsidR="00000000" w:rsidRDefault="00A51F07">
      <w:pPr>
        <w:pStyle w:val="a4"/>
        <w:widowControl w:val="0"/>
        <w:spacing w:before="120" w:after="0"/>
        <w:ind w:firstLine="567"/>
        <w:jc w:val="both"/>
        <w:rPr>
          <w:color w:val="000000"/>
        </w:rPr>
      </w:pPr>
      <w:r>
        <w:rPr>
          <w:color w:val="000000"/>
        </w:rPr>
        <w:t>   О с</w:t>
      </w:r>
      <w:r>
        <w:rPr>
          <w:color w:val="000000"/>
        </w:rPr>
        <w:t>амом названии игры существует несколько мнений. Английский автор Джон Вильк, например, отмечал, что первоначально бильярдная игра имела название bal-yerds, составленное из древнесаксонских слов: bal (мяч) и yerds (палка).</w:t>
      </w:r>
    </w:p>
    <w:p w14:paraId="2168F6DA" w14:textId="77777777" w:rsidR="00000000" w:rsidRDefault="00A51F07">
      <w:pPr>
        <w:pStyle w:val="a4"/>
        <w:widowControl w:val="0"/>
        <w:spacing w:before="120" w:after="0"/>
        <w:ind w:firstLine="567"/>
        <w:jc w:val="both"/>
        <w:rPr>
          <w:color w:val="000000"/>
        </w:rPr>
      </w:pPr>
      <w:r>
        <w:rPr>
          <w:color w:val="000000"/>
        </w:rPr>
        <w:t xml:space="preserve">   Вплоть до конца 20-х годов XIX </w:t>
      </w:r>
      <w:r>
        <w:rPr>
          <w:color w:val="000000"/>
        </w:rPr>
        <w:t xml:space="preserve">столетия действия кием не отличались </w:t>
      </w:r>
      <w:r>
        <w:rPr>
          <w:color w:val="000000"/>
        </w:rPr>
        <w:lastRenderedPageBreak/>
        <w:t>замысловатостью. "Диапазон" их ограничивался простым ударом в центр шара, посредством которого невозможно было дать шару-битку произвольное направление. Причиной тому было залитое гипсом углубление в тонком конце кия. П</w:t>
      </w:r>
      <w:r>
        <w:rPr>
          <w:color w:val="000000"/>
        </w:rPr>
        <w:t>ри попытке ударить такой нашлепкой в любую точку шара, кроме центра, происходил сбой или как его называют, "кикс". Кроме того, каждый игрок имел перед собой несколько киев, которые регулярно макал в жидкий гипс. Столы пачкались и имели неприятный вид. Гипс</w:t>
      </w:r>
      <w:r>
        <w:rPr>
          <w:color w:val="000000"/>
        </w:rPr>
        <w:t>овые кии часто рвали сукно.</w:t>
      </w:r>
    </w:p>
    <w:p w14:paraId="52D2C12A" w14:textId="77777777" w:rsidR="00000000" w:rsidRDefault="00A51F07">
      <w:pPr>
        <w:pStyle w:val="a4"/>
        <w:widowControl w:val="0"/>
        <w:spacing w:before="120" w:after="0"/>
        <w:ind w:firstLine="567"/>
        <w:jc w:val="both"/>
        <w:rPr>
          <w:color w:val="000000"/>
        </w:rPr>
      </w:pPr>
      <w:r>
        <w:rPr>
          <w:color w:val="000000"/>
        </w:rPr>
        <w:t>   В 1827 году французский виртуоз бильярда Менго изобрел круглую кожаную наклейку для кия. Это на первый взгляд простое новшество произвело свонго рода революцию. С помощью кожаной наклейки, игрок мог выполнять более сложные уд</w:t>
      </w:r>
      <w:r>
        <w:rPr>
          <w:color w:val="000000"/>
        </w:rPr>
        <w:t>ары: шар вращался и двигался по искривленной траектории, вдруг сам собой останавливался и откатывался назад и т.д. Такая игра вызывала у всех окружающих удивление и восхищение.</w:t>
      </w:r>
    </w:p>
    <w:p w14:paraId="7A495C65" w14:textId="77777777" w:rsidR="00000000" w:rsidRDefault="00A51F07">
      <w:pPr>
        <w:pStyle w:val="a4"/>
        <w:widowControl w:val="0"/>
        <w:spacing w:before="120" w:after="0"/>
        <w:ind w:firstLine="567"/>
        <w:jc w:val="both"/>
        <w:rPr>
          <w:color w:val="000000"/>
        </w:rPr>
      </w:pPr>
      <w:r>
        <w:rPr>
          <w:color w:val="000000"/>
        </w:rPr>
        <w:t>   И вот в Тулузу, где в то время всех побеждал изобретатель гипсового кия, в 1</w:t>
      </w:r>
      <w:r>
        <w:rPr>
          <w:color w:val="000000"/>
        </w:rPr>
        <w:t>827 году приехал Менго с намерением вызвать соперника на решительный поединок. Майор Дуга вызов отклонил, поняв, что кусок кожи, приклеенный к концу кия, вынес ему окончательный приговор.</w:t>
      </w:r>
    </w:p>
    <w:p w14:paraId="6B6A7D5C" w14:textId="77777777" w:rsidR="00000000" w:rsidRDefault="00A51F07">
      <w:pPr>
        <w:pStyle w:val="a4"/>
        <w:widowControl w:val="0"/>
        <w:spacing w:before="120" w:after="0"/>
        <w:ind w:firstLine="567"/>
        <w:jc w:val="both"/>
        <w:rPr>
          <w:color w:val="000000"/>
        </w:rPr>
      </w:pPr>
      <w:r>
        <w:rPr>
          <w:color w:val="000000"/>
        </w:rPr>
        <w:t>   Очередным поворотным пунктом в развитии бильярда было появление а</w:t>
      </w:r>
      <w:r>
        <w:rPr>
          <w:color w:val="000000"/>
        </w:rPr>
        <w:t>мериканчких резиновых бортов. Шары хорошо отражались бортами, что незамедлительно сказалось на занимательности и зрелищности игры.</w:t>
      </w:r>
    </w:p>
    <w:p w14:paraId="6F581733" w14:textId="77777777" w:rsidR="00000000" w:rsidRDefault="00A51F07">
      <w:pPr>
        <w:pStyle w:val="a4"/>
        <w:widowControl w:val="0"/>
        <w:spacing w:before="120" w:after="0"/>
        <w:ind w:firstLine="567"/>
        <w:jc w:val="both"/>
        <w:rPr>
          <w:color w:val="000000"/>
        </w:rPr>
      </w:pPr>
      <w:r>
        <w:rPr>
          <w:color w:val="000000"/>
        </w:rPr>
        <w:t>   В 1873 году в Нью-Йорке состоялся первый всемирный спортивный турнир по карамболю, победителем которого стал француз Гарнь</w:t>
      </w:r>
      <w:r>
        <w:rPr>
          <w:color w:val="000000"/>
        </w:rPr>
        <w:t>е.</w:t>
      </w:r>
    </w:p>
    <w:p w14:paraId="217EE535" w14:textId="77777777" w:rsidR="00000000" w:rsidRDefault="00A51F07">
      <w:pPr>
        <w:pStyle w:val="a4"/>
        <w:widowControl w:val="0"/>
        <w:spacing w:before="120" w:after="0"/>
        <w:ind w:firstLine="567"/>
        <w:jc w:val="both"/>
        <w:rPr>
          <w:color w:val="000000"/>
        </w:rPr>
      </w:pPr>
      <w:r>
        <w:rPr>
          <w:color w:val="000000"/>
        </w:rPr>
        <w:t>   На бильярдном "небосклоне" в начале прошлого века блистало большое количество "звезд" карамболя - профессиональных игроков многих национальностей. Всех перечислить невозможно. К их числу, например, относится Гуго Керкау, немецкий бильярдный гений. На</w:t>
      </w:r>
      <w:r>
        <w:rPr>
          <w:color w:val="000000"/>
        </w:rPr>
        <w:t xml:space="preserve"> его счету рекордная серия карамболей. Керкау своими фантастическими ударами приводил в восхищение бильярдный мир.</w:t>
      </w:r>
    </w:p>
    <w:p w14:paraId="1C2BE877" w14:textId="77777777" w:rsidR="00000000" w:rsidRDefault="00A51F07">
      <w:pPr>
        <w:pStyle w:val="a4"/>
        <w:widowControl w:val="0"/>
        <w:spacing w:before="120" w:after="0"/>
        <w:ind w:firstLine="567"/>
        <w:jc w:val="both"/>
        <w:rPr>
          <w:color w:val="000000"/>
        </w:rPr>
      </w:pPr>
      <w:r>
        <w:rPr>
          <w:color w:val="000000"/>
        </w:rPr>
        <w:t>   С началом Первой мировой войны в развитии международного бильярда наступил закономерный спад. В последующие два десятилетия, в 20-30-е гг.</w:t>
      </w:r>
      <w:r>
        <w:rPr>
          <w:color w:val="000000"/>
        </w:rPr>
        <w:t>, произошло не только его возрождение, но и рост популярности. Появились новые игры, что позволило ввести в практику национальных и международных соревнований карамбольное многоборье.</w:t>
      </w:r>
    </w:p>
    <w:p w14:paraId="5B81D846" w14:textId="77777777" w:rsidR="00000000" w:rsidRDefault="00A51F07">
      <w:pPr>
        <w:pStyle w:val="a4"/>
        <w:widowControl w:val="0"/>
        <w:spacing w:before="120" w:after="0"/>
        <w:ind w:firstLine="567"/>
        <w:jc w:val="both"/>
        <w:rPr>
          <w:color w:val="000000"/>
        </w:rPr>
      </w:pPr>
      <w:r>
        <w:rPr>
          <w:color w:val="000000"/>
        </w:rPr>
        <w:t>   В России бильярд появился в начале XVIII столетия при Петре I.</w:t>
      </w:r>
    </w:p>
    <w:p w14:paraId="1F52D45E" w14:textId="77777777" w:rsidR="00000000" w:rsidRDefault="00A51F07">
      <w:pPr>
        <w:pStyle w:val="a4"/>
        <w:widowControl w:val="0"/>
        <w:spacing w:before="120" w:after="0"/>
        <w:ind w:firstLine="567"/>
        <w:jc w:val="both"/>
        <w:rPr>
          <w:color w:val="000000"/>
        </w:rPr>
      </w:pPr>
      <w:r>
        <w:rPr>
          <w:color w:val="000000"/>
        </w:rPr>
        <w:t>   Буд</w:t>
      </w:r>
      <w:r>
        <w:rPr>
          <w:color w:val="000000"/>
        </w:rPr>
        <w:t>учи за границей, в Голландии, и познакомившись с этой игрой, Петр приказал изготовить для себя бильярд, который стал любимым его развлечением.</w:t>
      </w:r>
    </w:p>
    <w:p w14:paraId="47A9D2F2" w14:textId="77777777" w:rsidR="00000000" w:rsidRDefault="00A51F07">
      <w:pPr>
        <w:pStyle w:val="a4"/>
        <w:widowControl w:val="0"/>
        <w:spacing w:before="120" w:after="0"/>
        <w:ind w:firstLine="567"/>
        <w:jc w:val="both"/>
        <w:rPr>
          <w:color w:val="000000"/>
        </w:rPr>
      </w:pPr>
      <w:r>
        <w:rPr>
          <w:color w:val="000000"/>
        </w:rPr>
        <w:t>   По примеру царя его приближенные тоже стали заводить у себя бильярдные столы. Спустя некоторое время игра быст</w:t>
      </w:r>
      <w:r>
        <w:rPr>
          <w:color w:val="000000"/>
        </w:rPr>
        <w:t>ро распространилась по дворянским поместьям, клубам, дворцам знати.</w:t>
      </w:r>
    </w:p>
    <w:p w14:paraId="590E5B9D" w14:textId="77777777" w:rsidR="00000000" w:rsidRDefault="00A51F07">
      <w:pPr>
        <w:pStyle w:val="a4"/>
        <w:widowControl w:val="0"/>
        <w:spacing w:before="120" w:after="0"/>
        <w:ind w:firstLine="567"/>
        <w:jc w:val="both"/>
        <w:rPr>
          <w:color w:val="000000"/>
        </w:rPr>
      </w:pPr>
      <w:r>
        <w:rPr>
          <w:color w:val="000000"/>
        </w:rPr>
        <w:t>   Еще большее распространение бильярд получил при императрице Анне Ивановне, которая играла на нем почти ежедневно. С началом XIX столетия игра из дворцов и поместий переместилась в общес</w:t>
      </w:r>
      <w:r>
        <w:rPr>
          <w:color w:val="000000"/>
        </w:rPr>
        <w:t>твенные места.</w:t>
      </w:r>
    </w:p>
    <w:p w14:paraId="16DD7DBD" w14:textId="77777777" w:rsidR="00000000" w:rsidRDefault="00A51F07">
      <w:pPr>
        <w:pStyle w:val="a4"/>
        <w:widowControl w:val="0"/>
        <w:spacing w:before="120" w:after="0"/>
        <w:ind w:firstLine="567"/>
        <w:jc w:val="both"/>
        <w:rPr>
          <w:color w:val="000000"/>
        </w:rPr>
      </w:pPr>
      <w:r>
        <w:rPr>
          <w:color w:val="000000"/>
        </w:rPr>
        <w:t>   В игры на традиционном русском бильярде были включены и карамбольные удары. Так появилась интересная и любимая многими партия "Пять шаров с карамболями", в которой французский карамболь удачно сочетается с покладкой шаров в лузы.</w:t>
      </w:r>
    </w:p>
    <w:p w14:paraId="4A2D7E1F" w14:textId="77777777" w:rsidR="00000000" w:rsidRDefault="00A51F07">
      <w:pPr>
        <w:pStyle w:val="a4"/>
        <w:widowControl w:val="0"/>
        <w:spacing w:before="120" w:after="0"/>
        <w:ind w:firstLine="567"/>
        <w:jc w:val="both"/>
        <w:rPr>
          <w:color w:val="000000"/>
        </w:rPr>
      </w:pPr>
      <w:r>
        <w:rPr>
          <w:color w:val="000000"/>
        </w:rPr>
        <w:t>   В Рос</w:t>
      </w:r>
      <w:r>
        <w:rPr>
          <w:color w:val="000000"/>
        </w:rPr>
        <w:t>сии с самого начала освоение бильярда шло автономно. Именно в Москве и Петербурге появились не только строгие столы, на которых шары могли быть положены только точными ударами, но и новые игры.</w:t>
      </w:r>
    </w:p>
    <w:p w14:paraId="4E4C4985" w14:textId="77777777" w:rsidR="00000000" w:rsidRDefault="00A51F07">
      <w:pPr>
        <w:pStyle w:val="a4"/>
        <w:widowControl w:val="0"/>
        <w:spacing w:before="120" w:after="0"/>
        <w:ind w:firstLine="567"/>
        <w:jc w:val="both"/>
        <w:rPr>
          <w:color w:val="000000"/>
        </w:rPr>
      </w:pPr>
      <w:r>
        <w:rPr>
          <w:color w:val="000000"/>
        </w:rPr>
        <w:t>   В 30-х годах XIX века в России придумали "Малую русскую пир</w:t>
      </w:r>
      <w:r>
        <w:rPr>
          <w:color w:val="000000"/>
        </w:rPr>
        <w:t>амиду", которая сразу приобрела большую популярность. Эта игра до сих пор остается классикой бильярда.</w:t>
      </w:r>
    </w:p>
    <w:p w14:paraId="5FAD607C" w14:textId="77777777" w:rsidR="00000000" w:rsidRDefault="00A51F07">
      <w:pPr>
        <w:pStyle w:val="a4"/>
        <w:widowControl w:val="0"/>
        <w:spacing w:before="120" w:after="0"/>
        <w:ind w:firstLine="567"/>
        <w:jc w:val="both"/>
        <w:rPr>
          <w:color w:val="000000"/>
        </w:rPr>
      </w:pPr>
      <w:r>
        <w:rPr>
          <w:color w:val="000000"/>
        </w:rPr>
        <w:lastRenderedPageBreak/>
        <w:t>   Выдающимися бильярдными игроками были академик М.В.Ломоносов, граф Г.Г.Орлов, герои войны 1812 года генералы И.Н.Скобелев и Д.Г.Бибиков, граф А.Н.Осте</w:t>
      </w:r>
      <w:r>
        <w:rPr>
          <w:color w:val="000000"/>
        </w:rPr>
        <w:t>рман-Толстой.</w:t>
      </w:r>
    </w:p>
    <w:p w14:paraId="195B67D7" w14:textId="77777777" w:rsidR="00000000" w:rsidRDefault="00A51F07">
      <w:pPr>
        <w:pStyle w:val="a4"/>
        <w:widowControl w:val="0"/>
        <w:spacing w:before="120" w:after="0"/>
        <w:ind w:firstLine="567"/>
        <w:jc w:val="both"/>
        <w:rPr>
          <w:color w:val="000000"/>
        </w:rPr>
      </w:pPr>
      <w:r>
        <w:rPr>
          <w:color w:val="000000"/>
        </w:rPr>
        <w:t>   В конце XIX- начале XX века бильярдная игра все более принимает характер спорта. В ряде стран организуются внутренние и международные соревнования.</w:t>
      </w:r>
    </w:p>
    <w:p w14:paraId="62AB6112" w14:textId="77777777" w:rsidR="00000000" w:rsidRDefault="00A51F07">
      <w:pPr>
        <w:pStyle w:val="a4"/>
        <w:widowControl w:val="0"/>
        <w:spacing w:before="120" w:after="0"/>
        <w:ind w:firstLine="567"/>
        <w:jc w:val="both"/>
        <w:rPr>
          <w:color w:val="000000"/>
        </w:rPr>
      </w:pPr>
      <w:r>
        <w:rPr>
          <w:color w:val="000000"/>
        </w:rPr>
        <w:t>   Выше уже отмечалось, что со времен Петра I бильярдные столы в России были непременной пр</w:t>
      </w:r>
      <w:r>
        <w:rPr>
          <w:color w:val="000000"/>
        </w:rPr>
        <w:t>инадлежностью царского обихода. Эта традиция в своеобразном преломлении нашла свое продолжение и в послереволюционное время среди советского руководства. Например, бильярд был установлен в резиденциях Сталина, на его "дальней" и "ближней" дачах под Москвой</w:t>
      </w:r>
      <w:r>
        <w:rPr>
          <w:color w:val="000000"/>
        </w:rPr>
        <w:t>.</w:t>
      </w:r>
    </w:p>
    <w:p w14:paraId="63B7D1B1" w14:textId="77777777" w:rsidR="00000000" w:rsidRDefault="00A51F07">
      <w:pPr>
        <w:pStyle w:val="a4"/>
        <w:widowControl w:val="0"/>
        <w:spacing w:before="120" w:after="0"/>
        <w:ind w:firstLine="567"/>
        <w:jc w:val="both"/>
        <w:rPr>
          <w:color w:val="000000"/>
        </w:rPr>
      </w:pPr>
      <w:r>
        <w:rPr>
          <w:color w:val="000000"/>
        </w:rPr>
        <w:t>   В 50-70-е годы официальные соревнования почти не проводились. Но и в то время преданные любимой игре энтузиасты бережно сохраняли богатую традициями отечественную школу бильярда. Продолжались состязания в клубах предприятий, в Домах творческих работни</w:t>
      </w:r>
      <w:r>
        <w:rPr>
          <w:color w:val="000000"/>
        </w:rPr>
        <w:t>ков, в санаториях, на спортивных базах; появились новые, технически великолепно оснащенные мастера.</w:t>
      </w:r>
    </w:p>
    <w:p w14:paraId="1DF4718F" w14:textId="77777777" w:rsidR="00000000" w:rsidRDefault="00A51F07">
      <w:pPr>
        <w:pStyle w:val="a4"/>
        <w:widowControl w:val="0"/>
        <w:spacing w:before="120" w:after="0"/>
        <w:ind w:firstLine="567"/>
        <w:jc w:val="both"/>
        <w:rPr>
          <w:color w:val="000000"/>
        </w:rPr>
      </w:pPr>
      <w:r>
        <w:rPr>
          <w:color w:val="000000"/>
        </w:rPr>
        <w:t>   Днем нового рождения спортивного бильярда можно считать 19 ноября 1988 г. - день создания Московской федерации бильярдного спорта. Вскоре такие же федера</w:t>
      </w:r>
      <w:r>
        <w:rPr>
          <w:color w:val="000000"/>
        </w:rPr>
        <w:t xml:space="preserve">ции были открыты и в других городах, а в декабре 1989 года в Москве проходила учредительная конференция Федерации бильярдного спорта СССР (ФБС СССР).    Позднее ФБС СССР была преобразована в Федерацию бильярдного спорта СНГ, которая является общественной, </w:t>
      </w:r>
      <w:r>
        <w:rPr>
          <w:color w:val="000000"/>
        </w:rPr>
        <w:t>самодеятельной спортивной организацией, строящей свою работу на принципах самофинансирования. Возродить славные традиции русского бильярда, освоить новые, современные виды этой игры, помочь оздоровить образ жизни нашей молодежи, приобщить к бильярдному спо</w:t>
      </w:r>
      <w:r>
        <w:rPr>
          <w:color w:val="000000"/>
        </w:rPr>
        <w:t>рту инвалидов, научиться и сегодня делать прекрасные столы, кии, шары, которыми славилась Россия в начале века,- это лишь некоторые цели Федерации СНГ.</w:t>
      </w:r>
    </w:p>
    <w:p w14:paraId="45B530E6" w14:textId="77777777" w:rsidR="00000000" w:rsidRDefault="00A51F07">
      <w:pPr>
        <w:widowControl w:val="0"/>
        <w:spacing w:before="120"/>
        <w:ind w:firstLine="567"/>
        <w:jc w:val="both"/>
        <w:rPr>
          <w:color w:val="000000"/>
          <w:sz w:val="24"/>
          <w:szCs w:val="24"/>
        </w:rPr>
      </w:pPr>
      <w:r>
        <w:rPr>
          <w:color w:val="000000"/>
          <w:sz w:val="24"/>
          <w:szCs w:val="24"/>
        </w:rPr>
        <w:t>(По книге Балина И.В. "Бильярд", 2001 г.)</w:t>
      </w:r>
    </w:p>
    <w:p w14:paraId="5321B900" w14:textId="77777777" w:rsidR="00000000" w:rsidRDefault="00A51F07">
      <w:pPr>
        <w:widowControl w:val="0"/>
        <w:spacing w:before="120"/>
        <w:jc w:val="center"/>
        <w:rPr>
          <w:b/>
          <w:bCs/>
          <w:color w:val="000000"/>
          <w:sz w:val="28"/>
          <w:szCs w:val="28"/>
        </w:rPr>
      </w:pPr>
      <w:r>
        <w:rPr>
          <w:b/>
          <w:bCs/>
          <w:color w:val="000000"/>
          <w:sz w:val="28"/>
          <w:szCs w:val="28"/>
        </w:rPr>
        <w:t>Список литературы</w:t>
      </w:r>
    </w:p>
    <w:p w14:paraId="4FC31FD9" w14:textId="77777777" w:rsidR="00A51F07" w:rsidRDefault="00A51F07">
      <w:pPr>
        <w:widowControl w:val="0"/>
        <w:spacing w:before="120"/>
        <w:ind w:firstLine="567"/>
        <w:jc w:val="both"/>
        <w:rPr>
          <w:color w:val="000000"/>
          <w:sz w:val="24"/>
          <w:szCs w:val="24"/>
        </w:rPr>
      </w:pPr>
      <w:r>
        <w:rPr>
          <w:color w:val="000000"/>
          <w:sz w:val="24"/>
          <w:szCs w:val="24"/>
        </w:rPr>
        <w:t>Для подготовки данной работы были использов</w:t>
      </w:r>
      <w:r>
        <w:rPr>
          <w:color w:val="000000"/>
          <w:sz w:val="24"/>
          <w:szCs w:val="24"/>
        </w:rPr>
        <w:t xml:space="preserve">аны материалы с сайта </w:t>
      </w:r>
      <w:hyperlink r:id="rId5" w:history="1">
        <w:r>
          <w:rPr>
            <w:rStyle w:val="a3"/>
          </w:rPr>
          <w:t>http://www.billiard.hut.ru/</w:t>
        </w:r>
      </w:hyperlink>
      <w:r>
        <w:rPr>
          <w:color w:val="000000"/>
          <w:sz w:val="24"/>
          <w:szCs w:val="24"/>
        </w:rPr>
        <w:t>.</w:t>
      </w:r>
    </w:p>
    <w:sectPr w:rsidR="00A51F0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3765"/>
    <w:multiLevelType w:val="hybridMultilevel"/>
    <w:tmpl w:val="C4A44622"/>
    <w:lvl w:ilvl="0" w:tplc="F52068F0">
      <w:start w:val="1"/>
      <w:numFmt w:val="bullet"/>
      <w:lvlText w:val=""/>
      <w:lvlJc w:val="left"/>
      <w:pPr>
        <w:tabs>
          <w:tab w:val="num" w:pos="720"/>
        </w:tabs>
        <w:ind w:left="720" w:hanging="360"/>
      </w:pPr>
      <w:rPr>
        <w:rFonts w:ascii="Symbol" w:hAnsi="Symbol" w:cs="Symbol" w:hint="default"/>
        <w:sz w:val="20"/>
        <w:szCs w:val="20"/>
      </w:rPr>
    </w:lvl>
    <w:lvl w:ilvl="1" w:tplc="3DAC454C">
      <w:start w:val="1"/>
      <w:numFmt w:val="bullet"/>
      <w:lvlText w:val="o"/>
      <w:lvlJc w:val="left"/>
      <w:pPr>
        <w:tabs>
          <w:tab w:val="num" w:pos="1440"/>
        </w:tabs>
        <w:ind w:left="1440" w:hanging="360"/>
      </w:pPr>
      <w:rPr>
        <w:rFonts w:ascii="Courier New" w:hAnsi="Courier New" w:cs="Courier New" w:hint="default"/>
        <w:sz w:val="20"/>
        <w:szCs w:val="20"/>
      </w:rPr>
    </w:lvl>
    <w:lvl w:ilvl="2" w:tplc="FB7A0244">
      <w:start w:val="1"/>
      <w:numFmt w:val="bullet"/>
      <w:lvlText w:val=""/>
      <w:lvlJc w:val="left"/>
      <w:pPr>
        <w:tabs>
          <w:tab w:val="num" w:pos="2160"/>
        </w:tabs>
        <w:ind w:left="2160" w:hanging="360"/>
      </w:pPr>
      <w:rPr>
        <w:rFonts w:ascii="Wingdings" w:hAnsi="Wingdings" w:cs="Wingdings" w:hint="default"/>
        <w:sz w:val="20"/>
        <w:szCs w:val="20"/>
      </w:rPr>
    </w:lvl>
    <w:lvl w:ilvl="3" w:tplc="4FF4CF82">
      <w:start w:val="1"/>
      <w:numFmt w:val="bullet"/>
      <w:lvlText w:val=""/>
      <w:lvlJc w:val="left"/>
      <w:pPr>
        <w:tabs>
          <w:tab w:val="num" w:pos="2880"/>
        </w:tabs>
        <w:ind w:left="2880" w:hanging="360"/>
      </w:pPr>
      <w:rPr>
        <w:rFonts w:ascii="Wingdings" w:hAnsi="Wingdings" w:cs="Wingdings" w:hint="default"/>
        <w:sz w:val="20"/>
        <w:szCs w:val="20"/>
      </w:rPr>
    </w:lvl>
    <w:lvl w:ilvl="4" w:tplc="4830E0D6">
      <w:start w:val="1"/>
      <w:numFmt w:val="bullet"/>
      <w:lvlText w:val=""/>
      <w:lvlJc w:val="left"/>
      <w:pPr>
        <w:tabs>
          <w:tab w:val="num" w:pos="3600"/>
        </w:tabs>
        <w:ind w:left="3600" w:hanging="360"/>
      </w:pPr>
      <w:rPr>
        <w:rFonts w:ascii="Wingdings" w:hAnsi="Wingdings" w:cs="Wingdings" w:hint="default"/>
        <w:sz w:val="20"/>
        <w:szCs w:val="20"/>
      </w:rPr>
    </w:lvl>
    <w:lvl w:ilvl="5" w:tplc="01F210D6">
      <w:start w:val="1"/>
      <w:numFmt w:val="bullet"/>
      <w:lvlText w:val=""/>
      <w:lvlJc w:val="left"/>
      <w:pPr>
        <w:tabs>
          <w:tab w:val="num" w:pos="4320"/>
        </w:tabs>
        <w:ind w:left="4320" w:hanging="360"/>
      </w:pPr>
      <w:rPr>
        <w:rFonts w:ascii="Wingdings" w:hAnsi="Wingdings" w:cs="Wingdings" w:hint="default"/>
        <w:sz w:val="20"/>
        <w:szCs w:val="20"/>
      </w:rPr>
    </w:lvl>
    <w:lvl w:ilvl="6" w:tplc="372E2E1A">
      <w:start w:val="1"/>
      <w:numFmt w:val="bullet"/>
      <w:lvlText w:val=""/>
      <w:lvlJc w:val="left"/>
      <w:pPr>
        <w:tabs>
          <w:tab w:val="num" w:pos="5040"/>
        </w:tabs>
        <w:ind w:left="5040" w:hanging="360"/>
      </w:pPr>
      <w:rPr>
        <w:rFonts w:ascii="Wingdings" w:hAnsi="Wingdings" w:cs="Wingdings" w:hint="default"/>
        <w:sz w:val="20"/>
        <w:szCs w:val="20"/>
      </w:rPr>
    </w:lvl>
    <w:lvl w:ilvl="7" w:tplc="E6306FA2">
      <w:start w:val="1"/>
      <w:numFmt w:val="bullet"/>
      <w:lvlText w:val=""/>
      <w:lvlJc w:val="left"/>
      <w:pPr>
        <w:tabs>
          <w:tab w:val="num" w:pos="5760"/>
        </w:tabs>
        <w:ind w:left="5760" w:hanging="360"/>
      </w:pPr>
      <w:rPr>
        <w:rFonts w:ascii="Wingdings" w:hAnsi="Wingdings" w:cs="Wingdings" w:hint="default"/>
        <w:sz w:val="20"/>
        <w:szCs w:val="20"/>
      </w:rPr>
    </w:lvl>
    <w:lvl w:ilvl="8" w:tplc="078254F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59"/>
  <w:drawingGridVerticalSpacing w:val="40"/>
  <w:displayHorizontalDrawingGridEvery w:val="0"/>
  <w:displayVerticalDrawingGridEvery w:val="0"/>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5A4"/>
    <w:rsid w:val="000875A4"/>
    <w:rsid w:val="00A5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8D3DE"/>
  <w14:defaultImageDpi w14:val="0"/>
  <w15:docId w15:val="{2595EBAA-2EDB-48F5-8D23-4F15C6CE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00"/>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lliard.hu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2413</Words>
  <Characters>13755</Characters>
  <Application>Microsoft Office Word</Application>
  <DocSecurity>0</DocSecurity>
  <Lines>114</Lines>
  <Paragraphs>32</Paragraphs>
  <ScaleCrop>false</ScaleCrop>
  <Company>PERSONAL COMPUTERS</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dc:title>
  <dc:subject/>
  <dc:creator>USER</dc:creator>
  <cp:keywords/>
  <dc:description/>
  <cp:lastModifiedBy>Igor</cp:lastModifiedBy>
  <cp:revision>2</cp:revision>
  <dcterms:created xsi:type="dcterms:W3CDTF">2025-04-20T08:04:00Z</dcterms:created>
  <dcterms:modified xsi:type="dcterms:W3CDTF">2025-04-20T08:04:00Z</dcterms:modified>
</cp:coreProperties>
</file>