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C621" w14:textId="77777777" w:rsidR="00F30354" w:rsidRPr="00750406" w:rsidRDefault="00F30354" w:rsidP="00F30354">
      <w:pPr>
        <w:spacing w:before="120"/>
        <w:jc w:val="center"/>
        <w:rPr>
          <w:b/>
          <w:bCs/>
          <w:sz w:val="32"/>
          <w:szCs w:val="32"/>
        </w:rPr>
      </w:pPr>
      <w:r w:rsidRPr="00750406">
        <w:rPr>
          <w:b/>
          <w:bCs/>
          <w:sz w:val="32"/>
          <w:szCs w:val="32"/>
        </w:rPr>
        <w:t>Женщины в изначально мужских видах спорта</w:t>
      </w:r>
    </w:p>
    <w:p w14:paraId="7AC8AC90" w14:textId="77777777" w:rsidR="00F30354" w:rsidRPr="00750406" w:rsidRDefault="00F30354" w:rsidP="00F30354">
      <w:pPr>
        <w:spacing w:before="120"/>
        <w:ind w:firstLine="567"/>
        <w:jc w:val="both"/>
        <w:rPr>
          <w:sz w:val="28"/>
          <w:szCs w:val="28"/>
        </w:rPr>
      </w:pPr>
      <w:r w:rsidRPr="00750406">
        <w:rPr>
          <w:sz w:val="28"/>
          <w:szCs w:val="28"/>
        </w:rPr>
        <w:t xml:space="preserve">Кандидат педагогических наук, доцент З.А. Гасанова Российская государственная академия физической культуры </w:t>
      </w:r>
    </w:p>
    <w:p w14:paraId="7F910293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Характеризуя знаменательные черты мирового спортивного движения завершающегося века, наряду с прочим справедливо обращают внимание на развернувшуюся в нем феминистскую тенденцию. В этом, несомненно, проявилось прогрессирование в мировом сообществе того социального течения, которое вдохновлялось и вдохновляется идеями всесторонней эмансипации женщин. </w:t>
      </w:r>
    </w:p>
    <w:p w14:paraId="791CC1C0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Правда, даже гуманные деятели возрожденного олимпийского движения не сразу решились нарушить традиционное отлучение женщин от спорта. Как известно, их участие в олимпийских состязаниях не предусматривалось в программе игр первых олимпиад нового времени. Лишь в 1924 г., после многолетних прений, МОК официально зафиксировал в своей хартии право спортсменок самостоятельно участвовать в играх олимпиад в части видов спорта. Перечень таких видов от олимпиады к олимпиаде расширялся (в 1924 г. допущено участие женщин в 7 дисциплинах олимпийской программы, в 1928 г. - в 9, в 1936 г. - в 10, в 1948 г. - в 19 и т.д.). Однако еще до этого, не дожидаясь официального решения, отважные поборницы женского равноправия в спорте добились выхода на олимпийскую арену (уже на играх II Олимпиады, в 1900 г., 11 спортсменок участвовали в состязаниях по гольфу и теннису). В олимпиадах последних десятилетий спортсменки, как известно, выступают в состязаниях по большинству разделов олимпийской программы, а доля женщин в общем составе участников современных олимпийских игр (как летних, так и зимних) превышает 20%. </w:t>
      </w:r>
    </w:p>
    <w:p w14:paraId="5F41E8CC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Несмотря на широкое представительство в современном спорте тех, кого нередко все еще называют "слабым полом", его особо активные представительницы стремятся, вроде бы, доказать, что для них посильны любые из освоенных мужчинами видов спорта. В последние десятилетия начали практиковать женские первенства и по таким спортивным дисциплинам, как марафонский бег, тройной прыжок и прыжки с шестом, метание молота, прыжки на лыжах с трамплина, поднимание штанги, футбол, хоккей, регби, дзюдо, и по другим, издавна считавшимся сугубо мужскими. Возникает вопрос: не нарушается ли в таких спортивно-феминистских устремлениях разумная мера? И вообще - следует ли понимать перспективы эмансипационных устремлений женщин в спорте как полное уравнивание предмета спортивного совершенствования для мужчин и женщин? </w:t>
      </w:r>
    </w:p>
    <w:p w14:paraId="7E8CB24C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Ясно, что предвзято и априори ставить препоны увлечениям женщин тем или иным видом спорта в принципе недопустимо. Но разве неясно и то, что женщины - это не мужчины и их отношение к спорту не может быть вполне одинаковым. Есть, конечно, множество видов спорта, пригодных в качестве предмета спортивного совершенствования как для мужчин, так и для женщин, однако и здесь уровень спортивных достижений и регламентация спортивной деятельности закономерно дифференцируются в зависимости от пола. Поэтому с моей стороны было бы опрометчиво, если не сказать легкомысленно, призывать женщин догнать и перегнать мужчин. </w:t>
      </w:r>
    </w:p>
    <w:p w14:paraId="76A105CB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Небезынтересно в связи с этим обратить внимание на табл. 1-21 Их данные свидетельствуют, что женские достижения на протяжении века существенно приблизились к мужским: если первоначально в ряде видов спорта они отличались на 20% и более, к настоящему времени эта разница уменьшилась примерно вдвое, что указывает на более высокие темпы прироста спортивных достижений женщин. Эта тенденция дала кое-кому повод утверждать, будто женские рекорды в спорте в перспективе сравняются с мужскими и даже превзойдут их [8, 20 и др.]. Такой прогноз есть основание считать маловероятным. По всей видимости, хотя тенденция приближения женских рекордов к мужским еще окончательно не исчезла, во второй половине текущего века, как явствует из тех же </w:t>
      </w:r>
      <w:r w:rsidRPr="00750406">
        <w:lastRenderedPageBreak/>
        <w:t xml:space="preserve">приведенных данных (см. табл. 1-2), она явно убывает и в последние десятилетия в ряде видов спорта сменилась тенденцией к стабилизации разницы между женскими и мужскими достижениями, а в отдельных случаях даже к некоторому ее возрастанию. Примечательно также, что если сопоставлять в этом же аспекте не только рекордные достижения, но и более часто демонстрируемые спортивные результаты мужчин и женщин (т.е. в более широкой выборке), то разница между ними оказывается более значительной, чем при сопоставлении рекордов (в табл. 3 в каждой из приведенных легкоатлетических дисциплин сопоставлены средние величины результатов 50 лучших легкоатлетов и легкоатлеток 90-х гг.). Очевидно, когда сопоставляются лишь рекордные достижения, сильнее сказывается их зависимость от индивидуальных особенностей рекордсменов и рекордсменок, при более же широкой выборке отчетливее выявляется общая линия различий (в данном случае половых). В общем можно с достаточным основанием считать, что какая-то разница между мужскими и женскими спортивными достижениями естественна, закономерна и потому всегда будет существовать в силу прежде всего природных функциональных и морфофункцио-нальных особенностей женского и мужского организмов. </w:t>
      </w:r>
    </w:p>
    <w:p w14:paraId="1A682413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Причины повышенных темпов прогресса спортивных достижений женщин на протяжении большей части текущего века, надо думать, коренятся главным образом не в особых свойствах женского организма, а в закономерных различиях динамики спортивных результатов на разных этапах развития спорта и в социально-исторических особенностях динамики мужского и женского спорта. Как хорошо известно, мужской спорт культивируется многие столетия, он давно уже охватил многочисленные мужские контингенты и именно в нем сложилась система селекции и подготовки выдающихся спортсменов. Фактически к началу текущего века мужской спорт находился на совсем иной ступени своего исторического развития, чем женский, когда женщины начали выходить на широкую спортивную арену и осваивать проторенные мужчинами пути к высшим спортивным достижениям. Накопленные на этом пути в мужском спорте методические и другие ценности, несомненно, помогли женщинам ускоренно продвигаться по нему, что кроме других факторов обусловило более высокие, чем у мужчин, темпы прироста женских спортивных результатов на протяжении значительной части века. </w:t>
      </w:r>
    </w:p>
    <w:p w14:paraId="283CB2F6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В этой связи надо учесть и то, что, как следует из ряда известных исследований [10, 15, 23], степень прироста спортивных достижений на различных стадиях (этапах) их исторической динамики закономерно изменяется, вначале прирост наиболее значителен, затем становится относительно равномерным и потом все убывает по мере бесконечного приближения результатов к некоторому условному "пределу" достижений (графически подобная динамика описывается так называемой логистической кривой). Отсюда понятно и неудивительно, что, поскольку мужской и женский спорт в начале текущего века находился на явно различных этапах своего исторического развития, темпы прироста достижений в них были какое-то время неодинаковыми. Очевидно, на протяжении нескольких десятилетий с начала века динамика женских достижений соответствовала в основном первой стадии, когда темпы их прироста особенно высоки, а динамика мужских достижений находилась уже на второй или даже в некоторых видах спорта на третьей стадии, когда темпы прироста стабилизируются и убывают. Логично также ожидать, что по мере развития женского спорта степень прироста достижений в нем будет убывать и в этом смысле выравниваться с темпами прироста достижений в мужском спорте. </w:t>
      </w:r>
    </w:p>
    <w:p w14:paraId="3BAA5AD7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В суждениях о перспективах женских спортивных достижений, как ни странно, не всегда принимают во внимание их естественную зависимость от особенностей строения и функций женского организма. К сожалению, эта зависимость в полной мере и достаточно подробно еще не установлена. В общем, однако, известно, что ряд морфофункциональных свойств организма женщин в большей мере, чем мужчин, лимитирует уровень спортивно-достиженческих возможностей (см., например, обобщенный обзор [6]). Так, хорошо известные отличия размеров тела, его массы и удельного веса различных компонентов </w:t>
      </w:r>
      <w:r w:rsidRPr="00750406">
        <w:lastRenderedPageBreak/>
        <w:t xml:space="preserve">состава тела (особенно мышечной и жировой ткани) обусловливают у женщин меньшие, чем у мужчин, возможности проявления в двигательных действиях механичес-кой силы, количества механической работы и ее мощности. У женщин вместе с тем меньше, чем у мужчин, возможная степень прироста показателей силовых способностей под воздействием тренировки, отсюда меньше и прогресс в видах спорта, требующих этих способностей. Меньше и суммарное количество мышечных фосфагенов, и емкость анаэробной гликолитической биоэнергетической системы, что, надо думать, является одним из основных факторов, обусловливающих менее высокие по сравнению с мужчинами результаты в спортивных упражнениях субмаксимальной мощности (бег 40...800 м, плавание 100 м и т.п.). У женщин также меньше, чем у мужчин, ряд показателей функциональных возможностей, определяющих аэробную работоспособность в упражнениях, требующих предельной выносливости (максимальное потребление кислорода, концентрация гемоглобина в крови, ее кислородная емкость, объем циркулирующей крови, легочная вентиляция и др.), что объясняет, кроме прочего, почему разница спортивных достижений женщин и мужчин в стайерских видах спорта достаточно значительна. Морфофункцио-нальные отличия женского организма обусловливают и ряд свойственных женщинам особенностей в построении двигательных действий. Например, соотношение усилий мышц - сгибателей и разгибателей ног при спринтерском беге у женщин иное, чем у мужчин; соответственно, есть различия в том, как идет совершенствование таких двигательных действий в процессе многолетних занятий спортом [14]. </w:t>
      </w:r>
    </w:p>
    <w:p w14:paraId="116BAAEC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Из всех этих фактов не следует, что женский организм менее совершенен, чем мужской. Просто он иной по ряду количественных параметров своего строения и функционирования. Его особенности, что многократно уже описано, несомненно, в филогенезе изначально связаны с важнейшей естественной функцией женщин - воспроизводством человеческих поколений, а в общественно-историческом процессе обусловливались различиями образа жизни и деятельности мужчин и женщин. </w:t>
      </w:r>
    </w:p>
    <w:p w14:paraId="6A88D7C7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Таблица 1. Относительные величины высших женских достижений в легкой атлетике, выраженные в % к высшим мужским достижениям по периодам их динамики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11"/>
        <w:gridCol w:w="1462"/>
        <w:gridCol w:w="1190"/>
        <w:gridCol w:w="1190"/>
        <w:gridCol w:w="1190"/>
        <w:gridCol w:w="1379"/>
      </w:tblGrid>
      <w:tr w:rsidR="00F30354" w:rsidRPr="00750406" w14:paraId="368CA806" w14:textId="77777777" w:rsidTr="00865B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AE867" w14:textId="77777777" w:rsidR="00F30354" w:rsidRPr="00750406" w:rsidRDefault="00F30354" w:rsidP="00865B46">
            <w:r w:rsidRPr="00750406">
              <w:t xml:space="preserve">Разновидности легкоатлетических спортивных дисциплин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427B9A" w14:textId="77777777" w:rsidR="00F30354" w:rsidRPr="00750406" w:rsidRDefault="00F30354" w:rsidP="00865B46">
            <w:r w:rsidRPr="00750406">
              <w:t xml:space="preserve">% к мужским достижениям в различные периоды XX века </w:t>
            </w:r>
          </w:p>
        </w:tc>
      </w:tr>
      <w:tr w:rsidR="00F30354" w:rsidRPr="00750406" w14:paraId="4F28C382" w14:textId="77777777" w:rsidTr="00865B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6C94B" w14:textId="77777777" w:rsidR="00F30354" w:rsidRPr="00750406" w:rsidRDefault="00F30354" w:rsidP="00865B4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51749" w14:textId="77777777" w:rsidR="00F30354" w:rsidRPr="00750406" w:rsidRDefault="00F30354" w:rsidP="00865B46">
            <w:r w:rsidRPr="00750406">
              <w:t xml:space="preserve">в годы первых рекордов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51F1" w14:textId="77777777" w:rsidR="00F30354" w:rsidRPr="00750406" w:rsidRDefault="00F30354" w:rsidP="00865B46">
            <w:r w:rsidRPr="00750406">
              <w:t xml:space="preserve">на начало 60-х годов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35F4B" w14:textId="77777777" w:rsidR="00F30354" w:rsidRPr="00750406" w:rsidRDefault="00F30354" w:rsidP="00865B46">
            <w:r w:rsidRPr="00750406">
              <w:t xml:space="preserve">на начало 70-х годов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BAACC" w14:textId="77777777" w:rsidR="00F30354" w:rsidRPr="00750406" w:rsidRDefault="00F30354" w:rsidP="00865B46">
            <w:r w:rsidRPr="00750406">
              <w:t xml:space="preserve">на начало 80-х годов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1412F9" w14:textId="77777777" w:rsidR="00F30354" w:rsidRPr="00750406" w:rsidRDefault="00F30354" w:rsidP="00865B46">
            <w:r w:rsidRPr="00750406">
              <w:t xml:space="preserve">к середине 90-х годов </w:t>
            </w:r>
          </w:p>
        </w:tc>
      </w:tr>
      <w:tr w:rsidR="00F30354" w:rsidRPr="00750406" w14:paraId="30EB452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11F07" w14:textId="77777777" w:rsidR="00F30354" w:rsidRPr="00750406" w:rsidRDefault="00F30354" w:rsidP="00865B46">
            <w:r w:rsidRPr="00750406">
              <w:t xml:space="preserve">Бег, 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3059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BBA3E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4DCBA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49D51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840CC9" w14:textId="77777777" w:rsidR="00F30354" w:rsidRPr="00750406" w:rsidRDefault="00F30354" w:rsidP="00865B46">
            <w:r>
              <w:t xml:space="preserve"> </w:t>
            </w:r>
          </w:p>
        </w:tc>
      </w:tr>
      <w:tr w:rsidR="00F30354" w:rsidRPr="00750406" w14:paraId="13922D9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7A8C0" w14:textId="77777777" w:rsidR="00F30354" w:rsidRPr="00750406" w:rsidRDefault="00F30354" w:rsidP="00865B46">
            <w:r w:rsidRPr="00750406"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1BC92" w14:textId="77777777" w:rsidR="00F30354" w:rsidRPr="00750406" w:rsidRDefault="00F30354" w:rsidP="00865B46">
            <w:r w:rsidRPr="00750406">
              <w:t xml:space="preserve">83,11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BF951" w14:textId="77777777" w:rsidR="00F30354" w:rsidRPr="00750406" w:rsidRDefault="00F30354" w:rsidP="00865B46">
            <w:r w:rsidRPr="00750406">
              <w:t xml:space="preserve">88,50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86ED1" w14:textId="77777777" w:rsidR="00F30354" w:rsidRPr="00750406" w:rsidRDefault="00F30354" w:rsidP="00865B46">
            <w:r w:rsidRPr="00750406">
              <w:t xml:space="preserve">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03254" w14:textId="77777777" w:rsidR="00F30354" w:rsidRPr="00750406" w:rsidRDefault="00F30354" w:rsidP="00865B46">
            <w:r w:rsidRPr="00750406">
              <w:t xml:space="preserve">91,45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07714C" w14:textId="77777777" w:rsidR="00F30354" w:rsidRPr="00750406" w:rsidRDefault="00F30354" w:rsidP="00865B46">
            <w:r w:rsidRPr="00750406">
              <w:t xml:space="preserve">93,83 </w:t>
            </w:r>
          </w:p>
        </w:tc>
      </w:tr>
      <w:tr w:rsidR="00F30354" w:rsidRPr="00750406" w14:paraId="5BD6B671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C413D" w14:textId="77777777" w:rsidR="00F30354" w:rsidRPr="00750406" w:rsidRDefault="00F30354" w:rsidP="00865B46">
            <w:r w:rsidRPr="00750406"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A843" w14:textId="77777777" w:rsidR="00F30354" w:rsidRPr="00750406" w:rsidRDefault="00F30354" w:rsidP="00865B46">
            <w:r w:rsidRPr="00750406">
              <w:t xml:space="preserve">75,20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9C8" w14:textId="77777777" w:rsidR="00F30354" w:rsidRPr="00750406" w:rsidRDefault="00F30354" w:rsidP="00865B46">
            <w:r w:rsidRPr="00750406">
              <w:t xml:space="preserve">89,12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37685" w14:textId="77777777" w:rsidR="00F30354" w:rsidRPr="00750406" w:rsidRDefault="00F30354" w:rsidP="00865B46">
            <w:r w:rsidRPr="00750406">
              <w:t xml:space="preserve">88,50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6B67D" w14:textId="77777777" w:rsidR="00F30354" w:rsidRPr="00750406" w:rsidRDefault="00F30354" w:rsidP="00865B46">
            <w:r w:rsidRPr="00750406">
              <w:t xml:space="preserve">91,21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23C203" w14:textId="77777777" w:rsidR="00F30354" w:rsidRPr="00750406" w:rsidRDefault="00F30354" w:rsidP="00865B46">
            <w:r w:rsidRPr="00750406">
              <w:t xml:space="preserve">90,99 </w:t>
            </w:r>
          </w:p>
        </w:tc>
      </w:tr>
      <w:tr w:rsidR="00F30354" w:rsidRPr="00750406" w14:paraId="3D7F159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20695" w14:textId="77777777" w:rsidR="00F30354" w:rsidRPr="00750406" w:rsidRDefault="00F30354" w:rsidP="00865B46">
            <w:r w:rsidRPr="00750406"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373CB" w14:textId="77777777" w:rsidR="00F30354" w:rsidRPr="00750406" w:rsidRDefault="00F30354" w:rsidP="00865B46">
            <w:r w:rsidRPr="00750406">
              <w:t xml:space="preserve">87,60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E21A4" w14:textId="77777777" w:rsidR="00F30354" w:rsidRPr="00750406" w:rsidRDefault="00F30354" w:rsidP="00865B46">
            <w:r w:rsidRPr="00750406">
              <w:t xml:space="preserve">84,06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D63D2" w14:textId="77777777" w:rsidR="00F30354" w:rsidRPr="00750406" w:rsidRDefault="00F30354" w:rsidP="00865B46">
            <w:r w:rsidRPr="00750406">
              <w:t xml:space="preserve">84,86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B67ED" w14:textId="77777777" w:rsidR="00F30354" w:rsidRPr="00750406" w:rsidRDefault="00F30354" w:rsidP="00865B46">
            <w:r w:rsidRPr="00750406">
              <w:t xml:space="preserve">90,44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3EB3A8" w14:textId="77777777" w:rsidR="00F30354" w:rsidRPr="00750406" w:rsidRDefault="00F30354" w:rsidP="00865B46">
            <w:r w:rsidRPr="00750406">
              <w:t xml:space="preserve">90,94 </w:t>
            </w:r>
          </w:p>
        </w:tc>
      </w:tr>
      <w:tr w:rsidR="00F30354" w:rsidRPr="00750406" w14:paraId="7B317D4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C085D" w14:textId="77777777" w:rsidR="00F30354" w:rsidRPr="00750406" w:rsidRDefault="00F30354" w:rsidP="00865B46">
            <w:r w:rsidRPr="00750406">
              <w:t xml:space="preserve">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9AEB3" w14:textId="77777777" w:rsidR="00F30354" w:rsidRPr="00750406" w:rsidRDefault="00F30354" w:rsidP="00865B46">
            <w:r w:rsidRPr="00750406">
              <w:t xml:space="preserve">74,90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FFDD8" w14:textId="77777777" w:rsidR="00F30354" w:rsidRPr="00750406" w:rsidRDefault="00F30354" w:rsidP="00865B46">
            <w:r w:rsidRPr="00750406">
              <w:t xml:space="preserve">85,02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01D7" w14:textId="77777777" w:rsidR="00F30354" w:rsidRPr="00750406" w:rsidRDefault="00F30354" w:rsidP="00865B46">
            <w:r w:rsidRPr="00750406">
              <w:t xml:space="preserve">88,82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55BB1" w14:textId="77777777" w:rsidR="00F30354" w:rsidRPr="00750406" w:rsidRDefault="00F30354" w:rsidP="00865B46">
            <w:r w:rsidRPr="00750406">
              <w:t xml:space="preserve">89,22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FB63D3" w14:textId="77777777" w:rsidR="00F30354" w:rsidRPr="00750406" w:rsidRDefault="00F30354" w:rsidP="00865B46">
            <w:r w:rsidRPr="00750406">
              <w:t xml:space="preserve">89,85 </w:t>
            </w:r>
          </w:p>
        </w:tc>
      </w:tr>
      <w:tr w:rsidR="00F30354" w:rsidRPr="00750406" w14:paraId="2E0FA4D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FEEA6" w14:textId="77777777" w:rsidR="00F30354" w:rsidRPr="00750406" w:rsidRDefault="00F30354" w:rsidP="00865B46">
            <w:r w:rsidRPr="00750406">
              <w:t xml:space="preserve">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338D5" w14:textId="77777777" w:rsidR="00F30354" w:rsidRPr="00750406" w:rsidRDefault="00F30354" w:rsidP="00865B46">
            <w:r w:rsidRPr="00750406">
              <w:t xml:space="preserve">90,50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83E1D" w14:textId="77777777" w:rsidR="00F30354" w:rsidRPr="00750406" w:rsidRDefault="00F30354" w:rsidP="00865B46">
            <w:r w:rsidRPr="00750406">
              <w:t xml:space="preserve">84,19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A664" w14:textId="77777777" w:rsidR="00F30354" w:rsidRPr="00750406" w:rsidRDefault="00F30354" w:rsidP="00865B46">
            <w:r w:rsidRPr="00750406">
              <w:t xml:space="preserve">84,20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32B97" w14:textId="77777777" w:rsidR="00F30354" w:rsidRPr="00750406" w:rsidRDefault="00F30354" w:rsidP="00865B46">
            <w:r w:rsidRPr="00750406">
              <w:t xml:space="preserve">92,14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6BEA7E" w14:textId="77777777" w:rsidR="00F30354" w:rsidRPr="00750406" w:rsidRDefault="00F30354" w:rsidP="00865B46">
            <w:r w:rsidRPr="00750406">
              <w:t xml:space="preserve">90,00 </w:t>
            </w:r>
          </w:p>
        </w:tc>
      </w:tr>
      <w:tr w:rsidR="00F30354" w:rsidRPr="00750406" w14:paraId="62F998BC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28C84" w14:textId="77777777" w:rsidR="00F30354" w:rsidRPr="00750406" w:rsidRDefault="00F30354" w:rsidP="00865B46">
            <w:r w:rsidRPr="00750406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56C56" w14:textId="77777777" w:rsidR="00F30354" w:rsidRPr="00750406" w:rsidRDefault="00F30354" w:rsidP="00865B46">
            <w:r w:rsidRPr="00750406">
              <w:t xml:space="preserve">89,12.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9E48C" w14:textId="77777777" w:rsidR="00F30354" w:rsidRPr="00750406" w:rsidRDefault="00F30354" w:rsidP="00865B46">
            <w:r w:rsidRPr="00750406">
              <w:t xml:space="preserve">85,38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1CFBD" w14:textId="77777777" w:rsidR="00F30354" w:rsidRPr="00750406" w:rsidRDefault="00F30354" w:rsidP="00865B46">
            <w:r w:rsidRPr="00750406">
              <w:t xml:space="preserve">85,25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B4952" w14:textId="77777777" w:rsidR="00F30354" w:rsidRPr="00750406" w:rsidRDefault="00F30354" w:rsidP="00865B46">
            <w:r w:rsidRPr="00750406">
              <w:t xml:space="preserve">85,43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28A973" w14:textId="77777777" w:rsidR="00F30354" w:rsidRPr="00750406" w:rsidRDefault="00F30354" w:rsidP="00865B46">
            <w:r w:rsidRPr="00750406">
              <w:t xml:space="preserve">87,23 </w:t>
            </w:r>
          </w:p>
        </w:tc>
      </w:tr>
      <w:tr w:rsidR="00F30354" w:rsidRPr="00750406" w14:paraId="6F3C99CF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55D29" w14:textId="77777777" w:rsidR="00F30354" w:rsidRPr="00750406" w:rsidRDefault="00F30354" w:rsidP="00865B46">
            <w:r w:rsidRPr="00750406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3A0D8" w14:textId="77777777" w:rsidR="00F30354" w:rsidRPr="00750406" w:rsidRDefault="00F30354" w:rsidP="00865B46">
            <w:r w:rsidRPr="00750406">
              <w:t xml:space="preserve">78,30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E6C17" w14:textId="77777777" w:rsidR="00F30354" w:rsidRPr="00750406" w:rsidRDefault="00F30354" w:rsidP="00865B46">
            <w:r w:rsidRPr="00750406">
              <w:t xml:space="preserve">73,68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57E4E" w14:textId="77777777" w:rsidR="00F30354" w:rsidRPr="00750406" w:rsidRDefault="00F30354" w:rsidP="00865B46">
            <w:r w:rsidRPr="00750406">
              <w:t xml:space="preserve">75.97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B48E8" w14:textId="77777777" w:rsidR="00F30354" w:rsidRPr="00750406" w:rsidRDefault="00F30354" w:rsidP="00865B46">
            <w:r w:rsidRPr="00750406">
              <w:t xml:space="preserve">83,50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328CC91" w14:textId="77777777" w:rsidR="00F30354" w:rsidRPr="00750406" w:rsidRDefault="00F30354" w:rsidP="00865B46">
            <w:r w:rsidRPr="00750406">
              <w:t xml:space="preserve">89,87 </w:t>
            </w:r>
          </w:p>
        </w:tc>
      </w:tr>
      <w:tr w:rsidR="00F30354" w:rsidRPr="00750406" w14:paraId="7FC029B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590D1" w14:textId="77777777" w:rsidR="00F30354" w:rsidRPr="00750406" w:rsidRDefault="00F30354" w:rsidP="00865B46">
            <w:r w:rsidRPr="00750406">
              <w:t xml:space="preserve">42195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143B8" w14:textId="77777777" w:rsidR="00F30354" w:rsidRPr="00750406" w:rsidRDefault="00F30354" w:rsidP="00865B46">
            <w:r w:rsidRPr="00750406">
              <w:t xml:space="preserve">79,75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FC09D" w14:textId="77777777" w:rsidR="00F30354" w:rsidRPr="00750406" w:rsidRDefault="00F30354" w:rsidP="00865B46">
            <w:r w:rsidRPr="00750406">
              <w:t xml:space="preserve">62,29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D1E8E" w14:textId="77777777" w:rsidR="00F30354" w:rsidRPr="00750406" w:rsidRDefault="00F30354" w:rsidP="00865B46">
            <w:r w:rsidRPr="00750406">
              <w:t xml:space="preserve">74,82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9E70E" w14:textId="77777777" w:rsidR="00F30354" w:rsidRPr="00750406" w:rsidRDefault="00F30354" w:rsidP="00865B46">
            <w:r w:rsidRPr="00750406">
              <w:t xml:space="preserve">ST-.S9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41EA23" w14:textId="77777777" w:rsidR="00F30354" w:rsidRPr="00750406" w:rsidRDefault="00F30354" w:rsidP="00865B46">
            <w:r w:rsidRPr="00750406">
              <w:t xml:space="preserve">89,96 </w:t>
            </w:r>
          </w:p>
        </w:tc>
      </w:tr>
      <w:tr w:rsidR="00F30354" w:rsidRPr="00750406" w14:paraId="5C429F9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C3123" w14:textId="77777777" w:rsidR="00F30354" w:rsidRPr="00750406" w:rsidRDefault="00F30354" w:rsidP="00865B46">
            <w:r w:rsidRPr="00750406">
              <w:t xml:space="preserve">Прыжки: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5CA48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DF956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30F2A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99D90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4E9F50" w14:textId="77777777" w:rsidR="00F30354" w:rsidRPr="00750406" w:rsidRDefault="00F30354" w:rsidP="00865B46">
            <w:r>
              <w:t xml:space="preserve"> </w:t>
            </w:r>
          </w:p>
        </w:tc>
      </w:tr>
      <w:tr w:rsidR="00F30354" w:rsidRPr="00750406" w14:paraId="2ECCA90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17AC4" w14:textId="77777777" w:rsidR="00F30354" w:rsidRPr="00750406" w:rsidRDefault="00F30354" w:rsidP="00865B46">
            <w:r w:rsidRPr="00750406">
              <w:t xml:space="preserve">в высоту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F5DF0" w14:textId="77777777" w:rsidR="00F30354" w:rsidRPr="00750406" w:rsidRDefault="00F30354" w:rsidP="00865B46">
            <w:r w:rsidRPr="00750406">
              <w:t xml:space="preserve">72,64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38486" w14:textId="77777777" w:rsidR="00F30354" w:rsidRPr="00750406" w:rsidRDefault="00F30354" w:rsidP="00865B46">
            <w:r w:rsidRPr="00750406">
              <w:t xml:space="preserve">83,78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FEC54" w14:textId="77777777" w:rsidR="00F30354" w:rsidRPr="00750406" w:rsidRDefault="00F30354" w:rsidP="00865B46">
            <w:r w:rsidRPr="00750406">
              <w:t xml:space="preserve">83,84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A0D08" w14:textId="77777777" w:rsidR="00F30354" w:rsidRPr="00750406" w:rsidRDefault="00F30354" w:rsidP="00865B46">
            <w:r w:rsidRPr="00750406">
              <w:t xml:space="preserve">85,16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32E6CB" w14:textId="77777777" w:rsidR="00F30354" w:rsidRPr="00750406" w:rsidRDefault="00F30354" w:rsidP="00865B46">
            <w:r w:rsidRPr="00750406">
              <w:t xml:space="preserve">85,31 </w:t>
            </w:r>
          </w:p>
        </w:tc>
      </w:tr>
      <w:tr w:rsidR="00F30354" w:rsidRPr="00750406" w14:paraId="362E4DF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D3C9E" w14:textId="77777777" w:rsidR="00F30354" w:rsidRPr="00750406" w:rsidRDefault="00F30354" w:rsidP="00865B46">
            <w:r w:rsidRPr="00750406">
              <w:t xml:space="preserve">в длину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B79C0" w14:textId="77777777" w:rsidR="00F30354" w:rsidRPr="00750406" w:rsidRDefault="00F30354" w:rsidP="00865B46">
            <w:r w:rsidRPr="00750406">
              <w:t xml:space="preserve">67,80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A9A6F" w14:textId="77777777" w:rsidR="00F30354" w:rsidRPr="00750406" w:rsidRDefault="00F30354" w:rsidP="00865B46">
            <w:r w:rsidRPr="00750406">
              <w:t xml:space="preserve">77,95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36C84" w14:textId="77777777" w:rsidR="00F30354" w:rsidRPr="00750406" w:rsidRDefault="00F30354" w:rsidP="00865B46">
            <w:r w:rsidRPr="00750406">
              <w:t xml:space="preserve">76,85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6D5C6" w14:textId="77777777" w:rsidR="00F30354" w:rsidRPr="00750406" w:rsidRDefault="00F30354" w:rsidP="00865B46">
            <w:r w:rsidRPr="00750406">
              <w:t xml:space="preserve">79,66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3F441" w14:textId="77777777" w:rsidR="00F30354" w:rsidRPr="00750406" w:rsidRDefault="00F30354" w:rsidP="00865B46">
            <w:r w:rsidRPr="00750406">
              <w:t xml:space="preserve">84,02 </w:t>
            </w:r>
          </w:p>
        </w:tc>
      </w:tr>
    </w:tbl>
    <w:p w14:paraId="2971A305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Примечания: 1. В пределах каждого из указанных хронологических подразделений сопоставлялись женские и мужские достижения, показанные синхронно или в наиболее близкие годы. </w:t>
      </w:r>
    </w:p>
    <w:p w14:paraId="0787C9B1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lastRenderedPageBreak/>
        <w:t xml:space="preserve">2. В некоторых дисциплинах, в которых в первые десятилетия века официально не регистрировались женские рекорды, учитывались первые показанные в это время достижения женщин, данные о которых зафиксированы в источниках, вызывающих доверие. </w:t>
      </w:r>
    </w:p>
    <w:p w14:paraId="7F513ABA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3- Процентное соотношение женских и мужских достижений в циклических упражнениях вычислялось по скорости преодоления дистанции, рассчитанной в м/с. </w:t>
      </w:r>
    </w:p>
    <w:p w14:paraId="6A46F0F2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Социальный прогресс, в частности успехи феминистского движения, поставили женщин в радикально измененные условия жизни, деятельности. Для них открылись и новые возможности физического совершенствования. Тот факт, что приблизительно за половину века женские спортивные результаты едва ли не вплотную приблизились к мужским, свидетельствует о небывало стремительном развитии женского спорта. Образно говоря, он в исторически мгновенные сроки прошел дистанцию, на преодоление которой мужчины потратили века. И едва ли есть смысл сомневаться, что достиженчес-кие возможности женщин позволят им, как и мужчинам, бесконечно поднимать планку спортивных свершений. Но можно ли считать вполне оправданным, осмысленным и гуманным обозначившееся стремление распространить сферу спортивных притязаний женщин на все без разбору виды спорта, освоенные мужчинами? </w:t>
      </w:r>
    </w:p>
    <w:p w14:paraId="3E966C06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Чтобы занять в этом верную позицию, представляется необходимым получить предварительно вполне обоснованные ответы как минимум на следующие вопросы: </w:t>
      </w:r>
    </w:p>
    <w:p w14:paraId="2BBB028A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- во-первых, как повлияют на естественные особенности женского организма многолетние напряженные занятия тем или иным из исконно мужских видов спорта (особенно такими, как бокс, кикбоксинг, борьба и другие с жесткими физическими контактами); </w:t>
      </w:r>
    </w:p>
    <w:p w14:paraId="405D323D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- во-вторых, насколько согласуются либо не согласуются такие занятия с характером женской психики, биосоциальной ролью женщины, а также с эстетическими критериями женственности, типичными для нормального менталитета личности и общества; </w:t>
      </w:r>
    </w:p>
    <w:p w14:paraId="525D1A49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- в-третьих, какие отличительные черты закономерно должны быть свойственны содержанию и технологии спортивной деятельности женщин, причем и тогда, когда они занимаются теми же видами спорта, что и мужчины? </w:t>
      </w:r>
    </w:p>
    <w:p w14:paraId="58C65156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Скорее всего, никто из специалистов не рискнет утверждать, что вполне обоснованные, базирующиеся на строгих целостных исследованиях ответы на все эти вопросы уже существуют. Отвечая на них, в лучшем случае пользуются фрагментарными исследовательскими данными, чаще же основываются на личных впечатлениях и расхожих, во многом субъективных представлениях. Не случайно занимаемые здесь противоположные позиции часто выглядят далеко не убедительными. </w:t>
      </w:r>
    </w:p>
    <w:p w14:paraId="4B2B42E2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Так, к примеру, высказываясь против приобщения женщин к исконно мужским видам спорта, часто указывают на их повышенную травмоопасность для женских, менее прочных, чем у мужчин, телесных структур [17, 22, 24]. Но такая аргументация не выглядит достаточно убедительной в эпоху стремительного технического и технологического прогресса, когда быстро возрастают возможности создания защитных приспособлений в женской спортивной экипировке и специальных устройств в спортивном оборудовании, уменьшающих риск травматизма. Вместе с тем можно возразить: а зачем без особой нужды подвергать женщин опасности спортивных повреждений, не лучше ли вообще исключить такой риск? Обоснованно занять ту либо иную позицию позволит лишь системное решение проблемы на исследовательской почве с привлечением большого массива статистических данных и профессиональных заключений специалистов о гарантиях устранения спортивной травмоопасности для жизненно важных женских свойств. </w:t>
      </w:r>
    </w:p>
    <w:p w14:paraId="55B1AE7E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Или другой пример. Когда биологическими исследованиями было обнаружено, что большие спортивные нагрузки, чреватые перетренированностью, у женщин в значительно </w:t>
      </w:r>
      <w:r w:rsidRPr="00750406">
        <w:lastRenderedPageBreak/>
        <w:t xml:space="preserve">большей мере, чем у мужчин, затрагивают гормональную систему и влекут за собой более обширные нарушения вегетативных функций [5], это объективно подкрепило позицию тех, кто протестовал против приобщения женщин к наиболее "нагрузочным" видам спорта, в частности к бегу на длинные и сверхдлинные дистанции. Однако из того факта, что спортивная перетренированность значительно опаснее для женского организма, чем для мужского, прямо не следует вывода о необходимости окончательного запрета для женщин повышенных спортивных нагрузок. Очевиднее становится лишь необходимость предотвращения перетренированности путем нормирования нагрузок, адекватного особенностям женского организма. Что же касается приобщения женщин к стайерским видам спорта, то оно практически уже состоялось и, судя по спортивно-техническим результатам, идет небезуспешно (см. табл. 1-3). Сторонники такой практики в обоснование ее ссылаются, в частности, на преимущества женского организма сравнительно с мужским в использовании организменных жиров для биоэнергетического обеспечения продолжительной мышечной работы (Э. ван Айхен и др.), а также на более эффективную терморегуляцию у женщин при ее выполнении (М. Вейнхэм и др.; ссылки по [20]). Здесь опять-таки внимание обращается лишь на отдельные обстоятельства, без системного рассмотрения всей совокупности факторов и условий, которые надо иметь в виду для определения разумных перспектив женщин в обсуждаемых видах спорта. </w:t>
      </w:r>
    </w:p>
    <w:p w14:paraId="1C80022D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Пожалуй, наибольшая неопределенность и субъективизм в дебатах за или против неограниченного проникновения женщин в "мужские" виды спорта допускаются тогда, когда затрагиваются психосоциальные, этические и эстетические аспекты проблемы. Одни, например, категорически утверждают, что ни один вид спорта не наносит ущерба женственности спортсменок, но не приводят никаких весомых фактов для такого утверждения, не считая апелляции к феминистским эмоциям и отдельных примеров. Другие, отправляясь в основном от своих вкусовых пристрастий, обвиняют ряд видов спорта как в маскулинизирующем воздействии на женскую фигуру и психику, так и в попрании эстетических начал женского поведения. </w:t>
      </w:r>
    </w:p>
    <w:p w14:paraId="75E0291F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Вот некоторые иллюстрации к сказанному. Выступая в поддержку лозунга "Хочешь быть красивой - занимайся спортом!", выдающаяся в прошлом спортсменка М. Гуммель, явно наделенная от природы привлекательной внешностью, заверяет: "Представления о красоте женщины, долгое время определяемые идеалом Венеры Милосской, теперь устарели". Никаких фактологических оснований для этого Гуммель не приводит, если не считать ссылки на "личный опыт и опыт подруг" [4]. Сторонники противоположной точки зрения тоже не затрудняют себя достаточно основательной аргументацией. Чаще всего в таких случаях ограничиваются эмоциональными заявлениями, претендующими на выражение общественного мнения. И именно таким способом ряд видов спорта объявлен противогоказанным женственности, женской манере поведения и красоте. В частности, это относится к начавшемуся увлечению некоторых женщин боксом. По этому поводу президентом федерации бокса Великобритании заявлено: "если женщина занимается боксом, - это дикость; надев боксерские перчатки, она перестает быть женщиной" (цит. по [1]). Понятно, что, когда женщина в пылу рукопашной схватки бьет соперницу в самые уязвимые места, или сплевывает сукровицу после полученного удара, или когда она на татами скорчивается с мучительной гримасой при болевом захвате соперницей, или на футбольном поле при угрозе ушиба мячом боязливо прикрывает руками и позой свои гениталии (рис. 1,2) - все это и подобное явно вступает в противоречие с традиционными представлениями о женственности. Насколько оправданны сложившиеся представления о ней и не сменятся ли они иными критериями женственности? Убедительный ответ на это предполагает проведение серьезных исследований по антропологии, социопсихологии, этике и эстетике женского спорта. Без них здесь, скорее всего, не удастся освободиться от господства субъективно-вкусовых суждений. </w:t>
      </w:r>
    </w:p>
    <w:p w14:paraId="339693FB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lastRenderedPageBreak/>
        <w:t xml:space="preserve">Таблица 2. Относительные величины высших женских достижений в плавании, выраженные в % к высшим мужским достижениям по периодам их динамики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8"/>
        <w:gridCol w:w="642"/>
        <w:gridCol w:w="1351"/>
        <w:gridCol w:w="1351"/>
        <w:gridCol w:w="1351"/>
        <w:gridCol w:w="1589"/>
      </w:tblGrid>
      <w:tr w:rsidR="00F30354" w:rsidRPr="00750406" w14:paraId="27C88575" w14:textId="77777777" w:rsidTr="00865B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7D8A1" w14:textId="77777777" w:rsidR="00F30354" w:rsidRPr="00750406" w:rsidRDefault="00F30354" w:rsidP="00865B46">
            <w:r w:rsidRPr="00750406">
              <w:t xml:space="preserve">Дистанция и способ плавания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FE672A" w14:textId="77777777" w:rsidR="00F30354" w:rsidRPr="00750406" w:rsidRDefault="00F30354" w:rsidP="00865B46">
            <w:r w:rsidRPr="00750406">
              <w:t xml:space="preserve">% к мужским достижениям, годы текущего века </w:t>
            </w:r>
          </w:p>
        </w:tc>
      </w:tr>
      <w:tr w:rsidR="00F30354" w:rsidRPr="00750406" w14:paraId="73426BC7" w14:textId="77777777" w:rsidTr="00865B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4B31E" w14:textId="77777777" w:rsidR="00F30354" w:rsidRPr="00750406" w:rsidRDefault="00F30354" w:rsidP="00865B4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86907" w14:textId="77777777" w:rsidR="00F30354" w:rsidRPr="00750406" w:rsidRDefault="00F30354" w:rsidP="00865B46">
            <w:r w:rsidRPr="00750406">
              <w:t xml:space="preserve">20-е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2174B" w14:textId="77777777" w:rsidR="00F30354" w:rsidRPr="00750406" w:rsidRDefault="00F30354" w:rsidP="00865B46">
            <w:r w:rsidRPr="00750406">
              <w:t xml:space="preserve">начало 60-х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48BDD" w14:textId="77777777" w:rsidR="00F30354" w:rsidRPr="00750406" w:rsidRDefault="00F30354" w:rsidP="00865B46">
            <w:r w:rsidRPr="00750406">
              <w:t xml:space="preserve">начало 70-х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65B2E" w14:textId="77777777" w:rsidR="00F30354" w:rsidRPr="00750406" w:rsidRDefault="00F30354" w:rsidP="00865B46">
            <w:r w:rsidRPr="00750406">
              <w:t xml:space="preserve">начало 80-х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84A889" w14:textId="77777777" w:rsidR="00F30354" w:rsidRPr="00750406" w:rsidRDefault="00F30354" w:rsidP="00865B46">
            <w:r w:rsidRPr="00750406">
              <w:t xml:space="preserve">середина 90-х </w:t>
            </w:r>
          </w:p>
        </w:tc>
      </w:tr>
      <w:tr w:rsidR="00F30354" w:rsidRPr="00750406" w14:paraId="6026D4F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DB398" w14:textId="77777777" w:rsidR="00F30354" w:rsidRPr="00750406" w:rsidRDefault="00F30354" w:rsidP="00865B46">
            <w:r w:rsidRPr="00750406">
              <w:t xml:space="preserve">100 м вольный стиль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FA343" w14:textId="77777777" w:rsidR="00F30354" w:rsidRPr="00750406" w:rsidRDefault="00F30354" w:rsidP="00865B46">
            <w:r w:rsidRPr="00750406">
              <w:t xml:space="preserve">77,21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72166" w14:textId="77777777" w:rsidR="00F30354" w:rsidRPr="00750406" w:rsidRDefault="00F30354" w:rsidP="00865B46">
            <w:r w:rsidRPr="00750406">
              <w:t xml:space="preserve">91,27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91AA6" w14:textId="77777777" w:rsidR="00F30354" w:rsidRPr="00750406" w:rsidRDefault="00F30354" w:rsidP="00865B46">
            <w:r w:rsidRPr="00750406">
              <w:t xml:space="preserve">87,96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02EEA" w14:textId="77777777" w:rsidR="00F30354" w:rsidRPr="00750406" w:rsidRDefault="00F30354" w:rsidP="00865B46">
            <w:r w:rsidRPr="00750406">
              <w:t xml:space="preserve">90,35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24B455" w14:textId="77777777" w:rsidR="00F30354" w:rsidRPr="00750406" w:rsidRDefault="00F30354" w:rsidP="00865B46">
            <w:r w:rsidRPr="00750406">
              <w:t xml:space="preserve">89,44 </w:t>
            </w:r>
          </w:p>
        </w:tc>
      </w:tr>
      <w:tr w:rsidR="00F30354" w:rsidRPr="00750406" w14:paraId="3FEB7F2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477B2" w14:textId="77777777" w:rsidR="00F30354" w:rsidRPr="00750406" w:rsidRDefault="00F30354" w:rsidP="00865B46">
            <w:r w:rsidRPr="00750406">
              <w:t xml:space="preserve">100 м баттерфляй (дельфин)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0C673" w14:textId="77777777" w:rsidR="00F30354" w:rsidRPr="00750406" w:rsidRDefault="00F30354" w:rsidP="00865B46">
            <w:r w:rsidRPr="00750406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9FAFF" w14:textId="77777777" w:rsidR="00F30354" w:rsidRPr="00750406" w:rsidRDefault="00F30354" w:rsidP="00865B46">
            <w:r w:rsidRPr="00750406">
              <w:t xml:space="preserve">80,50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F04F2" w14:textId="77777777" w:rsidR="00F30354" w:rsidRPr="00750406" w:rsidRDefault="00F30354" w:rsidP="00865B46">
            <w:r w:rsidRPr="00750406">
              <w:t xml:space="preserve">85,70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D7894" w14:textId="77777777" w:rsidR="00F30354" w:rsidRPr="00750406" w:rsidRDefault="00F30354" w:rsidP="00865B46">
            <w:r w:rsidRPr="00750406">
              <w:t xml:space="preserve">91,21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17963D" w14:textId="77777777" w:rsidR="00F30354" w:rsidRPr="00750406" w:rsidRDefault="00F30354" w:rsidP="00865B46">
            <w:r w:rsidRPr="00750406">
              <w:t xml:space="preserve">91,01 </w:t>
            </w:r>
          </w:p>
        </w:tc>
      </w:tr>
      <w:tr w:rsidR="00F30354" w:rsidRPr="00750406" w14:paraId="1AB0589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9983D" w14:textId="77777777" w:rsidR="00F30354" w:rsidRPr="00750406" w:rsidRDefault="00F30354" w:rsidP="00865B46">
            <w:r w:rsidRPr="00750406">
              <w:t xml:space="preserve">400 м вольный стиль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24847" w14:textId="77777777" w:rsidR="00F30354" w:rsidRPr="00750406" w:rsidRDefault="00F30354" w:rsidP="00865B46">
            <w:r w:rsidRPr="00750406">
              <w:t xml:space="preserve">84,30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BD01E" w14:textId="77777777" w:rsidR="00F30354" w:rsidRPr="00750406" w:rsidRDefault="00F30354" w:rsidP="00865B46">
            <w:r w:rsidRPr="00750406">
              <w:t xml:space="preserve">90,13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E059" w14:textId="77777777" w:rsidR="00F30354" w:rsidRPr="00750406" w:rsidRDefault="00F30354" w:rsidP="00865B46">
            <w:r w:rsidRPr="00750406">
              <w:t xml:space="preserve">92,80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A7AD2" w14:textId="77777777" w:rsidR="00F30354" w:rsidRPr="00750406" w:rsidRDefault="00F30354" w:rsidP="00865B46">
            <w:r w:rsidRPr="00750406">
              <w:t xml:space="preserve">93,88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867E84" w14:textId="77777777" w:rsidR="00F30354" w:rsidRPr="00750406" w:rsidRDefault="00F30354" w:rsidP="00865B46">
            <w:r w:rsidRPr="00750406">
              <w:t xml:space="preserve">91,79 </w:t>
            </w:r>
          </w:p>
        </w:tc>
      </w:tr>
      <w:tr w:rsidR="00F30354" w:rsidRPr="00750406" w14:paraId="6E10359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322AB" w14:textId="77777777" w:rsidR="00F30354" w:rsidRPr="00750406" w:rsidRDefault="00F30354" w:rsidP="00865B46">
            <w:r w:rsidRPr="00750406">
              <w:t xml:space="preserve">400 м комплексно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5F274" w14:textId="77777777" w:rsidR="00F30354" w:rsidRPr="00750406" w:rsidRDefault="00F30354" w:rsidP="00865B46">
            <w:r w:rsidRPr="00750406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3418E" w14:textId="77777777" w:rsidR="00F30354" w:rsidRPr="00750406" w:rsidRDefault="00F30354" w:rsidP="00865B46">
            <w:r w:rsidRPr="00750406">
              <w:t xml:space="preserve">89,65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6B058" w14:textId="77777777" w:rsidR="00F30354" w:rsidRPr="00750406" w:rsidRDefault="00F30354" w:rsidP="00865B46">
            <w:r w:rsidRPr="00750406">
              <w:t xml:space="preserve">88,70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7C596" w14:textId="77777777" w:rsidR="00F30354" w:rsidRPr="00750406" w:rsidRDefault="00F30354" w:rsidP="00865B46">
            <w:r w:rsidRPr="00750406">
              <w:t xml:space="preserve">94,01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43C603" w14:textId="77777777" w:rsidR="00F30354" w:rsidRPr="00750406" w:rsidRDefault="00F30354" w:rsidP="00865B46">
            <w:r w:rsidRPr="00750406">
              <w:t xml:space="preserve">91,40 </w:t>
            </w:r>
          </w:p>
        </w:tc>
      </w:tr>
      <w:tr w:rsidR="00F30354" w:rsidRPr="00750406" w14:paraId="52AF6D72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57750" w14:textId="77777777" w:rsidR="00F30354" w:rsidRPr="00750406" w:rsidRDefault="00F30354" w:rsidP="00865B46">
            <w:r w:rsidRPr="00750406">
              <w:t xml:space="preserve">800 м вольный стиль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2994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AF3CB" w14:textId="77777777" w:rsidR="00F30354" w:rsidRPr="00750406" w:rsidRDefault="00F30354" w:rsidP="00865B46">
            <w:r w:rsidRPr="00750406">
              <w:t xml:space="preserve">91,13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7BB91" w14:textId="77777777" w:rsidR="00F30354" w:rsidRPr="00750406" w:rsidRDefault="00F30354" w:rsidP="00865B46">
            <w:r w:rsidRPr="00750406">
              <w:t xml:space="preserve">97,17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3773B" w14:textId="77777777" w:rsidR="00F30354" w:rsidRPr="00750406" w:rsidRDefault="00F30354" w:rsidP="00865B46">
            <w:r w:rsidRPr="00750406">
              <w:t xml:space="preserve">94,37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21C5D6" w14:textId="77777777" w:rsidR="00F30354" w:rsidRPr="00750406" w:rsidRDefault="00F30354" w:rsidP="00865B46">
            <w:r w:rsidRPr="00750406">
              <w:t xml:space="preserve">93,73 </w:t>
            </w:r>
          </w:p>
        </w:tc>
      </w:tr>
      <w:tr w:rsidR="00F30354" w:rsidRPr="00750406" w14:paraId="36E8EE2A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68BED" w14:textId="77777777" w:rsidR="00F30354" w:rsidRPr="00750406" w:rsidRDefault="00F30354" w:rsidP="00865B46">
            <w:r w:rsidRPr="00750406">
              <w:t xml:space="preserve">1500 м вольный стиль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2D0F3" w14:textId="77777777" w:rsidR="00F30354" w:rsidRPr="00750406" w:rsidRDefault="00F30354" w:rsidP="00865B46">
            <w:r w:rsidRPr="00750406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6C98E" w14:textId="77777777" w:rsidR="00F30354" w:rsidRPr="00750406" w:rsidRDefault="00F30354" w:rsidP="00865B46">
            <w:r w:rsidRPr="00750406">
              <w:t xml:space="preserve">91,89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F06CE" w14:textId="77777777" w:rsidR="00F30354" w:rsidRPr="00750406" w:rsidRDefault="00F30354" w:rsidP="00865B46">
            <w:r w:rsidRPr="00750406">
              <w:t xml:space="preserve">93.16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4EBD9" w14:textId="77777777" w:rsidR="00F30354" w:rsidRPr="00750406" w:rsidRDefault="00F30354" w:rsidP="00865B46">
            <w:r w:rsidRPr="00750406">
              <w:t xml:space="preserve">93,03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38A399" w14:textId="77777777" w:rsidR="00F30354" w:rsidRPr="00750406" w:rsidRDefault="00F30354" w:rsidP="00865B46">
            <w:r w:rsidRPr="00750406">
              <w:t xml:space="preserve">92,67 </w:t>
            </w:r>
          </w:p>
        </w:tc>
      </w:tr>
    </w:tbl>
    <w:p w14:paraId="210582F9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Примечание. Расчеты производились аналогично тому, как об этом сказано в пояснении к табл. 1. </w:t>
      </w:r>
    </w:p>
    <w:p w14:paraId="6B7E4965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Таблица 3. Относительные величины женских достижений, выраженные в % к мужским достижениям по показателям современных мировых рекордов, и 50 лучших результатов в отдельных легкоатлетических дисциплинах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4"/>
        <w:gridCol w:w="2012"/>
        <w:gridCol w:w="4306"/>
      </w:tblGrid>
      <w:tr w:rsidR="00F30354" w:rsidRPr="00750406" w14:paraId="48A2F829" w14:textId="77777777" w:rsidTr="00865B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297B5" w14:textId="77777777" w:rsidR="00F30354" w:rsidRPr="00750406" w:rsidRDefault="00F30354" w:rsidP="00865B46">
            <w:r w:rsidRPr="00750406">
              <w:t xml:space="preserve">Разновидности спортивных дисциплин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12E9E0" w14:textId="77777777" w:rsidR="00F30354" w:rsidRPr="00750406" w:rsidRDefault="00F30354" w:rsidP="00865B46">
            <w:r w:rsidRPr="00750406">
              <w:t xml:space="preserve">% к мужским достижениям а 90-е годы </w:t>
            </w:r>
          </w:p>
        </w:tc>
      </w:tr>
      <w:tr w:rsidR="00F30354" w:rsidRPr="00750406" w14:paraId="03AC9F28" w14:textId="77777777" w:rsidTr="00865B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7292B" w14:textId="77777777" w:rsidR="00F30354" w:rsidRPr="00750406" w:rsidRDefault="00F30354" w:rsidP="00865B4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31C28" w14:textId="77777777" w:rsidR="00F30354" w:rsidRPr="00750406" w:rsidRDefault="00F30354" w:rsidP="00865B46">
            <w:r w:rsidRPr="00750406">
              <w:t xml:space="preserve">рекордные результаты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ABF395" w14:textId="77777777" w:rsidR="00F30354" w:rsidRPr="00750406" w:rsidRDefault="00F30354" w:rsidP="00865B46">
            <w:r w:rsidRPr="00750406">
              <w:t xml:space="preserve">средняя величина 50 лучших результатов по видам л/а </w:t>
            </w:r>
          </w:p>
        </w:tc>
      </w:tr>
      <w:tr w:rsidR="00F30354" w:rsidRPr="00750406" w14:paraId="7881DA5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2771C" w14:textId="77777777" w:rsidR="00F30354" w:rsidRPr="00750406" w:rsidRDefault="00F30354" w:rsidP="00865B46">
            <w:r w:rsidRPr="00750406">
              <w:t xml:space="preserve">Бег, 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01BC7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B67A62" w14:textId="77777777" w:rsidR="00F30354" w:rsidRPr="00750406" w:rsidRDefault="00F30354" w:rsidP="00865B46">
            <w:r>
              <w:t xml:space="preserve"> </w:t>
            </w:r>
          </w:p>
        </w:tc>
      </w:tr>
      <w:tr w:rsidR="00F30354" w:rsidRPr="00750406" w14:paraId="0B1CB85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131AA" w14:textId="77777777" w:rsidR="00F30354" w:rsidRPr="00750406" w:rsidRDefault="00F30354" w:rsidP="00865B46">
            <w:r w:rsidRPr="00750406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B1150" w14:textId="77777777" w:rsidR="00F30354" w:rsidRPr="00750406" w:rsidRDefault="00F30354" w:rsidP="00865B46">
            <w:r w:rsidRPr="00750406">
              <w:t xml:space="preserve">93.83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D3F9A4" w14:textId="77777777" w:rsidR="00F30354" w:rsidRPr="00750406" w:rsidRDefault="00F30354" w:rsidP="00865B46">
            <w:r w:rsidRPr="00750406">
              <w:t xml:space="preserve">90.98 </w:t>
            </w:r>
          </w:p>
        </w:tc>
      </w:tr>
      <w:tr w:rsidR="00F30354" w:rsidRPr="00750406" w14:paraId="4FC967AD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77D39" w14:textId="77777777" w:rsidR="00F30354" w:rsidRPr="00750406" w:rsidRDefault="00F30354" w:rsidP="00865B46">
            <w:r w:rsidRPr="00750406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BDB55" w14:textId="77777777" w:rsidR="00F30354" w:rsidRPr="00750406" w:rsidRDefault="00F30354" w:rsidP="00865B46">
            <w:r w:rsidRPr="00750406">
              <w:t xml:space="preserve">90,99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4A2DBD" w14:textId="77777777" w:rsidR="00F30354" w:rsidRPr="00750406" w:rsidRDefault="00F30354" w:rsidP="00865B46">
            <w:r w:rsidRPr="00750406">
              <w:t xml:space="preserve">89.75 </w:t>
            </w:r>
          </w:p>
        </w:tc>
      </w:tr>
      <w:tr w:rsidR="00F30354" w:rsidRPr="00750406" w14:paraId="38F8B39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B44A4" w14:textId="77777777" w:rsidR="00F30354" w:rsidRPr="00750406" w:rsidRDefault="00F30354" w:rsidP="00865B46">
            <w:r w:rsidRPr="00750406"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554E4" w14:textId="77777777" w:rsidR="00F30354" w:rsidRPr="00750406" w:rsidRDefault="00F30354" w:rsidP="00865B46">
            <w:r w:rsidRPr="00750406">
              <w:t xml:space="preserve">90,94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B69ED9" w14:textId="77777777" w:rsidR="00F30354" w:rsidRPr="00750406" w:rsidRDefault="00F30354" w:rsidP="00865B46">
            <w:r w:rsidRPr="00750406">
              <w:t xml:space="preserve">88,32 </w:t>
            </w:r>
          </w:p>
        </w:tc>
      </w:tr>
      <w:tr w:rsidR="00F30354" w:rsidRPr="00750406" w14:paraId="5ECE42FD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E69A5" w14:textId="77777777" w:rsidR="00F30354" w:rsidRPr="00750406" w:rsidRDefault="00F30354" w:rsidP="00865B46">
            <w:r w:rsidRPr="00750406"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7A4DA" w14:textId="77777777" w:rsidR="00F30354" w:rsidRPr="00750406" w:rsidRDefault="00F30354" w:rsidP="00865B46">
            <w:r w:rsidRPr="00750406">
              <w:t xml:space="preserve">89,85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7C04BC" w14:textId="77777777" w:rsidR="00F30354" w:rsidRPr="00750406" w:rsidRDefault="00F30354" w:rsidP="00865B46">
            <w:r w:rsidRPr="00750406">
              <w:t xml:space="preserve">87,39 </w:t>
            </w:r>
          </w:p>
        </w:tc>
      </w:tr>
      <w:tr w:rsidR="00F30354" w:rsidRPr="00750406" w14:paraId="297EEAB1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C192" w14:textId="77777777" w:rsidR="00F30354" w:rsidRPr="00750406" w:rsidRDefault="00F30354" w:rsidP="00865B46">
            <w:r w:rsidRPr="00750406"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AD9D3" w14:textId="77777777" w:rsidR="00F30354" w:rsidRPr="00750406" w:rsidRDefault="00F30354" w:rsidP="00865B46">
            <w:r w:rsidRPr="00750406">
              <w:t xml:space="preserve">90.00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13610C" w14:textId="77777777" w:rsidR="00F30354" w:rsidRPr="00750406" w:rsidRDefault="00F30354" w:rsidP="00865B46">
            <w:r w:rsidRPr="00750406">
              <w:t xml:space="preserve">87,14 </w:t>
            </w:r>
          </w:p>
        </w:tc>
      </w:tr>
      <w:tr w:rsidR="00F30354" w:rsidRPr="00750406" w14:paraId="6D09713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E6045" w14:textId="77777777" w:rsidR="00F30354" w:rsidRPr="00750406" w:rsidRDefault="00F30354" w:rsidP="00865B46">
            <w:r w:rsidRPr="00750406"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FF3FC" w14:textId="77777777" w:rsidR="00F30354" w:rsidRPr="00750406" w:rsidRDefault="00F30354" w:rsidP="00865B46">
            <w:r w:rsidRPr="00750406">
              <w:t xml:space="preserve">87,23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FFD7E0" w14:textId="77777777" w:rsidR="00F30354" w:rsidRPr="00750406" w:rsidRDefault="00F30354" w:rsidP="00865B46">
            <w:r w:rsidRPr="00750406">
              <w:t xml:space="preserve">84,65 </w:t>
            </w:r>
          </w:p>
        </w:tc>
      </w:tr>
      <w:tr w:rsidR="00F30354" w:rsidRPr="00750406" w14:paraId="211C4711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9E1DE" w14:textId="77777777" w:rsidR="00F30354" w:rsidRPr="00750406" w:rsidRDefault="00F30354" w:rsidP="00865B46">
            <w:r w:rsidRPr="00750406"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AB7D3" w14:textId="77777777" w:rsidR="00F30354" w:rsidRPr="00750406" w:rsidRDefault="00F30354" w:rsidP="00865B46">
            <w:r w:rsidRPr="00750406">
              <w:t xml:space="preserve">89,87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1AD9A5" w14:textId="77777777" w:rsidR="00F30354" w:rsidRPr="00750406" w:rsidRDefault="00F30354" w:rsidP="00865B46">
            <w:r w:rsidRPr="00750406">
              <w:t xml:space="preserve">87,33 </w:t>
            </w:r>
          </w:p>
        </w:tc>
      </w:tr>
      <w:tr w:rsidR="00F30354" w:rsidRPr="00750406" w14:paraId="61C328F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F0C86" w14:textId="77777777" w:rsidR="00F30354" w:rsidRPr="00750406" w:rsidRDefault="00F30354" w:rsidP="00865B46">
            <w:r w:rsidRPr="00750406">
              <w:t>42195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0657F" w14:textId="77777777" w:rsidR="00F30354" w:rsidRPr="00750406" w:rsidRDefault="00F30354" w:rsidP="00865B46">
            <w:r w:rsidRPr="00750406">
              <w:t xml:space="preserve">89,96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72736F" w14:textId="77777777" w:rsidR="00F30354" w:rsidRPr="00750406" w:rsidRDefault="00F30354" w:rsidP="00865B46">
            <w:r w:rsidRPr="00750406">
              <w:t xml:space="preserve">86,92 </w:t>
            </w:r>
          </w:p>
        </w:tc>
      </w:tr>
      <w:tr w:rsidR="00F30354" w:rsidRPr="00750406" w14:paraId="5B1D96FD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66132" w14:textId="77777777" w:rsidR="00F30354" w:rsidRPr="00750406" w:rsidRDefault="00F30354" w:rsidP="00865B46">
            <w:r w:rsidRPr="00750406">
              <w:t>Прыжки: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B851E" w14:textId="77777777" w:rsidR="00F30354" w:rsidRPr="00750406" w:rsidRDefault="00F30354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BEB474" w14:textId="77777777" w:rsidR="00F30354" w:rsidRPr="00750406" w:rsidRDefault="00F30354" w:rsidP="00865B46">
            <w:r>
              <w:t xml:space="preserve"> </w:t>
            </w:r>
          </w:p>
        </w:tc>
      </w:tr>
      <w:tr w:rsidR="00F30354" w:rsidRPr="00750406" w14:paraId="585CF35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4161" w14:textId="77777777" w:rsidR="00F30354" w:rsidRPr="00750406" w:rsidRDefault="00F30354" w:rsidP="00865B46">
            <w:r w:rsidRPr="00750406">
              <w:t>в длину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6D511" w14:textId="77777777" w:rsidR="00F30354" w:rsidRPr="00750406" w:rsidRDefault="00F30354" w:rsidP="00865B46">
            <w:r w:rsidRPr="00750406">
              <w:t xml:space="preserve">85,31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D8DB2B" w14:textId="77777777" w:rsidR="00F30354" w:rsidRPr="00750406" w:rsidRDefault="00F30354" w:rsidP="00865B46">
            <w:r w:rsidRPr="00750406">
              <w:t xml:space="preserve">84,85 </w:t>
            </w:r>
          </w:p>
        </w:tc>
      </w:tr>
      <w:tr w:rsidR="00F30354" w:rsidRPr="00750406" w14:paraId="525F7D0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0079B" w14:textId="77777777" w:rsidR="00F30354" w:rsidRPr="00750406" w:rsidRDefault="00F30354" w:rsidP="00865B46">
            <w:r w:rsidRPr="00750406">
              <w:t>в высоту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0853A" w14:textId="77777777" w:rsidR="00F30354" w:rsidRPr="00750406" w:rsidRDefault="00F30354" w:rsidP="00865B46">
            <w:r w:rsidRPr="00750406">
              <w:t xml:space="preserve">84.02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E3B339" w14:textId="77777777" w:rsidR="00F30354" w:rsidRPr="00750406" w:rsidRDefault="00F30354" w:rsidP="00865B46">
            <w:r w:rsidRPr="00750406">
              <w:t xml:space="preserve">83,47 </w:t>
            </w:r>
          </w:p>
        </w:tc>
      </w:tr>
    </w:tbl>
    <w:p w14:paraId="344CDD72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Перспективы развития женского спорта, вне всякого сомнения, в очень большой мере зависят сейчас от разработки дифференцированной методики построения спортивной подготовки женщин. Увы, работ и в этом направлении до сих удручающе мало (см., например, обзор [18, 19]). Поэтому не приходится удивляться, что в единственной пока докторской диссертации, посвященной системе спортивной подготовки женщин, тревожно констатируется: "весьма часто наблюдается перенос содержания тренировки мужчин без какой-либо специальной корректировки на многие виды женского спорта" [19]. Острая необходимость разработки комплексной теории и методики женского спорта постепенно осознается все большим числом причастных к нему, но развертывание углубленных исследований в этом направлении происходит крайне медленно. А ведь именно от них в решающей мере зависит, удастся ли верно слрогнозировать перспективы целесообразного освоения женщинами широкого поля спорта и минимизировать издержки на этом пути. </w:t>
      </w:r>
    </w:p>
    <w:p w14:paraId="03D83F13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Все сказанное не столько дает ответы на затронутые вопросы, сколько фокусирует на них внимание как на проблемах, требующих неотложного решения, и тем самым приглашает к дискуссии. Автор все же надеется, что в статье, хотя бы пунктирно, намечаются и некоторые ответы. Они касаются, в частности, своего рода неразборчивого максимализма </w:t>
      </w:r>
      <w:r w:rsidRPr="00750406">
        <w:lastRenderedPageBreak/>
        <w:t xml:space="preserve">при развернутом внедрении женщин в прежде мужские виды спорта. В этом явно противопоказано следовать гипертрофированным установкам псевдофеминизма, призывающим к абсолютному превосходству женщин над мужчинами (одна из склонных к этому в спорте - метательница молота Урсула Крегель пугает мужчин: "не забывайте, что в истории был и период матриархата!" [2]). Подлинное движение за женскую эмансипацию не предполагает, конечно, ни ущемления права мужчин на избирательное культивирование видов деятельности, в наибольшей мере соответствующих их природным возможностям, в частности в спорте, ни игнорирование женских природных особенностей, которые проявляются и в спорте. Никто не выиграет, если здесь не будут приниматься в расчет половые различия, включая и те, которые побудили мужчин назвать женщин "лучшей половиной рода человеческого". </w:t>
      </w:r>
    </w:p>
    <w:p w14:paraId="19F87B85" w14:textId="77777777" w:rsidR="00F30354" w:rsidRDefault="00F30354" w:rsidP="00F30354">
      <w:pPr>
        <w:spacing w:before="120"/>
        <w:jc w:val="center"/>
      </w:pPr>
      <w:r w:rsidRPr="00750406">
        <w:rPr>
          <w:b/>
          <w:bCs/>
          <w:sz w:val="28"/>
          <w:szCs w:val="28"/>
        </w:rPr>
        <w:t>Список литературы</w:t>
      </w:r>
    </w:p>
    <w:p w14:paraId="6CA758F5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1. "Бей первой, леди" (по материалам зарубежной печати) //Спорт за рубежом, 1990, № 14. </w:t>
      </w:r>
    </w:p>
    <w:p w14:paraId="6B0C9F52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2. Вот так "слабый пол"! (по материалам зарубежной печати) //Спорт за рубежом, 1986, № 24. </w:t>
      </w:r>
    </w:p>
    <w:p w14:paraId="5E48F16B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3. Гилязова В.Б. О некоторых тенденциях методики силовой подготовки женщин, тренирующихся в циклических видах спорта, требующих преимущественного проявления выносливости: В сб. научн. тр.: Тенденции развития спорта высших достижений. - М.: ЦНИИС, 1993. </w:t>
      </w:r>
    </w:p>
    <w:p w14:paraId="2F626D9D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4. Гуммель М. Спортивная деятельность и эмансипация женщин: Материалы Всемирного научного конгресса "Спорт в современном обществе". М., 1974. </w:t>
      </w:r>
    </w:p>
    <w:p w14:paraId="6E13EE68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5. Йонес Ш. Различия в физиологии и клинике перетренированности у мужчин и у женщин: В кн.: Труды XII Юбилейного международного конгресса спортивной медицины. - М.: Медгиз, 1959. </w:t>
      </w:r>
    </w:p>
    <w:p w14:paraId="0DAE0BD6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6. Коц Я.М. физиологические особенности спортивной тренировки женщин. В кн.: Спортивная физиология. - М.: ФиС, 1986. </w:t>
      </w:r>
    </w:p>
    <w:p w14:paraId="6908D48D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7. "Легкая атлетика' 92-93". Стат. ежегодн. - М.: ТОО "Атлетика". 1993. </w:t>
      </w:r>
    </w:p>
    <w:p w14:paraId="12CF0DD3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8. Максимова В., Семенов Г. Не так уж слаб этот "слабыйпол" //Спорт за рубежом 1982, № 13. </w:t>
      </w:r>
    </w:p>
    <w:p w14:paraId="2C522102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9. Олимпийская эмансипация //Спорт за рубежом, 1986, № 5. </w:t>
      </w:r>
    </w:p>
    <w:p w14:paraId="65C91CE5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10. Планирование и построение спортивной тренировки /Под общ. ред. Л.П. Матвеева. - М.: ГЦОЛИФК. 1972. </w:t>
      </w:r>
    </w:p>
    <w:p w14:paraId="6F666EDB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11. Проблемы женского спорта. В кн.: Всемирный научный конгресс "Спорт в современном обществе". М., 1974. </w:t>
      </w:r>
    </w:p>
    <w:p w14:paraId="47B7B674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12. Проблемы женского спорта. В кн.: Всемирный научный конгресс "Спорт в современном обществе". Тбилиси, 1980. </w:t>
      </w:r>
    </w:p>
    <w:p w14:paraId="6DDF5362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13. Радзиевский А.Р. Биологические аспекты построения тренировочного процесса в женских видах спорта. Материалы международного конгресса "Современный Олимпийский спорт". - Киев: КГИФК, 1993. </w:t>
      </w:r>
    </w:p>
    <w:p w14:paraId="2B8ECF3D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14. Семенов В.Г. Теоретико-методические основы долговременной адаптации двигательного аппарата спортсменок к циклическим локомоциям максимальной мощности. Докт. дисс. Смоленск, 1997. </w:t>
      </w:r>
    </w:p>
    <w:p w14:paraId="20B11BB9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15. Скоровски Ежи. Прогноз развития спортивных результатов. "Спорт Вычыновы", 1969, № 9. </w:t>
      </w:r>
    </w:p>
    <w:p w14:paraId="45814366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lastRenderedPageBreak/>
        <w:t>16. "Спорт за рубежом", 1960-1990 (статистические сводки спортивных рекордов в начальных номерах каждого года).</w:t>
      </w:r>
    </w:p>
    <w:p w14:paraId="0B038CEE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17. Труды XII Юбилейного международного конгресса спортивной медицины. - М.: Медгиз, 1959. </w:t>
      </w:r>
    </w:p>
    <w:p w14:paraId="22423704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18. Федоров Л.П. Состояние и перспективы исследования актуальных проблем женского спорта //Теория и практика физической культуры, 1980, № 10. </w:t>
      </w:r>
    </w:p>
    <w:p w14:paraId="614562E7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19. Федоров Л.П. Теоретико-методические основы женского спорта. Докт. дисс. Санкт-Петербург. </w:t>
      </w:r>
    </w:p>
    <w:p w14:paraId="3DF01893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20. Феррис Э. Женщины догоняют мужчин //Спорт за рубежом, 1981, № 2, 4 </w:t>
      </w:r>
    </w:p>
    <w:p w14:paraId="3EEBA561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21. Харрис Д. О совместимости понятий "женственность" и "спорт". В кн.: Материалы Всемирного научного конгресса "Спорт в современном обществе". М., 1974. </w:t>
      </w:r>
    </w:p>
    <w:p w14:paraId="71345C3E" w14:textId="77777777" w:rsidR="00F30354" w:rsidRPr="00750406" w:rsidRDefault="00F30354" w:rsidP="00F30354">
      <w:pPr>
        <w:spacing w:before="120"/>
        <w:ind w:firstLine="567"/>
        <w:jc w:val="both"/>
        <w:rPr>
          <w:lang w:val="en-US"/>
        </w:rPr>
      </w:pPr>
      <w:r w:rsidRPr="00750406">
        <w:rPr>
          <w:lang w:val="en-US"/>
        </w:rPr>
        <w:t xml:space="preserve">22. Deuser E. Die Gesundheik des Sportlers. - Dusseldorf - Wien: Econ Verlag, 1977. </w:t>
      </w:r>
    </w:p>
    <w:p w14:paraId="00C3A6D8" w14:textId="77777777" w:rsidR="00F30354" w:rsidRPr="00750406" w:rsidRDefault="00F30354" w:rsidP="00F30354">
      <w:pPr>
        <w:spacing w:before="120"/>
        <w:ind w:firstLine="567"/>
        <w:jc w:val="both"/>
        <w:rPr>
          <w:lang w:val="en-US"/>
        </w:rPr>
      </w:pPr>
      <w:r w:rsidRPr="00750406">
        <w:rPr>
          <w:lang w:val="en-US"/>
        </w:rPr>
        <w:t xml:space="preserve">23. Frucht A. Die Grenzen der Menschlichen Leistungsfahigkeit im Sport. - Berlin: Akademie-Verlag, 1960. </w:t>
      </w:r>
    </w:p>
    <w:p w14:paraId="6CE46ABB" w14:textId="77777777" w:rsidR="00F30354" w:rsidRPr="00750406" w:rsidRDefault="00F30354" w:rsidP="00F30354">
      <w:pPr>
        <w:spacing w:before="120"/>
        <w:ind w:firstLine="567"/>
        <w:jc w:val="both"/>
      </w:pPr>
      <w:r w:rsidRPr="00750406">
        <w:t xml:space="preserve">24. "Women and Sport", intern. Kongress, Roma, 1980. </w:t>
      </w:r>
    </w:p>
    <w:p w14:paraId="11DF85F8" w14:textId="77777777" w:rsidR="00F30354" w:rsidRDefault="00F30354" w:rsidP="00F30354">
      <w:pPr>
        <w:spacing w:before="120"/>
        <w:ind w:firstLine="567"/>
        <w:jc w:val="both"/>
      </w:pPr>
      <w:r w:rsidRPr="00750406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</w:t>
        </w:r>
      </w:hyperlink>
    </w:p>
    <w:p w14:paraId="472327AD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54"/>
    <w:rsid w:val="00392EC2"/>
    <w:rsid w:val="004B1D08"/>
    <w:rsid w:val="006B11B3"/>
    <w:rsid w:val="00750406"/>
    <w:rsid w:val="00865B46"/>
    <w:rsid w:val="00F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5D991"/>
  <w14:defaultImageDpi w14:val="0"/>
  <w15:docId w15:val="{9D8995F4-7FFA-4FAE-BFF4-4B532F56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0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3721</Words>
  <Characters>21210</Characters>
  <Application>Microsoft Office Word</Application>
  <DocSecurity>0</DocSecurity>
  <Lines>176</Lines>
  <Paragraphs>49</Paragraphs>
  <ScaleCrop>false</ScaleCrop>
  <Company>Home</Company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Женщины в изначально мужских видах спорта</dc:title>
  <dc:subject/>
  <dc:creator>User</dc:creator>
  <cp:keywords/>
  <dc:description/>
  <cp:lastModifiedBy>Igor</cp:lastModifiedBy>
  <cp:revision>2</cp:revision>
  <dcterms:created xsi:type="dcterms:W3CDTF">2025-04-12T01:40:00Z</dcterms:created>
  <dcterms:modified xsi:type="dcterms:W3CDTF">2025-04-12T01:40:00Z</dcterms:modified>
</cp:coreProperties>
</file>