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Качество жизни и адаптационный потенциал сотрудников МЧС России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C5138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Теоретический анализ рассмотрения категории «Качество жизни»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Качество жизни - это системное понятие, определяемое единством его компонентов: самого человека как биологиче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ского и духовного существа, его жизнедеятельности и условий, в которых она протекает. Из предоставленного понятия следует, что составляющими качества жизни должны являться объективные характеристики самого человека или социума, если идет его рассмотрение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целом, его жизнедеятельности и условий жизни, а так же субъективные оценочные характеристики, которые отражают отношение субъекта или социума к событиям его жизни. [2, с. 6]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Качество жизни можно определить посредством нескольких факторов, а именно: первый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фактор - это присущие определенному человеку внутренние возможности осуществлять жизненные процессы - жизненным потенциалом. Второй фактор - процессуально-результативные характеристики жизнедеятельности по отношению к имеющимся у людей потребностям, интер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есам, ценностям и целям. Третьим фактором качества жизни выступают внешние возможности, т.е. свойства окружающих сред, объектов и субъектов. [6, с. 15] На основе данных факторов, можно определить качество жизни как оценочную категорию жизни человека, обобщ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ённо характеризующую параметры всех составляющих его жизни: жизненного потенциала, жизнедеятельности и условий жизнедеятельности (инструментов, ресурсов и среды) по отношению к некоторому объективному или субъективному эталону. Качество жизни проявляется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субъективной удовлетворённости людей самими собой и своей жизнью, а также в объективных характеристиках, свойственных человеческой жизни как биологическому, психическому (духовному) и социальному явлению.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определении качества жизни выделяют два вида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ндикаторов: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объективные и субъективные.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объективные индикаторы качества жизни: природные и социальные.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субъективные индикаторы качества жизни: когнитивные (оценки общей удовлетворенности жизнью и оценки удовлетворенности различными сферами жизни) и эмоцион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альные [10, с. 32].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Р. Джонсен с соавторами [18] отмечают, что термин качество жизни должен использоваться в тех случаях, когда имеются объективные критерии определить это качество. Они подчеркивают, что качество жизни - это субъективное удовлетворение, вы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ражаемое или испытываемое индивидуумом в физических, ментальных и социальных ситуациях, даже при наличии каких-то дефицитов. Эти авторы включают в данное понятие объективные достижения и умения, а именно: интеллектуальные способности, физические возможност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и, эмоциональную стабильность, артистические и технические умения, а также способность формировать социальные отношения. Также авторами включается субъективная оценка стороннего наблюдателя с позиций его собственного опыта социальной жизни. Низкое качество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жизни имеет место при тяжелом дефиците физического, умственного здоровья и социальных отношений.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рассматривать понятие качества жизни с экономической точки зрения, то мы имеем обобщенную оценку совокупности характеристик условий жизни населения. Дан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ные характеристики можно рассмотреть при помощи семи интегральных свойств качества жизни: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Качество населения, интегрирующее такие его свойства, как способность к воспроизводству (рождаемость, смертность, заболеваемость, инвалидность, ожидаемая продолжите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льность жизни и т.п.), способность образовывать и сохранять семьи (брачность, разводимость), уровень образования и квалификации (доля населения, охваченного обучением в соответствующих возрастных группах, достигнутый уровень образования и т.п.).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Благосос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тояние. Материальный аспект благосостояния характеризуют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показатели доходов, текущего потребления и сбережений населения (величина доходов в реальном выражении, их распределение по направлениям использования и различным социально-экономическим группам насе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ления, структура потребительских расходов населения, наличие в домашних хозяйствах потребительских товаров длительного пользования, накопление имущества и ценностей и др.), а также такие макроэкономические показатели, как ВВП на душу населения, фактическое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потребление домашних хозяйств, индекс потребительских цен, уровни безработицы и бедности.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Условия жизни населения. Понятие «условия жизни» включает в себя характеристики жилищных условий, обеспеченность населения мощностями здравоохранения, образования,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культуры, использования свободного времени, социальной и географической мобильности и т.п.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Информированность населения, характеризующая доступность к средствам телекоммуникации и информационных инфраструктур (операторы мобильной радиосвязи, информационн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ые ресурсы, интернет-технологии и т.д.).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Социальная безопасность (или качество социальной сферы), отражающая условия труда, социальное обеспечение и социальную защиту, физическую и имущественную безопасность.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Качество окружающей среды (или качество эко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логической ниши), аккумулирующее данные о загрязнении воздушного пространства, воды, о качестве почвы, уровне биоразнообразия территории и т.п.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Природно-климатические условия, характеризующиеся климатическими условиями, частотой и спецификой форс-мажорны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ситуаций (наводнений, землетрясений, ураганов и других стихийных бедствий) [5, с. 58].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Термин качество жизни в международной аббревиатуре обозначается как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QOL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то есть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Quality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of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Life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или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LQ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В связи с широким диапазоном использования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QOL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становится рац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иональным его структурирование. Дж.Г. Меран [19] предлагает рассматривать четыре ценностных аспекта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QOL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Физическое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QOL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мобильность, здоровье, соматический, комфорт, функциональные параметры и т.д.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Психическое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QOL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: удовлетворенность, покой, радость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т.п.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Социальное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QOL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семейные, культурные, рабочие, экономические отношения.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Духовное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QOL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смысл жизни, цели, ценности, метафизически-религиозные отношения.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это понятие приобретает смысл в трех основных сферах оценки: в материальном аспе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кте (функции, возможности), в аспекте личных переживаний (отношения), в трансцендентном функционировании (удовлетворенность, счастье, разумность, религиозность). Единство этих ценностных аспектов составляет систему общей оценки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QOL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Адаптационный потенц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иал и его составляющие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Адаптация (от лат.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adaptio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прилаживание) - это процесс приспособления системы к условиям внешней и внутренней среды. В зависимости от того, в каких внешних условиях и на каком уровне осуществляется взаимодействие человека со средо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й, могут проявляться различные виды адаптации: физиологическая, биологическая, психологическая, социальная. [14]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всем разнообразии воздействующих на человека факторов по адаптационным возможностям людей можно разделить на три типа[1]: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Люди, адаптирую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щиеся безболезненно, с минимальными переходящими отклонениями в состоянии здоровья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Люди, у которых процесс биологической и психофизиологической адаптации протекает с выраженными болезненными проявлениями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Промежуточный тип: люди с нарушениями здоровья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редней тяжести.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Показателями адаптированности личности являются следующие характеристики [1]: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адаптированность в сфере «внеличностной» социально экономической активности, где индивид приобретает знания, умения и навыки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адаптированность в сфере личных отнош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ений, где устанавливаются интимные, эмоционально насыщенные связи с другими людьми.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Способами управления адаптацией являются социально - экономические способы и физиологические. К социально-экономическим относятся все мероприятия, направленные на улучшени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условий быта, питания, создания безопасной социальной среды. Физиологические способы управления адаптацией направлены на формирование неспецифической сопротивляемости организма различным факторам.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Согласно А.А. Налчаджяну в одних и тех же проблемных ситу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ациях разные люди адаптируются по-разному и с различной степенью успешности. Эти факты свидетельствуют о том, что должна существовать способность к адаптации, или адаптивность, и по уровню обладания этой способностью имеются большие индивидуальные различия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Автор указывает на понятие «адаптационные ресурсы». Данный термин имеет непосредственную связь с понятием «адаптивный потенциал». Последний термин был введен Гансом Селье. Он постулирует о существовании двух видов адаптивного потенциала или «энергии»: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верхностная энергия расходуется под воздействием среды и дополняется из резервов «глубокой» энергии, но израсходование последней невозвратимо. Когда адаптивный потенциал заметно уменьшается, возникают «болезни адаптации», старость и смерть. Однако природа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этого потенциала не раскрывается.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Ю.М. Кондратьев определяет адаптационный потенциал как уровень приспособления латентных и явных возможностей группы или личности к новым или меняющимся условиям социального взаимодействия. [15] Адаптационный потенциал прин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ято рассматривать как системное свойство личности, обусловливающее границы ее адаптационных возможностей и характер протекания адаптации личности в ответ на воздействие тех или иных факторов и условий среды. Адаптационные способности обеспечивают нормальну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ю работоспособность и высокую эффективность деятельности при воздействии психогенных факторов внешней среды. Чем выше уровень развития этих характеристик, тем выше вероятность успешной адаптации человека и тем значительнее диапазон факторов внешней среды,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 которым он может приспособиться.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Согласно А.Г. Маклакову [9], данные психологические особенности человека составляют его личностный адаптационный потенциал, в который включаются следующие характеристики: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нервно-психическая устойчивость, уровень развити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которой обеспечивает толерантность к стрессу;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самооценка личности, которая является ядром саморегуляции и определяет степень адекватности восприятия условий деятельности и своих возможностей;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ощущение социальной поддержки, обусловливающее чувство соб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ственной значимости для окружающих;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уровень конфликтности личности, опыт социального общения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С.Т. Посохова предполагает, что адаптационный потенциал является интегральным образованием, объединяющим в сложную систему социально-психологические, психические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биологические свойства и качества, актуализируемые личностью для создания и реализации новых программ поведения в измененных условиях жизнедеятельности. Личностный адаптационный потенциал включает биопластический, биографический, психический и личностно-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регуляторный компоненты [12].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А.М. Богомолов рассматривает личностный адаптационный потенциал как системное свойство, как способность личности к структурным и уровневым изменениям (под влиянием адаптогенных факторов) качеств и свойств, что повышает ее орга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низованность и устойчивость.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Адаптационный потенциал личности определяется Н.Л. Коноваловой как интегрирующая характеристика психического здоровья. Психическая адаптивность оценивается при этом в качестве интегрального свойства личности как целостной систе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мы и рассматривается как совокупность внутренних факторов, определяющих эффективность адаптационных изменений. Адаптивность, по мнению этого автора, в целом характеризующая способность личности противостоять срывам психической адаптации, зависит от многих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конституциональных, врожденных и приобретенных факторов, определяющих структуру личности, находится в тесной взаимосвязи с периодизацией развития личности. Психическая адаптивность здесь определяется рядом составляющих - общий уровень психического развития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личностные особенности и система отношений, характер и содержание психологических проблем, позиция личности по отношению к ним [7].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Понятие «адаптационный потенциал» рассматривается С.Ю. Добряком в качестве синонимичного понятию «адаптивность» и привлека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ется для обозначения свойства, выражающего возможности личности к психической адаптации [4].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Проанализировав представленное множество представлений о понятии «адаптационного потенциала» можно говорить о том, что он состоит из определенных уровней, которые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свою очередь состоят из определенных компонентов. А именно из трех уровней: индивидного, субъектно-деятельностного и личностного. Компоненты составляющие первый индивидный уровень это: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Энергетический (психофизиологические характеристики, обуславливающи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энергетический и динамический диапазоны реагирования)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Когнитивный (уровень развития познавательных процессов, когнитивная гибкость)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Компонентами второго субъектно-деятельностного уровня являются: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Инструментальный (способности, навыки и умения)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Твор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ческий (творческие способности, способность к творческуому разрешению возникающих адаптационных задач)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 компонентами третьего личностного уровня адаптационного потенциала являются: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Мотивационный (иерархия мотивационной сферы, любознательность, интересы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склонности, напряженность мотивации)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Коммуникативный (коммуникативные особенности личности, система отношений)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 Особенности профессиональной деятельности сотрудников МЧС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Государственные учреждения по субъектам Российской Федерации подразделяются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пожарно-спасательные формирования, аварийно-спасательные формирования, формирования ГИМС, поисково-спасательные отряды. Исходя из заявленной мной выборки, актуальными являются пожарно-спасательные и аварийно-спасательные формирования.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Функциями аварийно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спасательных формирований являются [16]: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Быть в готовности к участию в проведении работ по ликвидации чрезвычайных ситуаций, совершенствовать свою физическую, специальную, медицинскую, психологическую подготовку;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Совершенствовать навыки действий в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оставе аварийно-спасательных формирований;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Неукоснительно соблюдать технологию проведения аварийно-спасательных работ;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Активно вести поиск пострадавших, принимать меры по их спасению, оказывать им первую помощь и другие виды помощи;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Неукоснительно вы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полнять приказы, отдаваемые в ходе проведения работ по ликвидации чрезвычайных ситуаций руководителями аварийно-спасательных служб, аварийно-спасательных формирований, в составе которых спасатели принимают участие в проведении указанных работ;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Разъяснять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гражданам правила безопасного поведения в целях недопущения чрезвычайных ситуаций и порядок действий в случае их возникновения.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Функциями пожарно-спасательных формирований являются: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Проведение профилактики, тушение пожаров на объектах, критически важных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для национальной безопасности страны, на особо важных пожароопасных объектах, особо ценных объектах культурного наследия народов Российской Федерации; в закрытых административно-территориальных образованиях, а также в особо важных и режимных организациях.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Осуществлять контроль за исполнением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 федеральных законов, технических регламентов и иных нормати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вных правовых актов в области пожарной безопасности.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Осуществлять оперативное управление другими видами пожарной охраны, силами и средствами, привлекаемыми для тушения пожаров на объектах.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Проведение мониторинга состояния пожарной безопасности на терри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тории Российской Федерации.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Проведение противопожарной пропаганды и обучение населения мерам пожарной безопасности.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[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]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Требования к сотрудникам МЧС России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Основными требованиями, предъявляемыми сотрудникам МЧС России, являются определенные профессионал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ьно-важные качества, а также учитываются заболевания, противопоказанные для данной профессии.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Профессионально-важными качествами являются: дисциплинированность, организованность, самодисциплина, ответственность, пунктуальность, решительность, развитые воле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вые качества, смелость, способность организовывать свою деятельность в условиях большого потока информации и разнообразия поставленных задач, способность рационально действовать в экстремальных ситуациях, стрессоустойчивость, аналитичность мыления (способн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ость выделять отдельные элементы действительности, способность к классификации), ассоциативность мышления, наглядно - образное мышление, оперативность мышления (скорость мыслительных процессов, интеллектуальная лабильность), стратегическое мышление, умение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грамотно выражать свои мысли, переносимость статических физических нагрузок, сохранение работоспособности при недостатке сна, физическая подготовленность к воздействию неблагоприятных факторов профессиональной деятельности, выносливость к эмоциональным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грузкам, умение работать в команде.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Заболевание, противопоказанные для профессии: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Заболевания сердца или нарушения артериального давления;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Нервно-психические расстройства;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Судороги, потери сознания;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Употребление наркотиков, зависимость от алкоголя;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Некорректируемое снижение остроты зрения;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Нарушение цветоразличения, бинокулярного зрения;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Расстройства слуха;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Вестибулярные расстройства, нарушение чувства равновесия;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Дрожание рук; расстройства координации движений;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Расстройства речи;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Боя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знь высоты;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Заболевания позвоночника, суставов или нижних конечностей;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Хронические инфекционные заболевания;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Аллергии;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Кожные заболевания;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Заболевания органов дыхания;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Заболевания органов пищеварения и выделения;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Сахарный диабет;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Геморроида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льные расстройства;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Выраженные физические недостатки.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Психологические характеристики сотрудников МЧС России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Служебная и боевая работа сотрудников МЧС - это одна из самых специфических сфер человеческой деятельности. С психологической точки зрения, работа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пожарного соединяет в себе аспекты обучения (профессиональная подготовка), труда (различные виды хозяйственных работ), спорта и непосредственно боевых действий в экстремальных условиях по спасению людей, тушению пожаров, ликвидации их последствий, устране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нию аварий на промышленных предприятиях. Специфическая особенность рабочего процесса сотрудника ГПС МЧС выражается в очевидности социальной значимости и экологической ценности работы. Кроме того данная профессия основывается на глубоких эмоциональных переж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иваниях, ведь пожарные регулярно сталкиваются с гибелью людей.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Индивидуально-психологические особенности сотрудников противопожарной службы: Особенности нейродинамики и некоторые свойства темперамента также оказываются значимыми во многих видах профессиона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льной деятельности. Установлено, что лица с сильной нервной системой со стороны возбуждения имеют большую склонность к напряженной деятельности, чем лица со слабой нервной системой, для которых характерна более высокая тревожность и более низкая самооценка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Зависимость эффективности деятельности от свойств нервной системы очевидна. Состояние стресса, возникающее у сотрудников ГПС в экстремальных условиях, резко ухудшает действия лиц со слабой нервной системой и не оказывает влияния на людей с сильной нервно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системой. Сотрудники ГПС со слабой нервной системой достигают более высоких результатов в профилактической работе. Профессионально важными для сотрудников ГПС качествами являются также интроверсия и экстраверсия. Экстраверты в наибольшей степени пережива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ют монотонность, подвержены усталости по сравнению с интровертами во время работы, когда ограничены внешние контакты и в работе наступает однообразие. Высокотревожные лица более чувствительны к эмоциональному стрессу, с трудом выходят из этого состояния,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них часто отмечаются эмоциональные нарушения невротического характера. Тревожность непосредственно связана с риском заболевания неврозом. Психологическая устойчивость в большей степени выражена у лиц, мало подверженных тревоге. Эти лица более рациональны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с меньшим эмоциональным напряжением способны преодолевать стрессовую ситуацию. Они характеризуются более высокой подвижностью психических процессов, что указывает на более широкие возможности адаптации. Для лиц, тревожных, напротив, типичны ригидность 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чностных качеств и психических функций, затруднение социальных контактов, что препятствует реализации рациональной и адекватной программы психической адаптации.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Основные волевые качества пожарного: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Эмоциональная устойчивость позволяет более эффективно спра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вляться со стрессом, уверенно и хладнокровно применять усвоенные навыки, принимать адекватные решения в обстановке дефицита времени. Устойчивые к стрессу лица характеризуются как активные, неимпульсивные, настойчивые в преодолении трудностей. Противоположн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 этому эмоционально неустойчивые лица эгоцентричны, пессимистичны, раздражительны, воспринимают окружающую среду как враждебную и имеют склонность акцентироваться на раздражителях, связанных с опасностью. Эмоциональная устойчивость может быть обусловлена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мотивацией и уровнем притязаний на достижение высоких результатов, а также знаком эмоционального переживания, его длительностью, глубиной. Важную роль в профессиональной деятельности играет самооценка, ее неадекватность уменьшает надежность работы в нестан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дартных условиях, Вов внезапно возникшей сложной обстановке. Самооценка во многом определяет формирование других профессионально важных качеств. Так, склонность к риску часто порождается неадекватно завышенной самооценкой.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Обобщенный психологический портре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спасателя: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данным З. Кекелидзе [8], спасателям присущи упорство, целеустремленность, настойчивость, внутреннее ощущение полезности их деятельности и сдержанные опасения, что окружающие оценивают их ниже, чем они того заслуживают. Они могут пренебрегат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некоторыми нормами и правилами поведения, при планировании действий не всегда в достаточной степени учитывают негативный опыт. Спасатели не стремятся произвести внешнее впечатление, преувеличивают свои трудности и неудачи, руководствуясь своими внутренни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 критериями. Они придерживаются традиционного мужского стиля поведения, с чертами агрессивности, которая тщательно контролируется. В мышлении, интересах и оценках отмечаются признаки, позволяющие принимать нетрадиционные решения и обуславливающие их неад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екватность. Спасателей отличают повышенная чувствительность к опасности, осторожность, отсутствие склонности к риску. Они достаточно хорошо представляют стиль поведения, при котором можно добиться наибольшего успеха, заботятся о своей репутации.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Спасатели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 успешности деятельности в ЧС имеют ряд существенных отличий от своих коллег: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Спасатели с высокой успешностью деятельности. Они характеризуются положительным фоном настроения, высокой активностью и общительностью. Достаточно гибкие и не обидчивы. Лучше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контролируют свои эмоции и противостоят физическим опасностям. Их поведение более реалистичное и организованное. Они быстрее и точнее принимают решения в условиях дефицита времени.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Спасатели с низкой успешностью деятельности. Среди этого типа выделяются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два подтипа личности по длительности выполняемой работы.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Первый тип характеризуется повышенной тревожностью, мнительностью, неуверенностью в себе. Активность таких спасателей снижена, они хуже понимают эмоциональное состояние партнера, с трудом общаются.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Испытывают затруднения в принятии решений, стараясь рассмотреть множество возможных вариантов. Дефицит времени и информации является для них стрессовым фактором. Легко дезорганизуются в критических ситуациях. Второй тип характеризуется высокой активностью,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непоследовательностью, неорганизованностью, беспечностью. Такие спасатели импульсивны. Могут давать вспышки раздражения. Способность контролировать свои эмоции и рациональность поведения у них снижены.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C5138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Список используемой литературы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адаптационный псих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ологический сотрудник профессиональный</w:t>
      </w:r>
    </w:p>
    <w:p w:rsidR="00000000" w:rsidRDefault="00C5138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Блеер А.Н., Неопалов В.Н., Сопов В.Ф., Родионов А.В. и др. Психология деятельности в экстремальных условиях: учеб. Пособие для студ. Высш. Учеб. Заведений. - М.: Издательский центр «Академия», 2008 - 256 с.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Васи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льева, Э.К. Статистика: учеб. пособие / Э.К. Васильева. - М.: Финансы, 2008. - 399 с.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Гордеев В.И., Александрович Ю.С. Методы исследования развития ребенка: качество жизни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QOL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- новый инструмент оценки развития детей. - СПб.: Речь, 2001. - 200 с.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Доб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ряк С.Ю. Динамика психологической адаптации курсантов на первом и втором году обучения в военном вузе: Автореф.дис. канд. Пс. Наук. СПб., 2004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Елисеева, И.И. Социология / И.И. Елисеева. - М.: ЭКОС, 2003. - 656 с.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Злобина, Г.Ю. Качество жизни: структурн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ые составляющие и перспективные направления развития / Г.Ю. Злобина. - М.: Социум, 2007. - 96 с.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Коновалова Н.Л. Предупреждение нарушений в развитии личности при психологическом сопровождении школьников. - СПб., 2000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Кекелидзе З.И. Психиатрия чрезвычай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ных ситуаций. Руководство: В 2 т./ Под ред. Т.Б. Дмитриевой. - М., 2004.361 с.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Маклаков А.Г. Личностный адаптационный потенциал: его мобилизация и прогнозирование в экстремальных условиях // Психологический журнал. Т.22. 2001. №1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Мироедов, А.А. Качеств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жизни в статистических показателях социально-экономического развития / А.А. Мироедов. - М.: Вопросы статистики, 2008. - 125 с.</w:t>
      </w:r>
    </w:p>
    <w:p w:rsidR="00000000" w:rsidRDefault="00C5138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Налчаджян А.А. - Психологическая адаптация. Механизмы и стратегии 2-е изд. - М.: Эксмо, 2010. - 368 с.</w:t>
      </w:r>
    </w:p>
    <w:p w:rsidR="00000000" w:rsidRDefault="00C5138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Посохова С.Т. Псих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ология адаптирующейся личности: монография. - СПб., 2001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Сидоров П.И., Мосягин П.И., Маруняк С.В. Психология катастроф: учеб. Пособие для студентов вузов. - М.: Аспект Пресс, 2008. - 414 с.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Смирнов Б.А., Долгополова Е.В. Психология деятельности в экс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тремальных ситуациях. - Х.: Издательство Гуманитарный Центр, 2007, - 276 с.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Словарь/ Под.ред. М.Ю. Кондратьева // Психологический лексикон. Энциклопедический словарь в шести томах/ Ред. - сост. Л.А. Карпенко. Под общ. ред. А.В. Петровского, 2006/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http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://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vocabulary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ru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Федеральный закон от 22 августа 1995 г. №151-ФЗ «Об аварийно-спасательных службах и статусе спасателей» (с изменениями и дополнениями) Глава III. Спасатели и их статус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МЧС России 1990-2007/ Управление информации МЧС России/ жернал. - М. 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-4, 8-9 с.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18.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  <w:t>Jonsen R., Siegler M., Winslade W.J.: Clinical Ethics. A Practical Approach to Ethical Decisions in Clinical Medicine. N.Y., 1982.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Meran J.G. Lebensqualitat - Anspruch und Lebensqualitat - Anspruch und Wirklichkeit als medizinisher Parametr versus Lebensqualitat als subjeketberogene Wirklichkeit. - WMW, 1992.D.142, H.23\24, S.539-543</w:t>
      </w:r>
    </w:p>
    <w:p w:rsidR="00000000" w:rsidRDefault="00C513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  <w:t>http://www.mchs.gov.ru/</w:t>
      </w:r>
    </w:p>
    <w:p w:rsidR="00C51386" w:rsidRDefault="00C5138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ab/>
        <w:t>http://www.shkolniky.ru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/mchs</w:t>
      </w:r>
    </w:p>
    <w:sectPr w:rsidR="00C5138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8"/>
    <w:rsid w:val="00BE3488"/>
    <w:rsid w:val="00C5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B97FFEA-3FBF-4FC4-BBEA-6B5A939F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3842</Words>
  <Characters>21906</Characters>
  <Application>Microsoft Office Word</Application>
  <DocSecurity>0</DocSecurity>
  <Lines>182</Lines>
  <Paragraphs>51</Paragraphs>
  <ScaleCrop>false</ScaleCrop>
  <Company/>
  <LinksUpToDate>false</LinksUpToDate>
  <CharactersWithSpaces>25697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2025-04-15T05:47:00Z</dcterms:created>
  <dcterms:modified xsi:type="dcterms:W3CDTF">2025-04-15T05:47:00Z</dcterms:modified>
</cp:coreProperties>
</file>