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5A6A" w14:textId="77777777" w:rsidR="00000000" w:rsidRDefault="0011589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Каратэ </w:t>
      </w:r>
    </w:p>
    <w:p w14:paraId="275E7DEF" w14:textId="77777777" w:rsidR="00000000" w:rsidRDefault="00115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Истоки каратэ насчитывают более чем тысячелетнюю историю. Когда Дхарма был в монастыре Шао-линь в Китае, он обучал своих учеников физической тренировке для развития умения терпеть (выносливости) и физ</w:t>
      </w:r>
      <w:r>
        <w:rPr>
          <w:color w:val="000000"/>
          <w:sz w:val="24"/>
          <w:szCs w:val="24"/>
        </w:rPr>
        <w:t xml:space="preserve">ической силы, и внёс эту суровую дисциплину как составную часть в свою религию. Эти методы физических тренировок в дальнейшем развивались и совершенствовались и стали известны как искусство борьбы Шао-линя. Это боевое искусство вывезли на Окинаву, где оно </w:t>
      </w:r>
      <w:r>
        <w:rPr>
          <w:color w:val="000000"/>
          <w:sz w:val="24"/>
          <w:szCs w:val="24"/>
        </w:rPr>
        <w:t xml:space="preserve">смешалось с местными приёмами борьбы жителей островов. </w:t>
      </w:r>
    </w:p>
    <w:p w14:paraId="6F12031A" w14:textId="77777777" w:rsidR="00000000" w:rsidRDefault="00115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Обитатели архипелага Рюкю в значительной степени способствовали развитию приёмов, используемых в Каратэ сегодня. В 1609 г. клан Симадзу с острова Кюсю завоевал Рюкю и конфисковал у местного населения </w:t>
      </w:r>
      <w:r>
        <w:rPr>
          <w:color w:val="000000"/>
          <w:sz w:val="24"/>
          <w:szCs w:val="24"/>
        </w:rPr>
        <w:t>всё оружие. Оставшись беззащитными, обитатели Рюкю были вынуждены усиленно тренироваться в высококвалифицированном владении приёмами рукопашного боя, и мы должны отдать дань их духу и изобретательности за то, что они развили методы, которые, вероятно и в д</w:t>
      </w:r>
      <w:r>
        <w:rPr>
          <w:color w:val="000000"/>
          <w:sz w:val="24"/>
          <w:szCs w:val="24"/>
        </w:rPr>
        <w:t>альнейшем будут преобладать над любыми другими известными средствами самообороны. Даже сегодня народ Рюкю - наиболее грозные практики Каратэ во всём мире. Причина этого, несомненно, не только физическая, но и духовная, поскольку в определённом смысле Карат</w:t>
      </w:r>
      <w:r>
        <w:rPr>
          <w:color w:val="000000"/>
          <w:sz w:val="24"/>
          <w:szCs w:val="24"/>
        </w:rPr>
        <w:t xml:space="preserve">э есть выражение храброй решимости маленькой нации сопротивляться угнетению её более могучими соседями. </w:t>
      </w:r>
    </w:p>
    <w:p w14:paraId="210DEF03" w14:textId="77777777" w:rsidR="00000000" w:rsidRDefault="00115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в Японии термин "Каратэ" пишется иероглифами, буквально означающими "пустой" ("кара") и "рука" ("тэ"). Происхождение этого термина не</w:t>
      </w:r>
      <w:r>
        <w:rPr>
          <w:color w:val="000000"/>
          <w:sz w:val="24"/>
          <w:szCs w:val="24"/>
        </w:rPr>
        <w:t xml:space="preserve"> столь очевидно, как могло бы показаться. До совсем ещё недавнего времени общепринятым символом для "кара" было слово со значением "Китай", и применение такого написания попросту означало, что Каратэ было китайским методом борьбы. Однако в античные времена</w:t>
      </w:r>
      <w:r>
        <w:rPr>
          <w:color w:val="000000"/>
          <w:sz w:val="24"/>
          <w:szCs w:val="24"/>
        </w:rPr>
        <w:t xml:space="preserve"> слово "кара" относилось вовсе не к Китаю, а к королевству Карак, которое располагалось на южной оконечности Корейского полуострова и было известно в Японии как Мимана. Некоторые японские этнографы уверены, что сама японская раса на самом деле ведёт своё п</w:t>
      </w:r>
      <w:r>
        <w:rPr>
          <w:color w:val="000000"/>
          <w:sz w:val="24"/>
          <w:szCs w:val="24"/>
        </w:rPr>
        <w:t>роисхождение из Карака. Правда это или нет, однако во времена раннего христианства между Караком и Японией были куда более тесные отношения, чем в более современную эпоху существования Японии. По крайней мере, некоторые из предков японского народа пришли и</w:t>
      </w:r>
      <w:r>
        <w:rPr>
          <w:color w:val="000000"/>
          <w:sz w:val="24"/>
          <w:szCs w:val="24"/>
        </w:rPr>
        <w:t>з корейского королевства, и именно они сыграли важнейшую роль во внедрении континентальной культуры на Японских островах. В связи с красотой и уникальностью различных предметов и обычаев, привезённых из Кореи в это время, слово "кара" пришло с дополнительн</w:t>
      </w:r>
      <w:r>
        <w:rPr>
          <w:color w:val="000000"/>
          <w:sz w:val="24"/>
          <w:szCs w:val="24"/>
        </w:rPr>
        <w:t>ым оттенком общего значения "корейский", "каракский". После того как Карак распался и Япония установила непосредственные отношения с Китаем, слово "кара" стало применяться для обозначения уже иной - китайской - нации. А во времена правления в Китае великой</w:t>
      </w:r>
      <w:r>
        <w:rPr>
          <w:color w:val="000000"/>
          <w:sz w:val="24"/>
          <w:szCs w:val="24"/>
        </w:rPr>
        <w:t xml:space="preserve"> династии Тан китайский иероглиф "тан" стал использоваться для написания "кара". </w:t>
      </w:r>
    </w:p>
    <w:p w14:paraId="2E971597" w14:textId="77777777" w:rsidR="00000000" w:rsidRDefault="00115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 течением времени иероглиф "кара" в написании "тан" стал нередко использоваться для обозначения всех иностранных государств. Вследствие этого слово "каратэ", в принципе озн</w:t>
      </w:r>
      <w:r>
        <w:rPr>
          <w:color w:val="000000"/>
          <w:sz w:val="24"/>
          <w:szCs w:val="24"/>
        </w:rPr>
        <w:t xml:space="preserve">ачавшее что-либо китайское, на деле было соотнесено с методом борьбы, ввезённым с архипелага Рюкю, который, как следует сказать, был весьма отличен от других методов боя, импортированных из Китая. Изменение написания иероглифа с "кара" в написании "Китай" </w:t>
      </w:r>
      <w:r>
        <w:rPr>
          <w:color w:val="000000"/>
          <w:sz w:val="24"/>
          <w:szCs w:val="24"/>
        </w:rPr>
        <w:t xml:space="preserve">на "кара" в значении "пустой" произошло во время Второй мировой войны, когда общественное мнение в Японии настроилось оппозиционно по отношению ко всему, что хоть как-то связано с Китаем. </w:t>
      </w:r>
    </w:p>
    <w:p w14:paraId="752410FA" w14:textId="77777777" w:rsidR="00000000" w:rsidRDefault="00115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Каратэ впервые было показано японской общественности в 1922 г., ког</w:t>
      </w:r>
      <w:r>
        <w:rPr>
          <w:color w:val="000000"/>
          <w:sz w:val="24"/>
          <w:szCs w:val="24"/>
        </w:rPr>
        <w:t xml:space="preserve">да Гитин Фунакоши, который был тогда профессором педагогического колледжа на Окинаве, был приглашён для лекций и демонстрации боевого искусства на традиционный смотр, организованный Министерством просвещения. Его выступления произвели на публику такое </w:t>
      </w:r>
      <w:r>
        <w:rPr>
          <w:color w:val="000000"/>
          <w:sz w:val="24"/>
          <w:szCs w:val="24"/>
        </w:rPr>
        <w:lastRenderedPageBreak/>
        <w:t>впеч</w:t>
      </w:r>
      <w:r>
        <w:rPr>
          <w:color w:val="000000"/>
          <w:sz w:val="24"/>
          <w:szCs w:val="24"/>
        </w:rPr>
        <w:t>атление, что он был просто завален просьбами преподавать в Токио. Вместо возвращения на окинаву, Фунакоши обучал Каратэ в различных университетах и в Кодокане, центре Дзю-до, пока не основал в 1936 г. Сётокан, что явилось величайшим событием в истории япон</w:t>
      </w:r>
      <w:r>
        <w:rPr>
          <w:color w:val="000000"/>
          <w:sz w:val="24"/>
          <w:szCs w:val="24"/>
        </w:rPr>
        <w:t xml:space="preserve">ского Каратэ. </w:t>
      </w:r>
    </w:p>
    <w:p w14:paraId="03AC3FD5" w14:textId="77777777" w:rsidR="00000000" w:rsidRDefault="00115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Японская Ассоциация Каратэ была основана в 1955 г. Фунакоши был главным инструктором. В то время организация имела всего лишь несколько членов и группу инструкторов, которые изучали Каратэ под руководством старого мастера. В 1958 г. Ассоциа</w:t>
      </w:r>
      <w:r>
        <w:rPr>
          <w:color w:val="000000"/>
          <w:sz w:val="24"/>
          <w:szCs w:val="24"/>
        </w:rPr>
        <w:t xml:space="preserve">ция была утверждена как Общество Министерством просвещения. В том же году Ассоциация провела первый всеяпонский чемпионат по каратэ, что помогло становлению каратэ как соревновательного вида спорта. </w:t>
      </w:r>
    </w:p>
    <w:p w14:paraId="02198F59" w14:textId="77777777" w:rsidR="00000000" w:rsidRDefault="00115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Возникшее и развивавшееся на Востоке как боевое искусст</w:t>
      </w:r>
      <w:r>
        <w:rPr>
          <w:color w:val="000000"/>
          <w:sz w:val="24"/>
          <w:szCs w:val="24"/>
        </w:rPr>
        <w:t>во, затем, развиваясь и изменяясь в веках, Каратэ стало не только высокоэффективным средством защиты, но и захватывающим соревновательным видом спорта, дарящим наслаждение энтузиастам во всём мире. Но Каратэ, по всей вероятности, не могло бы просуществоват</w:t>
      </w:r>
      <w:r>
        <w:rPr>
          <w:color w:val="000000"/>
          <w:sz w:val="24"/>
          <w:szCs w:val="24"/>
        </w:rPr>
        <w:t>ь столь долго, если не было бы чем-то большим, чем только комплексом приёмов борьбы. Его жизнеспособность и всеобщее уважение к нему возникают из органического слияния формальных приёмов с более глубоко лежащим духовным смыслом. По этой причине Каратэ долж</w:t>
      </w:r>
      <w:r>
        <w:rPr>
          <w:color w:val="000000"/>
          <w:sz w:val="24"/>
          <w:szCs w:val="24"/>
        </w:rPr>
        <w:t>но расцениваться не столько как воинственное искусство, используемое для поражения врага, сколько как средство саморазвития в физическом и духовном смысле. В целом же каратэ следует рассматривать как путь и средство совершенствования характера.</w:t>
      </w:r>
    </w:p>
    <w:p w14:paraId="299CE8F4" w14:textId="77777777" w:rsidR="00000000" w:rsidRDefault="001158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</w:t>
      </w:r>
      <w:r>
        <w:rPr>
          <w:b/>
          <w:bCs/>
          <w:color w:val="000000"/>
          <w:sz w:val="28"/>
          <w:szCs w:val="28"/>
        </w:rPr>
        <w:t>ратуры</w:t>
      </w:r>
    </w:p>
    <w:p w14:paraId="03A1A526" w14:textId="77777777" w:rsidR="0011589B" w:rsidRDefault="0011589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http://tkd.km.ru/</w:t>
        </w:r>
      </w:hyperlink>
    </w:p>
    <w:sectPr w:rsidR="0011589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3A"/>
    <w:rsid w:val="0011589B"/>
    <w:rsid w:val="00A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05634"/>
  <w14:defaultImageDpi w14:val="0"/>
  <w15:docId w15:val="{2E79D2F7-5885-4DD5-B8B7-460A19D6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kd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4640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Каратэ</dc:title>
  <dc:subject/>
  <dc:creator>USER</dc:creator>
  <cp:keywords/>
  <dc:description/>
  <cp:lastModifiedBy>Igor</cp:lastModifiedBy>
  <cp:revision>3</cp:revision>
  <dcterms:created xsi:type="dcterms:W3CDTF">2025-04-06T18:23:00Z</dcterms:created>
  <dcterms:modified xsi:type="dcterms:W3CDTF">2025-04-06T18:23:00Z</dcterms:modified>
</cp:coreProperties>
</file>