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автономное образовательное учреждение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«Российский государственный профессионально-педагогический университет»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caps/>
          <w:sz w:val="28"/>
          <w:szCs w:val="28"/>
        </w:rPr>
        <w:t>Возрастная психология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№ 3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Задание № 1.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Юность (18-23 лет). Анализ психологических характеристик и особенностей данного возрастного периода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развитие начинается с самых первых мгновений жизни человека и достигает расцвета в возрасте от 20 до 30 лет.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Пренатальный период. У</w:t>
      </w:r>
      <w:r>
        <w:rPr>
          <w:rFonts w:ascii="Times New Roman CYR" w:hAnsi="Times New Roman CYR" w:cs="Times New Roman CYR"/>
          <w:sz w:val="28"/>
          <w:szCs w:val="28"/>
        </w:rPr>
        <w:t>же с 3-го месяца внутриутробной жизни у плода начинаются движения тела и глаз. На 7-м месяце внутриутробной жизни у плода уже функционирует большинство рефлексов и органов чувств, в частности, зрение и слух. Он сосет свой большой палец, реагирует на громки</w:t>
      </w:r>
      <w:r>
        <w:rPr>
          <w:rFonts w:ascii="Times New Roman CYR" w:hAnsi="Times New Roman CYR" w:cs="Times New Roman CYR"/>
          <w:sz w:val="28"/>
          <w:szCs w:val="28"/>
        </w:rPr>
        <w:t xml:space="preserve">е звуки, может слышать голос своей матери и разговаривающих с нею людей.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Детство. В ранний период жизни моторное развитие происходит вдоль оси "голова - ноги". В первую очередь устанавливается контроль за положением и движениями головы. На 4-м месяце жизн</w:t>
      </w:r>
      <w:r>
        <w:rPr>
          <w:rFonts w:ascii="Times New Roman CYR" w:hAnsi="Times New Roman CYR" w:cs="Times New Roman CYR"/>
          <w:sz w:val="28"/>
          <w:szCs w:val="28"/>
        </w:rPr>
        <w:t xml:space="preserve">и происходит распрямление туловища. На 7-м месяце ребенок начинает самостоятельно сидеть, в возрасте 9-10 месяцев - ползать, на 13-14 месяце - стоять, на 14-15 месяце - ходить. Конечно, эти цифры являются усредненными.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тонкой моторики происходит</w:t>
      </w:r>
      <w:r>
        <w:rPr>
          <w:rFonts w:ascii="Times New Roman CYR" w:hAnsi="Times New Roman CYR" w:cs="Times New Roman CYR"/>
          <w:sz w:val="28"/>
          <w:szCs w:val="28"/>
        </w:rPr>
        <w:t xml:space="preserve"> в направлении от общих движений руки к кисти. Хватательные движения возникают к 5-му месяцу жизни и в дальнейшем совершенствуются. На 9-м месяце большой палец начинает противопоставляться другим пальцам руки, возникает координация работы пальцев в соответ</w:t>
      </w:r>
      <w:r>
        <w:rPr>
          <w:rFonts w:ascii="Times New Roman CYR" w:hAnsi="Times New Roman CYR" w:cs="Times New Roman CYR"/>
          <w:sz w:val="28"/>
          <w:szCs w:val="28"/>
        </w:rPr>
        <w:t xml:space="preserve">ствии с целью движения. Однако заметное улучшение тонкой моторики происходит лишь между 3-м и 5-м годами жизни.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2109"/>
        <w:gridCol w:w="2850"/>
        <w:gridCol w:w="2472"/>
        <w:gridCol w:w="37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ситуация развития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ведущая деятельность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центральные новообразования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возрастной кризис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психологические особенности уровня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развития познавательных и умственных процессов (память, внимание, мышление, речь)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Старший школьник стоит на пороге вступления в самостоятельную жизнь. Ему предстоит выйти на путь трудовой деятельности и определить свое место в жизни (следует заметить, что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эти процессы весьма вариативны). Он должен быть подготовлен к труду, к семейной жизни, к выполнению гражданских обязанностей. Социальная ситуация развития в юности - порог самостоятельной жизни.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Профессиональное самоопределение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Профессиональное самоопреде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ление и мировоззрение, период формирования жизненных планов. Подготовка к браку и семейной жизни.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Утверждение и реализация самобытности своего «я» в среде сверстников - к становлению событийности в самостоятельной жизни, рождению жизненной перспективы;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стадии освоения в социуме - к стадии принятия на себя новых обязанностей, ролей, ответственности за свою жизнь.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Мышление в юности - формально-логическое и формально-операциональное. Это абстрактное, теоретическое, гипотетико-дедуктивное мышление, не связан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ное с конкретными условиями внешней среды. Происходит в юношеские годы и совершенствование ("развитие") памяти. Это относится не только к тому, что увеличивается вообще объём памяти, но и к тому, что в значительной мере меняются способы запоминания (активн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применяются т.н. мнемические приёмы запоминания). Наряду с активизирующимся непроизвольным запоминанием, у юношества наблюдается широкое применение рациональных приемов произвольного запоминания материала</w:t>
            </w:r>
          </w:p>
        </w:tc>
      </w:tr>
    </w:tbl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ребенка удваивается за период с 3 до</w:t>
      </w:r>
      <w:r>
        <w:rPr>
          <w:rFonts w:ascii="Times New Roman CYR" w:hAnsi="Times New Roman CYR" w:cs="Times New Roman CYR"/>
          <w:sz w:val="28"/>
          <w:szCs w:val="28"/>
        </w:rPr>
        <w:t xml:space="preserve"> 11 лет. Спортивные достижения мальчиков растут с 5-го по 17-ый годы. У девочек, как показывают исследования, мышечная сила стабилизируется к 13-ти годам. Однако можно полагать, что это в большей степени связано с представлениями западных девочек-подростко</w:t>
      </w:r>
      <w:r>
        <w:rPr>
          <w:rFonts w:ascii="Times New Roman CYR" w:hAnsi="Times New Roman CYR" w:cs="Times New Roman CYR"/>
          <w:sz w:val="28"/>
          <w:szCs w:val="28"/>
        </w:rPr>
        <w:t>в об идеале женственности, нежели с истинно физиологическими различиями.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Юность. Физическое развитие в период отрочества связано с двумя основными сдвигами: общими анатомическими изменениями, с одной стороны, и развитием первичных и вторичных половых призн</w:t>
      </w:r>
      <w:r>
        <w:rPr>
          <w:rFonts w:ascii="Times New Roman CYR" w:hAnsi="Times New Roman CYR" w:cs="Times New Roman CYR"/>
          <w:sz w:val="28"/>
          <w:szCs w:val="28"/>
        </w:rPr>
        <w:t>аков - с другой.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анатомическое развитие проявляется главным образом в ускоренном росте и заметном увеличении веса. Разные части тела, однако, развиваются не одновременно и не гармонично. Это иногда порождает у подростка психологические проблемы, связ</w:t>
      </w:r>
      <w:r>
        <w:rPr>
          <w:rFonts w:ascii="Times New Roman CYR" w:hAnsi="Times New Roman CYR" w:cs="Times New Roman CYR"/>
          <w:sz w:val="28"/>
          <w:szCs w:val="28"/>
        </w:rPr>
        <w:t>анные с принятием нового физического облика. Максимального роста девушки в среднем достигают к 17 годам, а юноши - к 21 году.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 половые признаки появляются в пубертатный период. Развитие грудных желез у девушек происходит в возрасте около 13 лет. 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мальчиков голос ломается в 14-15 лет, рост бороды начинается в 17-18 лет, т.е. через 2-3 года после появления волос на теле.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Зрелый возраст. Начало зрелости приходится на промежуток 20-30 лет. Оно характеризуется наивысшим уровнем мышечной силы, быстроты </w:t>
      </w:r>
      <w:r>
        <w:rPr>
          <w:rFonts w:ascii="Times New Roman CYR" w:hAnsi="Times New Roman CYR" w:cs="Times New Roman CYR"/>
          <w:sz w:val="28"/>
          <w:szCs w:val="28"/>
        </w:rPr>
        <w:t>реакции, ловкости, выносливости. Все эти показатели слегка понижаются вплоть до 60-летнего возраста, после которого снижение происходит с большей скоростью.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сенсорных функций достигает своего полного развития к 20-летнему возрасту и вплоть до 4</w:t>
      </w:r>
      <w:r>
        <w:rPr>
          <w:rFonts w:ascii="Times New Roman CYR" w:hAnsi="Times New Roman CYR" w:cs="Times New Roman CYR"/>
          <w:sz w:val="28"/>
          <w:szCs w:val="28"/>
        </w:rPr>
        <w:t>0 лет ослабевает очень медленно. Например, острота слуха в промежутке между 20-м и 40-м годами уменьшается только на 10 %, а зрение, вкус, обоняние и осязание до 40-летнего возраста вообще не обнаруживают заметного ухудшения. Среди людей в возрасте 65-74 л</w:t>
      </w:r>
      <w:r>
        <w:rPr>
          <w:rFonts w:ascii="Times New Roman CYR" w:hAnsi="Times New Roman CYR" w:cs="Times New Roman CYR"/>
          <w:sz w:val="28"/>
          <w:szCs w:val="28"/>
        </w:rPr>
        <w:t>ет у 13% отмечаются те или иные нарушения слуха, после 75 лет этот показатель удваивается. Вопреки распространенному мнению, значительное ослабление слуха отмечается лишь у 10% пожилых людей, а серьезные нарушения зрения - только у 2%.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молодые, так и м</w:t>
      </w:r>
      <w:r>
        <w:rPr>
          <w:rFonts w:ascii="Times New Roman CYR" w:hAnsi="Times New Roman CYR" w:cs="Times New Roman CYR"/>
          <w:sz w:val="28"/>
          <w:szCs w:val="28"/>
        </w:rPr>
        <w:t>ногие пожилые люди убеждены, что половая функция в пожилом возрасте угасает. Опросы показали, что прекращение половой активности наступает у мужчин в среднем к 68 годам, а у женщин к 60 годам. Однако физиологических причин, которые могли бы объяснить такое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положение вещей, нет. С возрастом наблюдается некоторое ослабление интенсивности физиологических реакций, которое может компенсироваться увеличением длительности полового акта и богатства форм сексуального поведения. В целом уровень половой активности пож</w:t>
      </w:r>
      <w:r>
        <w:rPr>
          <w:rFonts w:ascii="Times New Roman CYR" w:hAnsi="Times New Roman CYR" w:cs="Times New Roman CYR"/>
          <w:sz w:val="28"/>
          <w:szCs w:val="28"/>
        </w:rPr>
        <w:t>илого человека зависит от того, каким этот уровень был в предшествующие годы.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Целесообразно сравнить различные аспекты процесса развития человека из младенца во взрослую личность, структурируя их по степени потребного участия человека-воспитателя в их разв</w:t>
      </w:r>
      <w:r>
        <w:rPr>
          <w:rFonts w:ascii="Times New Roman CYR" w:hAnsi="Times New Roman CYR" w:cs="Times New Roman CYR"/>
          <w:sz w:val="28"/>
          <w:szCs w:val="28"/>
        </w:rPr>
        <w:t xml:space="preserve">итии. Так, для того, чтобы из физически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здорового и крепкого младенца вырос взрослый человек, достаточно, в принципе, этого ребенка только кормить - почти все остальное сделает природа. По отношению к сексуальному развитию это уже не совсем так: конечно, с</w:t>
      </w:r>
      <w:r>
        <w:rPr>
          <w:rFonts w:ascii="Times New Roman CYR" w:hAnsi="Times New Roman CYR" w:cs="Times New Roman CYR"/>
          <w:sz w:val="28"/>
          <w:szCs w:val="28"/>
        </w:rPr>
        <w:t>ексуальные функции у него проявятся, но будет ли он выражать их адекватно требованиям общества - это во многом вопрос воспитания.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развитие человека:</w:t>
      </w:r>
    </w:p>
    <w:p w:rsidR="00000000" w:rsidRDefault="002275E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0-1 год: Доверие к людям: взаимная любовь и признание родителей и ребенка привязанность, удовле</w:t>
      </w:r>
      <w:r>
        <w:rPr>
          <w:rFonts w:ascii="Times New Roman CYR" w:hAnsi="Times New Roman CYR" w:cs="Times New Roman CYR"/>
          <w:sz w:val="28"/>
          <w:szCs w:val="28"/>
        </w:rPr>
        <w:t>творение потребностей детей в общении и других жизненно важных потребностей;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1-3 года: Самостоятельность, уверенность в себе: ребенок смотрит на себя как на самостоятельного, но еще зависимого от родителей человека;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-6 лет: Активность: живое воображение, а</w:t>
      </w:r>
      <w:r>
        <w:rPr>
          <w:rFonts w:ascii="Times New Roman CYR" w:hAnsi="Times New Roman CYR" w:cs="Times New Roman CYR"/>
          <w:sz w:val="28"/>
          <w:szCs w:val="28"/>
        </w:rPr>
        <w:t>ктивное изучение окружающего мира, подражание взрослым, включение в ролевое поведение;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-12 лет: Трудолюбие: выраженное чувство долга и стремление к достижениям, развитые коммуникативные умения. Ставит перед собой и решает реальные задачи, нацеленность фан</w:t>
      </w:r>
      <w:r>
        <w:rPr>
          <w:rFonts w:ascii="Times New Roman CYR" w:hAnsi="Times New Roman CYR" w:cs="Times New Roman CYR"/>
          <w:sz w:val="28"/>
          <w:szCs w:val="28"/>
        </w:rPr>
        <w:t>тазии и игр на активное усвоение инструментальных и предметных действий, ориентация на задачу;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-18 лет: Жизненное самоопределение: развитие временной перспективы - планов на будущее, самоопределение: каким быть? кем быть? Активный поиск себя и эксперименти</w:t>
      </w:r>
      <w:r>
        <w:rPr>
          <w:rFonts w:ascii="Times New Roman CYR" w:hAnsi="Times New Roman CYR" w:cs="Times New Roman CYR"/>
          <w:sz w:val="28"/>
          <w:szCs w:val="28"/>
        </w:rPr>
        <w:t>рование в разных ролях. Четкая гендерная поляризация в формах поведения. Лидерство в группах сверстников и, при необходимости, подчинение им;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Ранняя взрослость: Близость: душевная теплота, понимание, доверие, способность отдать «часть себя» другому человек</w:t>
      </w:r>
      <w:r>
        <w:rPr>
          <w:rFonts w:ascii="Times New Roman CYR" w:hAnsi="Times New Roman CYR" w:cs="Times New Roman CYR"/>
          <w:sz w:val="28"/>
          <w:szCs w:val="28"/>
        </w:rPr>
        <w:t>у, не боясь;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Взрослость: Генеративность: целеустремленность, продуктивность;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Зрелость: Цельность личности: чувство завершенности жизненного пути, осуществления планов и целей, полноты и целостности.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первых же часов жизни человека начинается процесс его с</w:t>
      </w:r>
      <w:r>
        <w:rPr>
          <w:rFonts w:ascii="Times New Roman CYR" w:hAnsi="Times New Roman CYR" w:cs="Times New Roman CYR"/>
          <w:sz w:val="28"/>
          <w:szCs w:val="28"/>
        </w:rPr>
        <w:t xml:space="preserve">оциализации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- установление связей между индивидуумами и освоение социальных навыков. Отчасти этот процесс зависит от врожденных механизмов и созревания нервной системы, однако, прежде всего он определяется тем опытом, который человек получает на протяжении</w:t>
      </w:r>
      <w:r>
        <w:rPr>
          <w:rFonts w:ascii="Times New Roman CYR" w:hAnsi="Times New Roman CYR" w:cs="Times New Roman CYR"/>
          <w:sz w:val="28"/>
          <w:szCs w:val="28"/>
        </w:rPr>
        <w:t xml:space="preserve"> всей жизни.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социализации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Первое детство. Как уже неоднократно говорилось, для образования связи между ребенком и каждым из его родителей наибольшее значение имеют первые мгновения его жизни. В основе формирования этих связей лежат взгляды, движения </w:t>
      </w:r>
      <w:r>
        <w:rPr>
          <w:rFonts w:ascii="Times New Roman CYR" w:hAnsi="Times New Roman CYR" w:cs="Times New Roman CYR"/>
          <w:sz w:val="28"/>
          <w:szCs w:val="28"/>
        </w:rPr>
        <w:t xml:space="preserve">и особенно улыбки ребенка. Cо второй недели жизни новорожденный не только проявляет интерес к человеческому лицу, но и отличает лицо своей матери. Между 8 и 12 месяцем начинают четко проявляться привязанности ребенка. Он разражается криком и плачем, когда </w:t>
      </w:r>
      <w:r>
        <w:rPr>
          <w:rFonts w:ascii="Times New Roman CYR" w:hAnsi="Times New Roman CYR" w:cs="Times New Roman CYR"/>
          <w:sz w:val="28"/>
          <w:szCs w:val="28"/>
        </w:rPr>
        <w:t xml:space="preserve">его забирают от матери (или от лица, постоянно ухаживающего за ним). Это - не страх перед незнакомым человеком, а неузнавание в нем черт материнского. Граница этого этапа имеет происхождение в когнитивной сфере: именно в 7 месяцев ребенок начинает активно </w:t>
      </w:r>
      <w:r>
        <w:rPr>
          <w:rFonts w:ascii="Times New Roman CYR" w:hAnsi="Times New Roman CYR" w:cs="Times New Roman CYR"/>
          <w:sz w:val="28"/>
          <w:szCs w:val="28"/>
        </w:rPr>
        <w:t>искать исчезнувший внезапно предмет, то есть формирует у себя представление о постоянстве (перманентности) предмета (до того, если закрыть игрушку бумажкой, ребенок мгновенно о нем забывает). Кроме того, именно постоянное присутствие социального партнера п</w:t>
      </w:r>
      <w:r>
        <w:rPr>
          <w:rFonts w:ascii="Times New Roman CYR" w:hAnsi="Times New Roman CYR" w:cs="Times New Roman CYR"/>
          <w:sz w:val="28"/>
          <w:szCs w:val="28"/>
        </w:rPr>
        <w:t xml:space="preserve">риводит к формированию у ребенка представления о собственной перманентности.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Показано также большое значение надежной социальной привязанности (в первую очередь - присутствия матери) для освоения ребенком незнакомых мест и налаживания социальных контактов</w:t>
      </w:r>
      <w:r>
        <w:rPr>
          <w:rFonts w:ascii="Times New Roman CYR" w:hAnsi="Times New Roman CYR" w:cs="Times New Roman CYR"/>
          <w:sz w:val="28"/>
          <w:szCs w:val="28"/>
        </w:rPr>
        <w:t xml:space="preserve"> с другими детьми. В то же время, как уже говорилось, эмоциональное общение ребенка со взрослым - ведущая деятельность младенца. Эта деятельность трудна для ребенка, поэтому нельзя постоянно тискать младенца, таскать его на руках и требовать его внимания, </w:t>
      </w:r>
      <w:r>
        <w:rPr>
          <w:rFonts w:ascii="Times New Roman CYR" w:hAnsi="Times New Roman CYR" w:cs="Times New Roman CYR"/>
          <w:sz w:val="28"/>
          <w:szCs w:val="28"/>
        </w:rPr>
        <w:t>как это часто делается.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Детство и отрочество. В преддошкольном возрасте (1 - 3 года) формируется основной механизм социализации и социального развития - речь, что позволяет: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включать социально-фиксированные эталоны в перцептивную деятельность ребенка, то </w:t>
      </w:r>
      <w:r>
        <w:rPr>
          <w:rFonts w:ascii="Times New Roman CYR" w:hAnsi="Times New Roman CYR" w:cs="Times New Roman CYR"/>
          <w:sz w:val="28"/>
          <w:szCs w:val="28"/>
        </w:rPr>
        <w:t xml:space="preserve">есть происходит переход к опосредованности понятий;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включать произвольность в память и другие формы поведения (то есть идет переход "наблюдать - смотреть", "запоминать - выучивать" и т.д.); так формируется волевое регулирование, являющееся, кстати, основн</w:t>
      </w:r>
      <w:r>
        <w:rPr>
          <w:rFonts w:ascii="Times New Roman CYR" w:hAnsi="Times New Roman CYR" w:cs="Times New Roman CYR"/>
          <w:sz w:val="28"/>
          <w:szCs w:val="28"/>
        </w:rPr>
        <w:t>ым показателем готовности ребенка к школе.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же преддошкольном возрасте начинается формирование собственного "я". Тем не менее, к концу преддошкольного возраста "я" ребенка представляет собою весьма неустойчивый, элементарный, недифференцированный ком</w:t>
      </w:r>
      <w:r>
        <w:rPr>
          <w:rFonts w:ascii="Times New Roman CYR" w:hAnsi="Times New Roman CYR" w:cs="Times New Roman CYR"/>
          <w:sz w:val="28"/>
          <w:szCs w:val="28"/>
        </w:rPr>
        <w:t>плекс, включающий представление о своих простейших индивидных и социальных характеристиках.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начинает называть себя по имени, выделять себя как постоянное целое из текущего потока изменяющихся собственных действий и состояний. Так, очень долго ребен</w:t>
      </w:r>
      <w:r>
        <w:rPr>
          <w:rFonts w:ascii="Times New Roman CYR" w:hAnsi="Times New Roman CYR" w:cs="Times New Roman CYR"/>
          <w:sz w:val="28"/>
          <w:szCs w:val="28"/>
        </w:rPr>
        <w:t>ок называет себя "он/она", практически только к трем годам он начинает говорить о себе "я". К трем годам он может произвольно изменить поведение и затормозить непосредственные импульсы по словесному приказу взрослого.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- 6/7 лет - дошкольный возраст. Природ</w:t>
      </w:r>
      <w:r>
        <w:rPr>
          <w:rFonts w:ascii="Times New Roman CYR" w:hAnsi="Times New Roman CYR" w:cs="Times New Roman CYR"/>
          <w:sz w:val="28"/>
          <w:szCs w:val="28"/>
        </w:rPr>
        <w:t>ные формы психики приобретают вербальность (связывает воспринимаемый объект со словом), произвольность (поступает не импульсно, а сознательно), опосредованность (тормозит свои реакции; волевая регуляция). Возникают нравственные оценки (хорошо - плохо), хот</w:t>
      </w:r>
      <w:r>
        <w:rPr>
          <w:rFonts w:ascii="Times New Roman CYR" w:hAnsi="Times New Roman CYR" w:cs="Times New Roman CYR"/>
          <w:sz w:val="28"/>
          <w:szCs w:val="28"/>
        </w:rPr>
        <w:t>я еще неадекватные и в общей форме. Пример: на вопрос "что такое доброта" дается либо конкретный пример, либо общее понятие "это дядя хороший". Ребенок усваивает нравственные оценки как от общения со взрослыми, так и в непосредственной практике детского ко</w:t>
      </w:r>
      <w:r>
        <w:rPr>
          <w:rFonts w:ascii="Times New Roman CYR" w:hAnsi="Times New Roman CYR" w:cs="Times New Roman CYR"/>
          <w:sz w:val="28"/>
          <w:szCs w:val="28"/>
        </w:rPr>
        <w:t>ллектива; важно, чтобы между этими каналами не было разрыва. Появляется определенный социальный статус ребенка в группе. Обобщая, можно сказать, что к концу дошкольного периода у ребенка формируется готовность к обучению.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Школьный возраст. Социальные возде</w:t>
      </w:r>
      <w:r>
        <w:rPr>
          <w:rFonts w:ascii="Times New Roman CYR" w:hAnsi="Times New Roman CYR" w:cs="Times New Roman CYR"/>
          <w:sz w:val="28"/>
          <w:szCs w:val="28"/>
        </w:rPr>
        <w:t>йствия принимают систематизированную форму. Формируются социальные характеристики - характер, процесс целеполагания, мотивационно-потребностная сфера и т.д.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особенно большую роль играют группы сверстников, особенно для развития идентификации и формир</w:t>
      </w:r>
      <w:r>
        <w:rPr>
          <w:rFonts w:ascii="Times New Roman CYR" w:hAnsi="Times New Roman CYR" w:cs="Times New Roman CYR"/>
          <w:sz w:val="28"/>
          <w:szCs w:val="28"/>
        </w:rPr>
        <w:t>ования установок. Показано, что подростки гораздо легче идентифицируют себя с другими подростками, чем со старшими (даже если последние относятся к тому же полу, расе, религии и общине, что и сам подросток). На этой стадии тесно связаны дружба и сексуально</w:t>
      </w:r>
      <w:r>
        <w:rPr>
          <w:rFonts w:ascii="Times New Roman CYR" w:hAnsi="Times New Roman CYR" w:cs="Times New Roman CYR"/>
          <w:sz w:val="28"/>
          <w:szCs w:val="28"/>
        </w:rPr>
        <w:t xml:space="preserve">сть. Так, у подростка "хороших друзей" обычно меньше, чем в любом другом возрасте (обычно не более 5), но среди них больше представителей другого пола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Зрелость. Происходит развитие познавательной сферы, освоение новых социальных ролей (субъекта деятельнос</w:t>
      </w:r>
      <w:r>
        <w:rPr>
          <w:rFonts w:ascii="Times New Roman CYR" w:hAnsi="Times New Roman CYR" w:cs="Times New Roman CYR"/>
          <w:sz w:val="28"/>
          <w:szCs w:val="28"/>
        </w:rPr>
        <w:t>ти, родителя, начальника, пенсионера и т.д.). Объем социальных контактов в это время значительно варьирует. Так, обычно больше всего друзей у молодых взрослых людей, состоящих в браке (в среднем - 7 чел.). Они подбираются по сходству вкусов, интересов и ск</w:t>
      </w:r>
      <w:r>
        <w:rPr>
          <w:rFonts w:ascii="Times New Roman CYR" w:hAnsi="Times New Roman CYR" w:cs="Times New Roman CYR"/>
          <w:sz w:val="28"/>
          <w:szCs w:val="28"/>
        </w:rPr>
        <w:t xml:space="preserve">лада личности, взаимности в помощи и обмене откровенностями, совместимости на основе взаимного удовольствия, извлекаемого из общества друг друга, удобству общения в географическом отношении, взаимному уважению.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расцвете зрелости приоритеты отдаются деят</w:t>
      </w:r>
      <w:r>
        <w:rPr>
          <w:rFonts w:ascii="Times New Roman CYR" w:hAnsi="Times New Roman CYR" w:cs="Times New Roman CYR"/>
          <w:sz w:val="28"/>
          <w:szCs w:val="28"/>
        </w:rPr>
        <w:t>ельности, направленной на достижение поставленных жизненных целей; поддерживаются только самые прочные связи. Число друзей снижается до 5 и менее.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старческом возрасте баланс "социальное-биологическое" опять, как в детстве, сдвигается в сторону биологичес</w:t>
      </w:r>
      <w:r>
        <w:rPr>
          <w:rFonts w:ascii="Times New Roman CYR" w:hAnsi="Times New Roman CYR" w:cs="Times New Roman CYR"/>
          <w:sz w:val="28"/>
          <w:szCs w:val="28"/>
        </w:rPr>
        <w:t>кого. Тем не менее, нужно отметить все усиливающуюся ретардацию старения - отодвигание (или ненаступление) собственно старческого возраста, то есть сохранение продуктивного периода вплоть до смерти. Особенно это характерно для лиц интеллектуального труда.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приходом старости и в связи с драматическими событиями (уходом близких и спутников жизни), тем не менее, дружеские связи укрепляются, особенно, когда друзья оказываются в сходной ситуации. Среднее число друзей у человека, ушедшего на покой, составляет 6 </w:t>
      </w:r>
      <w:r>
        <w:rPr>
          <w:rFonts w:ascii="Times New Roman CYR" w:hAnsi="Times New Roman CYR" w:cs="Times New Roman CYR"/>
          <w:sz w:val="28"/>
          <w:szCs w:val="28"/>
        </w:rPr>
        <w:t>человек.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№ 2.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Личностный опросник Айзенка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Личностный опросник Айзенка (Eysenck Personality Inventory, или ЕРI) опубликован в 1963 г. и содержит 57 вопросов, 24 из которых направлены на выявление экстравсрсии-интроверсии, 24 других - на оценку эмо</w:t>
      </w:r>
      <w:r>
        <w:rPr>
          <w:rFonts w:ascii="Times New Roman CYR" w:hAnsi="Times New Roman CYR" w:cs="Times New Roman CYR"/>
          <w:sz w:val="28"/>
          <w:szCs w:val="28"/>
        </w:rPr>
        <w:t xml:space="preserve">циональной стабильности-нестабильности (нейротизма), остальные 9 составляют контрольную группу вопросов, предназначенную для оценки искренности испытуемого, его отношения к обследованию и достоверности результатов. Г. Айзенк разработал два варианта данной </w:t>
      </w:r>
      <w:r>
        <w:rPr>
          <w:rFonts w:ascii="Times New Roman CYR" w:hAnsi="Times New Roman CYR" w:cs="Times New Roman CYR"/>
          <w:sz w:val="28"/>
          <w:szCs w:val="28"/>
        </w:rPr>
        <w:t>методики (А и В), которые отличаются только текстом опросника. Инструкция, ключ и обработка данных дублируются. Наличие двух форм позволяет психологу проводить повторное исследование.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провела исследование по одной из методик, целью которого было изучить </w:t>
      </w:r>
      <w:r>
        <w:rPr>
          <w:rFonts w:ascii="Times New Roman CYR" w:hAnsi="Times New Roman CYR" w:cs="Times New Roman CYR"/>
          <w:sz w:val="28"/>
          <w:szCs w:val="28"/>
        </w:rPr>
        <w:t xml:space="preserve">типы темперамента подростков. В ходе исследования я опросила 5 подростков в возрасте 14-16 лет.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Текст опросника: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Часто ли вы испытываете тягу к новым впечатлениям, к тому, чтобы "встряхнуться", испытать возбуждение?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вы нуждаетесь в друзьях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которые могут вас ободрить или утешить?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 считаете себя человеком беззаботным?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Трудно ли вам отказаться от своих намерений?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Обдумываете ли вы свои дела не спеша, предпочитаете подождать, прежде чем действовать?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Всегда ли вы сдерживаете свои </w:t>
      </w:r>
      <w:r>
        <w:rPr>
          <w:rFonts w:ascii="Times New Roman CYR" w:hAnsi="Times New Roman CYR" w:cs="Times New Roman CYR"/>
          <w:sz w:val="28"/>
          <w:szCs w:val="28"/>
        </w:rPr>
        <w:t xml:space="preserve">обещания?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Часто ли у вас бывают спады и подъемы настроения?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Обычно вы поступаете и говорите быстро, не раздумывая?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Возникало ли у вас когда-нибудь чувство, что вы несчастливы, хотя никакой серьезной причины для этого не было?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Верно ли, что на с</w:t>
      </w:r>
      <w:r>
        <w:rPr>
          <w:rFonts w:ascii="Times New Roman CYR" w:hAnsi="Times New Roman CYR" w:cs="Times New Roman CYR"/>
          <w:sz w:val="28"/>
          <w:szCs w:val="28"/>
        </w:rPr>
        <w:t xml:space="preserve">пор вы готовы решиться на очень многое?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Смущаетесь ли вы, когда хотите познакомиться с человеком противоположного пола?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Бывает ли когда-нибудь, что, разозлившись, вы выходите из себя?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Часто ли вы действуете под влиянием минутного настроения?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</w:t>
      </w:r>
      <w:r>
        <w:rPr>
          <w:rFonts w:ascii="Times New Roman CYR" w:hAnsi="Times New Roman CYR" w:cs="Times New Roman CYR"/>
          <w:sz w:val="28"/>
          <w:szCs w:val="28"/>
        </w:rPr>
        <w:t xml:space="preserve">сто ли вы беспокоитесь из-за того, что сделали или сказали что-нибудь такое, чего не следовало бы делать или говорить?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Предпочитаете ли вы обычно книги встречам с людьми?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Легко ли вас обидеть?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Любите ли вы часто бывать в компании?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Бывают ли у в</w:t>
      </w:r>
      <w:r>
        <w:rPr>
          <w:rFonts w:ascii="Times New Roman CYR" w:hAnsi="Times New Roman CYR" w:cs="Times New Roman CYR"/>
          <w:sz w:val="28"/>
          <w:szCs w:val="28"/>
        </w:rPr>
        <w:t xml:space="preserve">ас иногда мысли, которые вы хотели бы скрыть от других?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Верно ли, что вы иногда полны энергии, так, что все горит в руках, а иногда совсем вялы?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Предпочитаете ли вы иметь поменьше друзей, но зато близких вам?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Часто ли вы мечтаете?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на вас </w:t>
      </w:r>
      <w:r>
        <w:rPr>
          <w:rFonts w:ascii="Times New Roman CYR" w:hAnsi="Times New Roman CYR" w:cs="Times New Roman CYR"/>
          <w:sz w:val="28"/>
          <w:szCs w:val="28"/>
        </w:rPr>
        <w:t xml:space="preserve">кричат, вы отвечаете тем же?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Часто ли вас беспокоит чувство вины?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Все ли ваши привычки хороши и желательны?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Способны ли вы дать волю своим чувствам и вовсю повеселиться в компании?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Можете ли вы сказать, что у вас часто нервы бывают натянуты до </w:t>
      </w:r>
      <w:r>
        <w:rPr>
          <w:rFonts w:ascii="Times New Roman CYR" w:hAnsi="Times New Roman CYR" w:cs="Times New Roman CYR"/>
          <w:sz w:val="28"/>
          <w:szCs w:val="28"/>
        </w:rPr>
        <w:t xml:space="preserve">предела?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Считают ли вас человеком живым и веселым?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Часто ли, сделав какое-нибудь важное дело, вы испытываете чувство, что могли бы сделать его лучше?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 больше молчите, когда находитесь в обществе других людей?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 иногда сплетничаете?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</w:t>
      </w:r>
      <w:r>
        <w:rPr>
          <w:rFonts w:ascii="Times New Roman CYR" w:hAnsi="Times New Roman CYR" w:cs="Times New Roman CYR"/>
          <w:sz w:val="28"/>
          <w:szCs w:val="28"/>
        </w:rPr>
        <w:t xml:space="preserve">т ли, что вам не спится из-за того, что разные мысли лезут в голову?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вы хотите узнать о чем-нибудь, то предпочитаете прочесть об этом в книге, нежели спросить у людей?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Бываете ли вы иногда так возбуждены, что не можете усидеть на месте?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Нрави</w:t>
      </w:r>
      <w:r>
        <w:rPr>
          <w:rFonts w:ascii="Times New Roman CYR" w:hAnsi="Times New Roman CYR" w:cs="Times New Roman CYR"/>
          <w:sz w:val="28"/>
          <w:szCs w:val="28"/>
        </w:rPr>
        <w:t xml:space="preserve">тся ли вам работа, которая требует от вас постоянного внимания?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Бывают ли у вас слабость и головокружения?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Всегда ли вы платили бы за провоз багажа на транспорте, если бы не опасались проверки?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Вам неприятно находиться в обществе, где подшучивают </w:t>
      </w:r>
      <w:r>
        <w:rPr>
          <w:rFonts w:ascii="Times New Roman CYR" w:hAnsi="Times New Roman CYR" w:cs="Times New Roman CYR"/>
          <w:sz w:val="28"/>
          <w:szCs w:val="28"/>
        </w:rPr>
        <w:t xml:space="preserve">друг над другом?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Раздражительны ли вы?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Нравится ли вам работа, которая требует быстроты действий?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Верно ли, что нередко вам не дают покоя мысли о разных неприятностях и ужасах, которые могли бы произойти, хотя все кончилось благополучно?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нет</w:t>
      </w:r>
      <w:r>
        <w:rPr>
          <w:rFonts w:ascii="Times New Roman CYR" w:hAnsi="Times New Roman CYR" w:cs="Times New Roman CYR"/>
          <w:sz w:val="28"/>
          <w:szCs w:val="28"/>
        </w:rPr>
        <w:t xml:space="preserve">оропливы в движениях?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 когда-нибудь опаздывали на свидание или в школу (на работу)?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Часто ли вам снятся кошмары?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Верно ли, что вы так любите поговорить, что никогда не упустите случая побеседовать с незнакомым человеком?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Бывают ли у вас сильн</w:t>
      </w:r>
      <w:r>
        <w:rPr>
          <w:rFonts w:ascii="Times New Roman CYR" w:hAnsi="Times New Roman CYR" w:cs="Times New Roman CYR"/>
          <w:sz w:val="28"/>
          <w:szCs w:val="28"/>
        </w:rPr>
        <w:t xml:space="preserve">ые головные боли?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 бы чувствовали себя несчастным, если бы длительное время были лишены общения с людьми?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Можете ли вы назвать себя нервным человеком?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Есть ли среди ваших знакомых люди, которые Вам явно не нравятся?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Можете ли вы сказать, что </w:t>
      </w:r>
      <w:r>
        <w:rPr>
          <w:rFonts w:ascii="Times New Roman CYR" w:hAnsi="Times New Roman CYR" w:cs="Times New Roman CYR"/>
          <w:sz w:val="28"/>
          <w:szCs w:val="28"/>
        </w:rPr>
        <w:t xml:space="preserve">вы весьма уверенный в себе человек?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Легко ли вы обижаетесь, когда люди указывают на ваши ошибки в работе или на ваши личные промахи?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 считаете, что трудно получить настоящее удовольствие от вечеринки?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Беспокоит ли вас чувство, что вы чем-то хуже</w:t>
      </w:r>
      <w:r>
        <w:rPr>
          <w:rFonts w:ascii="Times New Roman CYR" w:hAnsi="Times New Roman CYR" w:cs="Times New Roman CYR"/>
          <w:sz w:val="28"/>
          <w:szCs w:val="28"/>
        </w:rPr>
        <w:t xml:space="preserve"> других?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Легко ли вам внести оживление в довольно скучную компанию?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Бывает ли, что вы говорите о вещах, в которых не разбираетесь?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Беспокоитесь ли вы о своем здоровье?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Любите ли вы подшучивать над другими?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Страдаете ли вы от длительной бесс</w:t>
      </w:r>
      <w:r>
        <w:rPr>
          <w:rFonts w:ascii="Times New Roman CYR" w:hAnsi="Times New Roman CYR" w:cs="Times New Roman CYR"/>
          <w:sz w:val="28"/>
          <w:szCs w:val="28"/>
        </w:rPr>
        <w:t>онницы?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Обработка данных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совпадении ответов с ключом начисляется один балл. Подсчитайте сумму баллов по трем показателям по отдельности.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Искренность ответов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Присвойте балл каждому ответу "Да", если вы дали его на вопросы №№ 6, 24, 36.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Присвойте балл ка</w:t>
      </w:r>
      <w:r>
        <w:rPr>
          <w:rFonts w:ascii="Times New Roman CYR" w:hAnsi="Times New Roman CYR" w:cs="Times New Roman CYR"/>
          <w:sz w:val="28"/>
          <w:szCs w:val="28"/>
        </w:rPr>
        <w:t>ждому ответу "Нет", если вы дали его на вопросы №№ 12, 18, 30, 42, 48, 54.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Экстраверсия, степень общительности, зависимости поведения от мнения окружающих, умение приспосабливаться к новым условиям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Присвойте балл каждому ответу "Да", если вы дали его на во</w:t>
      </w:r>
      <w:r>
        <w:rPr>
          <w:rFonts w:ascii="Times New Roman CYR" w:hAnsi="Times New Roman CYR" w:cs="Times New Roman CYR"/>
          <w:sz w:val="28"/>
          <w:szCs w:val="28"/>
        </w:rPr>
        <w:t>просы №№ 1, 3, 8, 10, 13, 17, 22, 25, 27, 39, 44, 46, 49, 53, 56.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Присвойте балл каждому ответу "Нет", если вы дали его на вопросы №№ 5, 15, 20, 29, 32, 34, 37, 41, 51.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Нейротизм, степень эмоциональной чувствительности, возбудимости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Присвойте балл каждому</w:t>
      </w:r>
      <w:r>
        <w:rPr>
          <w:rFonts w:ascii="Times New Roman CYR" w:hAnsi="Times New Roman CYR" w:cs="Times New Roman CYR"/>
          <w:sz w:val="28"/>
          <w:szCs w:val="28"/>
        </w:rPr>
        <w:t xml:space="preserve"> ответу "Да", если вы дали его на вопросы №№ 2, 4, 7, 9, 11, 14, 16, 19, 21, 23, 26, 28, 31, 33, 35, 38, 40, 43, 45, 47, 50, 52, 55, 57.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Экстраверсия - интроверсия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Характеризуя типичного экстраверта, автор отмечает его общительность и обращенность индивид</w:t>
      </w:r>
      <w:r>
        <w:rPr>
          <w:rFonts w:ascii="Times New Roman CYR" w:hAnsi="Times New Roman CYR" w:cs="Times New Roman CYR"/>
          <w:sz w:val="28"/>
          <w:szCs w:val="28"/>
        </w:rPr>
        <w:t xml:space="preserve">а вовне, широкий круг знакомств, необходимость в контактах. Он действует под влиянием момента, ипульсивен, вспыльчив, беззаботен, оптимистичен, добродушен, весел. Предпочитает движение и действие, имеет тенденцию к агрессивности. Чувства и эмоции не имеют </w:t>
      </w:r>
      <w:r>
        <w:rPr>
          <w:rFonts w:ascii="Times New Roman CYR" w:hAnsi="Times New Roman CYR" w:cs="Times New Roman CYR"/>
          <w:sz w:val="28"/>
          <w:szCs w:val="28"/>
        </w:rPr>
        <w:t xml:space="preserve">строгого контроля, склонен к рискованным поступкам. На него не всегда можно положиться.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Типичный интроверт - это спокойный, застенчивый, интроективный человек, склонный к самоанализу. Сдержан и отдален от всех, кроме близких друзей. Планирует и обдумывает</w:t>
      </w:r>
      <w:r>
        <w:rPr>
          <w:rFonts w:ascii="Times New Roman CYR" w:hAnsi="Times New Roman CYR" w:cs="Times New Roman CYR"/>
          <w:sz w:val="28"/>
          <w:szCs w:val="28"/>
        </w:rPr>
        <w:t xml:space="preserve"> свои действия заранее, не доверяет внезапным побуждениям серьезно относится к принятию решений, любит во всем порядок. Контролирует свои чувства, его нелегко вывести из себя. Обладает пессимистичностью, высоко ценит нравственные нормы.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Нейротизм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</w:t>
      </w:r>
      <w:r>
        <w:rPr>
          <w:rFonts w:ascii="Times New Roman CYR" w:hAnsi="Times New Roman CYR" w:cs="Times New Roman CYR"/>
          <w:sz w:val="28"/>
          <w:szCs w:val="28"/>
        </w:rPr>
        <w:t>ризует эмоциональную устойчивость или неустойчивость (эмоциональная стабильность или нестабильность). Нейротизм, по некоторым данным, связан с показателями лабильности нервной системы. Эмоциональная устойчивость - черта, выражающая сохранение организованно</w:t>
      </w:r>
      <w:r>
        <w:rPr>
          <w:rFonts w:ascii="Times New Roman CYR" w:hAnsi="Times New Roman CYR" w:cs="Times New Roman CYR"/>
          <w:sz w:val="28"/>
          <w:szCs w:val="28"/>
        </w:rPr>
        <w:t>го поведения, ситуативной целенаправленности в обычных и стрессовых ситуациях. Характеризуется зрелостью, отличной адаптацией, отсутствием большой напряженности, беспокойства, а также склонностью к лидерству, общительности. Нейротизм выражается в чрезвычай</w:t>
      </w:r>
      <w:r>
        <w:rPr>
          <w:rFonts w:ascii="Times New Roman CYR" w:hAnsi="Times New Roman CYR" w:cs="Times New Roman CYR"/>
          <w:sz w:val="28"/>
          <w:szCs w:val="28"/>
        </w:rPr>
        <w:t>ной нервности, неустойчивости, плохой адаптации, склонности к быстрой смене настроений (лабильности), чувстве виновности и беспокойства, озабоченности, депрессивных реакциях, рассеянности внимания, неустойчивости в стрессовых ситуациях. Нейротизму соответс</w:t>
      </w:r>
      <w:r>
        <w:rPr>
          <w:rFonts w:ascii="Times New Roman CYR" w:hAnsi="Times New Roman CYR" w:cs="Times New Roman CYR"/>
          <w:sz w:val="28"/>
          <w:szCs w:val="28"/>
        </w:rPr>
        <w:t>твует эмоциональность, импульсивность; неровность в контактах с людьми, изменчивость интересов, неуверенность в себе, выраженная чувствительность, впечатлительность, склонность к раздражительности. Нейротическая личность характеризуется неадекватно сильным</w:t>
      </w:r>
      <w:r>
        <w:rPr>
          <w:rFonts w:ascii="Times New Roman CYR" w:hAnsi="Times New Roman CYR" w:cs="Times New Roman CYR"/>
          <w:sz w:val="28"/>
          <w:szCs w:val="28"/>
        </w:rPr>
        <w:t xml:space="preserve">и реакциями по отношению к вызывающим их стимулам. У лиц с высокими показателями по шкале нейротизма в неблагоприятных стрессовых ситуациях может развиться невроз.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10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0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Представление результатов по шкалам экстраверсии и н</w:t>
      </w:r>
      <w:r>
        <w:rPr>
          <w:rFonts w:ascii="Times New Roman CYR" w:hAnsi="Times New Roman CYR" w:cs="Times New Roman CYR"/>
          <w:sz w:val="28"/>
          <w:szCs w:val="28"/>
        </w:rPr>
        <w:t>ейротизма осуществляется при помощи системы координат. Интерпретация полученных результатов проводится на основе психологических характеристик личности, соответствующих тому или иному квадрату координатной модели с учетом степени выраженности индивидуально</w:t>
      </w:r>
      <w:r>
        <w:rPr>
          <w:rFonts w:ascii="Times New Roman CYR" w:hAnsi="Times New Roman CYR" w:cs="Times New Roman CYR"/>
          <w:sz w:val="28"/>
          <w:szCs w:val="28"/>
        </w:rPr>
        <w:t>-психологических свойств и степени достоверности полученных данных.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Результаты проведенного исследования предоставляю в виде таблицы: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1149"/>
        <w:gridCol w:w="1917"/>
        <w:gridCol w:w="1570"/>
        <w:gridCol w:w="22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Экстраверсия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Нейротизм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темперамента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Юлия Утробина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Анна Черепанова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Ксения Шмелева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Флегматик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Юрий Сухих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Галина Ежова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</w:t>
            </w:r>
          </w:p>
        </w:tc>
      </w:tr>
    </w:tbl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 отличается повышенной возбудимостью, действия прерывисты. Ему свойственны резкость и стремительность движений, сила, импульсивность, яркая вы</w:t>
      </w:r>
      <w:r>
        <w:rPr>
          <w:rFonts w:ascii="Times New Roman CYR" w:hAnsi="Times New Roman CYR" w:cs="Times New Roman CYR"/>
          <w:sz w:val="28"/>
          <w:szCs w:val="28"/>
        </w:rPr>
        <w:t xml:space="preserve">раженность эмоциональных переживаний. Вследствие неуравновешенности, увлекшись делом, склонен действовать изо всех сил, истощаться больше, чем следует. Имея общественные интересы, темперамент проявляет в инициативности, энергичности, принципиальности. При </w:t>
      </w:r>
      <w:r>
        <w:rPr>
          <w:rFonts w:ascii="Times New Roman CYR" w:hAnsi="Times New Roman CYR" w:cs="Times New Roman CYR"/>
          <w:sz w:val="28"/>
          <w:szCs w:val="28"/>
        </w:rPr>
        <w:t>отсутствии духовной жизни холерический темперамент часто проявляется в раздражительности, эффективности, несдержанности, вспыльчивости, неспособности к самоконтролю при эмоциональных обстоятельствах.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 характеризуется сравнительно низким уровнем ак</w:t>
      </w:r>
      <w:r>
        <w:rPr>
          <w:rFonts w:ascii="Times New Roman CYR" w:hAnsi="Times New Roman CYR" w:cs="Times New Roman CYR"/>
          <w:sz w:val="28"/>
          <w:szCs w:val="28"/>
        </w:rPr>
        <w:t>тивности поведения, новые формы которого вырабатываются медленно, но являются стойкими. Обладает медлительностью и спокойствием в действиях, мимике и речи, ровностью, постоянством, глубиной чувств и настроений. Настойчивый и упорный «труженик жизни», он ре</w:t>
      </w:r>
      <w:r>
        <w:rPr>
          <w:rFonts w:ascii="Times New Roman CYR" w:hAnsi="Times New Roman CYR" w:cs="Times New Roman CYR"/>
          <w:sz w:val="28"/>
          <w:szCs w:val="28"/>
        </w:rPr>
        <w:t>дко выходит из себя, не склонен к аффектам, рассчитав свои силы, доводит дело до конца, ровен в отношениях, в меру общителен, не любит попусту болтать. Экономит силы, попусту их не тратит. В зависимости от условий в одних случаях флегматик может характериз</w:t>
      </w:r>
      <w:r>
        <w:rPr>
          <w:rFonts w:ascii="Times New Roman CYR" w:hAnsi="Times New Roman CYR" w:cs="Times New Roman CYR"/>
          <w:sz w:val="28"/>
          <w:szCs w:val="28"/>
        </w:rPr>
        <w:t>оваться «положительными» чертами - выдержкой, глубиной мыслей, постоянством, основательностью и т. д., в других - вялостью, безучастностью к окружающему, ленью и безволием, бедностью и слабостью эмоций, склонностью к выполнению одних лишь привычных действи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Сангвиник. Повышенная активность, возбудимость. Живо и с большим энтузиазмом откликается на всё, привлекшее его внимание. Живая мимика и выразительные движения. По его лицу легко угадать, каково его настроение, каково его отношение к предмету или челове</w:t>
      </w:r>
      <w:r>
        <w:rPr>
          <w:rFonts w:ascii="Times New Roman CYR" w:hAnsi="Times New Roman CYR" w:cs="Times New Roman CYR"/>
          <w:sz w:val="28"/>
          <w:szCs w:val="28"/>
        </w:rPr>
        <w:t xml:space="preserve">ку. Быстро сосредоточивает внимание, при выполнении какого-либо дела работает быстро, может долго работать, не утомляясь, энергично принимается за новое дело. Быстрота ума, находчивость. Чувства, настроения, интересы и стремления очень изменчивы. Он легко </w:t>
      </w:r>
      <w:r>
        <w:rPr>
          <w:rFonts w:ascii="Times New Roman CYR" w:hAnsi="Times New Roman CYR" w:cs="Times New Roman CYR"/>
          <w:sz w:val="28"/>
          <w:szCs w:val="28"/>
        </w:rPr>
        <w:t>сходится с новыми людьми. Легко привыкает к новым требованиям и обстановке. Азартен, склонен к риску. Может быть лидером и вести за собой, умеет увлекать других своими идеями. Не всегда чувствителен к переживаниям и проблемам окружающих, хорошо справляется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лишь с той работой, которая для него интересна и важна. Не всегда ответственно выполняет то, что ему не очень нужно или неинтересно.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Меланхолик. Повышенная чувствительность, незначительный повод может вызвать слёзы на глазах. Чрезмерно обидчив, раним, мни</w:t>
      </w:r>
      <w:r>
        <w:rPr>
          <w:rFonts w:ascii="Times New Roman CYR" w:hAnsi="Times New Roman CYR" w:cs="Times New Roman CYR"/>
          <w:sz w:val="28"/>
          <w:szCs w:val="28"/>
        </w:rPr>
        <w:t xml:space="preserve">телен. Мимика и движения не выразительны. Голос тихий. Плачет и смеётся тихо. Пониженная активность. Нерешителен, не уверен в себе, робок, малейшая трудность заставляет опускать руки, неэнергичен, ненастойчив, легко утомляется и мало работоспособен. Легко </w:t>
      </w:r>
      <w:r>
        <w:rPr>
          <w:rFonts w:ascii="Times New Roman CYR" w:hAnsi="Times New Roman CYR" w:cs="Times New Roman CYR"/>
          <w:sz w:val="28"/>
          <w:szCs w:val="28"/>
        </w:rPr>
        <w:t>отвлекаемое и неустойчивое внимание. Медленный психический темп. Обиды носит в себе, фиксируется на ошибках и неудачах.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социализация темперамент самоконтроль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Задание № 3.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Развивающие упражнения и игры для формирования и развития самоконтроля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Самоконтрол</w:t>
      </w:r>
      <w:r>
        <w:rPr>
          <w:rFonts w:ascii="Times New Roman CYR" w:hAnsi="Times New Roman CYR" w:cs="Times New Roman CYR"/>
          <w:sz w:val="28"/>
          <w:szCs w:val="28"/>
        </w:rPr>
        <w:t>ь - осознание и оценка субъектом собственных действий, психических процессов и состояний. Появление и развитие самоконтроля определяется требованиями общества к поведению человека. Формирование произвольной саморегуляции предполагает возможность человека о</w:t>
      </w:r>
      <w:r>
        <w:rPr>
          <w:rFonts w:ascii="Times New Roman CYR" w:hAnsi="Times New Roman CYR" w:cs="Times New Roman CYR"/>
          <w:sz w:val="28"/>
          <w:szCs w:val="28"/>
        </w:rPr>
        <w:t>сознавать и контролировать ситуацию, процесс.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самоконтроля: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Самоконтроль даёт возможности - управлять своими действиями и эмоциями;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Самоконтроль даёт свободу - от внешних ограничений;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Самоконтроль даёт спокойствие - основанное на уверенности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собственных силах, способностях и разуме;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Самоконтроль даёт уважение - как самоуважение, так и уважение окружающих;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Самоконтроль даёт умение - управлять не только собой, но и людьми;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Самоконтроль даёт терпение - для преодоления внутренних недостатков и вн</w:t>
      </w:r>
      <w:r>
        <w:rPr>
          <w:rFonts w:ascii="Times New Roman CYR" w:hAnsi="Times New Roman CYR" w:cs="Times New Roman CYR"/>
          <w:sz w:val="28"/>
          <w:szCs w:val="28"/>
        </w:rPr>
        <w:t>ешних препятствий.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момента рождения ребенка набор механизмов самоконтроля сформирован на биологическом уровне (рефлексы). В первые годы жизни (1-3 года) ребенок постепенно учится ходить, совершать правильные движения, говорить. Здесь определяющая роль пр</w:t>
      </w:r>
      <w:r>
        <w:rPr>
          <w:rFonts w:ascii="Times New Roman CYR" w:hAnsi="Times New Roman CYR" w:cs="Times New Roman CYR"/>
          <w:sz w:val="28"/>
          <w:szCs w:val="28"/>
        </w:rPr>
        <w:t>инадлежит взрослому. Под его воздействием и контролем происходит передача социального опыта. Он учит ребёнка совершать поступки адекватные социальному окружению (вспомните “нельзя”).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управление сменяется самоуправлением. Строгий контроль со стор</w:t>
      </w:r>
      <w:r>
        <w:rPr>
          <w:rFonts w:ascii="Times New Roman CYR" w:hAnsi="Times New Roman CYR" w:cs="Times New Roman CYR"/>
          <w:sz w:val="28"/>
          <w:szCs w:val="28"/>
        </w:rPr>
        <w:t xml:space="preserve">оны взрослого в период формирования навыков поведения и деятельности у ребёнка является для последнего лучшей подготовкой к самоконтролю.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ребенка не воспитывается привычка к контролю за собой, то происходит задержка с развитием самоконтроля, что пр</w:t>
      </w:r>
      <w:r>
        <w:rPr>
          <w:rFonts w:ascii="Times New Roman CYR" w:hAnsi="Times New Roman CYR" w:cs="Times New Roman CYR"/>
          <w:sz w:val="28"/>
          <w:szCs w:val="28"/>
        </w:rPr>
        <w:t>иводит к снижению темпов развития эмоционально-волевой сферы ребёнка, его социализации и коммуникации.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3-х летнему ребёнку присущи навыки элементарного самоконтроля (нормы, речевые навыки, поведения).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- до 7 лет - формирование сам</w:t>
      </w:r>
      <w:r>
        <w:rPr>
          <w:rFonts w:ascii="Times New Roman CYR" w:hAnsi="Times New Roman CYR" w:cs="Times New Roman CYR"/>
          <w:sz w:val="28"/>
          <w:szCs w:val="28"/>
        </w:rPr>
        <w:t>оконтроля может протекать через развитие способности к рассуждению, то есть надо научить ребёнка включать в самоконтроль мыслительную деятельность. Взрослым следует добиваться от ребёнка, чтобы он отдавал отчёт в своих поступках, задумывался, озвучивал.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</w:t>
      </w:r>
      <w:r>
        <w:rPr>
          <w:rFonts w:ascii="Times New Roman CYR" w:hAnsi="Times New Roman CYR" w:cs="Times New Roman CYR"/>
          <w:sz w:val="28"/>
          <w:szCs w:val="28"/>
        </w:rPr>
        <w:t xml:space="preserve">ольный период - основной в развитии самоконтроля. Самоконтроль по отношению к учебной деятельности формируется в первые 3 года обучения.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- уже понимают значение самоконтроля как фактора, повышающего качество учебной деятельности. Так же происход</w:t>
      </w:r>
      <w:r>
        <w:rPr>
          <w:rFonts w:ascii="Times New Roman CYR" w:hAnsi="Times New Roman CYR" w:cs="Times New Roman CYR"/>
          <w:sz w:val="28"/>
          <w:szCs w:val="28"/>
        </w:rPr>
        <w:t xml:space="preserve">ит объединение рабочих действий и самоконтроля. К концу среднего школьного возраста самоконтроль должен превращаться в обобщенное и сокращенное умственное действие.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старшего школьного возраста должны уже хорошо владеть навыками самоконтроля и сове</w:t>
      </w:r>
      <w:r>
        <w:rPr>
          <w:rFonts w:ascii="Times New Roman CYR" w:hAnsi="Times New Roman CYR" w:cs="Times New Roman CYR"/>
          <w:sz w:val="28"/>
          <w:szCs w:val="28"/>
        </w:rPr>
        <w:t>ршенствовать их. На выходе из школы самоконтроль должен быть сформирован как произвольное действие, так как именно он обеспечивает дальнейшую успешность человека.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Проявления самоконтроля в повседневной жизни: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Экстремальные ситуации. При возникновении форс-</w:t>
      </w:r>
      <w:r>
        <w:rPr>
          <w:rFonts w:ascii="Times New Roman CYR" w:hAnsi="Times New Roman CYR" w:cs="Times New Roman CYR"/>
          <w:sz w:val="28"/>
          <w:szCs w:val="28"/>
        </w:rPr>
        <w:t>мажора большая вероятность выйти из ситуации без потерь - у людей, обладающих способностью к самоконтролю. Без самоконтроля эмоции овладевают человеком, туманят рассудок и провоцируют на нерациональные действия;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деятельность, дипломатия. У</w:t>
      </w:r>
      <w:r>
        <w:rPr>
          <w:rFonts w:ascii="Times New Roman CYR" w:hAnsi="Times New Roman CYR" w:cs="Times New Roman CYR"/>
          <w:sz w:val="28"/>
          <w:szCs w:val="28"/>
        </w:rPr>
        <w:t>мение контролировать эмоции и слова, умение даже в самых сложных ситуациях искать компромиссы - это проявление самоконтроля дипломатов и государственных деятелей;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Бытовые ситуации. Человек, умеющий погасить ссору, не допускающий эмоционального взрыва - обл</w:t>
      </w:r>
      <w:r>
        <w:rPr>
          <w:rFonts w:ascii="Times New Roman CYR" w:hAnsi="Times New Roman CYR" w:cs="Times New Roman CYR"/>
          <w:sz w:val="28"/>
          <w:szCs w:val="28"/>
        </w:rPr>
        <w:t>адает способностью к самоконтролю;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Спорт. Занятия спортом зачастую связаны с ограничениями - диета, особый режим дня и тренировок. Спортсмен, живущий в соответствии со всеми требованиями - проявляет способность к самоконтролю;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Личные финансы. Человек, умею</w:t>
      </w:r>
      <w:r>
        <w:rPr>
          <w:rFonts w:ascii="Times New Roman CYR" w:hAnsi="Times New Roman CYR" w:cs="Times New Roman CYR"/>
          <w:sz w:val="28"/>
          <w:szCs w:val="28"/>
        </w:rPr>
        <w:t>щий ограничивать свои потребности в соответствии с имеющимися финансовыми возможностями - проявляет способность к самоконтролю.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Приведу некоторые упражнения для развития навыков самоконтроля у детей.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Игра "Сделай так же".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Варианты заданий в этой игре мог</w:t>
      </w:r>
      <w:r>
        <w:rPr>
          <w:rFonts w:ascii="Times New Roman CYR" w:hAnsi="Times New Roman CYR" w:cs="Times New Roman CYR"/>
          <w:sz w:val="28"/>
          <w:szCs w:val="28"/>
        </w:rPr>
        <w:t>ут быть различными. Например, взрослый ставит на стол пирамидку, кольца которой надеты в порядке возрастания их размеров (сверху вниз). Детям предлагается собрать такую же пирамидку.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с пирамидкой: взрослый ставит пирамидку с пятью кольцами различно</w:t>
      </w:r>
      <w:r>
        <w:rPr>
          <w:rFonts w:ascii="Times New Roman CYR" w:hAnsi="Times New Roman CYR" w:cs="Times New Roman CYR"/>
          <w:sz w:val="28"/>
          <w:szCs w:val="28"/>
        </w:rPr>
        <w:t>го цвета, набранными в определенном порядке. Игрушка уже хорошо знакома детям, только в основу сбора теперь кладется последовательность цветов (независимо от размеров колец) (Например - красный, желтый, синий и т.д.).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ребенок должен собрать пирамидк</w:t>
      </w:r>
      <w:r>
        <w:rPr>
          <w:rFonts w:ascii="Times New Roman CYR" w:hAnsi="Times New Roman CYR" w:cs="Times New Roman CYR"/>
          <w:sz w:val="28"/>
          <w:szCs w:val="28"/>
        </w:rPr>
        <w:t>у в соответствии с образцом. Выполнив работу, ученики самостоятельно проверяют ее по образцу.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Игра "Число-контролер".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Ученики получают карточки с примерами: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- 1 = 3 - 1 = 0 + 3 = 9 - 9 =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+ 1 = 7 - 7 = 5 - 3 =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Решив данные примеры, они могут себя прокон</w:t>
      </w:r>
      <w:r>
        <w:rPr>
          <w:rFonts w:ascii="Times New Roman CYR" w:hAnsi="Times New Roman CYR" w:cs="Times New Roman CYR"/>
          <w:sz w:val="28"/>
          <w:szCs w:val="28"/>
        </w:rPr>
        <w:t>тролировать - сумма всех ответов равняется числу 10.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упражнения содержат в себе большие возможности для развития у детей приемов самоконтроля; особенно являются продуктивными те из них, где ребенок имеет возможность сопоставлять учебные действия и</w:t>
      </w:r>
      <w:r>
        <w:rPr>
          <w:rFonts w:ascii="Times New Roman CYR" w:hAnsi="Times New Roman CYR" w:cs="Times New Roman CYR"/>
          <w:sz w:val="28"/>
          <w:szCs w:val="28"/>
        </w:rPr>
        <w:t xml:space="preserve"> их конечный результат с заданным образцом.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Игра "Сохрани слово в секрете".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мы поиграем в такую игру. Я буду называть тебе разные слова, а ты будешь их четко за мной повторять. Но помни об одном условии: названия цветов - это наш секрет, их повтор</w:t>
      </w:r>
      <w:r>
        <w:rPr>
          <w:rFonts w:ascii="Times New Roman CYR" w:hAnsi="Times New Roman CYR" w:cs="Times New Roman CYR"/>
          <w:sz w:val="28"/>
          <w:szCs w:val="28"/>
        </w:rPr>
        <w:t>ять нельзя. Вместо этого, встретившись с названием цветка, ты должен молча хлопнуть один раз в ладоши.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Примерный список слов: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окно, стул, ромашка, ириска, просо, плечо, шкаф, василёк, книга и т. д.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 для родителей.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 упражнений на ра</w:t>
      </w:r>
      <w:r>
        <w:rPr>
          <w:rFonts w:ascii="Times New Roman CYR" w:hAnsi="Times New Roman CYR" w:cs="Times New Roman CYR"/>
          <w:sz w:val="28"/>
          <w:szCs w:val="28"/>
        </w:rPr>
        <w:t>звитие произвольности и саморегуляции - научить ребенка длительное время руководствоваться в процессе работы заданным правилом, "удерживать" его, как говорят психологи. При этом безразлично, какое именно правило вами выбрано - подойдет любое. Варианты: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</w:t>
      </w:r>
      <w:r>
        <w:rPr>
          <w:rFonts w:ascii="Times New Roman CYR" w:hAnsi="Times New Roman CYR" w:cs="Times New Roman CYR"/>
          <w:sz w:val="28"/>
          <w:szCs w:val="28"/>
        </w:rPr>
        <w:t>ельзя повторять слова, начинающиеся на звук [р];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нельзя повторять слова, начинающиеся с гласного звука;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нельзя повторять названия животных;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нельзя повторять имена девочек;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нельзя повторять слова, состоящие из 2-х слогов, и т. д.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ребенок стане</w:t>
      </w:r>
      <w:r>
        <w:rPr>
          <w:rFonts w:ascii="Times New Roman CYR" w:hAnsi="Times New Roman CYR" w:cs="Times New Roman CYR"/>
          <w:sz w:val="28"/>
          <w:szCs w:val="28"/>
        </w:rPr>
        <w:t>т хорошо и постоянно удерживать правило, переходите к игре с одновременным использованием двух правил.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Например: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нельзя повторять названия птиц, надо отмечать их одним хлопком;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нельзя повторять названия предметов, имеющих круглую форму (или зеленый цв</w:t>
      </w:r>
      <w:r>
        <w:rPr>
          <w:rFonts w:ascii="Times New Roman CYR" w:hAnsi="Times New Roman CYR" w:cs="Times New Roman CYR"/>
          <w:sz w:val="28"/>
          <w:szCs w:val="28"/>
        </w:rPr>
        <w:t>ет), надо отмечать их двумя хлопками.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Введите элемент соревнования. За каждую ошибку начисляйте одно штрафное очко. Результат игры записывайте и каждый последующий сравнивайте с предыдущим. Ребенок должен убедиться, что чем больше он играет, учитывая прави</w:t>
      </w:r>
      <w:r>
        <w:rPr>
          <w:rFonts w:ascii="Times New Roman CYR" w:hAnsi="Times New Roman CYR" w:cs="Times New Roman CYR"/>
          <w:sz w:val="28"/>
          <w:szCs w:val="28"/>
        </w:rPr>
        <w:t>ла, тем лучше у него получается. Не забывайте меняться с ребенком ролями.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того, чтобы взрослый человек мог совершать самоконтроль, нужно немало потрудиться. Развитие эмоционально-волевого самоконтроля строится на трех основных компонентах: релаксация, </w:t>
      </w:r>
      <w:r>
        <w:rPr>
          <w:rFonts w:ascii="Times New Roman CYR" w:hAnsi="Times New Roman CYR" w:cs="Times New Roman CYR"/>
          <w:sz w:val="28"/>
          <w:szCs w:val="28"/>
        </w:rPr>
        <w:t xml:space="preserve">визуализация и самовнушение.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Релаксация - это подготовка тела и психики к совместной работе. Именно в моменты релаксации можно услышать свой внутренний голос и ощутить неразрывную связь физического тела и мыслительной деятельности.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Релаксация, или рассла</w:t>
      </w:r>
      <w:r>
        <w:rPr>
          <w:rFonts w:ascii="Times New Roman CYR" w:hAnsi="Times New Roman CYR" w:cs="Times New Roman CYR"/>
          <w:sz w:val="28"/>
          <w:szCs w:val="28"/>
        </w:rPr>
        <w:t>бление, означает освобождение тела и психики от ненужного напряжения; она оказывает на человека общее благотворное психофизиологическое влияние. Это взаимно-обратный процесс: тело расслабляется по мере того, как успокаивается мозг, а мышление стабилизирует</w:t>
      </w:r>
      <w:r>
        <w:rPr>
          <w:rFonts w:ascii="Times New Roman CYR" w:hAnsi="Times New Roman CYR" w:cs="Times New Roman CYR"/>
          <w:sz w:val="28"/>
          <w:szCs w:val="28"/>
        </w:rPr>
        <w:t>ся импульсами, поступающими от расслабленного и отдыхающего тела.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Визуализация. Интуитивное мышление использует различные пути для проникновения в сознание. Основным является путь визуализации (мысленное рисование картин или образов) - создание внутреннего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образа. Визуализация обозначает активизацию направленного воображения с помощью слуховых, зрительных, обонятельных, вкусовых, осязательных ощущений, а также их комбинаций. Наш мозг во многом сходно реагирует как на образы реального мира, так и на внутренн</w:t>
      </w:r>
      <w:r>
        <w:rPr>
          <w:rFonts w:ascii="Times New Roman CYR" w:hAnsi="Times New Roman CYR" w:cs="Times New Roman CYR"/>
          <w:sz w:val="28"/>
          <w:szCs w:val="28"/>
        </w:rPr>
        <w:t xml:space="preserve">ие образы, продуцируемые им самим. Поэтому навыки визуализации позволяют человеку задействовать свои скрытые внутренние ресурсы, ускоряя процессы психической деятельности.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Самовнушение. Суть его в том, что человек облекает внутренние образы в слова, котор</w:t>
      </w:r>
      <w:r>
        <w:rPr>
          <w:rFonts w:ascii="Times New Roman CYR" w:hAnsi="Times New Roman CYR" w:cs="Times New Roman CYR"/>
          <w:sz w:val="28"/>
          <w:szCs w:val="28"/>
        </w:rPr>
        <w:t>ые при неоднократном повторении создают своеобразное «эхо» в сознании. Эти слова, наполненные собственной внутренней силой, воспринимаются как поддержка - глубоко на эмоциональном уровне. Такое внутреннее эхо может быть сформулировано как отношение, намере</w:t>
      </w:r>
      <w:r>
        <w:rPr>
          <w:rFonts w:ascii="Times New Roman CYR" w:hAnsi="Times New Roman CYR" w:cs="Times New Roman CYR"/>
          <w:sz w:val="28"/>
          <w:szCs w:val="28"/>
        </w:rPr>
        <w:t xml:space="preserve">ние или установка.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Самовнушение, по сути, есть утверждение, выраженное от первого лица. Простейший пример: «Я могу это сделать». Слова, обращенные к себе, усиливают веру в достижение намеченной цели. Таким образом, самовнушение есть активная установка, со</w:t>
      </w:r>
      <w:r>
        <w:rPr>
          <w:rFonts w:ascii="Times New Roman CYR" w:hAnsi="Times New Roman CYR" w:cs="Times New Roman CYR"/>
          <w:sz w:val="28"/>
          <w:szCs w:val="28"/>
        </w:rPr>
        <w:t xml:space="preserve">здаваемая внутренними образами, облечёнными в словесную оболочку.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самоконтроля подразумевает не только создание благоприятных психологических предпосылок в моменты активности, но и облегчение процесса перехода к отдыху.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упражнений для наш</w:t>
      </w:r>
      <w:r>
        <w:rPr>
          <w:rFonts w:ascii="Times New Roman CYR" w:hAnsi="Times New Roman CYR" w:cs="Times New Roman CYR"/>
          <w:sz w:val="28"/>
          <w:szCs w:val="28"/>
        </w:rPr>
        <w:t>его сознания: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Упражнение на логику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ситуация в первую очередь требует того, чтобы хладнокровно в ней разобраться. При этом первый шаг - осознать, насколько рационально собственное психическое состояние на данный момент, устранить неадекватное нервн</w:t>
      </w:r>
      <w:r>
        <w:rPr>
          <w:rFonts w:ascii="Times New Roman CYR" w:hAnsi="Times New Roman CYR" w:cs="Times New Roman CYR"/>
          <w:sz w:val="28"/>
          <w:szCs w:val="28"/>
        </w:rPr>
        <w:t>ое напряжение. Затем, в процессе логического осмысления ситуации и устранения связанных с ней отрицательных эмоций можно пользоваться несколькими приёмами. Снять нервное напряжение нередко удаётся простым самоубеждением. Психическая защита строится на том,</w:t>
      </w:r>
      <w:r>
        <w:rPr>
          <w:rFonts w:ascii="Times New Roman CYR" w:hAnsi="Times New Roman CYR" w:cs="Times New Roman CYR"/>
          <w:sz w:val="28"/>
          <w:szCs w:val="28"/>
        </w:rPr>
        <w:t xml:space="preserve"> что трудные положения воспитывают умение даже из неудачи извлекать какую-то пользу.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Упражнение на образность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Тем, кто обладает склонностью к артистичности мышления, хорошо помогает приём, основанный на игре. Например, выполняя какую-то тяжёлую и напря</w:t>
      </w:r>
      <w:r>
        <w:rPr>
          <w:rFonts w:ascii="Times New Roman CYR" w:hAnsi="Times New Roman CYR" w:cs="Times New Roman CYR"/>
          <w:sz w:val="28"/>
          <w:szCs w:val="28"/>
        </w:rPr>
        <w:t xml:space="preserve">жённую работу, можно представить себя в образе литературного или кино - героя. Умение достаточно ярко воссоздать в мыслях образ для подражания, «войти в роль» помогает со временем обрести и собственный стиль поведения.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Упражнение на воображение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Умению </w:t>
      </w:r>
      <w:r>
        <w:rPr>
          <w:rFonts w:ascii="Times New Roman CYR" w:hAnsi="Times New Roman CYR" w:cs="Times New Roman CYR"/>
          <w:sz w:val="28"/>
          <w:szCs w:val="28"/>
        </w:rPr>
        <w:t>настроиться или снять нервное напряжение помогает использование воображения. У каждого человека есть в памяти ситуации, в которых он испытывал покой, умиротворение, расслабление. У одних это пляж, приятное ощущение отдыха на тёплом песке после купания, у д</w:t>
      </w:r>
      <w:r>
        <w:rPr>
          <w:rFonts w:ascii="Times New Roman CYR" w:hAnsi="Times New Roman CYR" w:cs="Times New Roman CYR"/>
          <w:sz w:val="28"/>
          <w:szCs w:val="28"/>
        </w:rPr>
        <w:t xml:space="preserve">ругих - горы, чистый свежий воздух, голубое небо, снежные вершины. Из таких ситуаций необходимо выбрать самую значимую, действительно способную вызвать нужные эмоциональные переживания.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Упражнение на отвлечение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Могут быть состояния, когда к активным ме</w:t>
      </w:r>
      <w:r>
        <w:rPr>
          <w:rFonts w:ascii="Times New Roman CYR" w:hAnsi="Times New Roman CYR" w:cs="Times New Roman CYR"/>
          <w:sz w:val="28"/>
          <w:szCs w:val="28"/>
        </w:rPr>
        <w:t>тодам прибегать трудно. Нередко это связано с выраженным утомлением. В таких случаях снять груз психического напряжения можно, используя метод отключения. Средством может быть книга, которую перечитываешь много раз, не теряя интереса, любимая музыка, фильм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Управление мышечным тонусом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Мышечный тонус является существенным показателем общего эмоционального состояния. Как правило, психическое напряжение сочетается с напряжением мускулатуры, а это - через импульсы от мышц, поступающие в головной мозг - еще </w:t>
      </w:r>
      <w:r>
        <w:rPr>
          <w:rFonts w:ascii="Times New Roman CYR" w:hAnsi="Times New Roman CYR" w:cs="Times New Roman CYR"/>
          <w:sz w:val="28"/>
          <w:szCs w:val="28"/>
        </w:rPr>
        <w:t xml:space="preserve">больше усиливает нервную нагрузку. Поэтому большое значение имеет умение управлять мышечным тонусом. Стоит нахмуриться, станет действительно грустно. И наоборот, улыбка способна сделать чудо. Способность улыбнуться даже в тяжелой ситуации, убрать ненужную </w:t>
      </w:r>
      <w:r>
        <w:rPr>
          <w:rFonts w:ascii="Times New Roman CYR" w:hAnsi="Times New Roman CYR" w:cs="Times New Roman CYR"/>
          <w:sz w:val="28"/>
          <w:szCs w:val="28"/>
        </w:rPr>
        <w:t xml:space="preserve">скованность и напряжение повышает способность человека к лучшей реализации своего потенциала.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Осознаваемое дыхание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имеет важное значение для регуляции психических процессов. Умение правильно дышать является необходимой основой для успеха в овла</w:t>
      </w:r>
      <w:r>
        <w:rPr>
          <w:rFonts w:ascii="Times New Roman CYR" w:hAnsi="Times New Roman CYR" w:cs="Times New Roman CYR"/>
          <w:sz w:val="28"/>
          <w:szCs w:val="28"/>
        </w:rPr>
        <w:t xml:space="preserve">дении методами самоконтроля.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прежде хотелось бы заметить, что и самые простейшие дыхательные приёмы могут дать весьма ощутимый положительный результат, когда необходимо быстро успокоиться или, наоборот, повысить общий тонус.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Велико значение ритма дыха</w:t>
      </w:r>
      <w:r>
        <w:rPr>
          <w:rFonts w:ascii="Times New Roman CYR" w:hAnsi="Times New Roman CYR" w:cs="Times New Roman CYR"/>
          <w:sz w:val="28"/>
          <w:szCs w:val="28"/>
        </w:rPr>
        <w:t xml:space="preserve">ния. Успокаивающий ритм таков: каждый выдох - вдвое длиннее, чем вдох. 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также использовать такой прием, как задержка дыхания. Для этого нужно сделать глубокий вдох и задержать дыхание на 20-30 секунд. Последующий выдох и глубокий компенсаторный вдох </w:t>
      </w:r>
      <w:r>
        <w:rPr>
          <w:rFonts w:ascii="Times New Roman CYR" w:hAnsi="Times New Roman CYR" w:cs="Times New Roman CYR"/>
          <w:sz w:val="28"/>
          <w:szCs w:val="28"/>
        </w:rPr>
        <w:t>оказывают на нервную систему стабилизирующее влияние.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заключении хочу сказать, что самоконтроль нужно вырабатывать ежедневно, так как никогда не знаешь с какими неприятностями можно столкнуться. Самоконтроль должен стать другом человека, и только после </w:t>
      </w:r>
      <w:r>
        <w:rPr>
          <w:rFonts w:ascii="Times New Roman CYR" w:hAnsi="Times New Roman CYR" w:cs="Times New Roman CYR"/>
          <w:sz w:val="28"/>
          <w:szCs w:val="28"/>
        </w:rPr>
        <w:t>этого никакие трудности и преграды не будут страшны. Хотелось бы отметить несколько правил, которые помогут достичь самоконтроля: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режима. Человек, приучившийся к соблюдению строго режима - развивает в себе способность к самоконтролю;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во</w:t>
      </w:r>
      <w:r>
        <w:rPr>
          <w:rFonts w:ascii="Times New Roman CYR" w:hAnsi="Times New Roman CYR" w:cs="Times New Roman CYR"/>
          <w:sz w:val="28"/>
          <w:szCs w:val="28"/>
        </w:rPr>
        <w:t>спитание. Подавая детям пример сдержанности, неконфликтности в общении, взрослые воспитывают в них привычку к самоконтролю и сами приучаются контролировать себя;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Самосовершенствование. Вырабатывая в себе пунктуальность, строго исполняя взятые на себя обяза</w:t>
      </w:r>
      <w:r>
        <w:rPr>
          <w:rFonts w:ascii="Times New Roman CYR" w:hAnsi="Times New Roman CYR" w:cs="Times New Roman CYR"/>
          <w:sz w:val="28"/>
          <w:szCs w:val="28"/>
        </w:rPr>
        <w:t>тельства и данные обещания человек приучается к самоконтролю;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упражнения. Психологические тренинги и упражнения могут помочь человеку научиться сдерживать свои эмоции и не позволять им властвовать над разумом.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2275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275E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Карели</w:t>
      </w:r>
      <w:r>
        <w:rPr>
          <w:rFonts w:ascii="Times New Roman CYR" w:hAnsi="Times New Roman CYR" w:cs="Times New Roman CYR"/>
          <w:sz w:val="28"/>
          <w:szCs w:val="28"/>
        </w:rPr>
        <w:t>н А.М. Большая энциклопедия психологических тестов. М.: Эксмо, 2007. - 416 с.</w:t>
      </w:r>
    </w:p>
    <w:p w:rsidR="00000000" w:rsidRDefault="002275E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Кулагина И.Ю., Колюцкий В.Н. Возрастная психология: Полный жизненный цикл развития человека. Учебное пособие для студентов высших учебных заведений. - М.: ТЦ «Сфера», при участ</w:t>
      </w:r>
      <w:r>
        <w:rPr>
          <w:rFonts w:ascii="Times New Roman CYR" w:hAnsi="Times New Roman CYR" w:cs="Times New Roman CYR"/>
          <w:sz w:val="28"/>
          <w:szCs w:val="28"/>
        </w:rPr>
        <w:t xml:space="preserve">ии «Юрайт-М», 2001. - 464 с. </w:t>
      </w:r>
    </w:p>
    <w:p w:rsidR="00000000" w:rsidRDefault="002275E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Мухина В.С. Возрастная психология: феноменология развития. М.: Академия, 2011. - 656 с.</w:t>
      </w:r>
    </w:p>
    <w:p w:rsidR="00000000" w:rsidRDefault="002275E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Обухова Л.Ф. Возрастная психология: учебник для вузов М.: Высшее образование: МГППУ, 2008. - 460 с.</w:t>
      </w:r>
    </w:p>
    <w:p w:rsidR="002275E2" w:rsidRDefault="002275E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Реан А.А. Психология человека от</w:t>
      </w:r>
      <w:r>
        <w:rPr>
          <w:rFonts w:ascii="Times New Roman CYR" w:hAnsi="Times New Roman CYR" w:cs="Times New Roman CYR"/>
          <w:sz w:val="28"/>
          <w:szCs w:val="28"/>
        </w:rPr>
        <w:t xml:space="preserve"> рождения до смерти: Младенчество. Детство. Юность. Взросление. Старость (полный курс психологии развития). СПб.: АСТ, Прайм-ЕВРОЗНАК. 2010. - 656 с.</w:t>
      </w:r>
    </w:p>
    <w:sectPr w:rsidR="002275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85"/>
    <w:rsid w:val="002275E2"/>
    <w:rsid w:val="00C0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2481AA-F411-45CE-BEFF-6B69A678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5745</Words>
  <Characters>32752</Characters>
  <Application>Microsoft Office Word</Application>
  <DocSecurity>0</DocSecurity>
  <Lines>272</Lines>
  <Paragraphs>76</Paragraphs>
  <ScaleCrop>false</ScaleCrop>
  <Company/>
  <LinksUpToDate>false</LinksUpToDate>
  <CharactersWithSpaces>38421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2025-04-08T06:13:00Z</dcterms:created>
  <dcterms:modified xsi:type="dcterms:W3CDTF">2025-04-08T06:13:00Z</dcterms:modified>
</cp:coreProperties>
</file>