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8DA83" w14:textId="77777777" w:rsidR="00000000" w:rsidRDefault="006E652B">
      <w:pPr>
        <w:jc w:val="center"/>
        <w:rPr>
          <w:b/>
          <w:bCs/>
          <w:color w:val="FF0080"/>
          <w:sz w:val="28"/>
          <w:szCs w:val="28"/>
          <w:lang w:val="en-US"/>
        </w:rPr>
      </w:pPr>
      <w:r>
        <w:rPr>
          <w:b/>
          <w:bCs/>
          <w:color w:val="FF0080"/>
          <w:sz w:val="28"/>
          <w:szCs w:val="28"/>
        </w:rPr>
        <w:t>Механика прыжка лошади</w:t>
      </w:r>
    </w:p>
    <w:p w14:paraId="42938A36" w14:textId="77777777" w:rsidR="00000000" w:rsidRDefault="006E652B">
      <w:pPr>
        <w:pStyle w:val="a3"/>
      </w:pPr>
      <w:r>
        <w:rPr>
          <w:rStyle w:val="a4"/>
        </w:rPr>
        <w:t>П</w:t>
      </w:r>
      <w:r>
        <w:t>ри отборе и подготовке конкурных лошадей особое внимание всегда уделяют технике прыжка, т.е. природным данным лошади к прыжку. При этом на механику прыжка, которая мало изучена , очень ре</w:t>
      </w:r>
      <w:r>
        <w:t>дко обращают внимание. Хотя именно механика прыжка дает тренеру методику оценки возможности   лошади, а спортсмену дополнительный козырь во время участия в соревнованиях. С момента, когда появился новый вид конноспортивных состязаний, прошло около ста лет.</w:t>
      </w:r>
      <w:r>
        <w:t xml:space="preserve"> Соревнования по конкуру, из года в год, усложняются: повышается высота препятствий, уменьшается расстояние между ними, все более сложными становятся системы и маршруты.  Центральное место в подготовке конкурной лошади всегда отводилось развитию силы прыжк</w:t>
      </w:r>
      <w:r>
        <w:t xml:space="preserve">а, т.е. чтобы в момент отталкивания лошадь сообщала себе как можно большую скорость. Но это еще не все - важно, чтобы и угол прыжка был как можно больше. При этом прыжок тем выше, чем больше угол прыжка при отталкивании (см. Рис. 1а, 1б, 1в). </w:t>
      </w:r>
    </w:p>
    <w:tbl>
      <w:tblPr>
        <w:tblW w:w="5000" w:type="pct"/>
        <w:tblCellSpacing w:w="0" w:type="dxa"/>
        <w:tblInd w:w="-15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000000" w14:paraId="6F20C012" w14:textId="77777777">
        <w:trPr>
          <w:tblCellSpacing w:w="0" w:type="dxa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14:paraId="312A236B" w14:textId="2C1E8021" w:rsidR="00000000" w:rsidRDefault="00F73777">
            <w:pPr>
              <w:pStyle w:val="a3"/>
              <w:jc w:val="center"/>
            </w:pPr>
            <w:r>
              <w:rPr>
                <w:noProof/>
              </w:rPr>
              <w:drawing>
                <wp:inline distT="0" distB="0" distL="0" distR="0" wp14:anchorId="164CEA70" wp14:editId="3D5CCC83">
                  <wp:extent cx="1123950" cy="12001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E652B"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14:paraId="389D85A1" w14:textId="7D7522E5" w:rsidR="00000000" w:rsidRDefault="00F73777">
            <w:pPr>
              <w:pStyle w:val="a3"/>
              <w:jc w:val="center"/>
            </w:pPr>
            <w:r>
              <w:rPr>
                <w:noProof/>
              </w:rPr>
              <w:drawing>
                <wp:inline distT="0" distB="0" distL="0" distR="0" wp14:anchorId="1FCA8043" wp14:editId="2BF1FC9F">
                  <wp:extent cx="1123950" cy="11715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E652B"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14:paraId="0E1C4F74" w14:textId="46E013DD" w:rsidR="00000000" w:rsidRDefault="00F73777">
            <w:pPr>
              <w:pStyle w:val="a3"/>
              <w:jc w:val="center"/>
            </w:pPr>
            <w:r>
              <w:rPr>
                <w:noProof/>
              </w:rPr>
              <w:drawing>
                <wp:inline distT="0" distB="0" distL="0" distR="0" wp14:anchorId="36A75F4F" wp14:editId="66E6FF61">
                  <wp:extent cx="1123950" cy="11715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E652B">
              <w:t> </w:t>
            </w:r>
          </w:p>
        </w:tc>
      </w:tr>
    </w:tbl>
    <w:p w14:paraId="567575D0" w14:textId="136BA5F1" w:rsidR="00000000" w:rsidRDefault="00F73777">
      <w:pPr>
        <w:pStyle w:val="a3"/>
      </w:pPr>
      <w:r>
        <w:rPr>
          <w:noProof/>
        </w:rPr>
        <w:drawing>
          <wp:anchor distT="0" distB="0" distL="0" distR="0" simplePos="0" relativeHeight="251658240" behindDoc="0" locked="0" layoutInCell="1" allowOverlap="0" wp14:anchorId="4E0032CA" wp14:editId="5B958DB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00175" cy="1457325"/>
            <wp:effectExtent l="0" t="0" r="0" b="0"/>
            <wp:wrapSquare wrapText="bothSides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652B">
        <w:t xml:space="preserve">Теперь более подробно рассмотрим механику прыжка.При прыжке лошадь совершает движение подобно брошенному под углом телу (см. рис. 2). </w:t>
      </w:r>
      <w:r w:rsidR="006E652B">
        <w:t xml:space="preserve">Ее начальная скорость </w:t>
      </w:r>
      <w:r w:rsidR="006E652B">
        <w:rPr>
          <w:b/>
          <w:bCs/>
        </w:rPr>
        <w:t>С</w:t>
      </w:r>
      <w:r w:rsidR="006E652B">
        <w:t xml:space="preserve">, в момент отталкивания состоит из горизонтальной составляющей </w:t>
      </w:r>
      <w:r w:rsidR="006E652B">
        <w:rPr>
          <w:b/>
          <w:bCs/>
        </w:rPr>
        <w:t>С(x),</w:t>
      </w:r>
      <w:r w:rsidR="006E652B">
        <w:t xml:space="preserve"> т.е. скорости с которой лошадь двигается перед прыжком, и вертикальной составляющей </w:t>
      </w:r>
      <w:r w:rsidR="006E652B">
        <w:rPr>
          <w:b/>
          <w:bCs/>
        </w:rPr>
        <w:t>С(y)</w:t>
      </w:r>
      <w:r w:rsidR="006E652B">
        <w:t xml:space="preserve"> в момент отталкивания, которая в каждую секунду уменьшается на величину сво</w:t>
      </w:r>
      <w:r w:rsidR="006E652B">
        <w:t xml:space="preserve">бодного падения </w:t>
      </w:r>
      <w:r w:rsidR="006E652B">
        <w:rPr>
          <w:b/>
          <w:bCs/>
        </w:rPr>
        <w:t>g=9,8м/сек</w:t>
      </w:r>
      <w:r w:rsidR="006E652B">
        <w:t xml:space="preserve">. Перемещение происходит по параболе, а сопротивлением воздуха можно принебречь. </w:t>
      </w:r>
    </w:p>
    <w:p w14:paraId="73358F64" w14:textId="77777777" w:rsidR="00000000" w:rsidRDefault="006E652B">
      <w:pPr>
        <w:pStyle w:val="a3"/>
      </w:pPr>
      <w:r>
        <w:t xml:space="preserve">Горизонтальная скорость </w:t>
      </w:r>
      <w:r>
        <w:rPr>
          <w:b/>
          <w:bCs/>
        </w:rPr>
        <w:t xml:space="preserve">C(x) = C </w:t>
      </w:r>
      <w:r>
        <w:rPr>
          <w:b/>
          <w:bCs/>
          <w:vertAlign w:val="superscript"/>
        </w:rPr>
        <w:t>.</w:t>
      </w:r>
      <w:r>
        <w:rPr>
          <w:b/>
          <w:bCs/>
        </w:rPr>
        <w:t xml:space="preserve"> cos a (1)</w:t>
      </w:r>
      <w:r>
        <w:br/>
        <w:t xml:space="preserve">Вертикальная составляющая </w:t>
      </w:r>
      <w:r>
        <w:rPr>
          <w:b/>
          <w:bCs/>
        </w:rPr>
        <w:t xml:space="preserve">C(y) = C </w:t>
      </w:r>
      <w:r>
        <w:rPr>
          <w:b/>
          <w:bCs/>
          <w:vertAlign w:val="superscript"/>
        </w:rPr>
        <w:t>.</w:t>
      </w:r>
      <w:r>
        <w:rPr>
          <w:b/>
          <w:bCs/>
        </w:rPr>
        <w:t xml:space="preserve"> sin a - gt (2)</w:t>
      </w:r>
      <w:r>
        <w:t xml:space="preserve"> </w:t>
      </w:r>
    </w:p>
    <w:p w14:paraId="68CADF92" w14:textId="77777777" w:rsidR="00000000" w:rsidRDefault="006E652B">
      <w:pPr>
        <w:pStyle w:val="a3"/>
      </w:pPr>
      <w:r>
        <w:t xml:space="preserve">Высота прыжка равна: </w:t>
      </w:r>
    </w:p>
    <w:tbl>
      <w:tblPr>
        <w:tblW w:w="5000" w:type="pct"/>
        <w:tblCellSpacing w:w="0" w:type="dxa"/>
        <w:tblInd w:w="-15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81"/>
        <w:gridCol w:w="6457"/>
      </w:tblGrid>
      <w:tr w:rsidR="00000000" w14:paraId="586C41D9" w14:textId="77777777">
        <w:trPr>
          <w:tblCellSpacing w:w="0" w:type="dxa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14:paraId="49EFC1C6" w14:textId="77777777" w:rsidR="00000000" w:rsidRDefault="006E652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       C</w:t>
            </w:r>
            <w:r>
              <w:rPr>
                <w:b/>
                <w:bCs/>
                <w:sz w:val="24"/>
                <w:szCs w:val="24"/>
                <w:vertAlign w:val="superscript"/>
              </w:rPr>
              <w:t>2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  <w:vertAlign w:val="superscript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(sin a)</w:t>
            </w:r>
            <w:r>
              <w:rPr>
                <w:b/>
                <w:bCs/>
                <w:sz w:val="24"/>
                <w:szCs w:val="24"/>
                <w:vertAlign w:val="superscript"/>
              </w:rPr>
              <w:t xml:space="preserve">2 </w:t>
            </w:r>
            <w:r>
              <w:rPr>
                <w:b/>
                <w:bCs/>
                <w:sz w:val="24"/>
                <w:szCs w:val="24"/>
              </w:rPr>
              <w:br/>
              <w:t>H = -</w:t>
            </w:r>
            <w:r>
              <w:rPr>
                <w:b/>
                <w:bCs/>
                <w:sz w:val="24"/>
                <w:szCs w:val="24"/>
              </w:rPr>
              <w:t>------------------  (3),</w:t>
            </w:r>
            <w:r>
              <w:rPr>
                <w:b/>
                <w:bCs/>
                <w:sz w:val="24"/>
                <w:szCs w:val="24"/>
              </w:rPr>
              <w:br/>
              <w:t xml:space="preserve">             2 </w:t>
            </w:r>
            <w:r>
              <w:rPr>
                <w:b/>
                <w:bCs/>
                <w:sz w:val="24"/>
                <w:szCs w:val="24"/>
                <w:vertAlign w:val="superscript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9,8</w:t>
            </w:r>
          </w:p>
        </w:tc>
        <w:tc>
          <w:tcPr>
            <w:tcW w:w="3350" w:type="pct"/>
            <w:tcBorders>
              <w:top w:val="nil"/>
              <w:left w:val="nil"/>
              <w:bottom w:val="nil"/>
              <w:right w:val="nil"/>
            </w:tcBorders>
          </w:tcPr>
          <w:p w14:paraId="0DE9ABB0" w14:textId="77777777" w:rsidR="00000000" w:rsidRDefault="006E6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этой формулы явно видно, что высота прыжка </w:t>
            </w:r>
            <w:r>
              <w:rPr>
                <w:b/>
                <w:bCs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 зависит только от двух параметров: от скорости </w:t>
            </w:r>
            <w:r>
              <w:rPr>
                <w:b/>
                <w:bCs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в момент оталкивания и угла прыжка </w:t>
            </w:r>
            <w:r>
              <w:rPr>
                <w:b/>
                <w:bCs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4C27038A" w14:textId="77777777" w:rsidR="00000000" w:rsidRDefault="006E652B">
      <w:pPr>
        <w:pStyle w:val="a3"/>
      </w:pPr>
      <w:r>
        <w:t xml:space="preserve">Длина прыжка равна: </w:t>
      </w:r>
    </w:p>
    <w:tbl>
      <w:tblPr>
        <w:tblW w:w="5000" w:type="pct"/>
        <w:tblCellSpacing w:w="0" w:type="dxa"/>
        <w:tblInd w:w="-15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88"/>
        <w:gridCol w:w="6650"/>
      </w:tblGrid>
      <w:tr w:rsidR="00000000" w14:paraId="209F6B41" w14:textId="77777777">
        <w:trPr>
          <w:tblCellSpacing w:w="0" w:type="dxa"/>
        </w:trPr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</w:tcPr>
          <w:p w14:paraId="0FBF9995" w14:textId="77777777" w:rsidR="00000000" w:rsidRDefault="006E652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      C</w:t>
            </w:r>
            <w:r>
              <w:rPr>
                <w:b/>
                <w:bCs/>
                <w:sz w:val="24"/>
                <w:szCs w:val="24"/>
                <w:vertAlign w:val="superscript"/>
              </w:rPr>
              <w:t>2 .</w:t>
            </w:r>
            <w:r>
              <w:rPr>
                <w:b/>
                <w:bCs/>
                <w:sz w:val="24"/>
                <w:szCs w:val="24"/>
              </w:rPr>
              <w:t xml:space="preserve"> sin 2a </w:t>
            </w:r>
            <w:r>
              <w:rPr>
                <w:b/>
                <w:bCs/>
                <w:sz w:val="24"/>
                <w:szCs w:val="24"/>
              </w:rPr>
              <w:br/>
              <w:t>L = ---------------      (4),</w:t>
            </w:r>
            <w:r>
              <w:rPr>
                <w:b/>
                <w:bCs/>
                <w:sz w:val="24"/>
                <w:szCs w:val="24"/>
              </w:rPr>
              <w:br/>
              <w:t>   </w:t>
            </w:r>
            <w:r>
              <w:rPr>
                <w:b/>
                <w:bCs/>
                <w:sz w:val="24"/>
                <w:szCs w:val="24"/>
              </w:rPr>
              <w:t>          9,8</w:t>
            </w:r>
          </w:p>
        </w:tc>
        <w:tc>
          <w:tcPr>
            <w:tcW w:w="3450" w:type="pct"/>
            <w:tcBorders>
              <w:top w:val="nil"/>
              <w:left w:val="nil"/>
              <w:bottom w:val="nil"/>
              <w:right w:val="nil"/>
            </w:tcBorders>
          </w:tcPr>
          <w:p w14:paraId="44739171" w14:textId="77777777" w:rsidR="00000000" w:rsidRDefault="006E6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этой формулы видно, что дальность прыжка </w:t>
            </w:r>
            <w:r>
              <w:rPr>
                <w:b/>
                <w:bCs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 тоже зависит от скорости </w:t>
            </w:r>
            <w:r>
              <w:rPr>
                <w:b/>
                <w:bCs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и угла прыжка </w:t>
            </w:r>
            <w:r>
              <w:rPr>
                <w:b/>
                <w:bCs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, причем наибольшая дальность будет достигаться при прыжке под углом </w:t>
            </w:r>
            <w:r>
              <w:rPr>
                <w:b/>
                <w:bCs/>
                <w:sz w:val="24"/>
                <w:szCs w:val="24"/>
              </w:rPr>
              <w:t>45</w:t>
            </w:r>
            <w:r>
              <w:rPr>
                <w:b/>
                <w:bCs/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 xml:space="preserve"> , т.к. </w:t>
            </w:r>
            <w:r>
              <w:rPr>
                <w:sz w:val="24"/>
                <w:szCs w:val="24"/>
              </w:rPr>
              <w:br/>
              <w:t xml:space="preserve">            </w:t>
            </w:r>
            <w:r>
              <w:rPr>
                <w:b/>
                <w:bCs/>
                <w:sz w:val="24"/>
                <w:szCs w:val="24"/>
              </w:rPr>
              <w:t xml:space="preserve">sin (2 </w:t>
            </w:r>
            <w:r>
              <w:rPr>
                <w:b/>
                <w:bCs/>
                <w:sz w:val="24"/>
                <w:szCs w:val="24"/>
                <w:vertAlign w:val="superscript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45</w:t>
            </w:r>
            <w:r>
              <w:rPr>
                <w:b/>
                <w:bCs/>
                <w:sz w:val="24"/>
                <w:szCs w:val="24"/>
                <w:vertAlign w:val="superscript"/>
              </w:rPr>
              <w:t>0</w:t>
            </w:r>
            <w:r>
              <w:rPr>
                <w:b/>
                <w:bCs/>
                <w:sz w:val="24"/>
                <w:szCs w:val="24"/>
              </w:rPr>
              <w:t>) = 1</w:t>
            </w:r>
            <w:r>
              <w:rPr>
                <w:sz w:val="24"/>
                <w:szCs w:val="24"/>
              </w:rPr>
              <w:t xml:space="preserve"> – имеет максимальное значение. </w:t>
            </w:r>
          </w:p>
        </w:tc>
      </w:tr>
    </w:tbl>
    <w:p w14:paraId="1EE24FDE" w14:textId="77777777" w:rsidR="00000000" w:rsidRDefault="006E652B">
      <w:pPr>
        <w:pStyle w:val="a3"/>
      </w:pPr>
      <w:r>
        <w:rPr>
          <w:rStyle w:val="a4"/>
        </w:rPr>
        <w:t>Е</w:t>
      </w:r>
      <w:r>
        <w:t>сли заду</w:t>
      </w:r>
      <w:r>
        <w:t xml:space="preserve">маться над обоими факторами - скоростью и углом отталкивания, то наиболее интересным кажется угол отталкивания. Угол отталкивания дает всаднику возможность более виртуозно проходить высокие и сложные системы, близко стоящих друг от друга препятствий. </w:t>
      </w:r>
      <w:r>
        <w:br/>
      </w:r>
      <w:r>
        <w:br/>
      </w:r>
      <w:r>
        <w:rPr>
          <w:rStyle w:val="a4"/>
        </w:rPr>
        <w:t>О</w:t>
      </w:r>
      <w:r>
        <w:t>че</w:t>
      </w:r>
      <w:r>
        <w:t xml:space="preserve">нь часто спортсмены обескуражены тем, что лошадь, на первый взгляд подающая </w:t>
      </w:r>
      <w:r>
        <w:lastRenderedPageBreak/>
        <w:t>большие надежды, не показывает высоких результатов. В то же время, низкорослая невзрачная лошадка, напротив, совершает удивительные по своей мощи и высоте полеты. Собрав статистику</w:t>
      </w:r>
      <w:r>
        <w:t xml:space="preserve"> скоростей и углов различных прыжков вашей лошади, ее можно использовать для анализа ошибок техники прыжка и оценки перспективности конкурных лошадей. </w:t>
      </w:r>
    </w:p>
    <w:p w14:paraId="6B1EB46A" w14:textId="77777777" w:rsidR="00000000" w:rsidRDefault="006E652B">
      <w:pPr>
        <w:pStyle w:val="a3"/>
      </w:pPr>
      <w:r>
        <w:rPr>
          <w:b/>
          <w:bCs/>
        </w:rPr>
        <w:t xml:space="preserve">1.Физическое строение лошади. </w:t>
      </w:r>
      <w:r>
        <w:br/>
      </w:r>
      <w:r>
        <w:rPr>
          <w:rStyle w:val="a4"/>
        </w:rPr>
        <w:t>П</w:t>
      </w:r>
      <w:r>
        <w:t>рыжки с наибольшим углом отталкивания показывают “перестроенные” лошади,</w:t>
      </w:r>
      <w:r>
        <w:t xml:space="preserve"> с приподнятым крупом относительно холки и “квадратные” – у которых длина туловища приближается к косой длине. А так же  лошади рысистых пород.</w:t>
      </w:r>
    </w:p>
    <w:p w14:paraId="13FC2C43" w14:textId="77777777" w:rsidR="00000000" w:rsidRDefault="006E652B">
      <w:pPr>
        <w:pStyle w:val="a3"/>
        <w:rPr>
          <w:b/>
          <w:bCs/>
        </w:rPr>
      </w:pPr>
      <w:r>
        <w:rPr>
          <w:rStyle w:val="a4"/>
        </w:rPr>
        <w:t>М</w:t>
      </w:r>
      <w:r>
        <w:t xml:space="preserve">ода на рысаков в конкуре началась  с "Малыша Жепелю" , ставшего Олимпийским Чемпионом на Олимпиаде 1988 года в </w:t>
      </w:r>
      <w:r>
        <w:t xml:space="preserve">Сеуле. Эта маленькая французкая рысистая лошадка, а Жепелю - всего 154см. в холке, совершала удивительные по мощи прыжки. В настоящее время   сборные по конкуру Европы и Америки на 90% укомплектованы рысистыми лошадьми или лошадьми с долей рысистой крови. </w:t>
      </w:r>
      <w:r>
        <w:t>Так  на Олимпиаде в Атланте всем запомнился Том Бой под седлом Родриго Песоа (Бразилия). Том Бой - американский рысак, по маршруту 160-170см. совершал сказочные прыжки с запасом 50-60см.</w:t>
      </w:r>
    </w:p>
    <w:p w14:paraId="4C3AD397" w14:textId="77777777" w:rsidR="00000000" w:rsidRDefault="006E652B">
      <w:pPr>
        <w:pStyle w:val="a3"/>
        <w:rPr>
          <w:b/>
          <w:bCs/>
        </w:rPr>
      </w:pPr>
      <w:r>
        <w:rPr>
          <w:b/>
          <w:bCs/>
        </w:rPr>
        <w:t>Х</w:t>
      </w:r>
      <w:r>
        <w:t>орошая прыгучесть рысаков объясняется уникальным строением задних но</w:t>
      </w:r>
      <w:r>
        <w:t>г. Эти лошади могут выносить задние ноги не только далеко вперед, но и далеко назад. Тем самым обеспечивая большой угол отталкивания при прыжке.</w:t>
      </w:r>
    </w:p>
    <w:p w14:paraId="07D42C1D" w14:textId="77777777" w:rsidR="00000000" w:rsidRDefault="006E652B">
      <w:pPr>
        <w:pStyle w:val="a3"/>
      </w:pPr>
      <w:r>
        <w:rPr>
          <w:b/>
          <w:bCs/>
        </w:rPr>
        <w:t>2.Развитие способности прыгать под большим углом</w:t>
      </w:r>
      <w:r>
        <w:t xml:space="preserve">. </w:t>
      </w:r>
      <w:r>
        <w:br/>
      </w:r>
      <w:r>
        <w:rPr>
          <w:rStyle w:val="a4"/>
        </w:rPr>
        <w:t>Л</w:t>
      </w:r>
      <w:r>
        <w:t>учшее упражнение для развития возможности прыгать под больш</w:t>
      </w:r>
      <w:r>
        <w:t xml:space="preserve">им углом - прыжки "в гору" на площадках с уклоном. При этом , чем больше угол наклона площадки, тем с большим углом отталкивания будет прыгать лошадь. Методику тренировок необходимо внедрять от простого к сложному, постепенно увеличивая высоту препятствия </w:t>
      </w:r>
      <w:r>
        <w:t xml:space="preserve">и подбирая площадки с большим углом наклона. Также очень полезны тренировки на пресеченной холмистой местности. </w:t>
      </w:r>
    </w:p>
    <w:p w14:paraId="71AD095B" w14:textId="77777777" w:rsidR="006E652B" w:rsidRDefault="006E652B">
      <w:pPr>
        <w:rPr>
          <w:sz w:val="24"/>
          <w:szCs w:val="24"/>
          <w:lang w:val="en-US"/>
        </w:rPr>
      </w:pPr>
    </w:p>
    <w:sectPr w:rsidR="006E652B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777"/>
    <w:rsid w:val="006E652B"/>
    <w:rsid w:val="00F7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3FC352"/>
  <w14:defaultImageDpi w14:val="0"/>
  <w15:docId w15:val="{C1B4422C-5B4C-4FAA-90CF-94A020F87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99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641</Words>
  <Characters>3656</Characters>
  <Application>Microsoft Office Word</Application>
  <DocSecurity>0</DocSecurity>
  <Lines>30</Lines>
  <Paragraphs>8</Paragraphs>
  <ScaleCrop>false</ScaleCrop>
  <Company>KM</Company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Механика прыжка лошади</dc:title>
  <dc:subject/>
  <dc:creator>N/A</dc:creator>
  <cp:keywords/>
  <dc:description/>
  <cp:lastModifiedBy>Igor</cp:lastModifiedBy>
  <cp:revision>3</cp:revision>
  <dcterms:created xsi:type="dcterms:W3CDTF">2025-04-20T07:20:00Z</dcterms:created>
  <dcterms:modified xsi:type="dcterms:W3CDTF">2025-04-20T07:20:00Z</dcterms:modified>
</cp:coreProperties>
</file>