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Cambria" w:hAnsi="Cambria" w:cs="Cambria"/>
          <w:sz w:val="28"/>
          <w:szCs w:val="28"/>
        </w:rPr>
        <w:t>Қ</w:t>
      </w:r>
      <w:r>
        <w:rPr>
          <w:rFonts w:ascii="Times New Roman CYR" w:hAnsi="Times New Roman CYR" w:cs="Times New Roman CYR"/>
          <w:sz w:val="28"/>
          <w:szCs w:val="28"/>
        </w:rPr>
        <w:t>аза</w:t>
      </w:r>
      <w:r>
        <w:rPr>
          <w:rFonts w:ascii="Cambria" w:hAnsi="Cambria" w:cs="Cambria"/>
          <w:sz w:val="28"/>
          <w:szCs w:val="28"/>
        </w:rPr>
        <w:t>қ</w:t>
      </w:r>
      <w:r>
        <w:rPr>
          <w:rFonts w:ascii="Times New Roman CYR" w:hAnsi="Times New Roman CYR" w:cs="Times New Roman CYR"/>
          <w:sz w:val="28"/>
          <w:szCs w:val="28"/>
        </w:rPr>
        <w:t>стан Республикасы Бiлiм ж</w:t>
      </w:r>
      <w:r>
        <w:rPr>
          <w:rFonts w:ascii="Cambria" w:hAnsi="Cambria" w:cs="Cambria"/>
          <w:sz w:val="28"/>
          <w:szCs w:val="28"/>
        </w:rPr>
        <w:t>ә</w:t>
      </w:r>
      <w:r>
        <w:rPr>
          <w:rFonts w:ascii="Times New Roman CYR" w:hAnsi="Times New Roman CYR" w:cs="Times New Roman CYR"/>
          <w:sz w:val="28"/>
          <w:szCs w:val="28"/>
        </w:rPr>
        <w:t xml:space="preserve">не </w:t>
      </w:r>
      <w:r>
        <w:rPr>
          <w:rFonts w:ascii="Cambria" w:hAnsi="Cambria" w:cs="Cambria"/>
          <w:sz w:val="28"/>
          <w:szCs w:val="28"/>
        </w:rPr>
        <w:t>ғ</w:t>
      </w:r>
      <w:r>
        <w:rPr>
          <w:rFonts w:ascii="Times New Roman CYR" w:hAnsi="Times New Roman CYR" w:cs="Times New Roman CYR"/>
          <w:sz w:val="28"/>
          <w:szCs w:val="28"/>
        </w:rPr>
        <w:t>ылым министрлiгi</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Республики Казахстан</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 Ж</w:t>
      </w:r>
      <w:r>
        <w:rPr>
          <w:rFonts w:ascii="Cambria" w:hAnsi="Cambria" w:cs="Cambria"/>
          <w:sz w:val="28"/>
          <w:szCs w:val="28"/>
        </w:rPr>
        <w:t>ұ</w:t>
      </w:r>
      <w:r>
        <w:rPr>
          <w:rFonts w:ascii="Times New Roman CYR" w:hAnsi="Times New Roman CYR" w:cs="Times New Roman CYR"/>
          <w:sz w:val="28"/>
          <w:szCs w:val="28"/>
        </w:rPr>
        <w:t>мабаев атында</w:t>
      </w:r>
      <w:r>
        <w:rPr>
          <w:rFonts w:ascii="Cambria" w:hAnsi="Cambria" w:cs="Cambria"/>
          <w:sz w:val="28"/>
          <w:szCs w:val="28"/>
        </w:rPr>
        <w:t>ғ</w:t>
      </w:r>
      <w:r>
        <w:rPr>
          <w:rFonts w:ascii="Times New Roman CYR" w:hAnsi="Times New Roman CYR" w:cs="Times New Roman CYR"/>
          <w:sz w:val="28"/>
          <w:szCs w:val="28"/>
        </w:rPr>
        <w:t>ы Петропавл гуманитарлы</w:t>
      </w:r>
      <w:r>
        <w:rPr>
          <w:rFonts w:ascii="Cambria" w:hAnsi="Cambria" w:cs="Cambria"/>
          <w:sz w:val="28"/>
          <w:szCs w:val="28"/>
        </w:rPr>
        <w:t>қ</w:t>
      </w:r>
      <w:r>
        <w:rPr>
          <w:rFonts w:ascii="Times New Roman CYR" w:hAnsi="Times New Roman CYR" w:cs="Times New Roman CYR"/>
          <w:sz w:val="28"/>
          <w:szCs w:val="28"/>
        </w:rPr>
        <w:t xml:space="preserve"> колледжі</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Петропавловский гуманитарный колледж имени М. Жумабаева</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w:t>
      </w:r>
      <w:r>
        <w:rPr>
          <w:rFonts w:ascii="Times New Roman CYR" w:hAnsi="Times New Roman CYR" w:cs="Times New Roman CYR"/>
          <w:sz w:val="28"/>
          <w:szCs w:val="28"/>
        </w:rPr>
        <w:t>сихология»</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«Методы диагностики и приемы формирования внимания у дошкольников»</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 учащаяся группы</w:t>
      </w:r>
    </w:p>
    <w:p w:rsidR="00000000" w:rsidRDefault="00DD318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ДВДК - 2 - 10</w:t>
      </w:r>
    </w:p>
    <w:p w:rsidR="00000000" w:rsidRDefault="00DD318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Балгабаева Ильгиза</w:t>
      </w:r>
    </w:p>
    <w:p w:rsidR="00000000" w:rsidRDefault="00DD318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 Рысева Н. В.</w:t>
      </w: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 Петропаловск, 2013 г</w:t>
      </w: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w:t>
      </w:r>
      <w:r>
        <w:rPr>
          <w:rFonts w:ascii="Times New Roman CYR" w:hAnsi="Times New Roman CYR" w:cs="Times New Roman CYR"/>
          <w:sz w:val="28"/>
          <w:szCs w:val="28"/>
        </w:rPr>
        <w:t>ы характеристики внимания</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внимания, его функции</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Физиологические основы внимания</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Виды внимания и их характеристика</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Основные свойства внимания</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Методы психологической диагностики и развития внимания у дошкольников </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Опытно-э</w:t>
      </w:r>
      <w:r>
        <w:rPr>
          <w:rFonts w:ascii="Times New Roman CYR" w:hAnsi="Times New Roman CYR" w:cs="Times New Roman CYR"/>
          <w:sz w:val="28"/>
          <w:szCs w:val="28"/>
        </w:rPr>
        <w:t xml:space="preserve">кспериментальная работа по развитию внимания у дошкольников </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Диагностические методики по изучению развития внимания у дошкольников</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обучения по формированию внимания у дошкольников</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Сравнительный анализ результатов исследования</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w:t>
      </w:r>
      <w:r>
        <w:rPr>
          <w:rFonts w:ascii="Times New Roman CYR" w:hAnsi="Times New Roman CYR" w:cs="Times New Roman CYR"/>
          <w:sz w:val="28"/>
          <w:szCs w:val="28"/>
        </w:rPr>
        <w:t>ие</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сторона всех познавательных процессов сознания, и при том их сторона, в которой они выступают как деятельность, направленная на объект. В отличие от познавательных процессов (восприятие, память</w:t>
      </w:r>
      <w:r>
        <w:rPr>
          <w:rFonts w:ascii="Times New Roman CYR" w:hAnsi="Times New Roman CYR" w:cs="Times New Roman CYR"/>
          <w:sz w:val="28"/>
          <w:szCs w:val="28"/>
        </w:rPr>
        <w:t>, мышление и т.п.)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характеризует динамику любого психического процесса</w:t>
      </w:r>
      <w:r>
        <w:rPr>
          <w:rFonts w:ascii="Times New Roman CYR" w:hAnsi="Times New Roman CYR" w:cs="Times New Roman CYR"/>
          <w:sz w:val="28"/>
          <w:szCs w:val="28"/>
        </w:rPr>
        <w:t>: это тот фактор, который обеспечивает селективность, избирательность протекания любой психической деятельности, как простой так и сложной. Проблема внимания - одна из сложный проблем в психологии. В истории изучения этой проблемы были разные периоды. Вним</w:t>
      </w:r>
      <w:r>
        <w:rPr>
          <w:rFonts w:ascii="Times New Roman CYR" w:hAnsi="Times New Roman CYR" w:cs="Times New Roman CYR"/>
          <w:sz w:val="28"/>
          <w:szCs w:val="28"/>
        </w:rPr>
        <w:t>ание рядом авторов трактуется как сенсорный феномен (зрительное, слуховое, тактильное внимание) т.е. как фактор, который способствует только избирательному протеканию приема и переработки различной информации.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развития внимания дошкольников относят</w:t>
      </w:r>
      <w:r>
        <w:rPr>
          <w:rFonts w:ascii="Times New Roman CYR" w:hAnsi="Times New Roman CYR" w:cs="Times New Roman CYR"/>
          <w:sz w:val="28"/>
          <w:szCs w:val="28"/>
        </w:rPr>
        <w:t>ся к числу наиболее актуальных проблем современной педагогической науки и практики.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Темой настоящего курсового проекта является методы диагностики и приемы формирования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На современном этапе развития образования острой</w:t>
      </w:r>
      <w:r>
        <w:rPr>
          <w:rFonts w:ascii="Times New Roman CYR" w:hAnsi="Times New Roman CYR" w:cs="Times New Roman CYR"/>
          <w:sz w:val="28"/>
          <w:szCs w:val="28"/>
        </w:rPr>
        <w:t xml:space="preserve"> становится проблема развития внимания у детей старшего дошкольного возраста. Между тем 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w:t>
      </w:r>
      <w:r>
        <w:rPr>
          <w:rFonts w:ascii="Times New Roman CYR" w:hAnsi="Times New Roman CYR" w:cs="Times New Roman CYR"/>
          <w:sz w:val="28"/>
          <w:szCs w:val="28"/>
        </w:rPr>
        <w:t xml:space="preserve">ть новые жизненные проблемы. Проблема развития внимания актуальна тем, что этот процесс является неотъемлемым компонентом любой формы творческой </w:t>
      </w:r>
      <w:r>
        <w:rPr>
          <w:rFonts w:ascii="Times New Roman CYR" w:hAnsi="Times New Roman CYR" w:cs="Times New Roman CYR"/>
          <w:sz w:val="28"/>
          <w:szCs w:val="28"/>
        </w:rPr>
        <w:lastRenderedPageBreak/>
        <w:t>деятельности человека, его поведения в целом.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вопросы, непосредственно связанные с актуальными проблемам</w:t>
      </w:r>
      <w:r>
        <w:rPr>
          <w:rFonts w:ascii="Times New Roman CYR" w:hAnsi="Times New Roman CYR" w:cs="Times New Roman CYR"/>
          <w:sz w:val="28"/>
          <w:szCs w:val="28"/>
        </w:rPr>
        <w:t>и, недостаточно проработаны, мало проведено исследований. Исследование особенностей развития внимания и деятельности представляет определенный интерес, так как это отчетливо проявляется в жизненных ситуациях, оставляя свой след. Однако в специальной литера</w:t>
      </w:r>
      <w:r>
        <w:rPr>
          <w:rFonts w:ascii="Times New Roman CYR" w:hAnsi="Times New Roman CYR" w:cs="Times New Roman CYR"/>
          <w:sz w:val="28"/>
          <w:szCs w:val="28"/>
        </w:rPr>
        <w:t>туре нет достаточных данных относительно данной проблемы.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изучения требуют определенных условий и исследования данной проблемы, следовательно, это приобретает особую актуальность.</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оптимальные условия развития внима</w:t>
      </w:r>
      <w:r>
        <w:rPr>
          <w:rFonts w:ascii="Times New Roman CYR" w:hAnsi="Times New Roman CYR" w:cs="Times New Roman CYR"/>
          <w:sz w:val="28"/>
          <w:szCs w:val="28"/>
        </w:rPr>
        <w:t>ния детей.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внимание как процесс восприятия, понимания и усвоения учебного материала.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методы диагностики и приемы формирования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объект и предмет исследования определили необходимость</w:t>
      </w:r>
      <w:r>
        <w:rPr>
          <w:rFonts w:ascii="Times New Roman CYR" w:hAnsi="Times New Roman CYR" w:cs="Times New Roman CYR"/>
          <w:sz w:val="28"/>
          <w:szCs w:val="28"/>
        </w:rPr>
        <w:t xml:space="preserve"> постановки и решения следующих задач:</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психолого-педагогические основы развития внимания детей дошкольного возраста.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значение и сущность внимания, его физиологические и психологические основы.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процесс развития и</w:t>
      </w:r>
      <w:r>
        <w:rPr>
          <w:rFonts w:ascii="Times New Roman CYR" w:hAnsi="Times New Roman CYR" w:cs="Times New Roman CYR"/>
          <w:sz w:val="28"/>
          <w:szCs w:val="28"/>
        </w:rPr>
        <w:t xml:space="preserve"> формирования внимания как условие усвоения.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методы диагностики и приемы формирования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динамику изменения уровня внимания в процессе экспериментальной работы.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данного исследования базируется на предположе</w:t>
      </w:r>
      <w:r>
        <w:rPr>
          <w:rFonts w:ascii="Times New Roman CYR" w:hAnsi="Times New Roman CYR" w:cs="Times New Roman CYR"/>
          <w:sz w:val="28"/>
          <w:szCs w:val="28"/>
        </w:rPr>
        <w:t xml:space="preserve">нии о том, что </w:t>
      </w:r>
      <w:r>
        <w:rPr>
          <w:rFonts w:ascii="Times New Roman CYR" w:hAnsi="Times New Roman CYR" w:cs="Times New Roman CYR"/>
          <w:sz w:val="28"/>
          <w:szCs w:val="28"/>
        </w:rPr>
        <w:lastRenderedPageBreak/>
        <w:t>уровень развития внимания детей дошкольного повышается, если: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дошкольного образования будут заинтересованными руководителями процесса развития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будет организовано систематическое обучение развитию внимания с использованием </w:t>
      </w:r>
      <w:r>
        <w:rPr>
          <w:rFonts w:ascii="Times New Roman CYR" w:hAnsi="Times New Roman CYR" w:cs="Times New Roman CYR"/>
          <w:sz w:val="28"/>
          <w:szCs w:val="28"/>
        </w:rPr>
        <w:t>диагностических методик и занятий с игровым материалом;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будут отобраны адекватно возрасту детей для обучения и развития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будут использоваться приемы активизации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активное восприятие ребенком учебного материала;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дейс</w:t>
      </w:r>
      <w:r>
        <w:rPr>
          <w:rFonts w:ascii="Times New Roman CYR" w:hAnsi="Times New Roman CYR" w:cs="Times New Roman CYR"/>
          <w:sz w:val="28"/>
          <w:szCs w:val="28"/>
        </w:rPr>
        <w:t>твия приобретают самостоятельный, осознанный характер;</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 использоваться приобретенный опыт.</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ГККП ясли - сад «Петушок»</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состояния исследуемой проблемы на практике использовались такие методы, как: анализ психолого-педа</w:t>
      </w:r>
      <w:r>
        <w:rPr>
          <w:rFonts w:ascii="Times New Roman CYR" w:hAnsi="Times New Roman CYR" w:cs="Times New Roman CYR"/>
          <w:sz w:val="28"/>
          <w:szCs w:val="28"/>
        </w:rPr>
        <w:t>гогической литературы, комплексный метод диагностики развития внимания, эксперимент, наблюдения, количественный и качественный анализ полученных данных.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отражает логику, содержание и результат исследования. Работа состоит из введ</w:t>
      </w:r>
      <w:r>
        <w:rPr>
          <w:rFonts w:ascii="Times New Roman CYR" w:hAnsi="Times New Roman CYR" w:cs="Times New Roman CYR"/>
          <w:sz w:val="28"/>
          <w:szCs w:val="28"/>
        </w:rPr>
        <w:t>ения, двух глав, заключения, библиографии и приложения.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обоснована актуальность темы, определены цель, объект, предмет, задачи исследования, методологическая основа и используемые методы.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первой главе «Теоретические основы развития внимания» </w:t>
      </w:r>
      <w:r>
        <w:rPr>
          <w:rFonts w:ascii="Times New Roman CYR" w:hAnsi="Times New Roman CYR" w:cs="Times New Roman CYR"/>
          <w:sz w:val="28"/>
          <w:szCs w:val="28"/>
        </w:rPr>
        <w:t>рассмотрено состояние исследуемой проблемы психолого-педагогической науке, проанализировано особенности внимания, его физиологические и психологические основы, свойства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описана опытно-экспериментальная работа по развитию внимания,</w:t>
      </w:r>
      <w:r>
        <w:rPr>
          <w:rFonts w:ascii="Times New Roman CYR" w:hAnsi="Times New Roman CYR" w:cs="Times New Roman CYR"/>
          <w:sz w:val="28"/>
          <w:szCs w:val="28"/>
        </w:rPr>
        <w:t xml:space="preserve"> где проведено исследование развития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подведены общие итоги исследования, сформулированы выводы по проделанной работе.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представлены дидактический наглядный материал для проведения методик по развитию внимания.</w:t>
      </w: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1. Теоретические основы характеристики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внимания, его функции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проблемы внимания занимались многие виднейшие психологи и педагоги. Среди них мы можем назвать следующие имена. С.Л. Рубинштейн (выделил основные свойства</w:t>
      </w:r>
      <w:r>
        <w:rPr>
          <w:rFonts w:ascii="Times New Roman CYR" w:hAnsi="Times New Roman CYR" w:cs="Times New Roman CYR"/>
          <w:sz w:val="28"/>
          <w:szCs w:val="28"/>
        </w:rPr>
        <w:t xml:space="preserve"> внимания и указал, каким образом происходи развитие внимания), Л.С. Выготский (исследовал многие проблемы психологии и педагогики внимания, такие как: психологическая природа внимания, проблема установок, проблема развития внимания и т.д.).</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 Лазурский</w:t>
      </w:r>
      <w:r>
        <w:rPr>
          <w:rFonts w:ascii="Times New Roman CYR" w:hAnsi="Times New Roman CYR" w:cs="Times New Roman CYR"/>
          <w:sz w:val="28"/>
          <w:szCs w:val="28"/>
        </w:rPr>
        <w:t xml:space="preserve"> изучал в основном наклонности, относящиеся к вниманию (это его характеристика: устойчивость, объем и т.д.). Р. Вудсвортс также исследовал объем внимания, сдвиги и колебания внимания и др. проблемы. Проблемы психологии внимания, а также их теории и модели </w:t>
      </w:r>
      <w:r>
        <w:rPr>
          <w:rFonts w:ascii="Times New Roman CYR" w:hAnsi="Times New Roman CYR" w:cs="Times New Roman CYR"/>
          <w:sz w:val="28"/>
          <w:szCs w:val="28"/>
        </w:rPr>
        <w:t>изучал В. Вундт, Э.Б. Титченер, Т. Рибо, Н.Н. Ланге, Э. Рубин, В.Я. Романов и Ю.Б. Дормашев, которые рассматривали проблемы внимания с позиций теории деятельности.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 внимания в жизни и деятельности человека уделяли важное место в своих работах таки</w:t>
      </w:r>
      <w:r>
        <w:rPr>
          <w:rFonts w:ascii="Times New Roman CYR" w:hAnsi="Times New Roman CYR" w:cs="Times New Roman CYR"/>
          <w:sz w:val="28"/>
          <w:szCs w:val="28"/>
        </w:rPr>
        <w:t>е ученые как А.Ф. Кони, К.С. Станиславский, М.А. Чехов, Р. Найдиффер, И. Атватер.</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направленность психики (сознание) на определенные объекты, имеющие для личности устойчивую или ситуативную значимость, сосредоточение психики (сознания), предп</w:t>
      </w:r>
      <w:r>
        <w:rPr>
          <w:rFonts w:ascii="Times New Roman CYR" w:hAnsi="Times New Roman CYR" w:cs="Times New Roman CYR"/>
          <w:sz w:val="28"/>
          <w:szCs w:val="28"/>
        </w:rPr>
        <w:t>олагающее повышенный уровень сенсорной, интеллектуальной активности.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на свойства внимания указывал С.Л. Рубинштейн. Он, в частности указывал, что все процессы познания-будь то восприятие или мышление-направлены на тот или иной объект, котор</w:t>
      </w:r>
      <w:r>
        <w:rPr>
          <w:rFonts w:ascii="Times New Roman CYR" w:hAnsi="Times New Roman CYR" w:cs="Times New Roman CYR"/>
          <w:sz w:val="28"/>
          <w:szCs w:val="28"/>
        </w:rPr>
        <w:t>ый в них отражается: мы воспринимаем что-то, думаем о чем-то, что-то себе представляем или воображаем. Вместе с тем воспринимает не восприятие само по себе, и мыслит не сама по себе мысль; воспринимает и мыслит человек-воспринимающая и мыслящая личность.</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оэтому в каждом из изученных до сих пор процессов всегда имеется какое-то отношение личности к миру, субъекта к субъекту, сознания к предмету. Это отношение находит себе выражение во внимании.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направленностью понимают, прежде всего, избирательный (селе</w:t>
      </w:r>
      <w:r>
        <w:rPr>
          <w:rFonts w:ascii="Times New Roman CYR" w:hAnsi="Times New Roman CYR" w:cs="Times New Roman CYR"/>
          <w:sz w:val="28"/>
          <w:szCs w:val="28"/>
        </w:rPr>
        <w:t xml:space="preserve">ктивный) характер протекания познавательной деятельности, произвольный (преднамеренный) или непроизвольный (непреднамеренный) выбор ее объектов. При этом избирательность проявляется не только в выборе данной деятельности, отборе данных воздействий, но и в </w:t>
      </w:r>
      <w:r>
        <w:rPr>
          <w:rFonts w:ascii="Times New Roman CYR" w:hAnsi="Times New Roman CYR" w:cs="Times New Roman CYR"/>
          <w:sz w:val="28"/>
          <w:szCs w:val="28"/>
        </w:rPr>
        <w:t>более или менее длительном сохранении (длительном удержании определенных образов в сознании).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характерной особенностью внимания является сосредоточение (концентрация) психической деятельности (сосредоточение субъектов на объекте - предмете, событии,</w:t>
      </w:r>
      <w:r>
        <w:rPr>
          <w:rFonts w:ascii="Times New Roman CYR" w:hAnsi="Times New Roman CYR" w:cs="Times New Roman CYR"/>
          <w:sz w:val="28"/>
          <w:szCs w:val="28"/>
        </w:rPr>
        <w:t xml:space="preserve"> образе, рассуждении и т.д.). Сосредоточение предполагает не просто отвлечение от всего постороннего, от всего не относящегося к данной деятельности, но и торможение (игнорирование, устранение) побочной, конкурирующей деятельности. Благодаря этому отражени</w:t>
      </w:r>
      <w:r>
        <w:rPr>
          <w:rFonts w:ascii="Times New Roman CYR" w:hAnsi="Times New Roman CYR" w:cs="Times New Roman CYR"/>
          <w:sz w:val="28"/>
          <w:szCs w:val="28"/>
        </w:rPr>
        <w:t>е данной деятельности становится более ясным и отчетливым.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характеризует также согласованность различных звеньев функциональной структуры действия, определяющую успешность его выполнения (например, скорость и точность решения задачи).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w:t>
      </w:r>
      <w:r>
        <w:rPr>
          <w:rFonts w:ascii="Times New Roman CYR" w:hAnsi="Times New Roman CYR" w:cs="Times New Roman CYR"/>
          <w:sz w:val="28"/>
          <w:szCs w:val="28"/>
        </w:rPr>
        <w:t>тся, что первый этап концентрации внимания осуществляется уже на уровне органов чувств. Исключительно яркий пример перцептивной концентрации - зрительное внимание. Известно, что наиболее важным местом сетчатой оболочки глаза является желтое пятно, в середи</w:t>
      </w:r>
      <w:r>
        <w:rPr>
          <w:rFonts w:ascii="Times New Roman CYR" w:hAnsi="Times New Roman CYR" w:cs="Times New Roman CYR"/>
          <w:sz w:val="28"/>
          <w:szCs w:val="28"/>
        </w:rPr>
        <w:t>не которого находится центральная ямка (фовевальный центр). Это место наиболее ясного, отчетливого видения. Раздражители, которые попадают на периферию сетчатки, воспринимаются менее ясно и отчетливо, а иногда и вовсе не воспринимаются. Ограниченность фове</w:t>
      </w:r>
      <w:r>
        <w:rPr>
          <w:rFonts w:ascii="Times New Roman CYR" w:hAnsi="Times New Roman CYR" w:cs="Times New Roman CYR"/>
          <w:sz w:val="28"/>
          <w:szCs w:val="28"/>
        </w:rPr>
        <w:t>вальной части позволяет при одной фиксации ясно и отчетливо воспринимать лишь наибольшее число объектов. Направить внимание на визуально воспринимаемый объект - значит прежде всего фиксировать его. Вместе с тем в специальных исследованиях было показано, чт</w:t>
      </w:r>
      <w:r>
        <w:rPr>
          <w:rFonts w:ascii="Times New Roman CYR" w:hAnsi="Times New Roman CYR" w:cs="Times New Roman CYR"/>
          <w:sz w:val="28"/>
          <w:szCs w:val="28"/>
        </w:rPr>
        <w:t>о фиксация взгляда и направленность внимания могут не совпадать. Избирательная концентрация внимания предполагает, таким образом, наличие процессов в центральных отделах мозга.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внимание, как сложное психическое явление, выделяют ряд функций вн</w:t>
      </w:r>
      <w:r>
        <w:rPr>
          <w:rFonts w:ascii="Times New Roman CYR" w:hAnsi="Times New Roman CYR" w:cs="Times New Roman CYR"/>
          <w:sz w:val="28"/>
          <w:szCs w:val="28"/>
        </w:rPr>
        <w:t>имания. Сущность внимания проявляется прежде всего в отборе значимых, релевантных, т.е. соответствующих потребностях, соответствующих данной деятельности, воздействий и игнорировании (торможения, устранении) других - несущественных, побочных, конкурирующих</w:t>
      </w:r>
      <w:r>
        <w:rPr>
          <w:rFonts w:ascii="Times New Roman CYR" w:hAnsi="Times New Roman CYR" w:cs="Times New Roman CYR"/>
          <w:sz w:val="28"/>
          <w:szCs w:val="28"/>
        </w:rPr>
        <w:t xml:space="preserve"> воздействий. Наряду с функцией отбора выделяется функция удержания данной деятельности до тех пор пока не завершится акт поведения, познавательная деятельность, пока не будет достигнута цель. Одной из важных функций внимания является регуляция и контроль </w:t>
      </w:r>
      <w:r>
        <w:rPr>
          <w:rFonts w:ascii="Times New Roman CYR" w:hAnsi="Times New Roman CYR" w:cs="Times New Roman CYR"/>
          <w:sz w:val="28"/>
          <w:szCs w:val="28"/>
        </w:rPr>
        <w:t>протекания деятельности. (Некоторые советские психологи - П.Я. Гальперин и др. даже определяют внимание как свернутое автоматизированное умственное действие контроля). С явлениями внимания связаны и такие сложные процессы, как ожидание, установка, апперцеп</w:t>
      </w:r>
      <w:r>
        <w:rPr>
          <w:rFonts w:ascii="Times New Roman CYR" w:hAnsi="Times New Roman CYR" w:cs="Times New Roman CYR"/>
          <w:sz w:val="28"/>
          <w:szCs w:val="28"/>
        </w:rPr>
        <w:t>ция. Поэтому возможно говорить об определенной роли внимания в антиципации действительности. Внимание может проявляться как в сенсорных, так и мнемических, мыслительных и двигательных процессах. Сенсорное внимание связано с восприятием раздражителей разной</w:t>
      </w:r>
      <w:r>
        <w:rPr>
          <w:rFonts w:ascii="Times New Roman CYR" w:hAnsi="Times New Roman CYR" w:cs="Times New Roman CYR"/>
          <w:sz w:val="28"/>
          <w:szCs w:val="28"/>
        </w:rPr>
        <w:t xml:space="preserve"> модальности (вида). В связи с этим выделяют зрительное и слуховое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w:t>
      </w:r>
      <w:r>
        <w:rPr>
          <w:rFonts w:ascii="Times New Roman CYR" w:hAnsi="Times New Roman CYR" w:cs="Times New Roman CYR"/>
          <w:sz w:val="28"/>
          <w:szCs w:val="28"/>
        </w:rPr>
        <w:t>чены при исследовании этого вида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направленности и сосредоточения выделяют непроизвольное (непреднамеренное) и произвольное (преднамеренное) внимание. Непроизвольное внимание возникает и поддерживается независимо от созн</w:t>
      </w:r>
      <w:r>
        <w:rPr>
          <w:rFonts w:ascii="Times New Roman CYR" w:hAnsi="Times New Roman CYR" w:cs="Times New Roman CYR"/>
          <w:sz w:val="28"/>
          <w:szCs w:val="28"/>
        </w:rPr>
        <w:t>ательных намерений человека. Произвольное внимание - это сознательно регулируемое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определенного уровня бодрствования или уровня активации протекает селективный отбор информации, который, по мнению многих авторов и составляет сущность проц</w:t>
      </w:r>
      <w:r>
        <w:rPr>
          <w:rFonts w:ascii="Times New Roman CYR" w:hAnsi="Times New Roman CYR" w:cs="Times New Roman CYR"/>
          <w:sz w:val="28"/>
          <w:szCs w:val="28"/>
        </w:rPr>
        <w:t xml:space="preserve">ессов селективного сенсорного внимания. Селективный отбор информации осуществляется с помощью специальных механизмов облегчения проведения одних (ревалентных или значимых для организма стимулов при одно временной блокаде проведения других (ирревалентных). </w:t>
      </w:r>
      <w:r>
        <w:rPr>
          <w:rFonts w:ascii="Times New Roman CYR" w:hAnsi="Times New Roman CYR" w:cs="Times New Roman CYR"/>
          <w:sz w:val="28"/>
          <w:szCs w:val="28"/>
        </w:rPr>
        <w:t xml:space="preserve">Согласно мнению многих авторов, данные механизмы облегчения и блокады сенсорных импульсов осуществляют функцию контроля информации «на входе», изменяя возбудимость в специфических путях; одновременно происходит возбудимости (перераспределение импульсов) и </w:t>
      </w:r>
      <w:r>
        <w:rPr>
          <w:rFonts w:ascii="Times New Roman CYR" w:hAnsi="Times New Roman CYR" w:cs="Times New Roman CYR"/>
          <w:sz w:val="28"/>
          <w:szCs w:val="28"/>
        </w:rPr>
        <w:t>в полисенсорных, неспецифических структурах. Эти процессы и рассматриваются в качестве основных психофизических механизмов селективного внимания. Существование этих механизмов доказано целым рядом исследований, проведенных как на животных так и на человеке</w:t>
      </w:r>
      <w:r>
        <w:rPr>
          <w:rFonts w:ascii="Times New Roman CYR" w:hAnsi="Times New Roman CYR" w:cs="Times New Roman CYR"/>
          <w:sz w:val="28"/>
          <w:szCs w:val="28"/>
        </w:rPr>
        <w:t>. Как известно, разные компоненты вызванного потенциала имеют отношение к разным аспектам стимула. Если ранние компоненты ответа отражают главным образом физические характеристики сигнала, то поздние компоненты связанные с его смысловым значением, определя</w:t>
      </w:r>
      <w:r>
        <w:rPr>
          <w:rFonts w:ascii="Times New Roman CYR" w:hAnsi="Times New Roman CYR" w:cs="Times New Roman CYR"/>
          <w:sz w:val="28"/>
          <w:szCs w:val="28"/>
        </w:rPr>
        <w:t>ются безусловными или усовнорефлекторными механизмами. Измерения, возникающие в вызванных потенциалах в ситуации привлечения или отвлечения внимания, касаются главным образом поздних компонентов ответа и состоят в изменении амплитуды, временных характерист</w:t>
      </w:r>
      <w:r>
        <w:rPr>
          <w:rFonts w:ascii="Times New Roman CYR" w:hAnsi="Times New Roman CYR" w:cs="Times New Roman CYR"/>
          <w:sz w:val="28"/>
          <w:szCs w:val="28"/>
        </w:rPr>
        <w:t>ик ответа и его формы или конфигурации, которые наблюдаются как в проекционных, так и ассоциативных областях коры больших полушарий. Весьма важным является также тот способ, при помощи которого внимание испытуемого привлекается к стимулу. Разумеется, что з</w:t>
      </w:r>
      <w:r>
        <w:rPr>
          <w:rFonts w:ascii="Times New Roman CYR" w:hAnsi="Times New Roman CYR" w:cs="Times New Roman CYR"/>
          <w:sz w:val="28"/>
          <w:szCs w:val="28"/>
        </w:rPr>
        <w:t>адание т.е. вид деятельности, выполняемой испытуемым со стимулом, должно соответствовать локализации отведения вызванных потенциалов.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психофизическим концепциям, внимание связано с бодрствованием и сознанием и регулируется общими нервными механизм</w:t>
      </w:r>
      <w:r>
        <w:rPr>
          <w:rFonts w:ascii="Times New Roman CYR" w:hAnsi="Times New Roman CYR" w:cs="Times New Roman CYR"/>
          <w:sz w:val="28"/>
          <w:szCs w:val="28"/>
        </w:rPr>
        <w:t>ами - иерархически организованной не специфической системой, работающей совместно со специфическими образованьями мозга.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Грань между непроизвольной и произвольной формами внимания проводится весьма нечетко, между тем как, с психологической точки зрения, э</w:t>
      </w:r>
      <w:r>
        <w:rPr>
          <w:rFonts w:ascii="Times New Roman CYR" w:hAnsi="Times New Roman CYR" w:cs="Times New Roman CYR"/>
          <w:sz w:val="28"/>
          <w:szCs w:val="28"/>
        </w:rPr>
        <w:t>ти формы внимания представляют собой самостоятельные процессы, существенно различные по динамике формирования, так и способом их осуществления. Наконец, нераскрытыми с позиций современной физиологии остался и те формы произвольного внимания, в которых учас</w:t>
      </w:r>
      <w:r>
        <w:rPr>
          <w:rFonts w:ascii="Times New Roman CYR" w:hAnsi="Times New Roman CYR" w:cs="Times New Roman CYR"/>
          <w:sz w:val="28"/>
          <w:szCs w:val="28"/>
        </w:rPr>
        <w:t>твуют речевые связи, выделяющие объект внимания (как предмет деятельности), цель, ради которой совершается сам акт внимания, реже операционную сторону деятельности. Неясным остается вопрос о роли различных мозговых структур в осуществлении обусловленных ре</w:t>
      </w:r>
      <w:r>
        <w:rPr>
          <w:rFonts w:ascii="Times New Roman CYR" w:hAnsi="Times New Roman CYR" w:cs="Times New Roman CYR"/>
          <w:sz w:val="28"/>
          <w:szCs w:val="28"/>
        </w:rPr>
        <w:t xml:space="preserve">чью произвольных форм внимания. Решению этого вопроса может в известной мере способствовать по мнению С.Д. Хомской, психофизическое изучение особенностей произвольного внимания у больных с локальными поражениями мозга, и прежде всего, с поражениями лобных </w:t>
      </w:r>
      <w:r>
        <w:rPr>
          <w:rFonts w:ascii="Times New Roman CYR" w:hAnsi="Times New Roman CYR" w:cs="Times New Roman CYR"/>
          <w:sz w:val="28"/>
          <w:szCs w:val="28"/>
        </w:rPr>
        <w:t>долей мозга.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есть состояние исключительное, ограниченное во времени, так как оно находится в противоречии с основным условием психической жизни - изменяемостью. Внимание есть состояние неподвижное. Всякому известно из личного опыта, что если оно п</w:t>
      </w:r>
      <w:r>
        <w:rPr>
          <w:rFonts w:ascii="Times New Roman CYR" w:hAnsi="Times New Roman CYR" w:cs="Times New Roman CYR"/>
          <w:sz w:val="28"/>
          <w:szCs w:val="28"/>
        </w:rPr>
        <w:t>родолжается чрезмерно долго, в особенности при неблагоприятных обстоятельствах, то вызывает постоянно возрастающую неясность мыслей, затем полное умственное изнеможение, часто сопровождающееся головокружением. Эти легкие мимолетные помрачения мыслей указыв</w:t>
      </w:r>
      <w:r>
        <w:rPr>
          <w:rFonts w:ascii="Times New Roman CYR" w:hAnsi="Times New Roman CYR" w:cs="Times New Roman CYR"/>
          <w:sz w:val="28"/>
          <w:szCs w:val="28"/>
        </w:rPr>
        <w:t>ают на существующий антагонизм между вниманием и нормальной психической жизнью. Что внимание стремится к единству сознания, составляющему его сущность, об этом еще яснее свидетельствуют редкие случаи болезненного проявления.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Физиологические основы внима</w:t>
      </w:r>
      <w:r>
        <w:rPr>
          <w:rFonts w:ascii="Times New Roman CYR" w:hAnsi="Times New Roman CYR" w:cs="Times New Roman CYR"/>
          <w:sz w:val="28"/>
          <w:szCs w:val="28"/>
        </w:rPr>
        <w:t>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лежит в основе процессов направленности и сосредоточения психической деятельности с точки зрения физиологической? Какие нервные процессы связаны с отбором одних воздействий от других?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коре больших полушарий мозга протекают два процесса: возбужде</w:t>
      </w:r>
      <w:r>
        <w:rPr>
          <w:rFonts w:ascii="Times New Roman CYR" w:hAnsi="Times New Roman CYR" w:cs="Times New Roman CYR"/>
          <w:sz w:val="28"/>
          <w:szCs w:val="28"/>
        </w:rPr>
        <w:t>ние и торможение. Когда человек внимателен к чему-либо, это значит, что у него в коре мозга возник очаг возбуждения. Остальные участки мозга в это время находятся в состоянии торможения. Это происходит по закону индукции нервных процессов. Поэтому человек,</w:t>
      </w:r>
      <w:r>
        <w:rPr>
          <w:rFonts w:ascii="Times New Roman CYR" w:hAnsi="Times New Roman CYR" w:cs="Times New Roman CYR"/>
          <w:sz w:val="28"/>
          <w:szCs w:val="28"/>
        </w:rPr>
        <w:t xml:space="preserve"> сосредоточенный на чем-то одном, может ничего другого в этот момент не замечать. По словам Павлова, в участке больших полушарий с оптимальной возбудимостью легко образуются новые условные связи.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же других участков мозга связана в это время те</w:t>
      </w:r>
      <w:r>
        <w:rPr>
          <w:rFonts w:ascii="Times New Roman CYR" w:hAnsi="Times New Roman CYR" w:cs="Times New Roman CYR"/>
          <w:sz w:val="28"/>
          <w:szCs w:val="28"/>
        </w:rPr>
        <w:t>м, что обычно называется неосознанной, автоматической деятельностью человека.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Возбуждение в коре полушарий не закреплено в одном пункте, а постоянно перемещается. Этот процесс Павлов образно писал так: «Если бы можно было видеть сквозь черепную крышу и есл</w:t>
      </w:r>
      <w:r>
        <w:rPr>
          <w:rFonts w:ascii="Times New Roman CYR" w:hAnsi="Times New Roman CYR" w:cs="Times New Roman CYR"/>
          <w:sz w:val="28"/>
          <w:szCs w:val="28"/>
        </w:rPr>
        <w:t xml:space="preserve">и бы место больших полушарий с оптимальной возбудимостью светилось, то мы увидали бы на думающем сознательном человеке, как по его большим полушариям передвигается постоянно изменяющееся по форме и величине причудливо неправильных очертаний светлое пятно, </w:t>
      </w:r>
      <w:r>
        <w:rPr>
          <w:rFonts w:ascii="Times New Roman CYR" w:hAnsi="Times New Roman CYR" w:cs="Times New Roman CYR"/>
          <w:sz w:val="28"/>
          <w:szCs w:val="28"/>
        </w:rPr>
        <w:t>окруженное на всем стальном пространстве полушарий более или менее значительной тенью».</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значение для появления внимания имеет так называемый ориентировочный рефлекс. Он представляет собой врожденную реакцию организма на всякое изменение окружающей </w:t>
      </w:r>
      <w:r>
        <w:rPr>
          <w:rFonts w:ascii="Times New Roman CYR" w:hAnsi="Times New Roman CYR" w:cs="Times New Roman CYR"/>
          <w:sz w:val="28"/>
          <w:szCs w:val="28"/>
        </w:rPr>
        <w:t>среды. Этот рефлекс есть у людей и у животных. В комнате раздается шорох, и котенок встрепенулся, насторожился, как говорят, «навострил» уши и устремил глаза в сторону звука. На уроке ученики с интересом слушают рассказ педагога. Но вот дверь в классе слег</w:t>
      </w:r>
      <w:r>
        <w:rPr>
          <w:rFonts w:ascii="Times New Roman CYR" w:hAnsi="Times New Roman CYR" w:cs="Times New Roman CYR"/>
          <w:sz w:val="28"/>
          <w:szCs w:val="28"/>
        </w:rPr>
        <w:t>ка приоткрылась; несмотря на увлечение рассказом, все школьники и сам учитель невольно повернули голову в сторону двери. Этот рефлекс Павлов образно назвал рефлексом «что такое?».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настораживаться, реагируя иногда на очень незначительные изменен</w:t>
      </w:r>
      <w:r>
        <w:rPr>
          <w:rFonts w:ascii="Times New Roman CYR" w:hAnsi="Times New Roman CYR" w:cs="Times New Roman CYR"/>
          <w:sz w:val="28"/>
          <w:szCs w:val="28"/>
        </w:rPr>
        <w:t>ия в окружающей среде, объясняется наличием в больших полушариях мозга сети нервных путей, соединяющих ретикулярную формацию с разными участками коры больших полушарий. Нервные импульсы, идущие по этой сети, возникают вместе с сигналами от органов чувств и</w:t>
      </w:r>
      <w:r>
        <w:rPr>
          <w:rFonts w:ascii="Times New Roman CYR" w:hAnsi="Times New Roman CYR" w:cs="Times New Roman CYR"/>
          <w:sz w:val="28"/>
          <w:szCs w:val="28"/>
        </w:rPr>
        <w:t xml:space="preserve"> возбуждают кору, приводя ее в состояние готовности реагировать на ожидаемые дальнейшие раздражения. Таким образом, ретикулярная формация вместе с анализаторами (органами чувств) обусловливает появление ориентировочного рефлекса, являющееся первичной физио</w:t>
      </w:r>
      <w:r>
        <w:rPr>
          <w:rFonts w:ascii="Times New Roman CYR" w:hAnsi="Times New Roman CYR" w:cs="Times New Roman CYR"/>
          <w:sz w:val="28"/>
          <w:szCs w:val="28"/>
        </w:rPr>
        <w:t>логической основой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в исследованиях советских и зарубежных ученых получено много новых данных, раскрывающих нейрофизиологические механизмы протекания явлений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Селективный отбор воздействий, в котором и заключается </w:t>
      </w:r>
      <w:r>
        <w:rPr>
          <w:rFonts w:ascii="Times New Roman CYR" w:hAnsi="Times New Roman CYR" w:cs="Times New Roman CYR"/>
          <w:sz w:val="28"/>
          <w:szCs w:val="28"/>
        </w:rPr>
        <w:t>сущность внимания, возможен, согласно этим данным, прежде всего на фоне общего бодрствования организма, связанного с активной мозговой деятельностью. В состоянии бодрствования выделяют ряд уровней (стадий). Так глубокий сон постепенно может смениться дремо</w:t>
      </w:r>
      <w:r>
        <w:rPr>
          <w:rFonts w:ascii="Times New Roman CYR" w:hAnsi="Times New Roman CYR" w:cs="Times New Roman CYR"/>
          <w:sz w:val="28"/>
          <w:szCs w:val="28"/>
        </w:rPr>
        <w:t>тным состоянием. Оно может перейти в состояние покойного бодрствования, которое также называют пассивным, расслабленным, диффузным бодрствованием или сенсорным покоем. Это состояние может смениться более высоким уровнем бодрствования - активным (насторожен</w:t>
      </w:r>
      <w:r>
        <w:rPr>
          <w:rFonts w:ascii="Times New Roman CYR" w:hAnsi="Times New Roman CYR" w:cs="Times New Roman CYR"/>
          <w:sz w:val="28"/>
          <w:szCs w:val="28"/>
        </w:rPr>
        <w:t>ным, напряженным) бодрствованием, или бодрствованием внимания. Последнее может перейти в состояние резкого эмоционального возбуждения, страха, беспокойства - чрезмерное бодрствование. Если активное избирательное внимание возможно при состоянии повышенного,</w:t>
      </w:r>
      <w:r>
        <w:rPr>
          <w:rFonts w:ascii="Times New Roman CYR" w:hAnsi="Times New Roman CYR" w:cs="Times New Roman CYR"/>
          <w:sz w:val="28"/>
          <w:szCs w:val="28"/>
        </w:rPr>
        <w:t xml:space="preserve"> настороженного бодрствования, то трудности сосредоточения, отвлекаем ость возникают как на фоне расслабленного, диффузного бодрствования, так и на фоне чрезмерного бодрствования.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Непрерывные изменения бодрствования являются функцией уровней активности нер</w:t>
      </w:r>
      <w:r>
        <w:rPr>
          <w:rFonts w:ascii="Times New Roman CYR" w:hAnsi="Times New Roman CYR" w:cs="Times New Roman CYR"/>
          <w:sz w:val="28"/>
          <w:szCs w:val="28"/>
        </w:rPr>
        <w:t>вных процессов. Всякая нервная активация (под активацией понимают относительно быстрое повышение активности центральной нервной системы и одновременно вызванную им интенсификацию периферических процессов) выражается в усилении бодрствования. Показателем эт</w:t>
      </w:r>
      <w:r>
        <w:rPr>
          <w:rFonts w:ascii="Times New Roman CYR" w:hAnsi="Times New Roman CYR" w:cs="Times New Roman CYR"/>
          <w:sz w:val="28"/>
          <w:szCs w:val="28"/>
        </w:rPr>
        <w:t xml:space="preserve">ой активности является изменение электрической активности мозга. Если при состоянии сна и спокойного бодрствования в ЭЭГ доминируют главным образом ритмические, электрические потенциалы низкой частоты - медленные волны с большой амплитудой (дельта-ритмы в </w:t>
      </w:r>
      <w:r>
        <w:rPr>
          <w:rFonts w:ascii="Times New Roman CYR" w:hAnsi="Times New Roman CYR" w:cs="Times New Roman CYR"/>
          <w:sz w:val="28"/>
          <w:szCs w:val="28"/>
        </w:rPr>
        <w:t>состоянии сна и альфа-ритмы в состоянии диффузного бодрствования), то при переходе к активному бодрствованию в ЭЭГ обычно наблюдается картина десинхронизации корковой ритмики, появление высокочастотных, низкоамплитудных нерегулярных колебаний.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с</w:t>
      </w:r>
      <w:r>
        <w:rPr>
          <w:rFonts w:ascii="Times New Roman CYR" w:hAnsi="Times New Roman CYR" w:cs="Times New Roman CYR"/>
          <w:sz w:val="28"/>
          <w:szCs w:val="28"/>
        </w:rPr>
        <w:t>покойного бодрствования к обостренному, настороженному - бодрствованию в поведенческом плане проявляется в различных ориентировочных реакциях. Эти ориентировочные реакции очень сложны (данные Е.Н. Соколова и др.) Они связаны с активностью значительной част</w:t>
      </w:r>
      <w:r>
        <w:rPr>
          <w:rFonts w:ascii="Times New Roman CYR" w:hAnsi="Times New Roman CYR" w:cs="Times New Roman CYR"/>
          <w:sz w:val="28"/>
          <w:szCs w:val="28"/>
        </w:rPr>
        <w:t>и организма. Так в ориентировочный комплекс входят внешние движения (поворот глаз и головы в сторону раздражителя), в то же время происходит и изменения чувствительности и определенных анализаторов, изменяется характер обмена веществ; изменяются сердечные,</w:t>
      </w:r>
      <w:r>
        <w:rPr>
          <w:rFonts w:ascii="Times New Roman CYR" w:hAnsi="Times New Roman CYR" w:cs="Times New Roman CYR"/>
          <w:sz w:val="28"/>
          <w:szCs w:val="28"/>
        </w:rPr>
        <w:t xml:space="preserve"> сосудистые и кожно-гальванические реакции, т.е. происходят вегетативные изменения; возникают и изменения электрической активности мозга. Безусловные ориентировочные реакции рассматривают как физиологические механизмы актов пробуждения, возникновения внима</w:t>
      </w:r>
      <w:r>
        <w:rPr>
          <w:rFonts w:ascii="Times New Roman CYR" w:hAnsi="Times New Roman CYR" w:cs="Times New Roman CYR"/>
          <w:sz w:val="28"/>
          <w:szCs w:val="28"/>
        </w:rPr>
        <w:t>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физиологической основой внимания является общая активация деятельности мозга, обеспечивающая переход от сна к бодрствованию и от пассивного бодрствования к активному бодрствованию, активация, связанная с возбуждением ретикулярной формац</w:t>
      </w:r>
      <w:r>
        <w:rPr>
          <w:rFonts w:ascii="Times New Roman CYR" w:hAnsi="Times New Roman CYR" w:cs="Times New Roman CYR"/>
          <w:sz w:val="28"/>
          <w:szCs w:val="28"/>
        </w:rPr>
        <w:t xml:space="preserve">ии, которая повышает и тонус коры.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общая активация мозга и неорганизованные ориентировочные реакции не объясняют особенности избирательного протекания процессов внимания. Каковы же нейрофизиологические механизмы этих процессов? Селективное внимание</w:t>
      </w:r>
      <w:r>
        <w:rPr>
          <w:rFonts w:ascii="Times New Roman CYR" w:hAnsi="Times New Roman CYR" w:cs="Times New Roman CYR"/>
          <w:sz w:val="28"/>
          <w:szCs w:val="28"/>
        </w:rPr>
        <w:t xml:space="preserve"> связывают прежде всего с наличием специальных механизмов, облегчающих проведение значимых, релевантных раздражителей и одновременно блокирующих проведение иррелевантных (незначимых, несущественных) воздействий. Анатомо-физиологическим субстратом этих меха</w:t>
      </w:r>
      <w:r>
        <w:rPr>
          <w:rFonts w:ascii="Times New Roman CYR" w:hAnsi="Times New Roman CYR" w:cs="Times New Roman CYR"/>
          <w:sz w:val="28"/>
          <w:szCs w:val="28"/>
        </w:rPr>
        <w:t>низмов считают некоторые отделы неспецифической системы мозга.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в связи с работами советских и зарубежных ученых, все большую роль начинают играть представления о ведущей роли коры больших полушарий в системе нейрофизиологических механизм</w:t>
      </w:r>
      <w:r>
        <w:rPr>
          <w:rFonts w:ascii="Times New Roman CYR" w:hAnsi="Times New Roman CYR" w:cs="Times New Roman CYR"/>
          <w:sz w:val="28"/>
          <w:szCs w:val="28"/>
        </w:rPr>
        <w:t>ов внимания. На роль коры в регуляции процессов внимания указывали еще И.П. Павлов, и А.А. Ухтомский. Для понимания физиологических основ внимания существенно важен открытый И.П. Павловым закон индукции нервных процессов. Согласно этому закону, процессы во</w:t>
      </w:r>
      <w:r>
        <w:rPr>
          <w:rFonts w:ascii="Times New Roman CYR" w:hAnsi="Times New Roman CYR" w:cs="Times New Roman CYR"/>
          <w:sz w:val="28"/>
          <w:szCs w:val="28"/>
        </w:rPr>
        <w:t>збуждения, протекающие в одной области коры головного мозга, вызывают торможение в других ее областях. И наоборот, торможение одной части коры влечет за собой повышение возбуждения в других частях коры. В каждый момент времени в коре имеется какой-либо оча</w:t>
      </w:r>
      <w:r>
        <w:rPr>
          <w:rFonts w:ascii="Times New Roman CYR" w:hAnsi="Times New Roman CYR" w:cs="Times New Roman CYR"/>
          <w:sz w:val="28"/>
          <w:szCs w:val="28"/>
        </w:rPr>
        <w:t>г повышенной возбудимости, характеризующийся благоприятными, оптимальными условиями для возбуждения.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выяснения физиологических основ внимания имеет также принцип доминанты, выдвинутый А.А. Ухтомским согласно этому принципу, в мозгу все</w:t>
      </w:r>
      <w:r>
        <w:rPr>
          <w:rFonts w:ascii="Times New Roman CYR" w:hAnsi="Times New Roman CYR" w:cs="Times New Roman CYR"/>
          <w:sz w:val="28"/>
          <w:szCs w:val="28"/>
        </w:rPr>
        <w:t xml:space="preserve">гда имеется доминирующий, господствующий очаг возбуждения, который как бы привлекает к себе все возбуждения, идущие в это время в мозг, и благодаря этому в еще большей степени доминирует над ними. Основой возникновения такого очага является не только сила </w:t>
      </w:r>
      <w:r>
        <w:rPr>
          <w:rFonts w:ascii="Times New Roman CYR" w:hAnsi="Times New Roman CYR" w:cs="Times New Roman CYR"/>
          <w:sz w:val="28"/>
          <w:szCs w:val="28"/>
        </w:rPr>
        <w:t>данного раздражителя (иногда она может не играть существенной роли), но и внутреннее состояние всей нервной системы, обусловленное предшествующими раздражителями и наличием уже проторенных путей в мозгу, связей, закрепленных в предшествующем опыте, наличие</w:t>
      </w:r>
      <w:r>
        <w:rPr>
          <w:rFonts w:ascii="Times New Roman CYR" w:hAnsi="Times New Roman CYR" w:cs="Times New Roman CYR"/>
          <w:sz w:val="28"/>
          <w:szCs w:val="28"/>
        </w:rPr>
        <w:t>м определенной совокупности доминирующих возбуждений и торможений. С психологической стороны это выражается во внимании к одним раздражителям и отвлечении от других действующих в данный момент раздражителей.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данные показывают наличие корковых в</w:t>
      </w:r>
      <w:r>
        <w:rPr>
          <w:rFonts w:ascii="Times New Roman CYR" w:hAnsi="Times New Roman CYR" w:cs="Times New Roman CYR"/>
          <w:sz w:val="28"/>
          <w:szCs w:val="28"/>
        </w:rPr>
        <w:t>лияний, поддерживающих ретикулярный тонус и обеспечивающих длительную избирательную активацию. Так, раздражение неспецифических отделов коры приводит к распаду организованного направленного поведения, (и ориентировочные реакции) сохраняется. Животное при э</w:t>
      </w:r>
      <w:r>
        <w:rPr>
          <w:rFonts w:ascii="Times New Roman CYR" w:hAnsi="Times New Roman CYR" w:cs="Times New Roman CYR"/>
          <w:sz w:val="28"/>
          <w:szCs w:val="28"/>
        </w:rPr>
        <w:t>том быстро реагирует на каждый новый раздражитель, но не удерживает внимания на нём.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данные и о тормозящем влиянии коры на ретикулярную формацию и через неё на периферические рецепторные приборы. Так, если у животного (кошки), находящегося в спокой</w:t>
      </w:r>
      <w:r>
        <w:rPr>
          <w:rFonts w:ascii="Times New Roman CYR" w:hAnsi="Times New Roman CYR" w:cs="Times New Roman CYR"/>
          <w:sz w:val="28"/>
          <w:szCs w:val="28"/>
        </w:rPr>
        <w:t>ном состоянии, в ответ на звуковой раздражитель регистрируется появление электрических потенциалов на различных уровнях слухового пути, то при внезапном предъявлении животному биологически важных раздражителей (крыса, запах рыбы) эти потенциалы значительно</w:t>
      </w:r>
      <w:r>
        <w:rPr>
          <w:rFonts w:ascii="Times New Roman CYR" w:hAnsi="Times New Roman CYR" w:cs="Times New Roman CYR"/>
          <w:sz w:val="28"/>
          <w:szCs w:val="28"/>
        </w:rPr>
        <w:t xml:space="preserve"> уменьшаются или даже исчезают уже в слуховом ганглии (т.е. на периферии). Таким образом, доминанта, возникшая в коре, вызывает блокаду воздействия иррелевантных раздражителей уже на периферии.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процессом внимания на уровне коры больших полушарий связываю</w:t>
      </w:r>
      <w:r>
        <w:rPr>
          <w:rFonts w:ascii="Times New Roman CYR" w:hAnsi="Times New Roman CYR" w:cs="Times New Roman CYR"/>
          <w:sz w:val="28"/>
          <w:szCs w:val="28"/>
        </w:rPr>
        <w:t xml:space="preserve">т и наличие (преимущественно в лимбической области и лобных долях мозга) особого типа нейронов, которые не являются сенсорно-специфическими, т.е. не связаны с действием раздражителей определённой модальности. Это так называемые нейроны внимания (детекторы </w:t>
      </w:r>
      <w:r>
        <w:rPr>
          <w:rFonts w:ascii="Times New Roman CYR" w:hAnsi="Times New Roman CYR" w:cs="Times New Roman CYR"/>
          <w:sz w:val="28"/>
          <w:szCs w:val="28"/>
        </w:rPr>
        <w:t>новизны) и клетки установки (клетки ожидания). Предполагается, что первые как бы сравнивают действия раздражителей и реагируют только на их изменение на новизну. Вторые реагируют только в случае несоответствия действующих раздражителей ожидаемым.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Pr>
          <w:rFonts w:ascii="Times New Roman CYR" w:hAnsi="Times New Roman CYR" w:cs="Times New Roman CYR"/>
          <w:sz w:val="28"/>
          <w:szCs w:val="28"/>
        </w:rPr>
        <w:t>предположениям многих исследователей, в регуляции высших произвольных форм внимания большую роль играют лобные доли мозга. Это обосновывается физиологическими данными, опытами на животных и результатами психологических исследований. Так, у животных, лишенн</w:t>
      </w:r>
      <w:r>
        <w:rPr>
          <w:rFonts w:ascii="Times New Roman CYR" w:hAnsi="Times New Roman CYR" w:cs="Times New Roman CYR"/>
          <w:sz w:val="28"/>
          <w:szCs w:val="28"/>
        </w:rPr>
        <w:t xml:space="preserve">ых лобных долей, ориентировочные реакции теряют избирательный характер. У здоровых людей в условиях напряженного внимания, например при решении интеллектуальных и двигательных заданий, возникают измерения биоэлектрической активности в любых долях мозга. У </w:t>
      </w:r>
      <w:r>
        <w:rPr>
          <w:rFonts w:ascii="Times New Roman CYR" w:hAnsi="Times New Roman CYR" w:cs="Times New Roman CYR"/>
          <w:sz w:val="28"/>
          <w:szCs w:val="28"/>
        </w:rPr>
        <w:t>больных с поражениями некоторых отделов лобных долей мозга фактически невозможно с помощью речевой инструкции вызвать устойчивое произвольное внимание. Приступив к выполнению преложенного задания, такие больные не могут на нем сосредоточится, не могут зато</w:t>
      </w:r>
      <w:r>
        <w:rPr>
          <w:rFonts w:ascii="Times New Roman CYR" w:hAnsi="Times New Roman CYR" w:cs="Times New Roman CYR"/>
          <w:sz w:val="28"/>
          <w:szCs w:val="28"/>
        </w:rPr>
        <w:t>рмозить реакции на побочные раздражители. Стоит кому-то из соседей по палате заговорить, даже шепотом, они непроизвольно вступают в разговор, лишь только в палату кто-то войдет, они перестают выполнять задание и смотрят на вошедшего. Для этих больных, таки</w:t>
      </w:r>
      <w:r>
        <w:rPr>
          <w:rFonts w:ascii="Times New Roman CYR" w:hAnsi="Times New Roman CYR" w:cs="Times New Roman CYR"/>
          <w:sz w:val="28"/>
          <w:szCs w:val="28"/>
        </w:rPr>
        <w:t>м образом, характерно глубокое нарушение произвольного внимания и патологическое усиление непроизвольных форм внимания. А у больных с поражениями задних отделов мозга и связанными с этими нарушениями отдельных компонентов ориентировочного рефлекса дополнит</w:t>
      </w:r>
      <w:r>
        <w:rPr>
          <w:rFonts w:ascii="Times New Roman CYR" w:hAnsi="Times New Roman CYR" w:cs="Times New Roman CYR"/>
          <w:sz w:val="28"/>
          <w:szCs w:val="28"/>
        </w:rPr>
        <w:t>ельная речевая инструкция приводит к мобилизации внимания. Эти данные (исследования Е.Д. Хомской) позволяют предполагать, что нейрофизиологической основой произвольных форм внимания являются особые кортикофугальные (исходящие из коры мозга) речевые влияния</w:t>
      </w:r>
      <w:r>
        <w:rPr>
          <w:rFonts w:ascii="Times New Roman CYR" w:hAnsi="Times New Roman CYR" w:cs="Times New Roman CYR"/>
          <w:sz w:val="28"/>
          <w:szCs w:val="28"/>
        </w:rPr>
        <w:t xml:space="preserve"> лобных долей мозга.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концепции, объясняющие явление селективного внимания, подвергались изменениям по мере накопления конкретных анатомо-физиологических сведений о мозге. Идея о ведущей роли подкорковых структур (а также структур древней ко</w:t>
      </w:r>
      <w:r>
        <w:rPr>
          <w:rFonts w:ascii="Times New Roman CYR" w:hAnsi="Times New Roman CYR" w:cs="Times New Roman CYR"/>
          <w:sz w:val="28"/>
          <w:szCs w:val="28"/>
        </w:rPr>
        <w:t>ры) в регуляции всех высокодифференцированных психических процессов, в том числе и процессов внимания, наиболее яркое выражение получила, как известно, в теории «ценртэнцефалической системы»; предложенной У. Пенфильдом и Г. Джаспером, согласно которой стру</w:t>
      </w:r>
      <w:r>
        <w:rPr>
          <w:rFonts w:ascii="Times New Roman CYR" w:hAnsi="Times New Roman CYR" w:cs="Times New Roman CYR"/>
          <w:sz w:val="28"/>
          <w:szCs w:val="28"/>
        </w:rPr>
        <w:t xml:space="preserve">ктуры, входящие в «ценртэнцефалическую систему», выполняют роль основного аппарата управления всеми психическими процессами и сознанием в целом. И в настоящее время многие авторы придают большое значение различным подкорковым образованьям и древней коре в </w:t>
      </w:r>
      <w:r>
        <w:rPr>
          <w:rFonts w:ascii="Times New Roman CYR" w:hAnsi="Times New Roman CYR" w:cs="Times New Roman CYR"/>
          <w:sz w:val="28"/>
          <w:szCs w:val="28"/>
        </w:rPr>
        <w:t>регуляции процессов селективного внимания. Так, в частности, пишут об исключительной важности гиппокалта для осуществления процесса концентрации избирательного внимания, для организации внимания к раздражителям, значение которых сформировано в прошлом опыт</w:t>
      </w:r>
      <w:r>
        <w:rPr>
          <w:rFonts w:ascii="Times New Roman CYR" w:hAnsi="Times New Roman CYR" w:cs="Times New Roman CYR"/>
          <w:sz w:val="28"/>
          <w:szCs w:val="28"/>
        </w:rPr>
        <w:t>е. За последнее время благодаря работам советских и зарубежных психо-физиологов (П.К. Анохина, Е.Н. Соколова, В.С. Русинова, Д. Линдсии, Л. Морелла, Г Джаспера и др.). Все большее экспериментальное подтверждение получает концепция о доминирующей роли корко</w:t>
      </w:r>
      <w:r>
        <w:rPr>
          <w:rFonts w:ascii="Times New Roman CYR" w:hAnsi="Times New Roman CYR" w:cs="Times New Roman CYR"/>
          <w:sz w:val="28"/>
          <w:szCs w:val="28"/>
        </w:rPr>
        <w:t xml:space="preserve">вых механизмах в регуляции различных видов психической и нервной деятельности, в том числе и различных форм селективного избирательного внимания. В целом, однако, следует отметить неполноту современных знаний относительно психофизических механизмов разных </w:t>
      </w:r>
      <w:r>
        <w:rPr>
          <w:rFonts w:ascii="Times New Roman CYR" w:hAnsi="Times New Roman CYR" w:cs="Times New Roman CYR"/>
          <w:sz w:val="28"/>
          <w:szCs w:val="28"/>
        </w:rPr>
        <w:t>форм и явлений внимания. Прежде всего, современные физиологические теории направлены главным образом на объяснение сенсорного внимания, т.е. явлений внимания, проявляющихся в сфере разных видов восприятия отсутствуют какие-либо попытки объяснить явления вн</w:t>
      </w:r>
      <w:r>
        <w:rPr>
          <w:rFonts w:ascii="Times New Roman CYR" w:hAnsi="Times New Roman CYR" w:cs="Times New Roman CYR"/>
          <w:sz w:val="28"/>
          <w:szCs w:val="28"/>
        </w:rPr>
        <w:t>имания в двигательных, мнестических, интеллектуальных сферах, но и при анализе явлений сенсорного внимания авторы, как правило, более подробно описывают физиологические корреляты внимания на ствольном и подкорковом уровнях и менее определенно указывает спе</w:t>
      </w:r>
      <w:r>
        <w:rPr>
          <w:rFonts w:ascii="Times New Roman CYR" w:hAnsi="Times New Roman CYR" w:cs="Times New Roman CYR"/>
          <w:sz w:val="28"/>
          <w:szCs w:val="28"/>
        </w:rPr>
        <w:t>цифику работы корковых механизмов.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согласно современным данным, процессы внимания связаны как с корой, так и с подкорковыми образованьями, но их роль в регуляции разных форм внимания различна.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Виды внимания и их характеристика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w:t>
      </w:r>
      <w:r>
        <w:rPr>
          <w:rFonts w:ascii="Times New Roman CYR" w:hAnsi="Times New Roman CYR" w:cs="Times New Roman CYR"/>
          <w:sz w:val="28"/>
          <w:szCs w:val="28"/>
        </w:rPr>
        <w:t>ьное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Каковы причины возникновения, пробуждения непроизвольного внимания? Обычно в жизненных ситуациях, в деятельности имеется сложный комплекс причин, тесно связанных друг с другом. Для анализа их можно разделить, несколько условно, на различные </w:t>
      </w:r>
      <w:r>
        <w:rPr>
          <w:rFonts w:ascii="Times New Roman CYR" w:hAnsi="Times New Roman CYR" w:cs="Times New Roman CYR"/>
          <w:sz w:val="28"/>
          <w:szCs w:val="28"/>
        </w:rPr>
        <w:t>группы.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причин, способных вызвать и поддерживать непроизвольное внимание, относятся особенности самого раздражителя. Это, прежде всего, степень интенсивности раздражителя. Всякое достаточно сильное раздражение: громкие звуки, яркий свет, ре</w:t>
      </w:r>
      <w:r>
        <w:rPr>
          <w:rFonts w:ascii="Times New Roman CYR" w:hAnsi="Times New Roman CYR" w:cs="Times New Roman CYR"/>
          <w:sz w:val="28"/>
          <w:szCs w:val="28"/>
        </w:rPr>
        <w:t>зкий запах - невольно может привлечь наше внимание. Важную роль при этом играет не столько абсолютная, сколько относительная интенсивность раздражителя, т.е. соотношение раздражителя по силе с другими действующими в этот момент раздражителями. Особое значе</w:t>
      </w:r>
      <w:r>
        <w:rPr>
          <w:rFonts w:ascii="Times New Roman CYR" w:hAnsi="Times New Roman CYR" w:cs="Times New Roman CYR"/>
          <w:sz w:val="28"/>
          <w:szCs w:val="28"/>
        </w:rPr>
        <w:t>ние имеет для привлечения внимания контраст между раздражителями. Так, объект больший по величине по сравнению с окружающими его предметами, скорее привлечет внимание. Раздражение более длительное замечается легче, если оно дается среди кратковременных раз</w:t>
      </w:r>
      <w:r>
        <w:rPr>
          <w:rFonts w:ascii="Times New Roman CYR" w:hAnsi="Times New Roman CYR" w:cs="Times New Roman CYR"/>
          <w:sz w:val="28"/>
          <w:szCs w:val="28"/>
        </w:rPr>
        <w:t>дражителей. Роль интенсивности раздражителя вытекает и из особенностей физиологических основ внимания - всякое изменение уровня бодрствования связано, как уже говорилось, с увеличением или уменьшением интенсивности стимуляции.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повседневные жизненные</w:t>
      </w:r>
      <w:r>
        <w:rPr>
          <w:rFonts w:ascii="Times New Roman CYR" w:hAnsi="Times New Roman CYR" w:cs="Times New Roman CYR"/>
          <w:sz w:val="28"/>
          <w:szCs w:val="28"/>
        </w:rPr>
        <w:t xml:space="preserve"> наблюдения, специальные опыты показывают, что внимание вызывается иногда очень слабыми, но значимыми в данный момент раздражителями и не привлекается действующими в этот же момент более интенсивными (пол физическому характеру) раздражителями. Это показыва</w:t>
      </w:r>
      <w:r>
        <w:rPr>
          <w:rFonts w:ascii="Times New Roman CYR" w:hAnsi="Times New Roman CYR" w:cs="Times New Roman CYR"/>
          <w:sz w:val="28"/>
          <w:szCs w:val="28"/>
        </w:rPr>
        <w:t>ет, что интенсивность раздражителя не является основным условием привлечения непроизвольного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же группе причин относится новизна (необычность) раздражителя. Новизна - одна из наиболее важных особенностей раздражителей, вызывающих пробужде</w:t>
      </w:r>
      <w:r>
        <w:rPr>
          <w:rFonts w:ascii="Times New Roman CYR" w:hAnsi="Times New Roman CYR" w:cs="Times New Roman CYR"/>
          <w:sz w:val="28"/>
          <w:szCs w:val="28"/>
        </w:rPr>
        <w:t>ние непроизвольного внимания. Всякое вновь возникшее раздражение, как отмечал еще И.П. Павлов, если оно имеет достаточную интенсивность, вызывает ориентировочные реакции. Различают абсолютную новизну (в этом случае раздражитель никогда не был в нашем опыте</w:t>
      </w:r>
      <w:r>
        <w:rPr>
          <w:rFonts w:ascii="Times New Roman CYR" w:hAnsi="Times New Roman CYR" w:cs="Times New Roman CYR"/>
          <w:sz w:val="28"/>
          <w:szCs w:val="28"/>
        </w:rPr>
        <w:t>) и относительную новизну (необычное сочетание раздражителей). Предполагается, что пробуждение более связано с относительной новизной раздражителей. Все необычное привлекает внимание. Это подтверждается специальными опытами на животных. Так, крысы в опытах</w:t>
      </w:r>
      <w:r>
        <w:rPr>
          <w:rFonts w:ascii="Times New Roman CYR" w:hAnsi="Times New Roman CYR" w:cs="Times New Roman CYR"/>
          <w:sz w:val="28"/>
          <w:szCs w:val="28"/>
        </w:rPr>
        <w:t xml:space="preserve"> значительно более интенсивно реагировали не новые раздражители, а на необычное сочетание знакомых. Новизна может заключаться в изменении физических свойств (характера) действующих раздражителей. Ослабление действия раздражителя и прекращение его действия </w:t>
      </w:r>
      <w:r>
        <w:rPr>
          <w:rFonts w:ascii="Times New Roman CYR" w:hAnsi="Times New Roman CYR" w:cs="Times New Roman CYR"/>
          <w:sz w:val="28"/>
          <w:szCs w:val="28"/>
        </w:rPr>
        <w:t>также может вызвать внимание. Новизна может вызвать внимание. Новизна может быть связана с неожиданностью предъявления раздражителя. Факторами, обуславливающими привлечение внимания, могут быть и пространственные изменения или движение источника раздражени</w:t>
      </w:r>
      <w:r>
        <w:rPr>
          <w:rFonts w:ascii="Times New Roman CYR" w:hAnsi="Times New Roman CYR" w:cs="Times New Roman CYR"/>
          <w:sz w:val="28"/>
          <w:szCs w:val="28"/>
        </w:rPr>
        <w:t>я по отношению к положению органов чувств. Движущиеся предметы скорее привлекают наше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внимание привлекается всеми новыми раздражителями, позволяет предполагать существование специальных процессов, от которых зависит прекращение реагирован</w:t>
      </w:r>
      <w:r>
        <w:rPr>
          <w:rFonts w:ascii="Times New Roman CYR" w:hAnsi="Times New Roman CYR" w:cs="Times New Roman CYR"/>
          <w:sz w:val="28"/>
          <w:szCs w:val="28"/>
        </w:rPr>
        <w:t>ия на раздражители, утратившие признак новизны. Этот процесс принято называть привыканием. Самые разнообразные раздражители, обладающие фактически только одним общим свойством - новизной, потому и привлекается внимание, что реакция на них не ослаблена в ре</w:t>
      </w:r>
      <w:r>
        <w:rPr>
          <w:rFonts w:ascii="Times New Roman CYR" w:hAnsi="Times New Roman CYR" w:cs="Times New Roman CYR"/>
          <w:sz w:val="28"/>
          <w:szCs w:val="28"/>
        </w:rPr>
        <w:t>зультате привыкания.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зависящее от особенностей раздражителя, т.е. от внешних причин, можно считать почти вынужденным. Педагогическая практика должна, конечно, считаться с этой категорией причин, вызывающих внимание. Однако они не могут целиком ра</w:t>
      </w:r>
      <w:r>
        <w:rPr>
          <w:rFonts w:ascii="Times New Roman CYR" w:hAnsi="Times New Roman CYR" w:cs="Times New Roman CYR"/>
          <w:sz w:val="28"/>
          <w:szCs w:val="28"/>
        </w:rPr>
        <w:t>зрешить задачу организации внимания учащихся.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причин, вызывающих непроизвольное внимание, относится соответствие внешних раздражителей внутреннему состоянию организма или личности, т.е. потребностям. Значимость раздражителей является катег</w:t>
      </w:r>
      <w:r>
        <w:rPr>
          <w:rFonts w:ascii="Times New Roman CYR" w:hAnsi="Times New Roman CYR" w:cs="Times New Roman CYR"/>
          <w:sz w:val="28"/>
          <w:szCs w:val="28"/>
        </w:rPr>
        <w:t>орией причин, которая играет наряду с новизной первостепенную роль в пробуждении и поддержании непроизвольного внимания. Так у животных вместе с новыми индифферентными раздражителями внимание пробуждают значимые раздражители, которые сигнализируют о биолог</w:t>
      </w:r>
      <w:r>
        <w:rPr>
          <w:rFonts w:ascii="Times New Roman CYR" w:hAnsi="Times New Roman CYR" w:cs="Times New Roman CYR"/>
          <w:sz w:val="28"/>
          <w:szCs w:val="28"/>
        </w:rPr>
        <w:t>ически важных, связанных с основными жизненными влечениями (голод, жажда и т.д.) факторами. У человека в каждый данный момент имеется ряд разнообразных потребностей, определяющих преобладающие в данный момент мотивы поведения. Соответствующие этим потребно</w:t>
      </w:r>
      <w:r>
        <w:rPr>
          <w:rFonts w:ascii="Times New Roman CYR" w:hAnsi="Times New Roman CYR" w:cs="Times New Roman CYR"/>
          <w:sz w:val="28"/>
          <w:szCs w:val="28"/>
        </w:rPr>
        <w:t>стям раздражители приобретают для личности наибольшую значимость. Взаимодействие внутренних побуждений (мотивов) и внешних раздражителей, приобретающих в данный момент наибольшую значимость и определяет пробуждение к этим раздражителям внимания. Из сказанн</w:t>
      </w:r>
      <w:r>
        <w:rPr>
          <w:rFonts w:ascii="Times New Roman CYR" w:hAnsi="Times New Roman CYR" w:cs="Times New Roman CYR"/>
          <w:sz w:val="28"/>
          <w:szCs w:val="28"/>
        </w:rPr>
        <w:t>ого очевидно, что организация внимания школьников в процессе обучения предполагает придание значимости как различным учебным объектам, так и самому процессу познания.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следующей группе причин привлечения и поддержания непроизвольного внимания относятся чу</w:t>
      </w:r>
      <w:r>
        <w:rPr>
          <w:rFonts w:ascii="Times New Roman CYR" w:hAnsi="Times New Roman CYR" w:cs="Times New Roman CYR"/>
          <w:sz w:val="28"/>
          <w:szCs w:val="28"/>
        </w:rPr>
        <w:t>вства, связанные с воспринимаемыми объектами и с выполняемой деятельностью. Хорошо известно, что всякое раздражение, вызывающее то или иное чувство, привлекает внимание. К этой же категории причин относится самый первый и простейший признак интереса - зани</w:t>
      </w:r>
      <w:r>
        <w:rPr>
          <w:rFonts w:ascii="Times New Roman CYR" w:hAnsi="Times New Roman CYR" w:cs="Times New Roman CYR"/>
          <w:sz w:val="28"/>
          <w:szCs w:val="28"/>
        </w:rPr>
        <w:t>мательность, увлекаем ость. Подчеркивая эту особенность непроизвольного внимания, его иногда называют эмоциональным вниманием.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внутренним причинам, вызывающим внимание, относится далее, влияние прежнего опыта, в частности воздействие имеющих у нас знаний</w:t>
      </w:r>
      <w:r>
        <w:rPr>
          <w:rFonts w:ascii="Times New Roman CYR" w:hAnsi="Times New Roman CYR" w:cs="Times New Roman CYR"/>
          <w:sz w:val="28"/>
          <w:szCs w:val="28"/>
        </w:rPr>
        <w:t>, а также влияние навыков и привычек, которые имеют часто очень большое значение для поддержания внимания. В школьных условиях общая организованность учебного процесса, порядок в классе, соблюдение дисциплины в значительной мере способствуют вниманию учащи</w:t>
      </w:r>
      <w:r>
        <w:rPr>
          <w:rFonts w:ascii="Times New Roman CYR" w:hAnsi="Times New Roman CYR" w:cs="Times New Roman CYR"/>
          <w:sz w:val="28"/>
          <w:szCs w:val="28"/>
        </w:rPr>
        <w:t xml:space="preserve">хся. Правильно оборудованное рабочее место, точный распорядок занятий, требование чистоты и аккуратности в работе - все это также способствует организации внимания школьников.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Значительную роль в привлечении внимания играет ожидание определенных впечатлен</w:t>
      </w:r>
      <w:r>
        <w:rPr>
          <w:rFonts w:ascii="Times New Roman CYR" w:hAnsi="Times New Roman CYR" w:cs="Times New Roman CYR"/>
          <w:sz w:val="28"/>
          <w:szCs w:val="28"/>
        </w:rPr>
        <w:t>ий. Ожидание нередко позволяет воспринимать, даже то, что мы при других обстоятельствах вовсе не заметили бы.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велико действие общей направленности личности человека, м в частности его интересов, как одной из важных причин непроизвольного вним</w:t>
      </w:r>
      <w:r>
        <w:rPr>
          <w:rFonts w:ascii="Times New Roman CYR" w:hAnsi="Times New Roman CYR" w:cs="Times New Roman CYR"/>
          <w:sz w:val="28"/>
          <w:szCs w:val="28"/>
        </w:rPr>
        <w:t>ания. То, что непосредственно интересно привлекает внимание. Особенно велико действие интереса у детей как в более раннем, так и в школьном возрасте. Обусловленность внимания личностными факторами особенно существенна в произвольном внимании.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сов</w:t>
      </w:r>
      <w:r>
        <w:rPr>
          <w:rFonts w:ascii="Times New Roman CYR" w:hAnsi="Times New Roman CYR" w:cs="Times New Roman CYR"/>
          <w:sz w:val="28"/>
          <w:szCs w:val="28"/>
        </w:rPr>
        <w:t>етских психологов выделена еще одна важная категория причин, определяющих возникновение и характер направленности непроизвольного внимания - зависимость направленности внимания от структуры деятельности. Это значит, что внимание к объекту (к действию) опре</w:t>
      </w:r>
      <w:r>
        <w:rPr>
          <w:rFonts w:ascii="Times New Roman CYR" w:hAnsi="Times New Roman CYR" w:cs="Times New Roman CYR"/>
          <w:sz w:val="28"/>
          <w:szCs w:val="28"/>
        </w:rPr>
        <w:t>деляется местом, которое данный объект занимает в структуре деятельности. Так, внимание обычно привлекается целью деятельности и не привлекается способами ее осуществления (операциями). Однако, если не выработаны прочные навыки (например, у школьников навы</w:t>
      </w:r>
      <w:r>
        <w:rPr>
          <w:rFonts w:ascii="Times New Roman CYR" w:hAnsi="Times New Roman CYR" w:cs="Times New Roman CYR"/>
          <w:sz w:val="28"/>
          <w:szCs w:val="28"/>
        </w:rPr>
        <w:t>ки письма, чтения, счета, сами операции становятся целью и привлекают к себе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рассмотренных случаях человек как бы совершенно невольно отдается воздействующим на него предметам, явлениям, они захватывают его как бы сами по себе. Он непроиз</w:t>
      </w:r>
      <w:r>
        <w:rPr>
          <w:rFonts w:ascii="Times New Roman CYR" w:hAnsi="Times New Roman CYR" w:cs="Times New Roman CYR"/>
          <w:sz w:val="28"/>
          <w:szCs w:val="28"/>
        </w:rPr>
        <w:t>вольно, не ставя цели, выделяет наиболее сильные, новые и значимые раздражители, непроизвольно, не затрачивая усилий, обращает и концентрирует внимание на них. Внимание, которое проявляется в этих случаях, носит непроизвольный характер. Этот вид внимания м</w:t>
      </w:r>
      <w:r>
        <w:rPr>
          <w:rFonts w:ascii="Times New Roman CYR" w:hAnsi="Times New Roman CYR" w:cs="Times New Roman CYR"/>
          <w:sz w:val="28"/>
          <w:szCs w:val="28"/>
        </w:rPr>
        <w:t>ожно считать наиболее простым, элементарным вниманием. Непроизвольное внимание свойственно не только человеку, но и животным.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Характеризуя внимание человека, наряду с непроизвольным вниманием выделяют высшую специфически человеческую </w:t>
      </w:r>
      <w:r>
        <w:rPr>
          <w:rFonts w:ascii="Times New Roman CYR" w:hAnsi="Times New Roman CYR" w:cs="Times New Roman CYR"/>
          <w:sz w:val="28"/>
          <w:szCs w:val="28"/>
        </w:rPr>
        <w:t>его форму - произвольное внимание. Этот вид внимания существенно отличается от непроизвольного внимания как по характеру происхождения, так и по способах осуществления.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возникает тогда, когда человек ставит перед собой определенные за</w:t>
      </w:r>
      <w:r>
        <w:rPr>
          <w:rFonts w:ascii="Times New Roman CYR" w:hAnsi="Times New Roman CYR" w:cs="Times New Roman CYR"/>
          <w:sz w:val="28"/>
          <w:szCs w:val="28"/>
        </w:rPr>
        <w:t>дачи, сознательные цели, что и обусловливает выделение отдельных предметов (воздействий) как объектов внимания. Приняв решение, поставив перед собой задачу заняться чем-то, какой-нибудь деятельностью (конспектировать книгу, слушать лекцию), мы, выполняя эт</w:t>
      </w:r>
      <w:r>
        <w:rPr>
          <w:rFonts w:ascii="Times New Roman CYR" w:hAnsi="Times New Roman CYR" w:cs="Times New Roman CYR"/>
          <w:sz w:val="28"/>
          <w:szCs w:val="28"/>
        </w:rPr>
        <w:t>о решение, произвольно направляем и сосредотачиваем сознание на то, чем считаем нужным заняться. Направленность и концентрация внимания здесь зависит не от особенностей самих предметов, а от поставленной, намеченной задачи, цели. В этих условиях, когда вни</w:t>
      </w:r>
      <w:r>
        <w:rPr>
          <w:rFonts w:ascii="Times New Roman CYR" w:hAnsi="Times New Roman CYR" w:cs="Times New Roman CYR"/>
          <w:sz w:val="28"/>
          <w:szCs w:val="28"/>
        </w:rPr>
        <w:t>мание направлено на раздражители, не являющиеся не наиболее сильными, ни наиболее новыми или наиболее занимательными, нередко требуется определенное усилие воли, необходимое как для того, чтобы сохранить объект сосредоточения, т.е. не отвлекаться, так и дл</w:t>
      </w:r>
      <w:r>
        <w:rPr>
          <w:rFonts w:ascii="Times New Roman CYR" w:hAnsi="Times New Roman CYR" w:cs="Times New Roman CYR"/>
          <w:sz w:val="28"/>
          <w:szCs w:val="28"/>
        </w:rPr>
        <w:t>я того, чтобы поддерживать определенную интенсивность процесса сосредоточения. Это особенно ярко проявляется при наличии в окружающей обстановке посторонних, иррелевантных и вместе с тем новых, сильных, представляющих большой интерес раздражителей, когда п</w:t>
      </w:r>
      <w:r>
        <w:rPr>
          <w:rFonts w:ascii="Times New Roman CYR" w:hAnsi="Times New Roman CYR" w:cs="Times New Roman CYR"/>
          <w:sz w:val="28"/>
          <w:szCs w:val="28"/>
        </w:rPr>
        <w:t>риходится сосредотачиваться как бы вопреки их воздействию. Таким образом, произвольное внимание есть проявление волн. Подчеркивая эту особенность произвольного внимания, его иногда называют волевым вниманием.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как все высшие произволь</w:t>
      </w:r>
      <w:r>
        <w:rPr>
          <w:rFonts w:ascii="Times New Roman CYR" w:hAnsi="Times New Roman CYR" w:cs="Times New Roman CYR"/>
          <w:sz w:val="28"/>
          <w:szCs w:val="28"/>
        </w:rPr>
        <w:t>ные психические процессы, процесс опосредствованный, представляющий собой продукт социального развития. Это положение было особенно отчетливо подчеркнуто Л.С. Выготским.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первоначально опосредствовано общением ребенка со взрослыми. Ука</w:t>
      </w:r>
      <w:r>
        <w:rPr>
          <w:rFonts w:ascii="Times New Roman CYR" w:hAnsi="Times New Roman CYR" w:cs="Times New Roman CYR"/>
          <w:sz w:val="28"/>
          <w:szCs w:val="28"/>
        </w:rPr>
        <w:t>зания, приказ взрослых, в виде речевой инструкции выделяют из окружающих ребенка предметов определенную, названную взрослым вещь, те самым избирательно направляют внимание ребенка и подчиняют его поведение задачам, связанным с деятельностью с этой вещью. П</w:t>
      </w:r>
      <w:r>
        <w:rPr>
          <w:rFonts w:ascii="Times New Roman CYR" w:hAnsi="Times New Roman CYR" w:cs="Times New Roman CYR"/>
          <w:sz w:val="28"/>
          <w:szCs w:val="28"/>
        </w:rPr>
        <w:t>ри этом ребенку приходится обращать внимание на требуемые приказом (инструкцией) вещи или их признаки, отвлекаясь о своих непосредственных влечений. Постепенно по мере развития ребенок начинает строить свое поведение на основе собственных приказов, путем с</w:t>
      </w:r>
      <w:r>
        <w:rPr>
          <w:rFonts w:ascii="Times New Roman CYR" w:hAnsi="Times New Roman CYR" w:cs="Times New Roman CYR"/>
          <w:sz w:val="28"/>
          <w:szCs w:val="28"/>
        </w:rPr>
        <w:t>амостоятельной постановки задач. Сначала самоприказы даются во внешней развернутой речевой форме. Это и определяет избирательное выделение ребенком из окружающих предметов тех, которые становятся объектами его внимания. На первых этапах становления произво</w:t>
      </w:r>
      <w:r>
        <w:rPr>
          <w:rFonts w:ascii="Times New Roman CYR" w:hAnsi="Times New Roman CYR" w:cs="Times New Roman CYR"/>
          <w:sz w:val="28"/>
          <w:szCs w:val="28"/>
        </w:rPr>
        <w:t>льного внимания необходимым условием его поддержания является наличие внешних опор - в виде развернутых практических действий с выделенными объектами и развернутой речи ребенка. В ходе дальнейшего развития произвольного внимания постепенно происходит сокра</w:t>
      </w:r>
      <w:r>
        <w:rPr>
          <w:rFonts w:ascii="Times New Roman CYR" w:hAnsi="Times New Roman CYR" w:cs="Times New Roman CYR"/>
          <w:sz w:val="28"/>
          <w:szCs w:val="28"/>
        </w:rPr>
        <w:t>щение внешних опор, они как бы врастают внутрь, превращаются во внутреннюю речевую инструкцию, вол внутреннее умственное действие, на основе которого осуществляется контроль и регуляция поведения, поддержание стойкой избирательной направленности сознания.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произвольном внимании, таким образом, как и в других высших формах психической деятельности человека, важную роль играет речь (внешняя и внутренняя).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особенности произвольного внимания определяют и условие его поддержания. Произвольное вним</w:t>
      </w:r>
      <w:r>
        <w:rPr>
          <w:rFonts w:ascii="Times New Roman CYR" w:hAnsi="Times New Roman CYR" w:cs="Times New Roman CYR"/>
          <w:sz w:val="28"/>
          <w:szCs w:val="28"/>
        </w:rPr>
        <w:t>ание, так же как и непроизвольное, тесно связано с чувствами, прежним опытом личности, его интересами. Влияние этих моментов сказывается, однако, при произвольном внимании косвенно, опосредствованно. Так, если непроизвольное внимание обусловлено непосредст</w:t>
      </w:r>
      <w:r>
        <w:rPr>
          <w:rFonts w:ascii="Times New Roman CYR" w:hAnsi="Times New Roman CYR" w:cs="Times New Roman CYR"/>
          <w:sz w:val="28"/>
          <w:szCs w:val="28"/>
        </w:rPr>
        <w:t>венными интересами, то при произвольном внимании интересы носят опосредствованный характер. Это интересы цели, интересы результата деятельности. Сама деятельность может не занимать непосредственно, но так как ее выполнение необходимо для решения важной зад</w:t>
      </w:r>
      <w:r>
        <w:rPr>
          <w:rFonts w:ascii="Times New Roman CYR" w:hAnsi="Times New Roman CYR" w:cs="Times New Roman CYR"/>
          <w:sz w:val="28"/>
          <w:szCs w:val="28"/>
        </w:rPr>
        <w:t>ачи, она становится предметом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социально по своей природе и опосредствовано по структуре.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Послепроизвольное внимание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психологов выделяют еще один вид внимания, которое возникает после определенных волевых усилий, но когда</w:t>
      </w:r>
      <w:r>
        <w:rPr>
          <w:rFonts w:ascii="Times New Roman CYR" w:hAnsi="Times New Roman CYR" w:cs="Times New Roman CYR"/>
          <w:sz w:val="28"/>
          <w:szCs w:val="28"/>
        </w:rPr>
        <w:t xml:space="preserve"> человек как бы «входит» в работу, легко сосредоточивается на ней. Такое внимание советский психолог И.Ф. Добрынин назвал послепроизвольным (вторичным), так как оно приходит на смену обычному, произвольному вниманию Этот вид внимания отличается от непроизв</w:t>
      </w:r>
      <w:r>
        <w:rPr>
          <w:rFonts w:ascii="Times New Roman CYR" w:hAnsi="Times New Roman CYR" w:cs="Times New Roman CYR"/>
          <w:sz w:val="28"/>
          <w:szCs w:val="28"/>
        </w:rPr>
        <w:t>ольного внимания. У человека есть сознательная цель, в которой он сосредоточивается Послепроизвольное внимание имеет большое значение в учебной работе, в начале которой у школьника нередко вызывает произвольное внимание. Затем работа увлекает его, он перес</w:t>
      </w:r>
      <w:r>
        <w:rPr>
          <w:rFonts w:ascii="Times New Roman CYR" w:hAnsi="Times New Roman CYR" w:cs="Times New Roman CYR"/>
          <w:sz w:val="28"/>
          <w:szCs w:val="28"/>
        </w:rPr>
        <w:t xml:space="preserve">тает отвлекаться, начинает заниматься сосредоточенно.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условием появления непроизвольного внимания является, как было сказано, качества внешних раздражителей и особенности внутреннего состояния человека (его потребности, интересы и т.п.), то для появл</w:t>
      </w:r>
      <w:r>
        <w:rPr>
          <w:rFonts w:ascii="Times New Roman CYR" w:hAnsi="Times New Roman CYR" w:cs="Times New Roman CYR"/>
          <w:sz w:val="28"/>
          <w:szCs w:val="28"/>
        </w:rPr>
        <w:t>ения и поддержания произвольного внимания необходимо сознательное отношение к деятельности. Однако нередко бывает так, что это сознательное отношение имеется, цель ясна и достижение ее признается совершенно необходимым, тем не менее человек не может работа</w:t>
      </w:r>
      <w:r>
        <w:rPr>
          <w:rFonts w:ascii="Times New Roman CYR" w:hAnsi="Times New Roman CYR" w:cs="Times New Roman CYR"/>
          <w:sz w:val="28"/>
          <w:szCs w:val="28"/>
        </w:rPr>
        <w:t>ть сосредоточенно бывает у людей со слабо развитой волей, которые не привыкли проявлять определенное усилие, чтобы быть внимательным.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условия относятся и к появлению послепроизвольного внимания. Правда, его привлечение осуществляется с меньшей тр</w:t>
      </w:r>
      <w:r>
        <w:rPr>
          <w:rFonts w:ascii="Times New Roman CYR" w:hAnsi="Times New Roman CYR" w:cs="Times New Roman CYR"/>
          <w:sz w:val="28"/>
          <w:szCs w:val="28"/>
        </w:rPr>
        <w:t>удностью. Здесь часто помогает привычка, благодаря которой человек довольно быстро входит в работу, сосредоточивается на ней.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Подчеркивая особенности каждого вида внимания, мы отмечаем, что в жизненных условиях, в трудовой деятельности человека эти виды вн</w:t>
      </w:r>
      <w:r>
        <w:rPr>
          <w:rFonts w:ascii="Times New Roman CYR" w:hAnsi="Times New Roman CYR" w:cs="Times New Roman CYR"/>
          <w:sz w:val="28"/>
          <w:szCs w:val="28"/>
        </w:rPr>
        <w:t xml:space="preserve">имания находятся в сложной взаимосвязи. Имеются виды деятельности, которые не вызывают непосредственного интереса. При выполнении деятельности в этом случае сначала требуется организация направленности внимания и усилие воли для его поддержания. Однако по </w:t>
      </w:r>
      <w:r>
        <w:rPr>
          <w:rFonts w:ascii="Times New Roman CYR" w:hAnsi="Times New Roman CYR" w:cs="Times New Roman CYR"/>
          <w:sz w:val="28"/>
          <w:szCs w:val="28"/>
        </w:rPr>
        <w:t>мере преодоления трудностей, по мере углубления в деятельность она захватывает, увлекает человека, возникает интерес к предмету труда, к самому процессу труда. Происходит переход от одного вида внимания к другому. В психологической литературе имеются мнени</w:t>
      </w:r>
      <w:r>
        <w:rPr>
          <w:rFonts w:ascii="Times New Roman CYR" w:hAnsi="Times New Roman CYR" w:cs="Times New Roman CYR"/>
          <w:sz w:val="28"/>
          <w:szCs w:val="28"/>
        </w:rPr>
        <w:t>я, согласно которым в этом случае имеет место особый вид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внимание связано с сознательными задачами и целями, т.е. вызывается преднамеренно, поэтому его нельзя отождествлять с непроизвольным вниманием. С другой стороны, оно несходно и с произв</w:t>
      </w:r>
      <w:r>
        <w:rPr>
          <w:rFonts w:ascii="Times New Roman CYR" w:hAnsi="Times New Roman CYR" w:cs="Times New Roman CYR"/>
          <w:sz w:val="28"/>
          <w:szCs w:val="28"/>
        </w:rPr>
        <w:t>ольным вниманием, так как здесь уже не требуется волевых усилий или по крайней мере заметных волевых усилий для поддержания внимания. При характеристике этого вида внимания, качественно отличного от непроизвольного, так и произвольного, в психологии исполь</w:t>
      </w:r>
      <w:r>
        <w:rPr>
          <w:rFonts w:ascii="Times New Roman CYR" w:hAnsi="Times New Roman CYR" w:cs="Times New Roman CYR"/>
          <w:sz w:val="28"/>
          <w:szCs w:val="28"/>
        </w:rPr>
        <w:t>зуют термин «послепроизвольное внимание», введенный Н.Ф. Добрыниным. С этим видом внимания связывают наиболее интенсивную и плодотворную умственную деятельность. (И.В. Страхов) например, школьник берется за решение трудной задачи только потому, что ее нужн</w:t>
      </w:r>
      <w:r>
        <w:rPr>
          <w:rFonts w:ascii="Times New Roman CYR" w:hAnsi="Times New Roman CYR" w:cs="Times New Roman CYR"/>
          <w:sz w:val="28"/>
          <w:szCs w:val="28"/>
        </w:rPr>
        <w:t>о сделать. Задача сначала никак не поддается решению. Школьник постоянно отвлекается: то смотрит в окно, то бесцельно водит пером по бумаге и т.п. Ему постоянно приходится заставлять себя возвращаться к решению задачи, т.е. заставлять себя быть внимательны</w:t>
      </w:r>
      <w:r>
        <w:rPr>
          <w:rFonts w:ascii="Times New Roman CYR" w:hAnsi="Times New Roman CYR" w:cs="Times New Roman CYR"/>
          <w:sz w:val="28"/>
          <w:szCs w:val="28"/>
        </w:rPr>
        <w:t>м. Но вот найден правильный ход решения, задача становится все более и более понятной. Решение задачи все больше увлекает, захватывает школьника. В конце концов, задача стала для него интересной, он перестает отвлекаться, поддержание внимания уже не требуе</w:t>
      </w:r>
      <w:r>
        <w:rPr>
          <w:rFonts w:ascii="Times New Roman CYR" w:hAnsi="Times New Roman CYR" w:cs="Times New Roman CYR"/>
          <w:sz w:val="28"/>
          <w:szCs w:val="28"/>
        </w:rPr>
        <w:t>т усилий.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что в учебном процессе важную роль играет непроизвольное внимание, связанное с яркостью, занимательностью учебного материала и таким же способом его преподнесения. Но нельзя строить учебно-воспитательный процесс, даже в младших класс</w:t>
      </w:r>
      <w:r>
        <w:rPr>
          <w:rFonts w:ascii="Times New Roman CYR" w:hAnsi="Times New Roman CYR" w:cs="Times New Roman CYR"/>
          <w:sz w:val="28"/>
          <w:szCs w:val="28"/>
        </w:rPr>
        <w:t>ах, только на основе этого вида внимания. Еще К.Д. Ушинский отмечал, что «сделав замечательный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w:t>
      </w:r>
      <w:r>
        <w:rPr>
          <w:rFonts w:ascii="Times New Roman CYR" w:hAnsi="Times New Roman CYR" w:cs="Times New Roman CYR"/>
          <w:sz w:val="28"/>
          <w:szCs w:val="28"/>
        </w:rPr>
        <w:t>ите же ребенка делать не только то, что его занимает, но и то, что не занимает, - делать ради удовольствия исполнить свою обязанность».</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школьной практике необходимо, опираясь на непроизвольное внимание, воспитывать произвольное. Однако следует учитывать,</w:t>
      </w:r>
      <w:r>
        <w:rPr>
          <w:rFonts w:ascii="Times New Roman CYR" w:hAnsi="Times New Roman CYR" w:cs="Times New Roman CYR"/>
          <w:sz w:val="28"/>
          <w:szCs w:val="28"/>
        </w:rPr>
        <w:t xml:space="preserve"> что постоянная поддержка внимания с помощью волевых усилий связана с большим напряжением и очень утомительная. Это и определяет особое значение непроизвольного внимания в процессе обучения.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представляет собой многосторонний п</w:t>
      </w:r>
      <w:r>
        <w:rPr>
          <w:rFonts w:ascii="Times New Roman CYR" w:hAnsi="Times New Roman CYR" w:cs="Times New Roman CYR"/>
          <w:sz w:val="28"/>
          <w:szCs w:val="28"/>
        </w:rPr>
        <w:t>роцесс. Одна из существенных сторон внимания, являющаяся необходимым условием всех видов деятельности человека - трудовой, учебной, спортивной, - это устойчивость внимания. Она определяется длительностью сохранения интенсивного (концентрированного) внимани</w:t>
      </w:r>
      <w:r>
        <w:rPr>
          <w:rFonts w:ascii="Times New Roman CYR" w:hAnsi="Times New Roman CYR" w:cs="Times New Roman CYR"/>
          <w:sz w:val="28"/>
          <w:szCs w:val="28"/>
        </w:rPr>
        <w:t>я. Устойчивость - характеристика внимания во времени. Показатель устойчивости высокая продуктивность деятельности в течении некоторого промежутка времени. Длительность интенсивного сосредоточения зависит от целого ряда условий: от характера и содержания де</w:t>
      </w:r>
      <w:r>
        <w:rPr>
          <w:rFonts w:ascii="Times New Roman CYR" w:hAnsi="Times New Roman CYR" w:cs="Times New Roman CYR"/>
          <w:sz w:val="28"/>
          <w:szCs w:val="28"/>
        </w:rPr>
        <w:t>ятельности, которая совершается при наличии того или иного вида внимания, от отношения к объекту внимания, от степени интереса к данному предмету или деятельности. Невозможно сколько-нибудь длительное сосредоточение на одном и том же объекте, если сам он н</w:t>
      </w:r>
      <w:r>
        <w:rPr>
          <w:rFonts w:ascii="Times New Roman CYR" w:hAnsi="Times New Roman CYR" w:cs="Times New Roman CYR"/>
          <w:sz w:val="28"/>
          <w:szCs w:val="28"/>
        </w:rPr>
        <w:t>е меняется или если мы не можем рассматривать его с разных сторон. Ведь при рассматривании внимание как бы движется внутри определенных рамок, как бы перемешается по объекту, раскрывая в нем новые стороны. Степень устойчивости внимания увеличивается с увел</w:t>
      </w:r>
      <w:r>
        <w:rPr>
          <w:rFonts w:ascii="Times New Roman CYR" w:hAnsi="Times New Roman CYR" w:cs="Times New Roman CYR"/>
          <w:sz w:val="28"/>
          <w:szCs w:val="28"/>
        </w:rPr>
        <w:t>ичением сложности объекта внимания. Однако эта сложность должна быть оптимальной, в противном случае, возможно быстрое наступление утомления и ослабление сосредоточения.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большое значение для устойчивости сосредоточения имеет активность личнос</w:t>
      </w:r>
      <w:r>
        <w:rPr>
          <w:rFonts w:ascii="Times New Roman CYR" w:hAnsi="Times New Roman CYR" w:cs="Times New Roman CYR"/>
          <w:sz w:val="28"/>
          <w:szCs w:val="28"/>
        </w:rPr>
        <w:t xml:space="preserve">ти, ее деятельность. Большое значение имеет и внутренняя мыслительная деятельность, связанная с решением задач, которые требуют наиболее полного отражения объектов снимания. Постановка в процессе деятельности все новых и новых задач, решение их - наиболее </w:t>
      </w:r>
      <w:r>
        <w:rPr>
          <w:rFonts w:ascii="Times New Roman CYR" w:hAnsi="Times New Roman CYR" w:cs="Times New Roman CYR"/>
          <w:sz w:val="28"/>
          <w:szCs w:val="28"/>
        </w:rPr>
        <w:t>важные условия сохранения сосредоточения. [11, с. 174]</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динамических особенностей внимания являются колебания внимания. Под колебанием внимания понимают периодические кратковременные непроизвольные изменения степени интенсивности (напряжения вниман</w:t>
      </w:r>
      <w:r>
        <w:rPr>
          <w:rFonts w:ascii="Times New Roman CYR" w:hAnsi="Times New Roman CYR" w:cs="Times New Roman CYR"/>
          <w:sz w:val="28"/>
          <w:szCs w:val="28"/>
        </w:rPr>
        <w:t>ия. Устойчивость внимания необходимо сочетается и с такой его динамической особенностью, как переключение. Переключение проявляется в быстром переходе от одной деятельности к другой. Это быстрое перемещение внимания, обусловленное сознательно и преднамерен</w:t>
      </w:r>
      <w:r>
        <w:rPr>
          <w:rFonts w:ascii="Times New Roman CYR" w:hAnsi="Times New Roman CYR" w:cs="Times New Roman CYR"/>
          <w:sz w:val="28"/>
          <w:szCs w:val="28"/>
        </w:rPr>
        <w:t>но поставленной новой задачей. И еще необходимым условием усвоения является распределение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особенностей внимания в психологии используют различные методы, которые помогают выработать внимание учеников для наилучшего усвоения учебного </w:t>
      </w:r>
      <w:r>
        <w:rPr>
          <w:rFonts w:ascii="Times New Roman CYR" w:hAnsi="Times New Roman CYR" w:cs="Times New Roman CYR"/>
          <w:sz w:val="28"/>
          <w:szCs w:val="28"/>
        </w:rPr>
        <w:t>материала.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Основные свойства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человека обладает пятью основными свойствами: устойчивостью, сосредоточенностью, переключаемостью, распределением и объемом. Рассмотрим каждое из них.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проявляется в способности в теч</w:t>
      </w:r>
      <w:r>
        <w:rPr>
          <w:rFonts w:ascii="Times New Roman CYR" w:hAnsi="Times New Roman CYR" w:cs="Times New Roman CYR"/>
          <w:sz w:val="28"/>
          <w:szCs w:val="28"/>
        </w:rPr>
        <w:t>ение длительного времени сохранять состояние внимания на каком-либо объекте, предмете деятельности, не отвлекаясь и не отвлекаясь и не ослабляя внимание. Устойчивость внимания может определяться разными причинами. Одни из них связаны с индивидуальными физи</w:t>
      </w:r>
      <w:r>
        <w:rPr>
          <w:rFonts w:ascii="Times New Roman CYR" w:hAnsi="Times New Roman CYR" w:cs="Times New Roman CYR"/>
          <w:sz w:val="28"/>
          <w:szCs w:val="28"/>
        </w:rPr>
        <w:t>ологическими особенностями человека, в частности со свойствами его нервной системы, общим состоянием организма в данный момент времени; другие характеризуют психические состояния (возбужденность, заторможенность и т.п.), третьи соотносятся с мотивацией (на</w:t>
      </w:r>
      <w:r>
        <w:rPr>
          <w:rFonts w:ascii="Times New Roman CYR" w:hAnsi="Times New Roman CYR" w:cs="Times New Roman CYR"/>
          <w:sz w:val="28"/>
          <w:szCs w:val="28"/>
        </w:rPr>
        <w:t>личием или отсутствием интереса к предмету деятельности, его значимостью для личности), четвертые - с внешними обстоятельствами осуществления деятельности.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со слабой нервной системой или перевозбужденные могут довольно быстро утомляться, становиться и</w:t>
      </w:r>
      <w:r>
        <w:rPr>
          <w:rFonts w:ascii="Times New Roman CYR" w:hAnsi="Times New Roman CYR" w:cs="Times New Roman CYR"/>
          <w:sz w:val="28"/>
          <w:szCs w:val="28"/>
        </w:rPr>
        <w:t>мпульсивными. Человек, который не очень хорошо чувствует себя физически, также, как правило, характеризуется неустойчивым вниманием. Отсутствие интереса к предмету способствует частому отвлечению внимания от него, и, напротив, наличие интереса сохраняет вн</w:t>
      </w:r>
      <w:r>
        <w:rPr>
          <w:rFonts w:ascii="Times New Roman CYR" w:hAnsi="Times New Roman CYR" w:cs="Times New Roman CYR"/>
          <w:sz w:val="28"/>
          <w:szCs w:val="28"/>
        </w:rPr>
        <w:t>имание в повышенном состоянии в течение длительного периода времени. При обстановке, которая характеризуется отсутствием внешне отвлекающих моментов, внимание бывает достаточно устойчивым. При наличии множества сильно отвлекающих раздражителей оно колеблет</w:t>
      </w:r>
      <w:r>
        <w:rPr>
          <w:rFonts w:ascii="Times New Roman CYR" w:hAnsi="Times New Roman CYR" w:cs="Times New Roman CYR"/>
          <w:sz w:val="28"/>
          <w:szCs w:val="28"/>
        </w:rPr>
        <w:t>ся, становится недостаточно устойчивым. В жизни характеристика общей устойчивости внимания чаще всего определяется сочетанием всех этих факторов, вместе взятых.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Сосредоточенность внимания (противоположное качество - рассеянность) проявляется в различиях, к</w:t>
      </w:r>
      <w:r>
        <w:rPr>
          <w:rFonts w:ascii="Times New Roman CYR" w:hAnsi="Times New Roman CYR" w:cs="Times New Roman CYR"/>
          <w:sz w:val="28"/>
          <w:szCs w:val="28"/>
        </w:rPr>
        <w:t>оторые имеются в степени концентрирования внимания на одних объектах и его отвлечении от других. Человек, к примеру, может сосредоточить внимание на чтении какой-нибудь интересной книги, на занятии каким-либо увлекательным делом и не замечать ничего, что п</w:t>
      </w:r>
      <w:r>
        <w:rPr>
          <w:rFonts w:ascii="Times New Roman CYR" w:hAnsi="Times New Roman CYR" w:cs="Times New Roman CYR"/>
          <w:sz w:val="28"/>
          <w:szCs w:val="28"/>
        </w:rPr>
        <w:t>роисходит вокруг. При этом его внимание может быть сконцентрировано на определенной части читаемого текста, даже на отдельном предложении или слове, а также более или менее распределено по всему тексту. Сосредоточенность внимания иногда называют концентрац</w:t>
      </w:r>
      <w:r>
        <w:rPr>
          <w:rFonts w:ascii="Times New Roman CYR" w:hAnsi="Times New Roman CYR" w:cs="Times New Roman CYR"/>
          <w:sz w:val="28"/>
          <w:szCs w:val="28"/>
        </w:rPr>
        <w:t>ией, и эти понятия рассматриваются как синонимы.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Переключаемостъ внимания 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w:t>
      </w:r>
      <w:r>
        <w:rPr>
          <w:rFonts w:ascii="Times New Roman CYR" w:hAnsi="Times New Roman CYR" w:cs="Times New Roman CYR"/>
          <w:sz w:val="28"/>
          <w:szCs w:val="28"/>
        </w:rPr>
        <w:t>еводить свое внимание с одного объекта на другой, причем такой перевод может быть как непроизвольным, так и произвольным. В первом случае индивид невольно переводит свое внимание на что-либо такое, что его случайно заинтересовало, а во втором - сознательно</w:t>
      </w:r>
      <w:r>
        <w:rPr>
          <w:rFonts w:ascii="Times New Roman CYR" w:hAnsi="Times New Roman CYR" w:cs="Times New Roman CYR"/>
          <w:sz w:val="28"/>
          <w:szCs w:val="28"/>
        </w:rPr>
        <w:t xml:space="preserve">, усилие воли заставляет себя сосредоточиться на каком-нибудь, даже не очень интересном самом по себе объекте. Переключаемость внимания, если она происходит на непроизвольной основе, может свидетельствовать о его неустойчивости, но такую неустойчивость не </w:t>
      </w:r>
      <w:r>
        <w:rPr>
          <w:rFonts w:ascii="Times New Roman CYR" w:hAnsi="Times New Roman CYR" w:cs="Times New Roman CYR"/>
          <w:sz w:val="28"/>
          <w:szCs w:val="28"/>
        </w:rPr>
        <w:t>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переключаемостью внимания функционально </w:t>
      </w:r>
      <w:r>
        <w:rPr>
          <w:rFonts w:ascii="Times New Roman CYR" w:hAnsi="Times New Roman CYR" w:cs="Times New Roman CYR"/>
          <w:sz w:val="28"/>
          <w:szCs w:val="28"/>
        </w:rPr>
        <w:t xml:space="preserve">связаны два разнонаправленных процесса: включение и отвлечение внимания. Первый характеризуется тем, как человек переключает внимание на нечто и полностью сосредоточивается на нем; второй - тем, как осуществляется процесс отвлечения внимания.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три обсу</w:t>
      </w:r>
      <w:r>
        <w:rPr>
          <w:rFonts w:ascii="Times New Roman CYR" w:hAnsi="Times New Roman CYR" w:cs="Times New Roman CYR"/>
          <w:sz w:val="28"/>
          <w:szCs w:val="28"/>
        </w:rPr>
        <w:t>ждаемые характеристики внимания связаны, помимо прочего, со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w:t>
      </w:r>
      <w:r>
        <w:rPr>
          <w:rFonts w:ascii="Times New Roman CYR" w:hAnsi="Times New Roman CYR" w:cs="Times New Roman CYR"/>
          <w:sz w:val="28"/>
          <w:szCs w:val="28"/>
        </w:rPr>
        <w:t>о непроизвольного, и поэтому их следует рассматривать в основном как природно обусловленные.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 его следующая характеристика. Она состоит в способности рассредоточить внимание на значительном пространстве, параллельно выполнять нескол</w:t>
      </w:r>
      <w:r>
        <w:rPr>
          <w:rFonts w:ascii="Times New Roman CYR" w:hAnsi="Times New Roman CYR" w:cs="Times New Roman CYR"/>
          <w:sz w:val="28"/>
          <w:szCs w:val="28"/>
        </w:rPr>
        <w:t>ько видов деятельности или совершать несколько различных действий. Заметим, что, когда речь идет о распределении внимания между разными видами деятельности, это не всегда означает, что они в буквальном смысле слова выполняются параллельно. Такое бывает ред</w:t>
      </w:r>
      <w:r>
        <w:rPr>
          <w:rFonts w:ascii="Times New Roman CYR" w:hAnsi="Times New Roman CYR" w:cs="Times New Roman CYR"/>
          <w:sz w:val="28"/>
          <w:szCs w:val="28"/>
        </w:rPr>
        <w:t>ко, и подобное впечатление создается за счет способности человека быстро переключаться с одного вида деятельности на другой, успевая возвращаться к продолжению прерванного до того, как наступит забывание.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память на прерванные действия способн</w:t>
      </w:r>
      <w:r>
        <w:rPr>
          <w:rFonts w:ascii="Times New Roman CYR" w:hAnsi="Times New Roman CYR" w:cs="Times New Roman CYR"/>
          <w:sz w:val="28"/>
          <w:szCs w:val="28"/>
        </w:rPr>
        <w:t>а сохраняться в течение определенного времени. В течение этого периода человек может без труда возвратиться к продолжению прерванной деятельности. Так именно и происходит чаще всего в случаях распределения внимания между несколькими одновременно выполняемы</w:t>
      </w:r>
      <w:r>
        <w:rPr>
          <w:rFonts w:ascii="Times New Roman CYR" w:hAnsi="Times New Roman CYR" w:cs="Times New Roman CYR"/>
          <w:sz w:val="28"/>
          <w:szCs w:val="28"/>
        </w:rPr>
        <w:t>ми делами.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зависит от психологического и физиологического состояния человека. При утомлении, в процессе выполнения сложных видов деятельности, требующих повышенной концентрации внимания, область его распределения обычно сужается.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w:t>
      </w:r>
      <w:r>
        <w:rPr>
          <w:rFonts w:ascii="Times New Roman CYR" w:hAnsi="Times New Roman CYR" w:cs="Times New Roman CYR"/>
          <w:sz w:val="28"/>
          <w:szCs w:val="28"/>
        </w:rPr>
        <w:t>ем внимания - 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- 5-7 единиц информации. О</w:t>
      </w:r>
      <w:r>
        <w:rPr>
          <w:rFonts w:ascii="Times New Roman CYR" w:hAnsi="Times New Roman CYR" w:cs="Times New Roman CYR"/>
          <w:sz w:val="28"/>
          <w:szCs w:val="28"/>
        </w:rPr>
        <w:t>на обычно устанавливается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характеризует его объем внимания. Поскольку экспериментальное определени</w:t>
      </w:r>
      <w:r>
        <w:rPr>
          <w:rFonts w:ascii="Times New Roman CYR" w:hAnsi="Times New Roman CYR" w:cs="Times New Roman CYR"/>
          <w:sz w:val="28"/>
          <w:szCs w:val="28"/>
        </w:rPr>
        <w:t>е объема внимания связано с кратковременным запоминанием, то его нередко отождествляют с объемом кратковременной памяти. Действительно, как мы убедимся далее, эти феномены тесным образом связаны друг с другом.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свойство внимания состоит в том, что о</w:t>
      </w:r>
      <w:r>
        <w:rPr>
          <w:rFonts w:ascii="Times New Roman CYR" w:hAnsi="Times New Roman CYR" w:cs="Times New Roman CYR"/>
          <w:sz w:val="28"/>
          <w:szCs w:val="28"/>
        </w:rPr>
        <w:t>но все время колеблется очень подвижно. Оно может быть направлено на несколько предметов сразу, мгновенно останавливаться на чем-то одном, потом постепенно ослабевать или так же быстро переключаться на что-то другое. Внимание - прожектор, у которого все вр</w:t>
      </w:r>
      <w:r>
        <w:rPr>
          <w:rFonts w:ascii="Times New Roman CYR" w:hAnsi="Times New Roman CYR" w:cs="Times New Roman CYR"/>
          <w:sz w:val="28"/>
          <w:szCs w:val="28"/>
        </w:rPr>
        <w:t>емя меняется фокус (то узкая и сильная полоса света, то широкая и слабая), и с огромной скоростью может он поворачиваться на вышке.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Внимательность каждого отдельного человека связана с развитием свойств внимания, его объема, сосредоточенности, устойчивости</w:t>
      </w:r>
      <w:r>
        <w:rPr>
          <w:rFonts w:ascii="Times New Roman CYR" w:hAnsi="Times New Roman CYR" w:cs="Times New Roman CYR"/>
          <w:sz w:val="28"/>
          <w:szCs w:val="28"/>
        </w:rPr>
        <w:t>, переключаемостью, распределения. Обладая этими качествами, человек легко сосредоточивается, у него хорошо развито непроизвольное внимание. Даже при отсутствии интереса к работе внимательный человек может быстро мобилизовать произвольное внимание, застави</w:t>
      </w:r>
      <w:r>
        <w:rPr>
          <w:rFonts w:ascii="Times New Roman CYR" w:hAnsi="Times New Roman CYR" w:cs="Times New Roman CYR"/>
          <w:sz w:val="28"/>
          <w:szCs w:val="28"/>
        </w:rPr>
        <w:t>ть себя сосредоточиться на трудном и неинтересном занятии.</w:t>
      </w: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Методы психологической диагностики и развития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 внимания у дошкольников предназначается для изучения внимания детей с оценкой таких качеств внимания</w:t>
      </w:r>
      <w:r>
        <w:rPr>
          <w:rFonts w:ascii="Times New Roman CYR" w:hAnsi="Times New Roman CYR" w:cs="Times New Roman CYR"/>
          <w:sz w:val="28"/>
          <w:szCs w:val="28"/>
        </w:rPr>
        <w:t>, как продуктивность, устойчивость, переключаемость и объем. Для диагностики перечисленных характеристик внимания предлагаются различные методические приемы. В заключение обследования ребенка по данным методикам, можно вывести общую, интегральную оценку ур</w:t>
      </w:r>
      <w:r>
        <w:rPr>
          <w:rFonts w:ascii="Times New Roman CYR" w:hAnsi="Times New Roman CYR" w:cs="Times New Roman CYR"/>
          <w:sz w:val="28"/>
          <w:szCs w:val="28"/>
        </w:rPr>
        <w:t xml:space="preserve">овня развития внимания дошкольника. Были изучены методики диагностики внимания для детей среднего и старшего школьного возраста, такие, как «Найди и вычеркни», «Проставь значки», «Запомни и расставь точки».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«Найди и вычеркни»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содержащеес</w:t>
      </w:r>
      <w:r>
        <w:rPr>
          <w:rFonts w:ascii="Times New Roman CYR" w:hAnsi="Times New Roman CYR" w:cs="Times New Roman CYR"/>
          <w:sz w:val="28"/>
          <w:szCs w:val="28"/>
        </w:rPr>
        <w:t>я в этой методике, предназначено для определения продуктивности и устойчивости внимания. Ребенку показывают рис. 5. На нем в случайном порядке даны изображения простых фигур: грибок, домик, ведерко, мяч, цветок, флажок. Ребенок перед началом исследования п</w:t>
      </w:r>
      <w:r>
        <w:rPr>
          <w:rFonts w:ascii="Times New Roman CYR" w:hAnsi="Times New Roman CYR" w:cs="Times New Roman CYR"/>
          <w:sz w:val="28"/>
          <w:szCs w:val="28"/>
        </w:rPr>
        <w:t>олучает инструкцию следующего содержания: «Сейчас мы с тобой 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w:t>
      </w:r>
      <w:r>
        <w:rPr>
          <w:rFonts w:ascii="Times New Roman CYR" w:hAnsi="Times New Roman CYR" w:cs="Times New Roman CYR"/>
          <w:sz w:val="28"/>
          <w:szCs w:val="28"/>
        </w:rPr>
        <w:t>ь те предметы, которые я назову. Искать и зачеркивать названные предметы необходимо до тех пор, пока я не скажу слово "стоп". В это время ты должен остановиться и показать мне то изображение предмета, которое ты увидел последним. После этого я отмечу на тв</w:t>
      </w:r>
      <w:r>
        <w:rPr>
          <w:rFonts w:ascii="Times New Roman CYR" w:hAnsi="Times New Roman CYR" w:cs="Times New Roman CYR"/>
          <w:sz w:val="28"/>
          <w:szCs w:val="28"/>
        </w:rPr>
        <w:t>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не скажу слово "конец". На этом выполнение задания з</w:t>
      </w:r>
      <w:r>
        <w:rPr>
          <w:rFonts w:ascii="Times New Roman CYR" w:hAnsi="Times New Roman CYR" w:cs="Times New Roman CYR"/>
          <w:sz w:val="28"/>
          <w:szCs w:val="28"/>
        </w:rPr>
        <w:t>авершится».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методике ребенок работает 2,5 мин, в течение которых пять раз подряд (через каждые 30 сек) ему говорят слова «стоп» и «начинай».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в этой методике дает ребенку задание искать и разными способами зачеркивать какие-либо два р</w:t>
      </w:r>
      <w:r>
        <w:rPr>
          <w:rFonts w:ascii="Times New Roman CYR" w:hAnsi="Times New Roman CYR" w:cs="Times New Roman CYR"/>
          <w:sz w:val="28"/>
          <w:szCs w:val="28"/>
        </w:rPr>
        <w:t>азных предмета, например звездочку перечеркивать вертикальной линией, а домик - горизонтальной. Экспериментатор сам отмечает на рисунке ребенка те места, где даются соответствующие команды.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оценка результатов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и оценке результатов </w:t>
      </w:r>
      <w:r>
        <w:rPr>
          <w:rFonts w:ascii="Times New Roman CYR" w:hAnsi="Times New Roman CYR" w:cs="Times New Roman CYR"/>
          <w:sz w:val="28"/>
          <w:szCs w:val="28"/>
        </w:rPr>
        <w:t>определяется количество предметов на рисунке, просмотренных ребенком в течение 2,5 мин, т.е. за все время выполнения задания, а также отдельно за каждый 30-секундный интервал. Полученные данные вносятся в формулу, по которой определяется общий показатель у</w:t>
      </w:r>
      <w:r>
        <w:rPr>
          <w:rFonts w:ascii="Times New Roman CYR" w:hAnsi="Times New Roman CYR" w:cs="Times New Roman CYR"/>
          <w:sz w:val="28"/>
          <w:szCs w:val="28"/>
        </w:rPr>
        <w:t>ровня развитости у ребенка одновременно двух свойств внимания: продуктивности и устойчивости: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1A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1920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S - показатель продуктивности и устойчивости внимания обследованного ребенка;количество изображений предметов на рис. 5</w:t>
      </w:r>
      <w:r>
        <w:rPr>
          <w:rFonts w:ascii="Times New Roman CYR" w:hAnsi="Times New Roman CYR" w:cs="Times New Roman CYR"/>
          <w:sz w:val="28"/>
          <w:szCs w:val="28"/>
        </w:rPr>
        <w:t xml:space="preserve"> (6), просмотренных ребенком за время работы;- время работы;- количество ошибок, допущенных за время работы. Ошибками считаются пропущенные нужные или зачеркнутые ненужные изображения.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количественной обработки психодиагностических данных определяют</w:t>
      </w:r>
      <w:r>
        <w:rPr>
          <w:rFonts w:ascii="Times New Roman CYR" w:hAnsi="Times New Roman CYR" w:cs="Times New Roman CYR"/>
          <w:sz w:val="28"/>
          <w:szCs w:val="28"/>
        </w:rPr>
        <w:t>ся по приведенной выше формуле шесть показателей, один - для всего времени работы над методикой (2,5 мин), а остальные - для каждого 30-секундного интервала. Соответственно, переменная t в методике будет принимать значение 150 и 30.</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всем показателям S, </w:t>
      </w:r>
      <w:r>
        <w:rPr>
          <w:rFonts w:ascii="Times New Roman CYR" w:hAnsi="Times New Roman CYR" w:cs="Times New Roman CYR"/>
          <w:sz w:val="28"/>
          <w:szCs w:val="28"/>
        </w:rPr>
        <w:t>полученным в процессе выполнения задания, строится график следующего вида (рис. 8), на основе анализа которого можно судить о динамике изменения во времени продуктивности и устойчивости внимания ребенка. При построении графика показатели продуктивности и у</w:t>
      </w:r>
      <w:r>
        <w:rPr>
          <w:rFonts w:ascii="Times New Roman CYR" w:hAnsi="Times New Roman CYR" w:cs="Times New Roman CYR"/>
          <w:sz w:val="28"/>
          <w:szCs w:val="28"/>
        </w:rPr>
        <w:t>стойчивости переводятся (каждый в отдельности) в баллы по десятибалльной системе следующим образом: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Layout w:type="fixed"/>
        <w:tblCellMar>
          <w:left w:w="40" w:type="dxa"/>
          <w:right w:w="40" w:type="dxa"/>
        </w:tblCellMar>
        <w:tblLook w:val="0000" w:firstRow="0" w:lastRow="0" w:firstColumn="0" w:lastColumn="0" w:noHBand="0" w:noVBand="0"/>
      </w:tblPr>
      <w:tblGrid>
        <w:gridCol w:w="1418"/>
        <w:gridCol w:w="8221"/>
      </w:tblGrid>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у ребенка выше, чем 1,25 балла.</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пределах от 1,00 до 1,25 балла</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w:t>
            </w:r>
            <w:r>
              <w:rPr>
                <w:rFonts w:ascii="Times New Roman CYR" w:hAnsi="Times New Roman CYR" w:cs="Times New Roman CYR"/>
                <w:sz w:val="20"/>
                <w:szCs w:val="20"/>
              </w:rPr>
              <w:t xml:space="preserve"> S находится в интервале от 0,75 до 1,00 балла</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границах от 0,50 до 0,75 балла.</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балла</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пределах от 0,24 до 0,50 балла.</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 балл</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интервале от 0,00 до 0,2 балла.</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в свою очередь в баллах оценивается так</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Layout w:type="fixed"/>
        <w:tblCellMar>
          <w:left w:w="40" w:type="dxa"/>
          <w:right w:w="40" w:type="dxa"/>
        </w:tblCellMar>
        <w:tblLook w:val="0000" w:firstRow="0" w:lastRow="0" w:firstColumn="0" w:lastColumn="0" w:noHBand="0" w:noVBand="0"/>
      </w:tblPr>
      <w:tblGrid>
        <w:gridCol w:w="1280"/>
        <w:gridCol w:w="8359"/>
      </w:tblGrid>
      <w:tr w:rsidR="00000000">
        <w:tblPrEx>
          <w:tblCellMar>
            <w:top w:w="0" w:type="dxa"/>
            <w:bottom w:w="0" w:type="dxa"/>
          </w:tblCellMar>
        </w:tblPrEx>
        <w:tc>
          <w:tcPr>
            <w:tcW w:w="128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w:t>
            </w:r>
          </w:p>
        </w:tc>
        <w:tc>
          <w:tcPr>
            <w:tcW w:w="835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все точки графика на рисунке 8 не выходят за пределы одной зоны, а сам график своей формой напоминает кривую 1. </w:t>
            </w:r>
          </w:p>
        </w:tc>
      </w:tr>
      <w:tr w:rsidR="00000000">
        <w:tblPrEx>
          <w:tblCellMar>
            <w:top w:w="0" w:type="dxa"/>
            <w:bottom w:w="0" w:type="dxa"/>
          </w:tblCellMar>
        </w:tblPrEx>
        <w:tc>
          <w:tcPr>
            <w:tcW w:w="128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w:t>
            </w:r>
          </w:p>
        </w:tc>
        <w:tc>
          <w:tcPr>
            <w:tcW w:w="835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все точки графика расположены в двух зонах наподоб</w:t>
            </w:r>
            <w:r>
              <w:rPr>
                <w:rFonts w:ascii="Times New Roman CYR" w:hAnsi="Times New Roman CYR" w:cs="Times New Roman CYR"/>
                <w:sz w:val="20"/>
                <w:szCs w:val="20"/>
              </w:rPr>
              <w:t>ие кривой 2.</w:t>
            </w:r>
          </w:p>
        </w:tc>
      </w:tr>
    </w:tbl>
    <w:p w:rsidR="00000000" w:rsidRDefault="004A1A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43375"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1933575"/>
                    </a:xfrm>
                    <a:prstGeom prst="rect">
                      <a:avLst/>
                    </a:prstGeom>
                    <a:noFill/>
                    <a:ln>
                      <a:noFill/>
                    </a:ln>
                  </pic:spPr>
                </pic:pic>
              </a:graphicData>
            </a:graphic>
          </wp:inline>
        </w:drawing>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Варианты графиков, показывающих динамику продуктивности и устойчивости внимания по методике «Найди и вычеркни»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графике представлены различные зоны продуктивности и типичные кривые, которые могут </w:t>
      </w:r>
      <w:r>
        <w:rPr>
          <w:rFonts w:ascii="Times New Roman CYR" w:hAnsi="Times New Roman CYR" w:cs="Times New Roman CYR"/>
          <w:sz w:val="28"/>
          <w:szCs w:val="28"/>
        </w:rPr>
        <w:t>быть получены в результате психодиагностики внимания ребенка по данной методике. Интерпретируются эти кривые следующим образом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изображенная с помощью линии типа -.-.-. Это график очень высокопродуктивного и устойчивого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представленн</w:t>
      </w:r>
      <w:r>
        <w:rPr>
          <w:rFonts w:ascii="Times New Roman CYR" w:hAnsi="Times New Roman CYR" w:cs="Times New Roman CYR"/>
          <w:sz w:val="28"/>
          <w:szCs w:val="28"/>
        </w:rPr>
        <w:t>ая линией типа Это график низкопродуктивного, но устойчивого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изображаемая посредством линии типа - - - - -. Представляет собой график среднепродуктивною и среднеустойчивого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изображенная с помощью линии ---- Является график</w:t>
      </w:r>
      <w:r>
        <w:rPr>
          <w:rFonts w:ascii="Times New Roman CYR" w:hAnsi="Times New Roman CYR" w:cs="Times New Roman CYR"/>
          <w:sz w:val="28"/>
          <w:szCs w:val="28"/>
        </w:rPr>
        <w:t>ом среднепродуктивного, но неустойчивого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изображенная линией - - - - -. Представляет график среднепродуктивного и крайне неустойчивого внимания</w:t>
      </w:r>
    </w:p>
    <w:tbl>
      <w:tblPr>
        <w:tblW w:w="0" w:type="auto"/>
        <w:tblLayout w:type="fixed"/>
        <w:tblCellMar>
          <w:left w:w="40" w:type="dxa"/>
          <w:right w:w="40" w:type="dxa"/>
        </w:tblCellMar>
        <w:tblLook w:val="0000" w:firstRow="0" w:lastRow="0" w:firstColumn="0" w:lastColumn="0" w:noHBand="0" w:noVBand="0"/>
      </w:tblPr>
      <w:tblGrid>
        <w:gridCol w:w="1200"/>
        <w:gridCol w:w="8439"/>
      </w:tblGrid>
      <w:tr w:rsidR="00000000">
        <w:tblPrEx>
          <w:tblCellMar>
            <w:top w:w="0" w:type="dxa"/>
            <w:bottom w:w="0" w:type="dxa"/>
          </w:tblCellMar>
        </w:tblPrEx>
        <w:tc>
          <w:tcPr>
            <w:tcW w:w="120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6-7 баллов</w:t>
            </w:r>
          </w:p>
        </w:tc>
        <w:tc>
          <w:tcPr>
            <w:tcW w:w="843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все точки графика располагаются в трех зонах, а сама кривая похожа на график 3.</w:t>
            </w:r>
          </w:p>
        </w:tc>
      </w:tr>
      <w:tr w:rsidR="00000000">
        <w:tblPrEx>
          <w:tblCellMar>
            <w:top w:w="0" w:type="dxa"/>
            <w:bottom w:w="0" w:type="dxa"/>
          </w:tblCellMar>
        </w:tblPrEx>
        <w:tc>
          <w:tcPr>
            <w:tcW w:w="120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4-5 баллов</w:t>
            </w:r>
          </w:p>
        </w:tc>
        <w:tc>
          <w:tcPr>
            <w:tcW w:w="843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все точки графика располагаются в четырех разных зонах, а его кривая чем-то напоминает график 4</w:t>
            </w:r>
          </w:p>
        </w:tc>
      </w:tr>
      <w:tr w:rsidR="00000000">
        <w:tblPrEx>
          <w:tblCellMar>
            <w:top w:w="0" w:type="dxa"/>
            <w:bottom w:w="0" w:type="dxa"/>
          </w:tblCellMar>
        </w:tblPrEx>
        <w:tc>
          <w:tcPr>
            <w:tcW w:w="120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3 балла</w:t>
            </w:r>
          </w:p>
        </w:tc>
        <w:tc>
          <w:tcPr>
            <w:tcW w:w="843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все точки графика располагаются в пяти зонах, а его кривая похожа на график 5.</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tbl>
      <w:tblPr>
        <w:tblW w:w="0" w:type="auto"/>
        <w:tblLayout w:type="fixed"/>
        <w:tblCellMar>
          <w:left w:w="40" w:type="dxa"/>
          <w:right w:w="40" w:type="dxa"/>
        </w:tblCellMar>
        <w:tblLook w:val="0000" w:firstRow="0" w:lastRow="0" w:firstColumn="0" w:lastColumn="0" w:noHBand="0" w:noVBand="0"/>
      </w:tblPr>
      <w:tblGrid>
        <w:gridCol w:w="1276"/>
        <w:gridCol w:w="8363"/>
      </w:tblGrid>
      <w:tr w:rsidR="00000000">
        <w:tblPrEx>
          <w:tblCellMar>
            <w:top w:w="0" w:type="dxa"/>
            <w:bottom w:w="0" w:type="dxa"/>
          </w:tblCellMar>
        </w:tblPrEx>
        <w:tc>
          <w:tcPr>
            <w:tcW w:w="1276"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10 баллов</w:t>
            </w:r>
          </w:p>
        </w:tc>
        <w:tc>
          <w:tcPr>
            <w:tcW w:w="8363"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продуктивность вн</w:t>
            </w:r>
            <w:r>
              <w:rPr>
                <w:rFonts w:ascii="Times New Roman CYR" w:hAnsi="Times New Roman CYR" w:cs="Times New Roman CYR"/>
                <w:sz w:val="28"/>
                <w:szCs w:val="28"/>
              </w:rPr>
              <w:t>имания очень высокая, устойчивость внимания очень высокая.</w:t>
            </w:r>
          </w:p>
        </w:tc>
      </w:tr>
      <w:tr w:rsidR="00000000">
        <w:tblPrEx>
          <w:tblCellMar>
            <w:top w:w="0" w:type="dxa"/>
            <w:bottom w:w="0" w:type="dxa"/>
          </w:tblCellMar>
        </w:tblPrEx>
        <w:tc>
          <w:tcPr>
            <w:tcW w:w="1276"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8-9 баллов</w:t>
            </w:r>
          </w:p>
        </w:tc>
        <w:tc>
          <w:tcPr>
            <w:tcW w:w="8363"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продуктивность внимания высокая, устойчивость внимания высокая.</w:t>
            </w:r>
          </w:p>
        </w:tc>
      </w:tr>
      <w:tr w:rsidR="00000000">
        <w:tblPrEx>
          <w:tblCellMar>
            <w:top w:w="0" w:type="dxa"/>
            <w:bottom w:w="0" w:type="dxa"/>
          </w:tblCellMar>
        </w:tblPrEx>
        <w:tc>
          <w:tcPr>
            <w:tcW w:w="1276"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4-7 баллов</w:t>
            </w:r>
          </w:p>
        </w:tc>
        <w:tc>
          <w:tcPr>
            <w:tcW w:w="8363"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продуктивность внимания средняя, устойчивость внимания средняя.</w:t>
            </w:r>
          </w:p>
        </w:tc>
      </w:tr>
      <w:tr w:rsidR="00000000">
        <w:tblPrEx>
          <w:tblCellMar>
            <w:top w:w="0" w:type="dxa"/>
            <w:bottom w:w="0" w:type="dxa"/>
          </w:tblCellMar>
        </w:tblPrEx>
        <w:tc>
          <w:tcPr>
            <w:tcW w:w="1276"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2-3 балла</w:t>
            </w:r>
          </w:p>
        </w:tc>
        <w:tc>
          <w:tcPr>
            <w:tcW w:w="8363"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продуктивность внимания низ</w:t>
            </w:r>
            <w:r>
              <w:rPr>
                <w:rFonts w:ascii="Times New Roman CYR" w:hAnsi="Times New Roman CYR" w:cs="Times New Roman CYR"/>
                <w:sz w:val="28"/>
                <w:szCs w:val="28"/>
              </w:rPr>
              <w:t>кая, устойчивость внимания низкая.</w:t>
            </w:r>
          </w:p>
        </w:tc>
      </w:tr>
      <w:tr w:rsidR="00000000">
        <w:tblPrEx>
          <w:tblCellMar>
            <w:top w:w="0" w:type="dxa"/>
            <w:bottom w:w="0" w:type="dxa"/>
          </w:tblCellMar>
        </w:tblPrEx>
        <w:tc>
          <w:tcPr>
            <w:tcW w:w="1276"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0-1 балл</w:t>
            </w:r>
          </w:p>
        </w:tc>
        <w:tc>
          <w:tcPr>
            <w:tcW w:w="8363"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продуктивность внимания очень низкая, устойчивость внимания очень низкая.</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«Проставь значки»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Тестовое задание в этой методике предназначено для оценки переключения и распределения внимания ребенка. Пе</w:t>
      </w:r>
      <w:r>
        <w:rPr>
          <w:rFonts w:ascii="Times New Roman CYR" w:hAnsi="Times New Roman CYR" w:cs="Times New Roman CYR"/>
          <w:sz w:val="28"/>
          <w:szCs w:val="28"/>
        </w:rPr>
        <w:t>ред началом выполнения задания ребенку показывают рис. 8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т.е., соответствен</w:t>
      </w:r>
      <w:r>
        <w:rPr>
          <w:rFonts w:ascii="Times New Roman CYR" w:hAnsi="Times New Roman CYR" w:cs="Times New Roman CYR"/>
          <w:sz w:val="28"/>
          <w:szCs w:val="28"/>
        </w:rPr>
        <w:t>но, галочку, черту, плюс или точку.</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непрерывно работает, выполняя это задание в течение двух минут, а общий показатель переключения и распределения его внимания определяется по формуле: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1A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0015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S - показатель пере</w:t>
      </w:r>
      <w:r>
        <w:rPr>
          <w:rFonts w:ascii="Times New Roman CYR" w:hAnsi="Times New Roman CYR" w:cs="Times New Roman CYR"/>
          <w:sz w:val="28"/>
          <w:szCs w:val="28"/>
        </w:rPr>
        <w:t>ключения и распределения внимания;- количество геометрических фигур, просмотренных и помеченных соответствующими знаками в течение двух минут;- количество ошибок, допущенных во время выполнения задания. Ошибками считаются неправильно проставленные знаки ил</w:t>
      </w:r>
      <w:r>
        <w:rPr>
          <w:rFonts w:ascii="Times New Roman CYR" w:hAnsi="Times New Roman CYR" w:cs="Times New Roman CYR"/>
          <w:sz w:val="28"/>
          <w:szCs w:val="28"/>
        </w:rPr>
        <w:t>и пропущенные, т.е. не помеченные соответствующими знаками, геометрические фигуры.</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tbl>
      <w:tblPr>
        <w:tblW w:w="0" w:type="auto"/>
        <w:tblLayout w:type="fixed"/>
        <w:tblCellMar>
          <w:left w:w="40" w:type="dxa"/>
          <w:right w:w="40" w:type="dxa"/>
        </w:tblCellMar>
        <w:tblLook w:val="0000" w:firstRow="0" w:lastRow="0" w:firstColumn="0" w:lastColumn="0" w:noHBand="0" w:noVBand="0"/>
      </w:tblPr>
      <w:tblGrid>
        <w:gridCol w:w="1560"/>
        <w:gridCol w:w="8079"/>
      </w:tblGrid>
      <w:tr w:rsidR="00000000">
        <w:tblPrEx>
          <w:tblCellMar>
            <w:top w:w="0" w:type="dxa"/>
            <w:bottom w:w="0" w:type="dxa"/>
          </w:tblCellMar>
        </w:tblPrEx>
        <w:tc>
          <w:tcPr>
            <w:tcW w:w="156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w:t>
            </w:r>
          </w:p>
        </w:tc>
        <w:tc>
          <w:tcPr>
            <w:tcW w:w="807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больше чем 1,00.</w:t>
            </w:r>
          </w:p>
        </w:tc>
      </w:tr>
      <w:tr w:rsidR="00000000">
        <w:tblPrEx>
          <w:tblCellMar>
            <w:top w:w="0" w:type="dxa"/>
            <w:bottom w:w="0" w:type="dxa"/>
          </w:tblCellMar>
        </w:tblPrEx>
        <w:tc>
          <w:tcPr>
            <w:tcW w:w="156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w:t>
            </w:r>
          </w:p>
        </w:tc>
        <w:tc>
          <w:tcPr>
            <w:tcW w:w="807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пределах от 0,75 до 1,00.</w:t>
            </w:r>
          </w:p>
        </w:tc>
      </w:tr>
      <w:tr w:rsidR="00000000">
        <w:tblPrEx>
          <w:tblCellMar>
            <w:top w:w="0" w:type="dxa"/>
            <w:bottom w:w="0" w:type="dxa"/>
          </w:tblCellMar>
        </w:tblPrEx>
        <w:tc>
          <w:tcPr>
            <w:tcW w:w="156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баллов</w:t>
            </w:r>
          </w:p>
        </w:tc>
        <w:tc>
          <w:tcPr>
            <w:tcW w:w="807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5" располагается в п</w:t>
            </w:r>
            <w:r>
              <w:rPr>
                <w:rFonts w:ascii="Times New Roman CYR" w:hAnsi="Times New Roman CYR" w:cs="Times New Roman CYR"/>
                <w:sz w:val="20"/>
                <w:szCs w:val="20"/>
              </w:rPr>
              <w:t>ределах от 0,50 до 0,75.</w:t>
            </w:r>
          </w:p>
        </w:tc>
      </w:tr>
      <w:tr w:rsidR="00000000">
        <w:tblPrEx>
          <w:tblCellMar>
            <w:top w:w="0" w:type="dxa"/>
            <w:bottom w:w="0" w:type="dxa"/>
          </w:tblCellMar>
        </w:tblPrEx>
        <w:tc>
          <w:tcPr>
            <w:tcW w:w="156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баллов</w:t>
            </w:r>
          </w:p>
        </w:tc>
        <w:tc>
          <w:tcPr>
            <w:tcW w:w="807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интервале от 0,25 до 0,50.</w:t>
            </w:r>
          </w:p>
        </w:tc>
      </w:tr>
      <w:tr w:rsidR="00000000">
        <w:tblPrEx>
          <w:tblCellMar>
            <w:top w:w="0" w:type="dxa"/>
            <w:bottom w:w="0" w:type="dxa"/>
          </w:tblCellMar>
        </w:tblPrEx>
        <w:tc>
          <w:tcPr>
            <w:tcW w:w="1560"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 балла</w:t>
            </w:r>
          </w:p>
        </w:tc>
        <w:tc>
          <w:tcPr>
            <w:tcW w:w="8079"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показатель S находится в пределах от 0,00 до 0,25.</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очень высокий.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высокий.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средний.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w:t>
      </w:r>
      <w:r>
        <w:rPr>
          <w:rFonts w:ascii="Times New Roman CYR" w:hAnsi="Times New Roman CYR" w:cs="Times New Roman CYR"/>
          <w:sz w:val="28"/>
          <w:szCs w:val="28"/>
        </w:rPr>
        <w:t xml:space="preserve">аллов - низкий.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очень низкий.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«Запомни и расставь точки»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данной методики оценивается объем внимания ребенка. Для этого используется стимульный материал, изображенный на рис. 9 Лист с точками предварительно разрезается на</w:t>
      </w:r>
      <w:r>
        <w:rPr>
          <w:rFonts w:ascii="Times New Roman CYR" w:hAnsi="Times New Roman CYR" w:cs="Times New Roman CYR"/>
          <w:sz w:val="28"/>
          <w:szCs w:val="28"/>
        </w:rPr>
        <w:t xml:space="preserve">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ед началом эксперимента ребенок получает следующую инструкцию:</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w:t>
      </w:r>
      <w:r>
        <w:rPr>
          <w:rFonts w:ascii="Times New Roman CYR" w:hAnsi="Times New Roman CYR" w:cs="Times New Roman CYR"/>
          <w:sz w:val="28"/>
          <w:szCs w:val="28"/>
        </w:rPr>
        <w:t>стах, где ты видел эти точки на карточках».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w:t>
      </w:r>
      <w:r>
        <w:rPr>
          <w:rFonts w:ascii="Times New Roman CYR" w:hAnsi="Times New Roman CYR" w:cs="Times New Roman CYR"/>
          <w:sz w:val="28"/>
          <w:szCs w:val="28"/>
        </w:rPr>
        <w:t>рточке (рис. 10) за 15 сек. Это время дается ребенку для того, чтобы он смог вспомнить, где находились увиденные точки, и отметить их в пустой карточке.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Объемом внимания ребенка считается максимальное число точек, которое ребенок смог пр</w:t>
      </w:r>
      <w:r>
        <w:rPr>
          <w:rFonts w:ascii="Times New Roman CYR" w:hAnsi="Times New Roman CYR" w:cs="Times New Roman CYR"/>
          <w:sz w:val="28"/>
          <w:szCs w:val="28"/>
        </w:rPr>
        <w:t>авильно воспроизвести на любой из карточек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Layout w:type="fixed"/>
        <w:tblCellMar>
          <w:left w:w="40" w:type="dxa"/>
          <w:right w:w="40" w:type="dxa"/>
        </w:tblCellMar>
        <w:tblLook w:val="0000" w:firstRow="0" w:lastRow="0" w:firstColumn="0" w:lastColumn="0" w:noHBand="0" w:noVBand="0"/>
      </w:tblPr>
      <w:tblGrid>
        <w:gridCol w:w="1418"/>
        <w:gridCol w:w="8221"/>
      </w:tblGrid>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ребенок правильно за отведенное </w:t>
            </w:r>
            <w:r>
              <w:rPr>
                <w:rFonts w:ascii="Times New Roman CYR" w:hAnsi="Times New Roman CYR" w:cs="Times New Roman CYR"/>
                <w:sz w:val="20"/>
                <w:szCs w:val="20"/>
              </w:rPr>
              <w:t>время воспроизвел на карточке 6 и более точек</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ребенок безошибочно воспроизвел на карточке от 4 до 5 точек</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ребенок правильно восстановил по памяти от 3 до 4 точек.</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баллов</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ребенок правильно воспроизвел от 2 до 3 точек.</w:t>
            </w:r>
          </w:p>
        </w:tc>
      </w:tr>
      <w:tr w:rsidR="00000000">
        <w:tblPrEx>
          <w:tblCellMar>
            <w:top w:w="0" w:type="dxa"/>
            <w:bottom w:w="0" w:type="dxa"/>
          </w:tblCellMar>
        </w:tblPrEx>
        <w:tc>
          <w:tcPr>
            <w:tcW w:w="1418"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r>
              <w:rPr>
                <w:rFonts w:ascii="Times New Roman CYR" w:hAnsi="Times New Roman CYR" w:cs="Times New Roman CYR"/>
                <w:sz w:val="20"/>
                <w:szCs w:val="20"/>
              </w:rPr>
              <w:t xml:space="preserve"> балла</w:t>
            </w:r>
          </w:p>
        </w:tc>
        <w:tc>
          <w:tcPr>
            <w:tcW w:w="8221" w:type="dxa"/>
            <w:tcBorders>
              <w:top w:val="nil"/>
              <w:left w:val="nil"/>
              <w:bottom w:val="nil"/>
              <w:right w:val="nil"/>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ребенок смог правильно воспроизвести на одной карточке не более одной точки.</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очень высокий.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высокий.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средний.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баллов - низкий.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очень низкий.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детского внимания</w:t>
      </w:r>
      <w:r>
        <w:rPr>
          <w:rFonts w:ascii="Times New Roman CYR" w:hAnsi="Times New Roman CYR" w:cs="Times New Roman CYR"/>
          <w:sz w:val="28"/>
          <w:szCs w:val="28"/>
        </w:rPr>
        <w:t xml:space="preserve"> начинается с образования простейших условных рефлексов на основе нервных связей между доминантами, то есть очагами возбуждения, которые возникают одновременно в разных участках коры головного мозга. Этот первый органический процесс сохраняется в течение в</w:t>
      </w:r>
      <w:r>
        <w:rPr>
          <w:rFonts w:ascii="Times New Roman CYR" w:hAnsi="Times New Roman CYR" w:cs="Times New Roman CYR"/>
          <w:sz w:val="28"/>
          <w:szCs w:val="28"/>
        </w:rPr>
        <w:t>сей жизни, но отступает на задний план по мере развития ребенка.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центральное место начинает занимать другой процесс, процесс культурного развития внимания. Первые его проявления начинаются в младенческом возрасте до одного года. Суть его заключа</w:t>
      </w:r>
      <w:r>
        <w:rPr>
          <w:rFonts w:ascii="Times New Roman CYR" w:hAnsi="Times New Roman CYR" w:cs="Times New Roman CYR"/>
          <w:sz w:val="28"/>
          <w:szCs w:val="28"/>
        </w:rPr>
        <w:t>ется в том, что взрослые начинают руководить вниманием ребенка с помощью специальных приемов (средств), которые ребенок усваивает и постепенно сам начинает ими пользоваться, управляя сначала вниманием взрослого, а потом и своим. Самым доступным средством д</w:t>
      </w:r>
      <w:r>
        <w:rPr>
          <w:rFonts w:ascii="Times New Roman CYR" w:hAnsi="Times New Roman CYR" w:cs="Times New Roman CYR"/>
          <w:sz w:val="28"/>
          <w:szCs w:val="28"/>
        </w:rPr>
        <w:t>ля управления внимания, которым пользуются, является жест (указывание пальцем). Следующим средством является слово, которое на первых этапах сопровождает жест. Более сложными средствами, которые осваивает ребенок после трех лет, являются условные знаки (цв</w:t>
      </w:r>
      <w:r>
        <w:rPr>
          <w:rFonts w:ascii="Times New Roman CYR" w:hAnsi="Times New Roman CYR" w:cs="Times New Roman CYR"/>
          <w:sz w:val="28"/>
          <w:szCs w:val="28"/>
        </w:rPr>
        <w:t>ет, форма, геометрические фигуры), которые указывают на объект, требующий внимания. В конце дошкольного возраста дети могут усваивать знаки-символы, в которых зашифрована информация о нужном объекте, которые являются общепризнанными эталонами, управляющими</w:t>
      </w:r>
      <w:r>
        <w:rPr>
          <w:rFonts w:ascii="Times New Roman CYR" w:hAnsi="Times New Roman CYR" w:cs="Times New Roman CYR"/>
          <w:sz w:val="28"/>
          <w:szCs w:val="28"/>
        </w:rPr>
        <w:t xml:space="preserve"> вниманием (светофор, знаки-указатели входа и выхода, дорожные знаки и др.). Перечисленные приемы руководят вниманием людей, последовательностью их действий. Эти приемы, искусственно выработанные обществом, ребенок усваивает с помощью взрослых. На первых э</w:t>
      </w:r>
      <w:r>
        <w:rPr>
          <w:rFonts w:ascii="Times New Roman CYR" w:hAnsi="Times New Roman CYR" w:cs="Times New Roman CYR"/>
          <w:sz w:val="28"/>
          <w:szCs w:val="28"/>
        </w:rPr>
        <w:t>тапах ребенок начинает использовать эти средства во внешних действиях, с напоминаниями взрослых, постепенно эти средства превращаются во внутренние команды, которые руководят поведением ребенка изнутри.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пользоваться этими средствами сначал</w:t>
      </w:r>
      <w:r>
        <w:rPr>
          <w:rFonts w:ascii="Times New Roman CYR" w:hAnsi="Times New Roman CYR" w:cs="Times New Roman CYR"/>
          <w:sz w:val="28"/>
          <w:szCs w:val="28"/>
        </w:rPr>
        <w:t>а в игре, в общении со взрослыми и сверстниками, затем в сознательно, организованной деятельности. Научные эксперименты показали, что процесс освоения знаковых средств ускоряет развитие произвольного внимания Эффективность такого развития проявляется в пов</w:t>
      </w:r>
      <w:r>
        <w:rPr>
          <w:rFonts w:ascii="Times New Roman CYR" w:hAnsi="Times New Roman CYR" w:cs="Times New Roman CYR"/>
          <w:sz w:val="28"/>
          <w:szCs w:val="28"/>
        </w:rPr>
        <w:t>ышении качества деятельности, уменьшается количество ошибок. Но особенно ярко значение этих средств проявляется в среднем школьном возрасте, когда ребенок сознательно начинает ими пользоваться. При использовании внешних знаковых средств у младших школьнико</w:t>
      </w:r>
      <w:r>
        <w:rPr>
          <w:rFonts w:ascii="Times New Roman CYR" w:hAnsi="Times New Roman CYR" w:cs="Times New Roman CYR"/>
          <w:sz w:val="28"/>
          <w:szCs w:val="28"/>
        </w:rPr>
        <w:t>в количество ошибок уменьшается в 2 раза, а у средних школьников - в. 10 раз, а у взрослых почти остается на уровне средних 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Л.С. Выготского показали, что без помощи взрослого ребенок не может выделить эти знаки-средства. При этом у</w:t>
      </w:r>
      <w:r>
        <w:rPr>
          <w:rFonts w:ascii="Times New Roman CYR" w:hAnsi="Times New Roman CYR" w:cs="Times New Roman CYR"/>
          <w:sz w:val="28"/>
          <w:szCs w:val="28"/>
        </w:rPr>
        <w:t>своении знака-средства ребенком происходит при условии сильного желания напряжения, тогда это средство воспринимается ребенком как указующий жест. Ребенок, способный понимать словесные инструкции, гораздо быстрее усваивает знаки-средства, но может забыть о</w:t>
      </w:r>
      <w:r>
        <w:rPr>
          <w:rFonts w:ascii="Times New Roman CYR" w:hAnsi="Times New Roman CYR" w:cs="Times New Roman CYR"/>
          <w:sz w:val="28"/>
          <w:szCs w:val="28"/>
        </w:rPr>
        <w:t xml:space="preserve"> них в ситуациях отвлечения внимания. Механизм использования знаковых средств заключается в том, что они указывают на желаемую цель, являются искусственным замещением, цель еще не видно, а указатель есть. Например, специальные карточки на крышке коробочки </w:t>
      </w:r>
      <w:r>
        <w:rPr>
          <w:rFonts w:ascii="Times New Roman CYR" w:hAnsi="Times New Roman CYR" w:cs="Times New Roman CYR"/>
          <w:sz w:val="28"/>
          <w:szCs w:val="28"/>
        </w:rPr>
        <w:t>указывают, что в ней лежат конфеты, и ребенок начинает ориентироваться на этот знак, указывает на нужную коробочку, а не перебирает их все. Знак является средством управления вниманием при поиске конфет.</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более младшего возраста следует использо</w:t>
      </w:r>
      <w:r>
        <w:rPr>
          <w:rFonts w:ascii="Times New Roman CYR" w:hAnsi="Times New Roman CYR" w:cs="Times New Roman CYR"/>
          <w:sz w:val="28"/>
          <w:szCs w:val="28"/>
        </w:rPr>
        <w:t>вать яркие выразительные знаки, которые следует сопровождать жестами-указателями. Для интеллектуально развитого ребенка можно пользоваться словесной инструкцией вместо жеста. В процессе воспитания следует постепенно переходить от образных средств к схемати</w:t>
      </w:r>
      <w:r>
        <w:rPr>
          <w:rFonts w:ascii="Times New Roman CYR" w:hAnsi="Times New Roman CYR" w:cs="Times New Roman CYR"/>
          <w:sz w:val="28"/>
          <w:szCs w:val="28"/>
        </w:rPr>
        <w:t>чным, которые могут руководить действиями ребенка. К концу дошкольного возраста у ребенка появляется стремление самому искать знаки-средства, указывающие на правильное действие. Существует метод формирования умственных действий, разработанный психологом П.</w:t>
      </w:r>
      <w:r>
        <w:rPr>
          <w:rFonts w:ascii="Times New Roman CYR" w:hAnsi="Times New Roman CYR" w:cs="Times New Roman CYR"/>
          <w:sz w:val="28"/>
          <w:szCs w:val="28"/>
        </w:rPr>
        <w:t xml:space="preserve"> Я. Гальпериным, который позволяет перевести внешние команды по управлению действиями в умственный план. В соответствии с этим методом следует разбить деятельность на отдельные действия, четко сформулировать их в словесной форме.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ребено</w:t>
      </w:r>
      <w:r>
        <w:rPr>
          <w:rFonts w:ascii="Times New Roman CYR" w:hAnsi="Times New Roman CYR" w:cs="Times New Roman CYR"/>
          <w:sz w:val="28"/>
          <w:szCs w:val="28"/>
        </w:rPr>
        <w:t xml:space="preserve">к должен научиться проговаривать их вслух, постепенно проговаривание переходит в шепот. А по мере освоения действия проговариваются про себя. Такой способ обучения позволяет облегчить процесс освоения практических и умственных действий. Внутренние команды </w:t>
      </w:r>
      <w:r>
        <w:rPr>
          <w:rFonts w:ascii="Times New Roman CYR" w:hAnsi="Times New Roman CYR" w:cs="Times New Roman CYR"/>
          <w:sz w:val="28"/>
          <w:szCs w:val="28"/>
        </w:rPr>
        <w:t>начинают руководить действиями ребенка, обеспечивая эффективность работы. Такой метод обучения можно сопровождать наглядными схемами, где в рисунках или символах-знаках показана последовательность действий или внешних признаков объекта, которые выполняют р</w:t>
      </w:r>
      <w:r>
        <w:rPr>
          <w:rFonts w:ascii="Times New Roman CYR" w:hAnsi="Times New Roman CYR" w:cs="Times New Roman CYR"/>
          <w:sz w:val="28"/>
          <w:szCs w:val="28"/>
        </w:rPr>
        <w:t>оль указателя, управляющего вниманием, и включают внутренние команды-инструкции.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дошкольного периода у ребенка развивается непроизвольное внимание, которое подчиняется внешним раздражителям, а также внутренним неосознаваемым потребностя</w:t>
      </w:r>
      <w:r>
        <w:rPr>
          <w:rFonts w:ascii="Times New Roman CYR" w:hAnsi="Times New Roman CYR" w:cs="Times New Roman CYR"/>
          <w:sz w:val="28"/>
          <w:szCs w:val="28"/>
        </w:rPr>
        <w:t>м. Внимание дошкольника спонтанно переключается с объекта на объект, если их свойства начинают выделяться из общего фона; как только интерес к объекту удовлетворяется, внимание начинает блуждать в поисках нового интересного объекта. Такое внимание не подчи</w:t>
      </w:r>
      <w:r>
        <w:rPr>
          <w:rFonts w:ascii="Times New Roman CYR" w:hAnsi="Times New Roman CYR" w:cs="Times New Roman CYR"/>
          <w:sz w:val="28"/>
          <w:szCs w:val="28"/>
        </w:rPr>
        <w:t xml:space="preserve">няется воле, его трудно удержать длительное время на каком-то неинтересным деле. Взрослым приходится применять множество усилий для привлечения внимания ребенка на какой-то объект. Но по мере освоения знаковых средств внимание ребенка начинает подчиняться </w:t>
      </w:r>
      <w:r>
        <w:rPr>
          <w:rFonts w:ascii="Times New Roman CYR" w:hAnsi="Times New Roman CYR" w:cs="Times New Roman CYR"/>
          <w:sz w:val="28"/>
          <w:szCs w:val="28"/>
        </w:rPr>
        <w:t>общечеловеческим правилам. Переход или врастание этих знаков во внутренний психический план поднимает ребенка на следующую ступень развития - появление элементов произвольного внимания, которое пока еще пользуется вспомогательными знаками-средствами. В соо</w:t>
      </w:r>
      <w:r>
        <w:rPr>
          <w:rFonts w:ascii="Times New Roman CYR" w:hAnsi="Times New Roman CYR" w:cs="Times New Roman CYR"/>
          <w:sz w:val="28"/>
          <w:szCs w:val="28"/>
        </w:rPr>
        <w:t>тветствии с закономерностями психического развития произвольное внимание развивается в младшем школьном возрасте под влиянием учебной деятельности. Но освоение учебной деятельности возможно при сформированности элементов произвольного внимания, которые про</w:t>
      </w:r>
      <w:r>
        <w:rPr>
          <w:rFonts w:ascii="Times New Roman CYR" w:hAnsi="Times New Roman CYR" w:cs="Times New Roman CYR"/>
          <w:sz w:val="28"/>
          <w:szCs w:val="28"/>
        </w:rPr>
        <w:t>являются в игровой деятельности, бытовом труде, ручных видах труда, лепке, рисовании, конструировании, на занятиях с книгой, обучающих занятиях в детском саду. Произвольное внимание развивается в процессе освоения разных видов деятельности. Любая деятельно</w:t>
      </w:r>
      <w:r>
        <w:rPr>
          <w:rFonts w:ascii="Times New Roman CYR" w:hAnsi="Times New Roman CYR" w:cs="Times New Roman CYR"/>
          <w:sz w:val="28"/>
          <w:szCs w:val="28"/>
        </w:rPr>
        <w:t>сть подчиняется общим законам. Ребенок усваивает эти законы или правила и начинает подчиняться им. Они управляют поведением ребенка, его вниманием. Выполняя действия в определенной последовательности, требуемым способом, учитывая предусмотренные правила, р</w:t>
      </w:r>
      <w:r>
        <w:rPr>
          <w:rFonts w:ascii="Times New Roman CYR" w:hAnsi="Times New Roman CYR" w:cs="Times New Roman CYR"/>
          <w:sz w:val="28"/>
          <w:szCs w:val="28"/>
        </w:rPr>
        <w:t>ебенок сознательно управляет своим вниманием, удерживает его на нужных объектах и действиях, переводит на другие в соответствии с требованиями. Это и есть элементы произвольного внимания. Ребенок, способный управлять своим вниманием в простых видах деятель</w:t>
      </w:r>
      <w:r>
        <w:rPr>
          <w:rFonts w:ascii="Times New Roman CYR" w:hAnsi="Times New Roman CYR" w:cs="Times New Roman CYR"/>
          <w:sz w:val="28"/>
          <w:szCs w:val="28"/>
        </w:rPr>
        <w:t>ности, может освоить более трудные требования учебной деятельности. Что же это за общие законы во всех видах деятельности, которые организуют внимание ребенка? К таким законам относятся элементы, общие для всех видов деятельности: цель, план, действия, кон</w:t>
      </w:r>
      <w:r>
        <w:rPr>
          <w:rFonts w:ascii="Times New Roman CYR" w:hAnsi="Times New Roman CYR" w:cs="Times New Roman CYR"/>
          <w:sz w:val="28"/>
          <w:szCs w:val="28"/>
        </w:rPr>
        <w:t>троль, оценка результата. Следовательно, при обучении любой деятельности необходимо обучать ребенка этим элементам. Именно они управляют вниманием ребенка в процессе любой деятельности, но в каждой деятельности эти элементы имеют свое особое содержание.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w:t>
      </w:r>
      <w:r>
        <w:rPr>
          <w:rFonts w:ascii="Times New Roman CYR" w:hAnsi="Times New Roman CYR" w:cs="Times New Roman CYR"/>
          <w:sz w:val="28"/>
          <w:szCs w:val="28"/>
        </w:rPr>
        <w:t xml:space="preserve">ементы деятельности, усвоенные ребенком, выполняют функцию знаковых средств, но не имеют наглядной формы, поэтому мы их назовем организующими средствами. Они являются средствами управления вниманием, как и знаковые средства, но более высокого порядка, так </w:t>
      </w:r>
      <w:r>
        <w:rPr>
          <w:rFonts w:ascii="Times New Roman CYR" w:hAnsi="Times New Roman CYR" w:cs="Times New Roman CYR"/>
          <w:sz w:val="28"/>
          <w:szCs w:val="28"/>
        </w:rPr>
        <w:t>как представляют собой не просто наглядный признак, а имеют сложную структуру, состоящую из зрительных, двигательных образов и словесных высказываний. Рассмотрим каждый элемент в отдельности.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любой деятельности активизирует внимание, включает необходи</w:t>
      </w:r>
      <w:r>
        <w:rPr>
          <w:rFonts w:ascii="Times New Roman CYR" w:hAnsi="Times New Roman CYR" w:cs="Times New Roman CYR"/>
          <w:sz w:val="28"/>
          <w:szCs w:val="28"/>
        </w:rPr>
        <w:t>мые механизмы для ее достижения. Но чем младше ребенок, тем быстрее он забывает цель и увлекается посторонним делом или самими действиями. Поэтому цель должна быть образная, конкретная, вызывать положительные чувства, близкая, доступная пониманию, ее следу</w:t>
      </w:r>
      <w:r>
        <w:rPr>
          <w:rFonts w:ascii="Times New Roman CYR" w:hAnsi="Times New Roman CYR" w:cs="Times New Roman CYR"/>
          <w:sz w:val="28"/>
          <w:szCs w:val="28"/>
        </w:rPr>
        <w:t xml:space="preserve">ет часто напоминать ребенку. Иногда цель деятельности, то есть будущий результат, заменяют каким-то личным мотивом, например наградой за сделанную работу. Это не совсем правильно и является искусственной стимуляцией, подменой, которая может заслонить саму </w:t>
      </w:r>
      <w:r>
        <w:rPr>
          <w:rFonts w:ascii="Times New Roman CYR" w:hAnsi="Times New Roman CYR" w:cs="Times New Roman CYR"/>
          <w:sz w:val="28"/>
          <w:szCs w:val="28"/>
        </w:rPr>
        <w:t>цель деятельности. Именно цель, понятая ребенком, детально разобранная, помогает ему мобилизовать нужные для ее достижения психические механизмы. А награда лишь усиливает желание достичь цели, но не организует психику ребенка целесообразно.</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w:t>
      </w:r>
      <w:r>
        <w:rPr>
          <w:rFonts w:ascii="Times New Roman CYR" w:hAnsi="Times New Roman CYR" w:cs="Times New Roman CYR"/>
          <w:sz w:val="28"/>
          <w:szCs w:val="28"/>
        </w:rPr>
        <w:t>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дошкольнику: «Будь в</w:t>
      </w:r>
      <w:r>
        <w:rPr>
          <w:rFonts w:ascii="Times New Roman CYR" w:hAnsi="Times New Roman CYR" w:cs="Times New Roman CYR"/>
          <w:sz w:val="28"/>
          <w:szCs w:val="28"/>
        </w:rPr>
        <w:t>нимательным», «Слушай внимательно», «Смотри внимательно». Выполняя требования взрослого, ребенок должен управлять своим вниманием. Развитие произвольного внимания связано с усвоением средств управления им. Первоначально - это внешние средства, указательный</w:t>
      </w:r>
      <w:r>
        <w:rPr>
          <w:rFonts w:ascii="Times New Roman CYR" w:hAnsi="Times New Roman CYR" w:cs="Times New Roman CYR"/>
          <w:sz w:val="28"/>
          <w:szCs w:val="28"/>
        </w:rPr>
        <w:t xml:space="preserve"> жест, слово взрослого. В старшем дошкольном возрасте таким средством становится речь самого ребенка, которая приобретает планирующую функцию. «Я хочу посмотреть сначала обезьянок, а потом крокодильчиков», - говорит малыш по дороге в зоопарк. Он намечает ц</w:t>
      </w:r>
      <w:r>
        <w:rPr>
          <w:rFonts w:ascii="Times New Roman CYR" w:hAnsi="Times New Roman CYR" w:cs="Times New Roman CYR"/>
          <w:sz w:val="28"/>
          <w:szCs w:val="28"/>
        </w:rPr>
        <w:t>ель «посмотреть», а затем внимательно рассматривает интересующие его объекты.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w:t>
      </w:r>
      <w:r>
        <w:rPr>
          <w:rFonts w:ascii="Times New Roman CYR" w:hAnsi="Times New Roman CYR" w:cs="Times New Roman CYR"/>
          <w:sz w:val="28"/>
          <w:szCs w:val="28"/>
        </w:rPr>
        <w:t xml:space="preserve">ида внимания также связано с освоением норм и правил поведения, становлением волевого действия. Например, малышу хочется присоединиться к игре других детей, но нельзя. Он сегодня дежурит по столовой. Сначала нужно помочь взрослому накрыть на стол. И малыш </w:t>
      </w:r>
      <w:r>
        <w:rPr>
          <w:rFonts w:ascii="Times New Roman CYR" w:hAnsi="Times New Roman CYR" w:cs="Times New Roman CYR"/>
          <w:sz w:val="28"/>
          <w:szCs w:val="28"/>
        </w:rPr>
        <w:t xml:space="preserve">сосредоточивается на выполнении этой работы. Постепенно его привлекает сам процесс дежурства, ему нравится, какой красиво расставляет приборы, и волевых усилий для поддержания внимания уже не требуется.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развитие послепроизвольного внимания </w:t>
      </w:r>
      <w:r>
        <w:rPr>
          <w:rFonts w:ascii="Times New Roman CYR" w:hAnsi="Times New Roman CYR" w:cs="Times New Roman CYR"/>
          <w:sz w:val="28"/>
          <w:szCs w:val="28"/>
        </w:rPr>
        <w:t xml:space="preserve">происходит через становление произвольного, оно также связано с привычкой прилагать волевые усилия для достижения цели.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Укажем особенности развития внимания в дошкольном возрасте: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значительно возрастает его концентрация, объем и устойчивость;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складываю</w:t>
      </w:r>
      <w:r>
        <w:rPr>
          <w:rFonts w:ascii="Times New Roman CYR" w:hAnsi="Times New Roman CYR" w:cs="Times New Roman CYR"/>
          <w:sz w:val="28"/>
          <w:szCs w:val="28"/>
        </w:rPr>
        <w:t xml:space="preserve">тся элементы произвольности в управлении вниманием на основе развития речи, познавательных интересов;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становится опосредованным;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появляются элементы послепроизвольного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важнейшее качество, которое характеризует процесс от</w:t>
      </w:r>
      <w:r>
        <w:rPr>
          <w:rFonts w:ascii="Times New Roman CYR" w:hAnsi="Times New Roman CYR" w:cs="Times New Roman CYR"/>
          <w:sz w:val="28"/>
          <w:szCs w:val="28"/>
        </w:rPr>
        <w:t xml:space="preserve">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избежать перегрузки.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облада</w:t>
      </w:r>
      <w:r>
        <w:rPr>
          <w:rFonts w:ascii="Times New Roman CYR" w:hAnsi="Times New Roman CYR" w:cs="Times New Roman CYR"/>
          <w:sz w:val="28"/>
          <w:szCs w:val="28"/>
        </w:rPr>
        <w:t>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Маленький объем </w:t>
      </w:r>
      <w:r>
        <w:rPr>
          <w:rFonts w:ascii="Times New Roman CYR" w:hAnsi="Times New Roman CYR" w:cs="Times New Roman CYR"/>
          <w:sz w:val="28"/>
          <w:szCs w:val="28"/>
        </w:rPr>
        <w:t>внимания - это невозможность сконцентрироваться одновременно на нескольких предметах, удерживать их в уме.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концентрация и устойчивость внимания - ребенку трудно долго сохранять внимание, не отвлекаясь и не ослабляя его.</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избирате</w:t>
      </w:r>
      <w:r>
        <w:rPr>
          <w:rFonts w:ascii="Times New Roman CYR" w:hAnsi="Times New Roman CYR" w:cs="Times New Roman CYR"/>
          <w:sz w:val="28"/>
          <w:szCs w:val="28"/>
        </w:rPr>
        <w:t>льность внимания - ребенок не может сконцентрироваться именно на той части материала, которая необходима для решения поставленной задачи.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 развитая переключаемостью внимания - ребенку трудно переключаться с выполнения одного вида деятельности на друго</w:t>
      </w:r>
      <w:r>
        <w:rPr>
          <w:rFonts w:ascii="Times New Roman CYR" w:hAnsi="Times New Roman CYR" w:cs="Times New Roman CYR"/>
          <w:sz w:val="28"/>
          <w:szCs w:val="28"/>
        </w:rPr>
        <w:t xml:space="preserve">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хорошо ответить. Ребенок допустит много ошибок, хотя и знает правильные ответы. </w:t>
      </w:r>
      <w:r>
        <w:rPr>
          <w:rFonts w:ascii="Times New Roman CYR" w:hAnsi="Times New Roman CYR" w:cs="Times New Roman CYR"/>
          <w:sz w:val="28"/>
          <w:szCs w:val="28"/>
        </w:rPr>
        <w:t xml:space="preserve">Просто ему тяжело быстро переключиться с одного вида заданий (математических) на другой (по русскому языку).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 развитая способность распределения внимания - неумение эффективно (без ошибок) выполнять одновременно несколько дел.</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произволь</w:t>
      </w:r>
      <w:r>
        <w:rPr>
          <w:rFonts w:ascii="Times New Roman CYR" w:hAnsi="Times New Roman CYR" w:cs="Times New Roman CYR"/>
          <w:sz w:val="28"/>
          <w:szCs w:val="28"/>
        </w:rPr>
        <w:t>ность внимания - ребенок затрудняется сосредоточивать внимание по требованию.</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w:t>
      </w:r>
      <w:r>
        <w:rPr>
          <w:rFonts w:ascii="Times New Roman CYR" w:hAnsi="Times New Roman CYR" w:cs="Times New Roman CYR"/>
          <w:sz w:val="28"/>
          <w:szCs w:val="28"/>
        </w:rPr>
        <w:t xml:space="preserve">оления специально организованной работы.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работа должна вестись по двум направлениям: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упр</w:t>
      </w:r>
      <w:r>
        <w:rPr>
          <w:rFonts w:ascii="Times New Roman CYR" w:hAnsi="Times New Roman CYR" w:cs="Times New Roman CYR"/>
          <w:sz w:val="28"/>
          <w:szCs w:val="28"/>
        </w:rPr>
        <w:t xml:space="preserve">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w:t>
      </w:r>
      <w:r>
        <w:rPr>
          <w:rFonts w:ascii="Times New Roman CYR" w:hAnsi="Times New Roman CYR" w:cs="Times New Roman CYR"/>
          <w:sz w:val="28"/>
          <w:szCs w:val="28"/>
        </w:rPr>
        <w:t>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Опытно-экспериментальная рабо</w:t>
      </w:r>
      <w:r>
        <w:rPr>
          <w:rFonts w:ascii="Times New Roman CYR" w:hAnsi="Times New Roman CYR" w:cs="Times New Roman CYR"/>
          <w:sz w:val="28"/>
          <w:szCs w:val="28"/>
        </w:rPr>
        <w:t xml:space="preserve">та по развитию внимания у дошкольников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Диагностические методики по изучению развития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наиболее значимых психолого-педагогических особенностей внимания это его устойчивость, концентрации, переключаемость и объем.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выясн</w:t>
      </w:r>
      <w:r>
        <w:rPr>
          <w:rFonts w:ascii="Times New Roman CYR" w:hAnsi="Times New Roman CYR" w:cs="Times New Roman CYR"/>
          <w:sz w:val="28"/>
          <w:szCs w:val="28"/>
        </w:rPr>
        <w:t xml:space="preserve">ения уровня развития внимания у дошкольников были проведены эксперименты. Базой для исследования послужил детский сад «Петушок ».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эксперименте участвовала подготовительная группа, разделенная на две подгруппы: экспериментальная и контрольная.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w:t>
      </w:r>
      <w:r>
        <w:rPr>
          <w:rFonts w:ascii="Times New Roman CYR" w:hAnsi="Times New Roman CYR" w:cs="Times New Roman CYR"/>
          <w:sz w:val="28"/>
          <w:szCs w:val="28"/>
        </w:rPr>
        <w:t xml:space="preserve"> внимания предлагается исследовать с помощью двух методик: методики «Кольца Ландольта», оценивающей устойчивость, распределение и переключение внимания и методики на выявление объема внимания. Каждая из этих характеристик может рассматриваться отдельно и в</w:t>
      </w:r>
      <w:r>
        <w:rPr>
          <w:rFonts w:ascii="Times New Roman CYR" w:hAnsi="Times New Roman CYR" w:cs="Times New Roman CYR"/>
          <w:sz w:val="28"/>
          <w:szCs w:val="28"/>
        </w:rPr>
        <w:t xml:space="preserve">месте с тем, как частная оценка внимания в целом. Для диагностики перечисленных характеристик внимания предлагаются различные методические приемы.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«Кольца Ландольта»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свойств внимания: продуктивности и устойчивости.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w:t>
      </w:r>
      <w:r>
        <w:rPr>
          <w:rFonts w:ascii="Times New Roman CYR" w:hAnsi="Times New Roman CYR" w:cs="Times New Roman CYR"/>
          <w:sz w:val="28"/>
          <w:szCs w:val="28"/>
        </w:rPr>
        <w:t>ст бумаги с кольцами Ландольта (см. Приложение 2).</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методики: ребенку показывается бланк с кольцами Ландольта и объясняется, что он должен, внимательно просматривая кольца по рядам, находить среди них такие, в которых имеется разрыв, расположенный </w:t>
      </w:r>
      <w:r>
        <w:rPr>
          <w:rFonts w:ascii="Times New Roman CYR" w:hAnsi="Times New Roman CYR" w:cs="Times New Roman CYR"/>
          <w:sz w:val="28"/>
          <w:szCs w:val="28"/>
        </w:rPr>
        <w:t>в строго определенном месте, и зачеркивать их.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Инструкции: ребенку предлагается бланк с кольцами Ландольта в сопровождении следующей инструкции:</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с тобой поиграем в игру, которая называется "Будь внимателен и работай как можно быстрее". В этой иг</w:t>
      </w:r>
      <w:r>
        <w:rPr>
          <w:rFonts w:ascii="Times New Roman CYR" w:hAnsi="Times New Roman CYR" w:cs="Times New Roman CYR"/>
          <w:sz w:val="28"/>
          <w:szCs w:val="28"/>
        </w:rPr>
        <w:t>ре ты будешь соревноваться с другими детьми, потом мы посмотрим, какого результата ты добился в соревновании с ними. Я думаю, что у тебя это получится не хуже, чем у остальных детей».</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проводится в течение 5 мин. Через каждую минуту экспериментатор п</w:t>
      </w:r>
      <w:r>
        <w:rPr>
          <w:rFonts w:ascii="Times New Roman CYR" w:hAnsi="Times New Roman CYR" w:cs="Times New Roman CYR"/>
          <w:sz w:val="28"/>
          <w:szCs w:val="28"/>
        </w:rPr>
        <w:t>роизносит слово «черта», в этот момент ребенок должен поставить черту в том месте бланка с кольцами Ландольта, где его застала эта команда.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5 мин истекли, экспериментатор произносит слово «стоп». По этой команде ребенок должен прекратить ра</w:t>
      </w:r>
      <w:r>
        <w:rPr>
          <w:rFonts w:ascii="Times New Roman CYR" w:hAnsi="Times New Roman CYR" w:cs="Times New Roman CYR"/>
          <w:sz w:val="28"/>
          <w:szCs w:val="28"/>
        </w:rPr>
        <w:t>боту и в том месте бланка с кольцами, где застала его эта команда, поставить двойную вертикальную черту.</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экспериментатор определяет количество колец, просмотренных ребенком за каждую минуту работы и за все пять минут, в течение ко</w:t>
      </w:r>
      <w:r>
        <w:rPr>
          <w:rFonts w:ascii="Times New Roman CYR" w:hAnsi="Times New Roman CYR" w:cs="Times New Roman CYR"/>
          <w:sz w:val="28"/>
          <w:szCs w:val="28"/>
        </w:rPr>
        <w:t>торых продолжался психодиагностический эксперимент. Также определяется количество ошибок, допущенных им в процессе работы на каждой минуте, с первую по пятую, и в целом за все пять минут.</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работы: общая продолжительность работы - 5 минут. Психолог о</w:t>
      </w:r>
      <w:r>
        <w:rPr>
          <w:rFonts w:ascii="Times New Roman CYR" w:hAnsi="Times New Roman CYR" w:cs="Times New Roman CYR"/>
          <w:sz w:val="28"/>
          <w:szCs w:val="28"/>
        </w:rPr>
        <w:t>станавливает работу детей и просит поставить вертикальную черту с интервалом в одну минуту, т.е. 5 раза.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данных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Продуктивность и устойчивость внимания определяется по формуле: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1A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95375"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S - показатель</w:t>
      </w:r>
      <w:r>
        <w:rPr>
          <w:rFonts w:ascii="Times New Roman CYR" w:hAnsi="Times New Roman CYR" w:cs="Times New Roman CYR"/>
          <w:sz w:val="28"/>
          <w:szCs w:val="28"/>
        </w:rPr>
        <w:t xml:space="preserve"> продуктивности и устойчивости внимания;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./V - количество колец, просмотренных ребенком за минуту (если с помощью этой формулы определяется общий показатель продуктивности и устойчивости внимания за все пять минут, то, естественно, N будет равно числу коле</w:t>
      </w:r>
      <w:r>
        <w:rPr>
          <w:rFonts w:ascii="Times New Roman CYR" w:hAnsi="Times New Roman CYR" w:cs="Times New Roman CYR"/>
          <w:sz w:val="28"/>
          <w:szCs w:val="28"/>
        </w:rPr>
        <w:t>ц, просмотренных в течение пяти минут, следующий показатель п - числу ошибок, допущенных в течение пяти минут, а знаменатель данной формулы - 300);</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 количество ошибок, допущенных ребенком за это же время.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обработки результатов вычисляются пят</w:t>
      </w:r>
      <w:r>
        <w:rPr>
          <w:rFonts w:ascii="Times New Roman CYR" w:hAnsi="Times New Roman CYR" w:cs="Times New Roman CYR"/>
          <w:sz w:val="28"/>
          <w:szCs w:val="28"/>
        </w:rPr>
        <w:t>ь поминутных показателей S и один показатель S, относящийся ко всем пяти минутам работы, вместе взятым.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всем показателям S, полученным в процессе выполнения задания, строится диаграмма, на основе анализа которой можно судить о динамике изменения во врем</w:t>
      </w:r>
      <w:r>
        <w:rPr>
          <w:rFonts w:ascii="Times New Roman CYR" w:hAnsi="Times New Roman CYR" w:cs="Times New Roman CYR"/>
          <w:sz w:val="28"/>
          <w:szCs w:val="28"/>
        </w:rPr>
        <w:t>ени продуктивности и устойчивости внимания ребенка. При построении диаграммы показатели продуктивности и устойчивости переводятся (каждый в отдельности) в баллы по десятибалльной системе следующим образом: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показатель S у ребенка выше, чем 1,25 бал</w:t>
      </w:r>
      <w:r>
        <w:rPr>
          <w:rFonts w:ascii="Times New Roman CYR" w:hAnsi="Times New Roman CYR" w:cs="Times New Roman CYR"/>
          <w:sz w:val="28"/>
          <w:szCs w:val="28"/>
        </w:rPr>
        <w:t>ла. 8-9 баллов - показатель S находится в пределах от 1,00 до 1,25</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6-7 баллов - показатель S находится в интервале от 0,75 до 1,00</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4-5 баллов - показатель S находится в границах от 0,50 до 0,75</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2-3 балла - показатель S находится в преде</w:t>
      </w:r>
      <w:r>
        <w:rPr>
          <w:rFonts w:ascii="Times New Roman CYR" w:hAnsi="Times New Roman CYR" w:cs="Times New Roman CYR"/>
          <w:sz w:val="28"/>
          <w:szCs w:val="28"/>
        </w:rPr>
        <w:t>лах от 0,24 до 0,50</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0-1 балл - показатель 5 находится в интервале от 0,00 до 0,2</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методики, определяющей продуктивность и устойчивость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7"/>
        <w:gridCol w:w="1151"/>
        <w:gridCol w:w="3669"/>
        <w:gridCol w:w="1099"/>
      </w:tblGrid>
      <w:tr w:rsidR="00000000">
        <w:tblPrEx>
          <w:tblCellMar>
            <w:top w:w="0" w:type="dxa"/>
            <w:bottom w:w="0" w:type="dxa"/>
          </w:tblCellMar>
        </w:tblPrEx>
        <w:tc>
          <w:tcPr>
            <w:tcW w:w="9536"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проведенной методики, определяющей продуктивность и устойчивость</w:t>
            </w:r>
            <w:r>
              <w:rPr>
                <w:rFonts w:ascii="Times New Roman CYR" w:hAnsi="Times New Roman CYR" w:cs="Times New Roman CYR"/>
                <w:sz w:val="20"/>
                <w:szCs w:val="20"/>
              </w:rPr>
              <w:t xml:space="preserve"> внимания </w:t>
            </w:r>
          </w:p>
        </w:tc>
      </w:tr>
      <w:tr w:rsidR="00000000">
        <w:tblPrEx>
          <w:tblCellMar>
            <w:top w:w="0" w:type="dxa"/>
            <w:bottom w:w="0" w:type="dxa"/>
          </w:tblCellMar>
        </w:tblPrEx>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Кулик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Афанасьев Влад</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Решетова </w:t>
            </w:r>
            <w:r>
              <w:rPr>
                <w:rFonts w:ascii="Times New Roman CYR" w:hAnsi="Times New Roman CYR" w:cs="Times New Roman CYR"/>
                <w:sz w:val="20"/>
                <w:szCs w:val="20"/>
              </w:rPr>
              <w:t>Даша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Максим</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Эльмир</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Контрольная группа</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14950" cy="3124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3124200"/>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3. Экспериментальная группа</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57775" cy="2847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847975"/>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баллов - продуктивность внимания очень высокая, устойчивость внимания очень высокая.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-9 баллов - продуктивность внимания вы</w:t>
      </w:r>
      <w:r>
        <w:rPr>
          <w:rFonts w:ascii="Times New Roman CYR" w:hAnsi="Times New Roman CYR" w:cs="Times New Roman CYR"/>
          <w:sz w:val="28"/>
          <w:szCs w:val="28"/>
        </w:rPr>
        <w:t>сокая, устойчивость внимания высокая.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-7 баллов - продуктивность внимания средняя, устойчивость внимания средняя.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балла - продуктивность внимания низкая, устойчивость внимания низкая.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балл - продуктивность внимания очень низкая, устойчивость внимания о</w:t>
      </w:r>
      <w:r>
        <w:rPr>
          <w:rFonts w:ascii="Times New Roman CYR" w:hAnsi="Times New Roman CYR" w:cs="Times New Roman CYR"/>
          <w:sz w:val="28"/>
          <w:szCs w:val="28"/>
        </w:rPr>
        <w:t>чень низкая.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2. Изучение переключаемости внимания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изучение способности дошкольников к переключению внимания.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с кольцами Ландольта.</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Описание методики: Инструкция, которую в этой методике получают дети, аналогична той, к</w:t>
      </w:r>
      <w:r>
        <w:rPr>
          <w:rFonts w:ascii="Times New Roman CYR" w:hAnsi="Times New Roman CYR" w:cs="Times New Roman CYR"/>
          <w:sz w:val="28"/>
          <w:szCs w:val="28"/>
        </w:rPr>
        <w:t>оторая им давалась при проведении предыдущей методики с кольцами Ландольта. Тот же самый стимульный материал используется и в этом опыте. Однако в данном случае детям предлагается находить и по-разному зачеркивать одновременно два разных вида колец, имеющи</w:t>
      </w:r>
      <w:r>
        <w:rPr>
          <w:rFonts w:ascii="Times New Roman CYR" w:hAnsi="Times New Roman CYR" w:cs="Times New Roman CYR"/>
          <w:sz w:val="28"/>
          <w:szCs w:val="28"/>
        </w:rPr>
        <w:t>х разрывы в различных местах, например сверху и слева, причем первое кольцо следует зачеркивать одним способом, а второе другим.</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Процедура количественной обработки и способ графического представления результатов такие же, как и в предыдущей методике, но ре</w:t>
      </w:r>
      <w:r>
        <w:rPr>
          <w:rFonts w:ascii="Times New Roman CYR" w:hAnsi="Times New Roman CYR" w:cs="Times New Roman CYR"/>
          <w:sz w:val="28"/>
          <w:szCs w:val="28"/>
        </w:rPr>
        <w:t>зультаты интерпретируются как данные, свидетельствующие о распределении внимания.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методики, определяющей переключаемость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7"/>
        <w:gridCol w:w="1151"/>
        <w:gridCol w:w="3669"/>
        <w:gridCol w:w="709"/>
      </w:tblGrid>
      <w:tr w:rsidR="00000000">
        <w:tblPrEx>
          <w:tblCellMar>
            <w:top w:w="0" w:type="dxa"/>
            <w:bottom w:w="0" w:type="dxa"/>
          </w:tblCellMar>
        </w:tblPrEx>
        <w:tc>
          <w:tcPr>
            <w:tcW w:w="9146"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Результаты проведенной методики, определяющей переключаемость внимания </w:t>
            </w:r>
          </w:p>
        </w:tc>
      </w:tr>
      <w:tr w:rsidR="00000000">
        <w:tblPrEx>
          <w:tblCellMar>
            <w:top w:w="0" w:type="dxa"/>
            <w:bottom w:w="0" w:type="dxa"/>
          </w:tblCellMar>
        </w:tblPrEx>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437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w:t>
            </w:r>
            <w:r>
              <w:rPr>
                <w:rFonts w:ascii="Times New Roman CYR" w:hAnsi="Times New Roman CYR" w:cs="Times New Roman CYR"/>
                <w:sz w:val="20"/>
                <w:szCs w:val="20"/>
              </w:rPr>
              <w:t>альная группа</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Кулик Полина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Афанасьев Влад</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Решетова Даша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Максим</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w:t>
            </w:r>
            <w:r>
              <w:rPr>
                <w:rFonts w:ascii="Times New Roman CYR" w:hAnsi="Times New Roman CYR" w:cs="Times New Roman CYR"/>
                <w:sz w:val="20"/>
                <w:szCs w:val="20"/>
              </w:rPr>
              <w:t>ир</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переключаемость внимания очень высокая.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переключаемость внимания высокая.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переключаемость внимания средняя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w:t>
      </w:r>
      <w:r>
        <w:rPr>
          <w:rFonts w:ascii="Times New Roman CYR" w:hAnsi="Times New Roman CYR" w:cs="Times New Roman CYR"/>
          <w:sz w:val="28"/>
          <w:szCs w:val="28"/>
        </w:rPr>
        <w:t xml:space="preserve"> - переключаемость внимания низкая.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переключаемость внимания очень низкая.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Контрольная группа</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76775" cy="2867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2867025"/>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Экспериментальная группа</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91100" cy="3324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324225"/>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3. «Запомни и расставь точки</w:t>
      </w:r>
      <w:r>
        <w:rPr>
          <w:rFonts w:ascii="Times New Roman CYR" w:hAnsi="Times New Roman CYR" w:cs="Times New Roman CYR"/>
          <w:sz w:val="28"/>
          <w:szCs w:val="28"/>
        </w:rPr>
        <w:t>»</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изучение объема внимания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Материалы: Лист с точками, предварительно разрезанный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w:t>
      </w:r>
      <w:r>
        <w:rPr>
          <w:rFonts w:ascii="Times New Roman CYR" w:hAnsi="Times New Roman CYR" w:cs="Times New Roman CYR"/>
          <w:sz w:val="28"/>
          <w:szCs w:val="28"/>
        </w:rPr>
        <w:t>е идут сверху вниз по порядку с последовательно увеличивающимся на них числом точек).</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Описание методики и порядок работы: ребенку показывают карточку с точками, а он должен нарисовать эти точки в тех клеточках, где ты их видел.</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Инструкции: «Сейчас мы поигр</w:t>
      </w:r>
      <w:r>
        <w:rPr>
          <w:rFonts w:ascii="Times New Roman CYR" w:hAnsi="Times New Roman CYR" w:cs="Times New Roman CYR"/>
          <w:sz w:val="28"/>
          <w:szCs w:val="28"/>
        </w:rPr>
        <w:t>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ребенку последовательно, на 1</w:t>
      </w:r>
      <w:r>
        <w:rPr>
          <w:rFonts w:ascii="Times New Roman CYR" w:hAnsi="Times New Roman CYR" w:cs="Times New Roman CYR"/>
          <w:sz w:val="28"/>
          <w:szCs w:val="28"/>
        </w:rPr>
        <w:t>-2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 Это время дается ребенку для того, чтобы он смог вспомнить, г</w:t>
      </w:r>
      <w:r>
        <w:rPr>
          <w:rFonts w:ascii="Times New Roman CYR" w:hAnsi="Times New Roman CYR" w:cs="Times New Roman CYR"/>
          <w:sz w:val="28"/>
          <w:szCs w:val="28"/>
        </w:rPr>
        <w:t>де находились увиденные точки, и отметить их в пустой карточке.</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данных: Объемом внимания ребенка считается максимальное число точек, которое ребенок смог правильно воспроизвести на любой из карточек (выбирается та из карточек, на котор</w:t>
      </w:r>
      <w:r>
        <w:rPr>
          <w:rFonts w:ascii="Times New Roman CYR" w:hAnsi="Times New Roman CYR" w:cs="Times New Roman CYR"/>
          <w:sz w:val="28"/>
          <w:szCs w:val="28"/>
        </w:rPr>
        <w:t xml:space="preserve">ой было воспроизведено безошибочно самое большое количество точек). Результаты эксперимента оцениваются в баллах следующим образом: 10 баллов - ребенок правильно за отведенное время воспроизвел на карточке 6 и более точек. 8-9 баллов - ребенок безошибочно </w:t>
      </w:r>
      <w:r>
        <w:rPr>
          <w:rFonts w:ascii="Times New Roman CYR" w:hAnsi="Times New Roman CYR" w:cs="Times New Roman CYR"/>
          <w:sz w:val="28"/>
          <w:szCs w:val="28"/>
        </w:rPr>
        <w:t>воспроизвел на карточке от 4 до 5 точек.</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-7 баллов - ребенок правильно восстановил по памяти от 3 до</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точек. 4-5 баллов - ребенок правильно воспроизвел от 2 до 3 точек. 0-3 балла - ребенок смог правильно воспроизвести на одной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карточке не более одной точки.</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баллов</w:t>
      </w:r>
      <w:r>
        <w:rPr>
          <w:rFonts w:ascii="Times New Roman CYR" w:hAnsi="Times New Roman CYR" w:cs="Times New Roman CYR"/>
          <w:sz w:val="28"/>
          <w:szCs w:val="28"/>
        </w:rPr>
        <w:tab/>
        <w:t>- очень высокий.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-9 баллов</w:t>
      </w:r>
      <w:r>
        <w:rPr>
          <w:rFonts w:ascii="Times New Roman CYR" w:hAnsi="Times New Roman CYR" w:cs="Times New Roman CYR"/>
          <w:sz w:val="28"/>
          <w:szCs w:val="28"/>
        </w:rPr>
        <w:tab/>
        <w:t>- высокий.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-7 баллов</w:t>
      </w:r>
      <w:r>
        <w:rPr>
          <w:rFonts w:ascii="Times New Roman CYR" w:hAnsi="Times New Roman CYR" w:cs="Times New Roman CYR"/>
          <w:sz w:val="28"/>
          <w:szCs w:val="28"/>
        </w:rPr>
        <w:tab/>
        <w:t>- средний.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баллов</w:t>
      </w:r>
      <w:r>
        <w:rPr>
          <w:rFonts w:ascii="Times New Roman CYR" w:hAnsi="Times New Roman CYR" w:cs="Times New Roman CYR"/>
          <w:sz w:val="28"/>
          <w:szCs w:val="28"/>
        </w:rPr>
        <w:tab/>
        <w:t>- низкий.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балла</w:t>
      </w:r>
      <w:r>
        <w:rPr>
          <w:rFonts w:ascii="Times New Roman CYR" w:hAnsi="Times New Roman CYR" w:cs="Times New Roman CYR"/>
          <w:sz w:val="28"/>
          <w:szCs w:val="28"/>
        </w:rPr>
        <w:tab/>
        <w:t>- очень низкий.</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методики на определение объема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3"/>
        <w:gridCol w:w="1151"/>
        <w:gridCol w:w="3669"/>
        <w:gridCol w:w="1099"/>
      </w:tblGrid>
      <w:tr w:rsidR="00000000">
        <w:tblPrEx>
          <w:tblCellMar>
            <w:top w:w="0" w:type="dxa"/>
            <w:bottom w:w="0" w:type="dxa"/>
          </w:tblCellMar>
        </w:tblPrEx>
        <w:tc>
          <w:tcPr>
            <w:tcW w:w="9112"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проведенной методики, определяющей объём вн</w:t>
            </w:r>
            <w:r>
              <w:rPr>
                <w:rFonts w:ascii="Times New Roman CYR" w:hAnsi="Times New Roman CYR" w:cs="Times New Roman CYR"/>
                <w:sz w:val="20"/>
                <w:szCs w:val="20"/>
              </w:rPr>
              <w:t xml:space="preserve">имания </w:t>
            </w:r>
          </w:p>
        </w:tc>
      </w:tr>
      <w:tr w:rsidR="00000000">
        <w:tblPrEx>
          <w:tblCellMar>
            <w:top w:w="0" w:type="dxa"/>
            <w:bottom w:w="0" w:type="dxa"/>
          </w:tblCellMar>
        </w:tblPrEx>
        <w:tc>
          <w:tcPr>
            <w:tcW w:w="4344"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Кулик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Афанасьев Влад</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Решетова Даш</w:t>
            </w:r>
            <w:r>
              <w:rPr>
                <w:rFonts w:ascii="Times New Roman CYR" w:hAnsi="Times New Roman CYR" w:cs="Times New Roman CYR"/>
                <w:sz w:val="20"/>
                <w:szCs w:val="20"/>
              </w:rPr>
              <w:t>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Максим</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Эльмир</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результатам проведенных методик сделан вывод, что уровень развития изучаемых характеристик внимания у детей контрольной и экспери</w:t>
      </w:r>
      <w:r>
        <w:rPr>
          <w:rFonts w:ascii="Times New Roman CYR" w:hAnsi="Times New Roman CYR" w:cs="Times New Roman CYR"/>
          <w:sz w:val="28"/>
          <w:szCs w:val="28"/>
        </w:rPr>
        <w:t>ментальной группы на данном этапе исследования приблизительно одинаков и согласно приведенным выше интерпретациям результатов проведенных методик не превышает средние показатели. Необходимо отметить, что устойчивость, переключаемость, продуктивность и объе</w:t>
      </w:r>
      <w:r>
        <w:rPr>
          <w:rFonts w:ascii="Times New Roman CYR" w:hAnsi="Times New Roman CYR" w:cs="Times New Roman CYR"/>
          <w:sz w:val="28"/>
          <w:szCs w:val="28"/>
        </w:rPr>
        <w:t>м внимания недостаточно развиты.</w:t>
      </w: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Исследование обучения по формированию внимания у дошкольников</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предварительного эксперимента мы определили, что у детей недостаточно развиты устойчивость, продуктивность, переключаемость и объем внимания. Дл</w:t>
      </w:r>
      <w:r>
        <w:rPr>
          <w:rFonts w:ascii="Times New Roman CYR" w:hAnsi="Times New Roman CYR" w:cs="Times New Roman CYR"/>
          <w:sz w:val="28"/>
          <w:szCs w:val="28"/>
        </w:rPr>
        <w:t>я более высокого уровня развития этих свойств внимания проведены интегрированные занятия.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дошкольников, как правило, развито очень слабо. Ребенка в равной степени может заинтересовать любой предмет, его внимание легко перескакивает с одного объект</w:t>
      </w:r>
      <w:r>
        <w:rPr>
          <w:rFonts w:ascii="Times New Roman CYR" w:hAnsi="Times New Roman CYR" w:cs="Times New Roman CYR"/>
          <w:sz w:val="28"/>
          <w:szCs w:val="28"/>
        </w:rPr>
        <w:t>а на другой. В результате ребенок может не слышать, что говорит учитель на занятии, или же уловить только начало задания, которое ему дается, не заметить происходящего вокруг него. Неорганизованность поведения детей, их повышенная импульсивность и неусидчи</w:t>
      </w:r>
      <w:r>
        <w:rPr>
          <w:rFonts w:ascii="Times New Roman CYR" w:hAnsi="Times New Roman CYR" w:cs="Times New Roman CYR"/>
          <w:sz w:val="28"/>
          <w:szCs w:val="28"/>
        </w:rPr>
        <w:t>вость, как правило, являются следствием неумения управлять своим вниманием и поведением. Сам ребенок не сможет преодолеть эти недостатки. Ему необходимо своевременно помочь научиться управлять своим вниманием.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занятия, в каждой из них устойчи</w:t>
      </w:r>
      <w:r>
        <w:rPr>
          <w:rFonts w:ascii="Times New Roman CYR" w:hAnsi="Times New Roman CYR" w:cs="Times New Roman CYR"/>
          <w:sz w:val="28"/>
          <w:szCs w:val="28"/>
        </w:rPr>
        <w:t>вость, концентрация, переключаемость и объем внимания являются главным условием действий с привлеченными предметами и общения детей друг с другом. В одних случаях нужно учитывать разные требования задачи («Раз, два три - говори!»), в других выделять и держ</w:t>
      </w:r>
      <w:r>
        <w:rPr>
          <w:rFonts w:ascii="Times New Roman CYR" w:hAnsi="Times New Roman CYR" w:cs="Times New Roman CYR"/>
          <w:sz w:val="28"/>
          <w:szCs w:val="28"/>
        </w:rPr>
        <w:t>ать цель «Пальчик».</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 для этих занятий является наличие текста (как правило, стихотворного), который направляет внимание детей, напоминает им правила и те условия их выполнения, которые заданы с управлением своим вниманием.</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является не то</w:t>
      </w:r>
      <w:r>
        <w:rPr>
          <w:rFonts w:ascii="Times New Roman CYR" w:hAnsi="Times New Roman CYR" w:cs="Times New Roman CYR"/>
          <w:sz w:val="28"/>
          <w:szCs w:val="28"/>
        </w:rPr>
        <w:t>лько организатором и руководителем, но и непосредственным участником занятий. Это необходимо для того, чтобы дети, подражая взрослому, постепенно овладевали необходимыми действиями и подготавливались к самостоятельному их выполнению.</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детьми экспериментал</w:t>
      </w:r>
      <w:r>
        <w:rPr>
          <w:rFonts w:ascii="Times New Roman CYR" w:hAnsi="Times New Roman CYR" w:cs="Times New Roman CYR"/>
          <w:sz w:val="28"/>
          <w:szCs w:val="28"/>
        </w:rPr>
        <w:t>ьной подгруппы проводилось занятие «Раз, два, три-говори!». Данное учебное занятие является первым шагом в развитии устойчивости внимания. Обычно, когда ребенку предлагается какое-либо задание состоящее из двух-трех действий, он, не дослушав его до конца н</w:t>
      </w:r>
      <w:r>
        <w:rPr>
          <w:rFonts w:ascii="Times New Roman CYR" w:hAnsi="Times New Roman CYR" w:cs="Times New Roman CYR"/>
          <w:sz w:val="28"/>
          <w:szCs w:val="28"/>
        </w:rPr>
        <w:t>ачинает действовать и выполняет только часть. Это говорит том, что ребенок не может удерживать в своем сознании несколько условий выполнения задания, а следовательно, и ориентироваться на них в своих действиях.</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проводилось занятие «Пальчик», ц</w:t>
      </w:r>
      <w:r>
        <w:rPr>
          <w:rFonts w:ascii="Times New Roman CYR" w:hAnsi="Times New Roman CYR" w:cs="Times New Roman CYR"/>
          <w:sz w:val="28"/>
          <w:szCs w:val="28"/>
        </w:rPr>
        <w:t>елью которого является развитие концентрации внимания, опирающееся на интерес детей к привлекательным картинкам. В процессе занятия ребенок выбирает из большого количества более или менее знакомых ему предметов, изображенных на картинках, тот. который назв</w:t>
      </w:r>
      <w:r>
        <w:rPr>
          <w:rFonts w:ascii="Times New Roman CYR" w:hAnsi="Times New Roman CYR" w:cs="Times New Roman CYR"/>
          <w:sz w:val="28"/>
          <w:szCs w:val="28"/>
        </w:rPr>
        <w:t xml:space="preserve">ал взрослый, и быстро указывает на него пальцем.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занятий, в экспериментальной подгруппе в свободное от занятий время проводились следующие дидактические игры: «Четвёртый лишний», “Найди два одинаковых рисунка”, «Лампы». </w:t>
      </w: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Сравнительный анализ р</w:t>
      </w:r>
      <w:r>
        <w:rPr>
          <w:rFonts w:ascii="Times New Roman CYR" w:hAnsi="Times New Roman CYR" w:cs="Times New Roman CYR"/>
          <w:sz w:val="28"/>
          <w:szCs w:val="28"/>
        </w:rPr>
        <w:t>езультатов исследования</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выявить результаты работы, было проведено полное исследование.</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контрольном эксперименте участвовали те же две подгруппы подготовительной группы №4 детского сада «Петушок». В контрольной подгруппе работ по развитию </w:t>
      </w:r>
      <w:r>
        <w:rPr>
          <w:rFonts w:ascii="Times New Roman CYR" w:hAnsi="Times New Roman CYR" w:cs="Times New Roman CYR"/>
          <w:sz w:val="28"/>
          <w:szCs w:val="28"/>
        </w:rPr>
        <w:t xml:space="preserve">внимания не проводилось, тогда как в экспериментальной были проведены занятия и дидактические игры на развитие внимания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убедиться в эффективности используемой нами методики, мы вновь провели диагностику тех качеств внимания по той же форме, параметр</w:t>
      </w:r>
      <w:r>
        <w:rPr>
          <w:rFonts w:ascii="Times New Roman CYR" w:hAnsi="Times New Roman CYR" w:cs="Times New Roman CYR"/>
          <w:sz w:val="28"/>
          <w:szCs w:val="28"/>
        </w:rPr>
        <w:t xml:space="preserve">ам и показателям, которые диагностировали ранее, в начале исследования. </w:t>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Результаты методики, определяющей продуктивность и устойчивость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7"/>
        <w:gridCol w:w="1151"/>
        <w:gridCol w:w="3669"/>
        <w:gridCol w:w="709"/>
      </w:tblGrid>
      <w:tr w:rsidR="00000000">
        <w:tblPrEx>
          <w:tblCellMar>
            <w:top w:w="0" w:type="dxa"/>
            <w:bottom w:w="0" w:type="dxa"/>
          </w:tblCellMar>
        </w:tblPrEx>
        <w:tc>
          <w:tcPr>
            <w:tcW w:w="9146"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Результаты проведенной методики, определяющей продуктивность и устойчивость внимания </w:t>
            </w:r>
          </w:p>
        </w:tc>
      </w:tr>
      <w:tr w:rsidR="00000000">
        <w:tblPrEx>
          <w:tblCellMar>
            <w:top w:w="0" w:type="dxa"/>
            <w:bottom w:w="0" w:type="dxa"/>
          </w:tblCellMar>
        </w:tblPrEx>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w:t>
            </w:r>
            <w:r>
              <w:rPr>
                <w:rFonts w:ascii="Times New Roman CYR" w:hAnsi="Times New Roman CYR" w:cs="Times New Roman CYR"/>
                <w:sz w:val="20"/>
                <w:szCs w:val="20"/>
              </w:rPr>
              <w:t>я группа</w:t>
            </w:r>
          </w:p>
        </w:tc>
        <w:tc>
          <w:tcPr>
            <w:tcW w:w="437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Кулик Полина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Афанасьев Влад</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Решетова Даша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w:t>
            </w:r>
            <w:r>
              <w:rPr>
                <w:rFonts w:ascii="Times New Roman CYR" w:hAnsi="Times New Roman CYR" w:cs="Times New Roman CYR"/>
                <w:sz w:val="20"/>
                <w:szCs w:val="20"/>
              </w:rPr>
              <w:t>им</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Эльмир</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Данил</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70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Рис.6 Диаграмма по результатам повторной методики определяющей продуктивность и устойчивость внимания</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0150" cy="2886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886075"/>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5. Результаты повторной методики, определяющей переключаемость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7"/>
        <w:gridCol w:w="710"/>
        <w:gridCol w:w="3669"/>
        <w:gridCol w:w="1099"/>
      </w:tblGrid>
      <w:tr w:rsidR="00000000">
        <w:tblPrEx>
          <w:tblCellMar>
            <w:top w:w="0" w:type="dxa"/>
            <w:bottom w:w="0" w:type="dxa"/>
          </w:tblCellMar>
        </w:tblPrEx>
        <w:tc>
          <w:tcPr>
            <w:tcW w:w="9095"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Результаты проведенной методики, определяющей переключаемость внимания </w:t>
            </w:r>
          </w:p>
        </w:tc>
      </w:tr>
      <w:tr w:rsidR="00000000">
        <w:tblPrEx>
          <w:tblCellMar>
            <w:top w:w="0" w:type="dxa"/>
            <w:bottom w:w="0" w:type="dxa"/>
          </w:tblCellMar>
        </w:tblPrEx>
        <w:tc>
          <w:tcPr>
            <w:tcW w:w="4327"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w:t>
            </w:r>
            <w:r>
              <w:rPr>
                <w:rFonts w:ascii="Times New Roman CYR" w:hAnsi="Times New Roman CYR" w:cs="Times New Roman CYR"/>
                <w:sz w:val="20"/>
                <w:szCs w:val="20"/>
              </w:rPr>
              <w:t>к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Афанасьев Влад</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Решетова Даша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Максим</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Эльмир</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w:t>
            </w:r>
            <w:r>
              <w:rPr>
                <w:rFonts w:ascii="Times New Roman CYR" w:hAnsi="Times New Roman CYR" w:cs="Times New Roman CYR"/>
                <w:sz w:val="20"/>
                <w:szCs w:val="20"/>
              </w:rPr>
              <w:t>нил</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Даша</w:t>
            </w:r>
          </w:p>
        </w:tc>
        <w:tc>
          <w:tcPr>
            <w:tcW w:w="710"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109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Рис.7 Диаграмма по результатам повторной методики, определяющей переключаемость внимания</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72050" cy="2771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2771775"/>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6. Результаты повторной методики на определение объема внимания</w:t>
      </w:r>
    </w:p>
    <w:tbl>
      <w:tblPr>
        <w:tblW w:w="0" w:type="auto"/>
        <w:tblInd w:w="-8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7"/>
        <w:gridCol w:w="1151"/>
        <w:gridCol w:w="3669"/>
        <w:gridCol w:w="851"/>
      </w:tblGrid>
      <w:tr w:rsidR="00000000">
        <w:tblPrEx>
          <w:tblCellMar>
            <w:top w:w="0" w:type="dxa"/>
            <w:bottom w:w="0" w:type="dxa"/>
          </w:tblCellMar>
        </w:tblPrEx>
        <w:tc>
          <w:tcPr>
            <w:tcW w:w="9288" w:type="dxa"/>
            <w:gridSpan w:val="4"/>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Результаты проведенной методики, определяющей объём внимания </w:t>
            </w:r>
          </w:p>
        </w:tc>
      </w:tr>
      <w:tr w:rsidR="00000000">
        <w:tblPrEx>
          <w:tblCellMar>
            <w:top w:w="0" w:type="dxa"/>
            <w:bottom w:w="0" w:type="dxa"/>
          </w:tblCellMar>
        </w:tblPrEx>
        <w:tc>
          <w:tcPr>
            <w:tcW w:w="4768"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4520" w:type="dxa"/>
            <w:gridSpan w:val="2"/>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Артемьев Вова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Кулик Полина</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Афанас</w:t>
            </w:r>
            <w:r>
              <w:rPr>
                <w:rFonts w:ascii="Times New Roman CYR" w:hAnsi="Times New Roman CYR" w:cs="Times New Roman CYR"/>
                <w:sz w:val="20"/>
                <w:szCs w:val="20"/>
              </w:rPr>
              <w:t>ьев Влад</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Ланщиков Данил</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Баимов Никита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Пашкова Лиза</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Безуглая Настя</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Прелгаускайте Лиза</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Безуглый Миша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Пушкарев Данил</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Богданова Даша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Решетова Даша</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Веремской Максим</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Самигуллин Эльмир</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Грешников Дима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Харитонов Данил</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617"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Заватская Д</w:t>
            </w:r>
            <w:r>
              <w:rPr>
                <w:rFonts w:ascii="Times New Roman CYR" w:hAnsi="Times New Roman CYR" w:cs="Times New Roman CYR"/>
                <w:sz w:val="20"/>
                <w:szCs w:val="20"/>
              </w:rPr>
              <w:t>аша</w:t>
            </w:r>
          </w:p>
        </w:tc>
        <w:tc>
          <w:tcPr>
            <w:tcW w:w="11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69"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Яценова Полина</w:t>
            </w:r>
          </w:p>
        </w:tc>
        <w:tc>
          <w:tcPr>
            <w:tcW w:w="851" w:type="dxa"/>
            <w:tcBorders>
              <w:top w:val="single" w:sz="6" w:space="0" w:color="auto"/>
              <w:left w:val="single" w:sz="6" w:space="0" w:color="auto"/>
              <w:bottom w:val="single" w:sz="6" w:space="0" w:color="auto"/>
              <w:right w:val="single" w:sz="6" w:space="0" w:color="auto"/>
            </w:tcBorders>
          </w:tcPr>
          <w:p w:rsidR="00000000" w:rsidRDefault="00DD31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18C">
      <w:pPr>
        <w:widowControl w:val="0"/>
        <w:autoSpaceDE w:val="0"/>
        <w:autoSpaceDN w:val="0"/>
        <w:adjustRightInd w:val="0"/>
        <w:spacing w:after="200" w:line="276" w:lineRule="auto"/>
        <w:ind w:firstLine="567"/>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 Диаграмма по результатам повторной методики на объем внимания</w:t>
      </w:r>
    </w:p>
    <w:p w:rsidR="00000000" w:rsidRDefault="004A1A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524500" cy="321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219450"/>
                    </a:xfrm>
                    <a:prstGeom prst="rect">
                      <a:avLst/>
                    </a:prstGeom>
                    <a:noFill/>
                    <a:ln>
                      <a:noFill/>
                    </a:ln>
                  </pic:spPr>
                </pic:pic>
              </a:graphicData>
            </a:graphic>
          </wp:inline>
        </w:drawing>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обеих групп показал, что у детей экспериментальной группы в ходе эксперимента значительно повысился уровень развития внимания и по показателям обогнал контрольную группу. Из этого можно сделать выво</w:t>
      </w:r>
      <w:r>
        <w:rPr>
          <w:rFonts w:ascii="Times New Roman CYR" w:hAnsi="Times New Roman CYR" w:cs="Times New Roman CYR"/>
          <w:sz w:val="28"/>
          <w:szCs w:val="28"/>
        </w:rPr>
        <w:t>д, что у детей повысился уровень внимания в результате проводимых систематических занятий в экспериментальной группе, в контрольной остался на том же уровне.</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повторной методики, определяющей уровень развития продуктивности и устойчивости вни</w:t>
      </w:r>
      <w:r>
        <w:rPr>
          <w:rFonts w:ascii="Times New Roman CYR" w:hAnsi="Times New Roman CYR" w:cs="Times New Roman CYR"/>
          <w:sz w:val="28"/>
          <w:szCs w:val="28"/>
        </w:rPr>
        <w:t xml:space="preserve">мания, отмечено, что продуктивность и устойчивость внимания у детей экспериментальной группы выросли на 24%. </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Сравнивая уровень развития переключаемости внимания после формирующего эксперимента, отмечено, что переключаемость внимания в экспериментальной гр</w:t>
      </w:r>
      <w:r>
        <w:rPr>
          <w:rFonts w:ascii="Times New Roman CYR" w:hAnsi="Times New Roman CYR" w:cs="Times New Roman CYR"/>
          <w:sz w:val="28"/>
          <w:szCs w:val="28"/>
        </w:rPr>
        <w:t>уппе возросла на 16 %, а объем внимания у детей экспериментальной группы вырос на 19 %.</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анализа опытно-экспериментальной работы, можно прийти к выводу, что наша гипотеза подтвердилась о том, что уровень внимания детей дошкольного возраста повышае</w:t>
      </w:r>
      <w:r>
        <w:rPr>
          <w:rFonts w:ascii="Times New Roman CYR" w:hAnsi="Times New Roman CYR" w:cs="Times New Roman CYR"/>
          <w:sz w:val="28"/>
          <w:szCs w:val="28"/>
        </w:rPr>
        <w:t>тся, если: педагоги будут проводить систематические занятия по развитию внимания, использовать диагностические методики.</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была рассмотрена одна из наиболее актуальных проблем современной психологии - проблема развития вниман</w:t>
      </w:r>
      <w:r>
        <w:rPr>
          <w:rFonts w:ascii="Times New Roman CYR" w:hAnsi="Times New Roman CYR" w:cs="Times New Roman CYR"/>
          <w:sz w:val="28"/>
          <w:szCs w:val="28"/>
        </w:rPr>
        <w:t>ия у детей дошкольного возраста. Кроме того, были изучены методы диагностики и приемы формирования внимания у детей дошкольного возраста.</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работы были сделаны следующие вывод теоретического и практического характера.</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Внимание - это направленность и с</w:t>
      </w:r>
      <w:r>
        <w:rPr>
          <w:rFonts w:ascii="Times New Roman CYR" w:hAnsi="Times New Roman CYR" w:cs="Times New Roman CYR"/>
          <w:sz w:val="28"/>
          <w:szCs w:val="28"/>
        </w:rPr>
        <w:t>осредоточенность сознания человека на определенных объектах при одновременном отвлечении от других.</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Исследованием проблемы внимания и деятельности занимались многие виднейшие психологи и педагоги. Среди них мы можем назвать следующие имена. С.Л. Рубинштейн</w:t>
      </w:r>
      <w:r>
        <w:rPr>
          <w:rFonts w:ascii="Times New Roman CYR" w:hAnsi="Times New Roman CYR" w:cs="Times New Roman CYR"/>
          <w:sz w:val="28"/>
          <w:szCs w:val="28"/>
        </w:rPr>
        <w:t>, Л.С. Выготский, А.Н. Леонтьев, А.Ф. Лазурский, Р. Вудсвортс, а также Т. Рибо, Н.Н. Ланге, Э. Рубин, В.Я. Романов и Ю.Б. Дормашев, которые рассматривали проблемы внимания с позиций теории деятельности.</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Становление внимания - сложный, длительный и неодноро</w:t>
      </w:r>
      <w:r>
        <w:rPr>
          <w:rFonts w:ascii="Times New Roman CYR" w:hAnsi="Times New Roman CYR" w:cs="Times New Roman CYR"/>
          <w:sz w:val="28"/>
          <w:szCs w:val="28"/>
        </w:rPr>
        <w:t>дный процесс переходе от непроизвольной к произвольной форме через регулирующую функцию речи. К школьному возрасту произвольное внимание должно сложиться в прочный вид избирательного поведения.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развития произвольного внимания во многом определяет у</w:t>
      </w:r>
      <w:r>
        <w:rPr>
          <w:rFonts w:ascii="Times New Roman CYR" w:hAnsi="Times New Roman CYR" w:cs="Times New Roman CYR"/>
          <w:sz w:val="28"/>
          <w:szCs w:val="28"/>
        </w:rPr>
        <w:t>спешность обучения ребенка в школе. Выявление специфики формирования внимания на разных возрастных этапах может способствовать лучшему пониманию проблем ребенка в процессе школьного обучения и организации обучения с учетом имеющихся проблем.</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изучения о</w:t>
      </w:r>
      <w:r>
        <w:rPr>
          <w:rFonts w:ascii="Times New Roman CYR" w:hAnsi="Times New Roman CYR" w:cs="Times New Roman CYR"/>
          <w:sz w:val="28"/>
          <w:szCs w:val="28"/>
        </w:rPr>
        <w:t>собенностей произвольного внимания у дошкольников в ходе работы был проведен эксперимент. В ходе эксперимента были сделаны следующие выводы.</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путем проведения различных методик мы попытались определить степень развития внимания и его осн</w:t>
      </w:r>
      <w:r>
        <w:rPr>
          <w:rFonts w:ascii="Times New Roman CYR" w:hAnsi="Times New Roman CYR" w:cs="Times New Roman CYR"/>
          <w:sz w:val="28"/>
          <w:szCs w:val="28"/>
        </w:rPr>
        <w:t>овных характеристик: продуктивности и устойчивости, переключения и внимания.</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мере анализа полученных данных был сделан вывод, что у большинства дошкольников недостаточно развито внимание.</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была проведена коррекционная работа, направленная на развит</w:t>
      </w:r>
      <w:r>
        <w:rPr>
          <w:rFonts w:ascii="Times New Roman CYR" w:hAnsi="Times New Roman CYR" w:cs="Times New Roman CYR"/>
          <w:sz w:val="28"/>
          <w:szCs w:val="28"/>
        </w:rPr>
        <w:t>ия внимания и его отдельных характеристик.</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проведения этой работы был проведен контрольный эксперимент.</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коррекционной работы показала, что разработанная система коррекции внимания является эффективной. У всех испытуемых наблюдалось повышение</w:t>
      </w:r>
      <w:r>
        <w:rPr>
          <w:rFonts w:ascii="Times New Roman CYR" w:hAnsi="Times New Roman CYR" w:cs="Times New Roman CYR"/>
          <w:sz w:val="28"/>
          <w:szCs w:val="28"/>
        </w:rPr>
        <w:t xml:space="preserve"> результатов по всем показателям.</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Целенаправленная работа по развитию внимания положительно влияла на его динамику и развитие творческих процессов у дошкольников в целом.</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эффективность использованной методики развития внима</w:t>
      </w:r>
      <w:r>
        <w:rPr>
          <w:rFonts w:ascii="Times New Roman CYR" w:hAnsi="Times New Roman CYR" w:cs="Times New Roman CYR"/>
          <w:sz w:val="28"/>
          <w:szCs w:val="28"/>
        </w:rPr>
        <w:t>ния и деятельности и подтвердили правильность выдвинутой гипотезы.</w:t>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D31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Артемов В.А. Курс лекций по психологии. - М., 1991. - 236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Блонский П.П. Избранные психологические произведения. - М.: 1964. - 548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Вейн А.М. Вниман</w:t>
      </w:r>
      <w:r>
        <w:rPr>
          <w:rFonts w:ascii="Times New Roman CYR" w:hAnsi="Times New Roman CYR" w:cs="Times New Roman CYR"/>
          <w:sz w:val="28"/>
          <w:szCs w:val="28"/>
        </w:rPr>
        <w:t>ие человека. - М.: Просвещение, 1973. - 162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Веккер Л.М. Психологические процессы. Том 1. - Л.: Ленинградский университет, 1974. - с. 56-78.</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Волина В. Учимся играя. - М.: Новая школа, 1994. - 448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Воронин Физиология высшей нервной деятельности. - М</w:t>
      </w:r>
      <w:r>
        <w:rPr>
          <w:rFonts w:ascii="Times New Roman CYR" w:hAnsi="Times New Roman CYR" w:cs="Times New Roman CYR"/>
          <w:sz w:val="28"/>
          <w:szCs w:val="28"/>
        </w:rPr>
        <w:t>.: Просвещение, 1977. - 222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Л.В. Развитие высших психологических функций. - М.: АПН, 1960. - с. 132-200.</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Гальперин Введение в психологию. - М.: МГУ, 1976. - 263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Занков Л.В. Внимание. - М.: ГУПИ Мин. просвещения РСФСР, 1949. - 198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Истомин</w:t>
      </w:r>
      <w:r>
        <w:rPr>
          <w:rFonts w:ascii="Times New Roman CYR" w:hAnsi="Times New Roman CYR" w:cs="Times New Roman CYR"/>
          <w:sz w:val="28"/>
          <w:szCs w:val="28"/>
        </w:rPr>
        <w:t>а З.М. Развитие внимания. Москва, 1978. - 210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Истомина З.М. Развитие внимания. - М.: Просвещение, 1978. - 120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Кузин Н.С. Психология. - М.: Высшая школа, 1974. - 289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Развитие внимания. - М., 1931 - 278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Ляудис Н.В. Внимание в процесс</w:t>
      </w:r>
      <w:r>
        <w:rPr>
          <w:rFonts w:ascii="Times New Roman CYR" w:hAnsi="Times New Roman CYR" w:cs="Times New Roman CYR"/>
          <w:sz w:val="28"/>
          <w:szCs w:val="28"/>
        </w:rPr>
        <w:t>е развития. - М.: Владос, 1991. - 145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3-х томник. - М.: Владос, 1999.</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Вопросы истории и теории психологии. - М.: Педагогика, 1984. - 326 с.</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внимание дошкольник диагностический</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Роговин М.С. Проблемы внимания. - М.: Высш</w:t>
      </w:r>
      <w:r>
        <w:rPr>
          <w:rFonts w:ascii="Times New Roman CYR" w:hAnsi="Times New Roman CYR" w:cs="Times New Roman CYR"/>
          <w:sz w:val="28"/>
          <w:szCs w:val="28"/>
        </w:rPr>
        <w:t>ая школа, 1966. - 186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 М.: Учпедизд, 1946. - 680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Рудик П.А. Психология. - М.: Просвещение, 1955. - 345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А.А. Проблемы психологии внимания. - М.: Просвещение, 1966. - 193 с.</w:t>
      </w:r>
    </w:p>
    <w:p w:rsidR="00000000"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Ушинский К.Д. Избранные п</w:t>
      </w:r>
      <w:r>
        <w:rPr>
          <w:rFonts w:ascii="Times New Roman CYR" w:hAnsi="Times New Roman CYR" w:cs="Times New Roman CYR"/>
          <w:sz w:val="28"/>
          <w:szCs w:val="28"/>
        </w:rPr>
        <w:t>едагогические сочинения. Том 2. - М.: Учпедизд, 1939. - с. 388.</w:t>
      </w:r>
    </w:p>
    <w:p w:rsidR="00DD318C" w:rsidRDefault="00DD31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Хрестоматия по общей психологии. Психология памяти / Под ред. Гиппенрейтер Ю.Б., Романова В.Я. - М.: Просвещение, 1979. - 426 с.</w:t>
      </w:r>
    </w:p>
    <w:sectPr w:rsidR="00DD31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3B"/>
    <w:rsid w:val="004A1A3B"/>
    <w:rsid w:val="00DD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1F8928-6ABA-4CB7-9DE9-7B633F81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14379</Words>
  <Characters>81963</Characters>
  <Application>Microsoft Office Word</Application>
  <DocSecurity>0</DocSecurity>
  <Lines>683</Lines>
  <Paragraphs>192</Paragraphs>
  <ScaleCrop>false</ScaleCrop>
  <Company/>
  <LinksUpToDate>false</LinksUpToDate>
  <CharactersWithSpaces>96150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2025-04-06T15:10:00Z</dcterms:created>
  <dcterms:modified xsi:type="dcterms:W3CDTF">2025-04-06T15:10:00Z</dcterms:modified>
</cp:coreProperties>
</file>