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p>
    <w:p w:rsidR="00000000" w:rsidRDefault="005C3AE3">
      <w:pPr>
        <w:spacing w:line="360" w:lineRule="auto"/>
        <w:jc w:val="center"/>
        <w:rPr>
          <w:sz w:val="28"/>
          <w:szCs w:val="28"/>
        </w:rPr>
      </w:pPr>
      <w:r>
        <w:rPr>
          <w:sz w:val="28"/>
          <w:szCs w:val="28"/>
        </w:rPr>
        <w:t>Курсовая работа по теме:</w:t>
      </w:r>
    </w:p>
    <w:p w:rsidR="00000000" w:rsidRDefault="005C3AE3">
      <w:pPr>
        <w:spacing w:line="360" w:lineRule="auto"/>
        <w:jc w:val="center"/>
        <w:rPr>
          <w:sz w:val="28"/>
          <w:szCs w:val="28"/>
        </w:rPr>
      </w:pPr>
      <w:r>
        <w:rPr>
          <w:sz w:val="28"/>
          <w:szCs w:val="28"/>
        </w:rPr>
        <w:t>«Номинации черт личности»</w:t>
      </w:r>
    </w:p>
    <w:p w:rsidR="00000000" w:rsidRDefault="005C3AE3">
      <w:pPr>
        <w:spacing w:line="360" w:lineRule="auto"/>
        <w:ind w:firstLine="709"/>
        <w:jc w:val="both"/>
        <w:rPr>
          <w:sz w:val="28"/>
          <w:szCs w:val="28"/>
        </w:rPr>
      </w:pPr>
    </w:p>
    <w:p w:rsidR="00000000" w:rsidRDefault="005C3AE3">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5C3AE3">
      <w:pPr>
        <w:spacing w:line="360" w:lineRule="auto"/>
        <w:ind w:firstLine="709"/>
        <w:jc w:val="both"/>
        <w:rPr>
          <w:sz w:val="28"/>
          <w:szCs w:val="28"/>
        </w:rPr>
      </w:pPr>
    </w:p>
    <w:p w:rsidR="00000000" w:rsidRDefault="005C3AE3">
      <w:pPr>
        <w:rPr>
          <w:sz w:val="28"/>
          <w:szCs w:val="28"/>
        </w:rPr>
      </w:pPr>
      <w:r>
        <w:rPr>
          <w:sz w:val="28"/>
          <w:szCs w:val="28"/>
        </w:rPr>
        <w:t>Введение</w:t>
      </w:r>
    </w:p>
    <w:p w:rsidR="00000000" w:rsidRDefault="005C3AE3">
      <w:pPr>
        <w:rPr>
          <w:sz w:val="28"/>
          <w:szCs w:val="28"/>
        </w:rPr>
      </w:pPr>
      <w:r>
        <w:rPr>
          <w:sz w:val="28"/>
          <w:szCs w:val="28"/>
        </w:rPr>
        <w:t>. Понятие характера в психологии</w:t>
      </w:r>
    </w:p>
    <w:p w:rsidR="00000000" w:rsidRDefault="005C3AE3">
      <w:pPr>
        <w:rPr>
          <w:sz w:val="28"/>
          <w:szCs w:val="28"/>
        </w:rPr>
      </w:pPr>
      <w:r>
        <w:rPr>
          <w:sz w:val="28"/>
          <w:szCs w:val="28"/>
        </w:rPr>
        <w:t>. Сила слова</w:t>
      </w:r>
    </w:p>
    <w:p w:rsidR="00000000" w:rsidRDefault="005C3AE3">
      <w:pPr>
        <w:rPr>
          <w:sz w:val="28"/>
          <w:szCs w:val="28"/>
        </w:rPr>
      </w:pPr>
      <w:r>
        <w:rPr>
          <w:sz w:val="28"/>
          <w:szCs w:val="28"/>
        </w:rPr>
        <w:t>. Ассоциации</w:t>
      </w:r>
    </w:p>
    <w:p w:rsidR="00000000" w:rsidRDefault="005C3AE3">
      <w:pPr>
        <w:rPr>
          <w:sz w:val="28"/>
          <w:szCs w:val="28"/>
        </w:rPr>
      </w:pPr>
      <w:r>
        <w:rPr>
          <w:sz w:val="28"/>
          <w:szCs w:val="28"/>
        </w:rPr>
        <w:t>. Семантический словарь</w:t>
      </w:r>
    </w:p>
    <w:p w:rsidR="00000000" w:rsidRDefault="005C3AE3">
      <w:pPr>
        <w:rPr>
          <w:sz w:val="28"/>
          <w:szCs w:val="28"/>
        </w:rPr>
      </w:pPr>
      <w:r>
        <w:rPr>
          <w:sz w:val="28"/>
          <w:szCs w:val="28"/>
        </w:rPr>
        <w:t>. Частотность употребления слов в национальном корпусе</w:t>
      </w:r>
    </w:p>
    <w:p w:rsidR="00000000" w:rsidRDefault="005C3AE3">
      <w:pPr>
        <w:rPr>
          <w:sz w:val="28"/>
          <w:szCs w:val="28"/>
        </w:rPr>
      </w:pPr>
      <w:r>
        <w:rPr>
          <w:sz w:val="28"/>
          <w:szCs w:val="28"/>
        </w:rPr>
        <w:t>. Эксперимент</w:t>
      </w:r>
    </w:p>
    <w:p w:rsidR="00000000" w:rsidRDefault="005C3AE3">
      <w:pPr>
        <w:rPr>
          <w:sz w:val="28"/>
          <w:szCs w:val="28"/>
        </w:rPr>
      </w:pPr>
      <w:r>
        <w:rPr>
          <w:sz w:val="28"/>
          <w:szCs w:val="28"/>
        </w:rPr>
        <w:t>Заключение</w:t>
      </w:r>
    </w:p>
    <w:p w:rsidR="00000000" w:rsidRDefault="005C3AE3">
      <w:pPr>
        <w:rPr>
          <w:sz w:val="28"/>
          <w:szCs w:val="28"/>
        </w:rPr>
      </w:pPr>
      <w:r>
        <w:rPr>
          <w:sz w:val="28"/>
          <w:szCs w:val="28"/>
        </w:rPr>
        <w:t>Спис</w:t>
      </w:r>
      <w:r>
        <w:rPr>
          <w:sz w:val="28"/>
          <w:szCs w:val="28"/>
        </w:rPr>
        <w:t>ок использованной литературы</w:t>
      </w:r>
    </w:p>
    <w:p w:rsidR="00000000" w:rsidRDefault="005C3AE3">
      <w:pPr>
        <w:rPr>
          <w:sz w:val="28"/>
          <w:szCs w:val="28"/>
        </w:rPr>
      </w:pPr>
      <w:r>
        <w:rPr>
          <w:sz w:val="28"/>
          <w:szCs w:val="28"/>
        </w:rPr>
        <w:t>Приложение</w:t>
      </w:r>
    </w:p>
    <w:p w:rsidR="00000000" w:rsidRDefault="005C3AE3">
      <w:pPr>
        <w:rPr>
          <w:sz w:val="28"/>
          <w:szCs w:val="28"/>
        </w:rPr>
      </w:pPr>
    </w:p>
    <w:p w:rsidR="00000000" w:rsidRDefault="005C3AE3">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5C3AE3">
      <w:pPr>
        <w:spacing w:line="360" w:lineRule="auto"/>
        <w:ind w:firstLine="709"/>
        <w:jc w:val="both"/>
        <w:rPr>
          <w:sz w:val="28"/>
          <w:szCs w:val="28"/>
        </w:rPr>
      </w:pPr>
    </w:p>
    <w:p w:rsidR="00000000" w:rsidRDefault="005C3AE3">
      <w:pPr>
        <w:spacing w:line="360" w:lineRule="auto"/>
        <w:ind w:firstLine="709"/>
        <w:jc w:val="both"/>
        <w:rPr>
          <w:sz w:val="28"/>
          <w:szCs w:val="28"/>
        </w:rPr>
      </w:pPr>
      <w:r>
        <w:rPr>
          <w:sz w:val="28"/>
          <w:szCs w:val="28"/>
        </w:rPr>
        <w:t xml:space="preserve">Наверняка каждому из нас хочется оказать хорошее впечатление при знакомстве. Хорошее впечатление можно создать еще до знакомства, описав человека с помощью специальных слов. Причем разные слова с разной </w:t>
      </w:r>
      <w:r>
        <w:rPr>
          <w:sz w:val="28"/>
          <w:szCs w:val="28"/>
        </w:rPr>
        <w:t>силой влияют на создание впечатления.</w:t>
      </w:r>
    </w:p>
    <w:p w:rsidR="00000000" w:rsidRDefault="005C3AE3">
      <w:pPr>
        <w:spacing w:line="360" w:lineRule="auto"/>
        <w:ind w:firstLine="709"/>
        <w:jc w:val="both"/>
        <w:rPr>
          <w:sz w:val="28"/>
          <w:szCs w:val="28"/>
        </w:rPr>
      </w:pPr>
      <w:r>
        <w:rPr>
          <w:sz w:val="28"/>
          <w:szCs w:val="28"/>
        </w:rPr>
        <w:t>Зная черты характера человека, можно предсказать его поведение в тех или иных ситуациях, а следовательно, избежать нежелательных для себя последствий. Номинации черт характера нужны людям прежде всего для прогнозирован</w:t>
      </w:r>
      <w:r>
        <w:rPr>
          <w:sz w:val="28"/>
          <w:szCs w:val="28"/>
        </w:rPr>
        <w:t>ия поведения и для собственной выгоды.</w:t>
      </w:r>
    </w:p>
    <w:p w:rsidR="00000000" w:rsidRDefault="005C3AE3">
      <w:pPr>
        <w:spacing w:line="360" w:lineRule="auto"/>
        <w:ind w:firstLine="709"/>
        <w:jc w:val="both"/>
        <w:rPr>
          <w:sz w:val="28"/>
          <w:szCs w:val="28"/>
        </w:rPr>
      </w:pPr>
      <w:r>
        <w:rPr>
          <w:sz w:val="28"/>
          <w:szCs w:val="28"/>
        </w:rPr>
        <w:t>В словарях зафиксировано несколько сотен таких слов, однако в повседневной жизни мы пользуемся только некоторыми из них. Какими? Что влияет на частотность употребления тех или иных слов, называющих черты личности?</w:t>
      </w:r>
    </w:p>
    <w:p w:rsidR="00000000" w:rsidRDefault="005C3AE3">
      <w:pPr>
        <w:spacing w:line="360" w:lineRule="auto"/>
        <w:ind w:firstLine="709"/>
        <w:jc w:val="both"/>
        <w:rPr>
          <w:sz w:val="28"/>
          <w:szCs w:val="28"/>
        </w:rPr>
      </w:pPr>
      <w:r>
        <w:rPr>
          <w:sz w:val="28"/>
          <w:szCs w:val="28"/>
        </w:rPr>
        <w:t>Цел</w:t>
      </w:r>
      <w:r>
        <w:rPr>
          <w:sz w:val="28"/>
          <w:szCs w:val="28"/>
        </w:rPr>
        <w:t>ь данной работы - исследовать слова, которые используются для описания личности.</w:t>
      </w:r>
    </w:p>
    <w:p w:rsidR="00000000" w:rsidRDefault="005C3AE3">
      <w:pPr>
        <w:spacing w:line="360" w:lineRule="auto"/>
        <w:ind w:firstLine="709"/>
        <w:jc w:val="both"/>
        <w:rPr>
          <w:sz w:val="28"/>
          <w:szCs w:val="28"/>
        </w:rPr>
      </w:pPr>
      <w:r>
        <w:rPr>
          <w:sz w:val="28"/>
          <w:szCs w:val="28"/>
        </w:rPr>
        <w:t>Для достижения цели потребовалось решить следующие задачи:</w:t>
      </w:r>
    </w:p>
    <w:p w:rsidR="00000000" w:rsidRDefault="005C3AE3">
      <w:pPr>
        <w:spacing w:line="360" w:lineRule="auto"/>
        <w:ind w:firstLine="709"/>
        <w:jc w:val="both"/>
        <w:rPr>
          <w:sz w:val="28"/>
          <w:szCs w:val="28"/>
        </w:rPr>
      </w:pPr>
      <w:r>
        <w:rPr>
          <w:sz w:val="28"/>
          <w:szCs w:val="28"/>
        </w:rPr>
        <w:t>)</w:t>
      </w:r>
      <w:r>
        <w:rPr>
          <w:sz w:val="28"/>
          <w:szCs w:val="28"/>
        </w:rPr>
        <w:tab/>
        <w:t>выяснить, что понимается под характером в психологии;</w:t>
      </w:r>
    </w:p>
    <w:p w:rsidR="00000000" w:rsidRDefault="005C3AE3">
      <w:pPr>
        <w:spacing w:line="360" w:lineRule="auto"/>
        <w:ind w:firstLine="709"/>
        <w:jc w:val="both"/>
        <w:rPr>
          <w:sz w:val="28"/>
          <w:szCs w:val="28"/>
        </w:rPr>
      </w:pPr>
      <w:r>
        <w:rPr>
          <w:sz w:val="28"/>
          <w:szCs w:val="28"/>
        </w:rPr>
        <w:t>)</w:t>
      </w:r>
      <w:r>
        <w:rPr>
          <w:sz w:val="28"/>
          <w:szCs w:val="28"/>
        </w:rPr>
        <w:tab/>
        <w:t>собрать наиболее полный перечень слов, дающих характеристи</w:t>
      </w:r>
      <w:r>
        <w:rPr>
          <w:sz w:val="28"/>
          <w:szCs w:val="28"/>
        </w:rPr>
        <w:t>ки характеру;</w:t>
      </w:r>
    </w:p>
    <w:p w:rsidR="00000000" w:rsidRDefault="005C3AE3">
      <w:pPr>
        <w:spacing w:line="360" w:lineRule="auto"/>
        <w:ind w:firstLine="709"/>
        <w:jc w:val="both"/>
        <w:rPr>
          <w:sz w:val="28"/>
          <w:szCs w:val="28"/>
        </w:rPr>
      </w:pPr>
      <w:r>
        <w:rPr>
          <w:sz w:val="28"/>
          <w:szCs w:val="28"/>
        </w:rPr>
        <w:t>)</w:t>
      </w:r>
      <w:r>
        <w:rPr>
          <w:sz w:val="28"/>
          <w:szCs w:val="28"/>
        </w:rPr>
        <w:tab/>
        <w:t>выяснить, какие слова ассоциируются у носителей языка со словом характер;</w:t>
      </w:r>
    </w:p>
    <w:p w:rsidR="00000000" w:rsidRDefault="005C3AE3">
      <w:pPr>
        <w:spacing w:line="360" w:lineRule="auto"/>
        <w:ind w:firstLine="709"/>
        <w:jc w:val="both"/>
        <w:rPr>
          <w:sz w:val="28"/>
          <w:szCs w:val="28"/>
        </w:rPr>
      </w:pPr>
      <w:r>
        <w:rPr>
          <w:sz w:val="28"/>
          <w:szCs w:val="28"/>
        </w:rPr>
        <w:t>)</w:t>
      </w:r>
      <w:r>
        <w:rPr>
          <w:sz w:val="28"/>
          <w:szCs w:val="28"/>
        </w:rPr>
        <w:tab/>
        <w:t>проследить, какие слова употребляются чаще, какие - реже;</w:t>
      </w:r>
    </w:p>
    <w:p w:rsidR="00000000" w:rsidRDefault="005C3AE3">
      <w:pPr>
        <w:spacing w:line="360" w:lineRule="auto"/>
        <w:ind w:firstLine="709"/>
        <w:jc w:val="both"/>
        <w:rPr>
          <w:sz w:val="28"/>
          <w:szCs w:val="28"/>
        </w:rPr>
      </w:pPr>
      <w:r>
        <w:rPr>
          <w:sz w:val="28"/>
          <w:szCs w:val="28"/>
        </w:rPr>
        <w:t>)</w:t>
      </w:r>
      <w:r>
        <w:rPr>
          <w:sz w:val="28"/>
          <w:szCs w:val="28"/>
        </w:rPr>
        <w:tab/>
        <w:t>проверить, влияет ли морфемный состав слова на частотность употребления.</w:t>
      </w:r>
    </w:p>
    <w:p w:rsidR="00000000" w:rsidRDefault="005C3AE3">
      <w:pPr>
        <w:spacing w:line="360" w:lineRule="auto"/>
        <w:ind w:firstLine="709"/>
        <w:jc w:val="both"/>
        <w:rPr>
          <w:sz w:val="28"/>
          <w:szCs w:val="28"/>
        </w:rPr>
      </w:pPr>
      <w:r>
        <w:rPr>
          <w:sz w:val="28"/>
          <w:szCs w:val="28"/>
        </w:rPr>
        <w:t>Объектом исследования стали сло</w:t>
      </w:r>
      <w:r>
        <w:rPr>
          <w:sz w:val="28"/>
          <w:szCs w:val="28"/>
        </w:rPr>
        <w:t>ва, называющие черты личности.</w:t>
      </w:r>
    </w:p>
    <w:p w:rsidR="00000000" w:rsidRDefault="005C3AE3">
      <w:pPr>
        <w:spacing w:line="360" w:lineRule="auto"/>
        <w:ind w:firstLine="709"/>
        <w:jc w:val="both"/>
        <w:rPr>
          <w:sz w:val="28"/>
          <w:szCs w:val="28"/>
        </w:rPr>
      </w:pPr>
    </w:p>
    <w:p w:rsidR="00000000" w:rsidRDefault="005C3AE3">
      <w:pPr>
        <w:spacing w:line="360" w:lineRule="auto"/>
        <w:ind w:firstLine="709"/>
        <w:jc w:val="both"/>
        <w:rPr>
          <w:sz w:val="28"/>
          <w:szCs w:val="28"/>
        </w:rPr>
      </w:pPr>
      <w:r>
        <w:rPr>
          <w:sz w:val="28"/>
          <w:szCs w:val="28"/>
        </w:rPr>
        <w:br w:type="page"/>
      </w:r>
      <w:r>
        <w:rPr>
          <w:sz w:val="28"/>
          <w:szCs w:val="28"/>
        </w:rPr>
        <w:lastRenderedPageBreak/>
        <w:t>1. Понятие характера в психологии</w:t>
      </w:r>
    </w:p>
    <w:p w:rsidR="00000000" w:rsidRDefault="005C3AE3">
      <w:pPr>
        <w:spacing w:line="360" w:lineRule="auto"/>
        <w:ind w:firstLine="709"/>
        <w:jc w:val="both"/>
        <w:rPr>
          <w:sz w:val="28"/>
          <w:szCs w:val="28"/>
        </w:rPr>
      </w:pPr>
    </w:p>
    <w:p w:rsidR="00000000" w:rsidRDefault="005C3AE3">
      <w:pPr>
        <w:spacing w:line="360" w:lineRule="auto"/>
        <w:ind w:firstLine="709"/>
        <w:jc w:val="both"/>
        <w:rPr>
          <w:sz w:val="28"/>
          <w:szCs w:val="28"/>
        </w:rPr>
      </w:pPr>
      <w:r>
        <w:rPr>
          <w:sz w:val="28"/>
          <w:szCs w:val="28"/>
        </w:rPr>
        <w:t xml:space="preserve">Черты - это фундаментальные единицы личности, представляющие собой обобщенные диспозиции (склонности, предрасположенности) реагировать определенным образом. </w:t>
      </w:r>
    </w:p>
    <w:p w:rsidR="00000000" w:rsidRDefault="005C3AE3">
      <w:pPr>
        <w:spacing w:line="360" w:lineRule="auto"/>
        <w:ind w:firstLine="709"/>
        <w:jc w:val="both"/>
        <w:rPr>
          <w:sz w:val="28"/>
          <w:szCs w:val="28"/>
        </w:rPr>
      </w:pPr>
      <w:r>
        <w:rPr>
          <w:sz w:val="28"/>
          <w:szCs w:val="28"/>
        </w:rPr>
        <w:t>Подходов к теории черт личност</w:t>
      </w:r>
      <w:r>
        <w:rPr>
          <w:sz w:val="28"/>
          <w:szCs w:val="28"/>
        </w:rPr>
        <w:t>и есть несколько, в своей же работе я опираюсь на так называемую «пятифакторную модель»</w:t>
      </w:r>
      <w:r>
        <w:rPr>
          <w:sz w:val="28"/>
          <w:szCs w:val="28"/>
          <w:vertAlign w:val="superscript"/>
        </w:rPr>
        <w:t xml:space="preserve"> </w:t>
      </w:r>
      <w:r>
        <w:rPr>
          <w:sz w:val="28"/>
          <w:szCs w:val="28"/>
        </w:rPr>
        <w:t>[3], поскольку этот подход имеет лингвистическую основу. Несмотря на то, что данная теория формировалась в разных работах, автором ее считается Голдберг</w:t>
      </w:r>
      <w:r>
        <w:rPr>
          <w:sz w:val="28"/>
          <w:szCs w:val="28"/>
        </w:rPr>
        <w:t xml:space="preserve"> (1981). Именно в его работе впервые появляется сам термин. В качестве показателей черт личности Голдберг использует списки прилагательных, предполагая, что язык является исчерпывающим носителем личностной изменчивости человека. Этот подход к исследованию </w:t>
      </w:r>
      <w:r>
        <w:rPr>
          <w:sz w:val="28"/>
          <w:szCs w:val="28"/>
        </w:rPr>
        <w:t xml:space="preserve">структур личности известен как психолексический. </w:t>
      </w:r>
    </w:p>
    <w:p w:rsidR="00000000" w:rsidRDefault="005C3AE3">
      <w:pPr>
        <w:spacing w:line="360" w:lineRule="auto"/>
        <w:ind w:firstLine="709"/>
        <w:jc w:val="both"/>
        <w:rPr>
          <w:sz w:val="28"/>
          <w:szCs w:val="28"/>
        </w:rPr>
      </w:pPr>
      <w:r>
        <w:rPr>
          <w:sz w:val="28"/>
          <w:szCs w:val="28"/>
        </w:rPr>
        <w:t>Природа такой модели лингвистическая, что определяет ее непосредственное отношение к языку. Допускается, что Большая пятерка - образование надкультурное и не зависит от конкретного языка. Тем не менее очень</w:t>
      </w:r>
      <w:r>
        <w:rPr>
          <w:sz w:val="28"/>
          <w:szCs w:val="28"/>
        </w:rPr>
        <w:t xml:space="preserve"> велика вероятность специфических, культурно-обусловленных фактов.</w:t>
      </w:r>
    </w:p>
    <w:p w:rsidR="00000000" w:rsidRDefault="005C3AE3">
      <w:pPr>
        <w:spacing w:line="360" w:lineRule="auto"/>
        <w:ind w:firstLine="709"/>
        <w:jc w:val="both"/>
        <w:rPr>
          <w:sz w:val="28"/>
          <w:szCs w:val="28"/>
        </w:rPr>
      </w:pPr>
      <w:r>
        <w:rPr>
          <w:sz w:val="28"/>
          <w:szCs w:val="28"/>
        </w:rPr>
        <w:t xml:space="preserve">В данной работе проводится также анализ названий черт в естественном языке и в вопросниках. </w:t>
      </w:r>
    </w:p>
    <w:p w:rsidR="00000000" w:rsidRDefault="005C3AE3">
      <w:pPr>
        <w:spacing w:line="360" w:lineRule="auto"/>
        <w:ind w:firstLine="709"/>
        <w:jc w:val="both"/>
        <w:rPr>
          <w:sz w:val="28"/>
          <w:szCs w:val="28"/>
        </w:rPr>
      </w:pPr>
      <w:r>
        <w:rPr>
          <w:sz w:val="28"/>
          <w:szCs w:val="28"/>
        </w:rPr>
        <w:t xml:space="preserve">Для того, чтобы найти базовые элементы личности, были рассмотрены слова, которыми мы пользуемся </w:t>
      </w:r>
      <w:r>
        <w:rPr>
          <w:sz w:val="28"/>
          <w:szCs w:val="28"/>
        </w:rPr>
        <w:t>для описания личности. При этом из широкий круг разнообразных черт был отобран из словаря. Затем людям нужно было оценить себя или других людей с помощью этих слов. После чего был проведен фактоный анализ, чтобы определить, какие черты варьируют совместно.</w:t>
      </w:r>
    </w:p>
    <w:p w:rsidR="00000000" w:rsidRDefault="005C3AE3">
      <w:pPr>
        <w:spacing w:line="360" w:lineRule="auto"/>
        <w:ind w:firstLine="709"/>
        <w:jc w:val="both"/>
        <w:rPr>
          <w:sz w:val="28"/>
          <w:szCs w:val="28"/>
        </w:rPr>
      </w:pPr>
      <w:r>
        <w:rPr>
          <w:sz w:val="28"/>
          <w:szCs w:val="28"/>
        </w:rPr>
        <w:t xml:space="preserve">В результате факторного анализа было выделено пять базовых черт: </w:t>
      </w:r>
    </w:p>
    <w:p w:rsidR="00000000" w:rsidRDefault="005C3AE3">
      <w:pPr>
        <w:spacing w:line="360" w:lineRule="auto"/>
        <w:ind w:firstLine="709"/>
        <w:jc w:val="both"/>
        <w:rPr>
          <w:sz w:val="28"/>
          <w:szCs w:val="28"/>
        </w:rPr>
      </w:pPr>
      <w:r>
        <w:rPr>
          <w:sz w:val="28"/>
          <w:szCs w:val="28"/>
        </w:rPr>
        <w:t>)</w:t>
      </w:r>
      <w:r>
        <w:rPr>
          <w:sz w:val="28"/>
          <w:szCs w:val="28"/>
        </w:rPr>
        <w:tab/>
        <w:t>невротизм (</w:t>
      </w:r>
      <w:r>
        <w:rPr>
          <w:sz w:val="28"/>
          <w:szCs w:val="28"/>
          <w:lang w:val="en-US"/>
        </w:rPr>
        <w:t>Neuroticism, N*)</w:t>
      </w:r>
      <w:r>
        <w:rPr>
          <w:sz w:val="28"/>
          <w:szCs w:val="28"/>
        </w:rPr>
        <w:t xml:space="preserve">; </w:t>
      </w:r>
    </w:p>
    <w:p w:rsidR="00000000" w:rsidRDefault="005C3AE3">
      <w:pPr>
        <w:spacing w:line="360" w:lineRule="auto"/>
        <w:ind w:firstLine="709"/>
        <w:jc w:val="both"/>
        <w:rPr>
          <w:sz w:val="28"/>
          <w:szCs w:val="28"/>
        </w:rPr>
      </w:pPr>
      <w:r>
        <w:rPr>
          <w:sz w:val="28"/>
          <w:szCs w:val="28"/>
        </w:rPr>
        <w:t>)</w:t>
      </w:r>
      <w:r>
        <w:rPr>
          <w:sz w:val="28"/>
          <w:szCs w:val="28"/>
        </w:rPr>
        <w:tab/>
        <w:t xml:space="preserve">экстраверсия (Extraversion, E*); </w:t>
      </w:r>
    </w:p>
    <w:p w:rsidR="00000000" w:rsidRDefault="005C3AE3">
      <w:pPr>
        <w:spacing w:line="360" w:lineRule="auto"/>
        <w:ind w:firstLine="709"/>
        <w:jc w:val="both"/>
        <w:rPr>
          <w:sz w:val="28"/>
          <w:szCs w:val="28"/>
        </w:rPr>
      </w:pPr>
      <w:r>
        <w:rPr>
          <w:sz w:val="28"/>
          <w:szCs w:val="28"/>
        </w:rPr>
        <w:lastRenderedPageBreak/>
        <w:t>)</w:t>
      </w:r>
      <w:r>
        <w:rPr>
          <w:sz w:val="28"/>
          <w:szCs w:val="28"/>
        </w:rPr>
        <w:tab/>
        <w:t xml:space="preserve">открытость ( Openness, O*); </w:t>
      </w:r>
    </w:p>
    <w:p w:rsidR="00000000" w:rsidRDefault="005C3AE3">
      <w:pPr>
        <w:spacing w:line="360" w:lineRule="auto"/>
        <w:ind w:firstLine="709"/>
        <w:jc w:val="both"/>
        <w:rPr>
          <w:sz w:val="28"/>
          <w:szCs w:val="28"/>
        </w:rPr>
      </w:pPr>
      <w:r>
        <w:rPr>
          <w:sz w:val="28"/>
          <w:szCs w:val="28"/>
        </w:rPr>
        <w:t>)</w:t>
      </w:r>
      <w:r>
        <w:rPr>
          <w:sz w:val="28"/>
          <w:szCs w:val="28"/>
        </w:rPr>
        <w:tab/>
        <w:t xml:space="preserve">доброжелательность (Agreeableness, A*); </w:t>
      </w:r>
    </w:p>
    <w:p w:rsidR="00000000" w:rsidRDefault="005C3AE3">
      <w:pPr>
        <w:spacing w:line="360" w:lineRule="auto"/>
        <w:ind w:firstLine="709"/>
        <w:jc w:val="both"/>
        <w:rPr>
          <w:sz w:val="28"/>
          <w:szCs w:val="28"/>
        </w:rPr>
      </w:pPr>
      <w:r>
        <w:rPr>
          <w:sz w:val="28"/>
          <w:szCs w:val="28"/>
        </w:rPr>
        <w:t>)</w:t>
      </w:r>
      <w:r>
        <w:rPr>
          <w:sz w:val="28"/>
          <w:szCs w:val="28"/>
        </w:rPr>
        <w:tab/>
        <w:t>сознательность</w:t>
      </w:r>
      <w:r>
        <w:rPr>
          <w:sz w:val="28"/>
          <w:szCs w:val="28"/>
        </w:rPr>
        <w:t xml:space="preserve"> (Conscientiusness, C*). </w:t>
      </w:r>
    </w:p>
    <w:p w:rsidR="00000000" w:rsidRDefault="005C3AE3">
      <w:pPr>
        <w:spacing w:line="360" w:lineRule="auto"/>
        <w:ind w:firstLine="709"/>
        <w:jc w:val="both"/>
        <w:rPr>
          <w:sz w:val="28"/>
          <w:szCs w:val="28"/>
        </w:rPr>
      </w:pPr>
      <w:r>
        <w:rPr>
          <w:sz w:val="28"/>
          <w:szCs w:val="28"/>
        </w:rPr>
        <w:t xml:space="preserve">Если написать в определенной последовательности первые буквы базовых черт, образуется слово </w:t>
      </w:r>
      <w:r>
        <w:rPr>
          <w:sz w:val="28"/>
          <w:szCs w:val="28"/>
          <w:lang w:val="en-US"/>
        </w:rPr>
        <w:t>OCEAN</w:t>
      </w:r>
      <w:r>
        <w:rPr>
          <w:sz w:val="28"/>
          <w:szCs w:val="28"/>
        </w:rPr>
        <w:t>**. Именно эти базовые психологические свойства и получили название Большая Пятерка в работах Голдберга.</w:t>
      </w:r>
    </w:p>
    <w:p w:rsidR="00000000" w:rsidRDefault="005C3AE3">
      <w:pPr>
        <w:ind w:firstLine="709"/>
        <w:rPr>
          <w:sz w:val="28"/>
          <w:szCs w:val="28"/>
        </w:rPr>
      </w:pPr>
      <w:r>
        <w:rPr>
          <w:sz w:val="28"/>
          <w:szCs w:val="28"/>
        </w:rPr>
        <w:t>В таблице № 1 дан перечень б</w:t>
      </w:r>
      <w:r>
        <w:rPr>
          <w:sz w:val="28"/>
          <w:szCs w:val="28"/>
        </w:rPr>
        <w:t>азовых психологических свойств, составленный на основании работ Косты и МакКрэя (Costa&amp;McCrae, 1985, 1992) и сокращенной версии «</w:t>
      </w:r>
      <w:r>
        <w:rPr>
          <w:sz w:val="28"/>
          <w:szCs w:val="28"/>
          <w:lang w:val="en-US"/>
        </w:rPr>
        <w:t>C</w:t>
      </w:r>
      <w:r>
        <w:rPr>
          <w:sz w:val="28"/>
          <w:szCs w:val="28"/>
        </w:rPr>
        <w:t>квозного биполярного перечня» Голдберга).</w:t>
      </w:r>
    </w:p>
    <w:p w:rsidR="00000000" w:rsidRDefault="005C3AE3">
      <w:pPr>
        <w:ind w:firstLine="709"/>
        <w:rPr>
          <w:sz w:val="28"/>
          <w:szCs w:val="28"/>
        </w:rPr>
      </w:pPr>
      <w:r>
        <w:rPr>
          <w:sz w:val="28"/>
          <w:szCs w:val="28"/>
        </w:rPr>
        <w:t>Большая Пятерка была спроектирована так, чтобы охватить те личностные черты, которые</w:t>
      </w:r>
      <w:r>
        <w:rPr>
          <w:sz w:val="28"/>
          <w:szCs w:val="28"/>
        </w:rPr>
        <w:t xml:space="preserve"> люди считают самыми важными в своей жизни. Голдберг ясно высказал рациональные соображения в пользу этого подхода в форме фундаментальной лексической гипотезы:</w:t>
      </w:r>
    </w:p>
    <w:p w:rsidR="00000000" w:rsidRDefault="005C3AE3">
      <w:pPr>
        <w:ind w:firstLine="709"/>
        <w:rPr>
          <w:sz w:val="28"/>
          <w:szCs w:val="28"/>
        </w:rPr>
      </w:pPr>
      <w:r>
        <w:rPr>
          <w:sz w:val="28"/>
          <w:szCs w:val="28"/>
        </w:rPr>
        <w:t xml:space="preserve">«Многообразие индивидуальных различий почти бесконечно, тем не менее большинство этих различий </w:t>
      </w:r>
      <w:r>
        <w:rPr>
          <w:sz w:val="28"/>
          <w:szCs w:val="28"/>
        </w:rPr>
        <w:t>не имеет значения для повседневных взаимодействий человека с другими людьми и остается практически незамеченным. Сэр Фрэнсис Гальтон, возможно, был одним из первых ученых, кто явно сформулировал фундаментальную лексическую гипотезу, предположив, что больши</w:t>
      </w:r>
      <w:r>
        <w:rPr>
          <w:sz w:val="28"/>
          <w:szCs w:val="28"/>
        </w:rPr>
        <w:t>нство важных индивидуальных различий в человеческих взаимоотношениях в конце концов будут закодированы отдельными терминами в нескольких или даже во всех существующих языках мира» [3].</w:t>
      </w:r>
    </w:p>
    <w:p w:rsidR="00000000" w:rsidRDefault="005C3AE3">
      <w:pPr>
        <w:ind w:firstLine="709"/>
        <w:rPr>
          <w:sz w:val="28"/>
          <w:szCs w:val="28"/>
        </w:rPr>
      </w:pPr>
      <w:r>
        <w:rPr>
          <w:sz w:val="28"/>
          <w:szCs w:val="28"/>
        </w:rPr>
        <w:t>Таким образом, Голдберг предполагает, что со временем люди обнаруживают</w:t>
      </w:r>
      <w:r>
        <w:rPr>
          <w:sz w:val="28"/>
          <w:szCs w:val="28"/>
        </w:rPr>
        <w:t>, что какие-то индивидуальные различия особенно важны для их взаимодействий, и изобретают терминологию для облегчения работы с ними. Эти определения черт несут информацию об индивидуальных различиях, которые важны для нашего собственного благополучия или д</w:t>
      </w:r>
      <w:r>
        <w:rPr>
          <w:sz w:val="28"/>
          <w:szCs w:val="28"/>
        </w:rPr>
        <w:t>ля благополучия нашей группы или клана. Они полезны потому что служат прогнозу и контролю, - помогают нам предвидеть, что будут делать другие люди, и благодаря этому контролировать жизненно важные результаты. Они помогают ответить на вопросы о том, как, ск</w:t>
      </w:r>
      <w:r>
        <w:rPr>
          <w:sz w:val="28"/>
          <w:szCs w:val="28"/>
        </w:rPr>
        <w:t>орее всего, поведет себя человек в широком спектре значимых ситуаций.</w:t>
      </w:r>
    </w:p>
    <w:p w:rsidR="00000000" w:rsidRDefault="005C3AE3">
      <w:pPr>
        <w:ind w:firstLine="709"/>
        <w:rPr>
          <w:sz w:val="28"/>
          <w:szCs w:val="28"/>
        </w:rPr>
      </w:pPr>
      <w:r>
        <w:rPr>
          <w:sz w:val="28"/>
          <w:szCs w:val="28"/>
        </w:rPr>
        <w:t>Если существуют универсальные вопросы, касающиеся индивидуальных человеческих различий и человеческих возможностей, то логично ожидать, что во всех языках мира будут обнаружены одни и те</w:t>
      </w:r>
      <w:r>
        <w:rPr>
          <w:sz w:val="28"/>
          <w:szCs w:val="28"/>
        </w:rPr>
        <w:t xml:space="preserve"> же базовые параметры черт личности. Есть ли доказательства того, что это так? «Последние обзоры исследований, проведенных в различных культурах на таких различных языках, как немецкий, японский и китайский, кажется, подтверждают фундаментальную лексическу</w:t>
      </w:r>
      <w:r>
        <w:rPr>
          <w:sz w:val="28"/>
          <w:szCs w:val="28"/>
        </w:rPr>
        <w:t xml:space="preserve">ю гипотезу. Иными словами, появляются все новые свидетельства </w:t>
      </w:r>
      <w:r>
        <w:rPr>
          <w:sz w:val="28"/>
          <w:szCs w:val="28"/>
        </w:rPr>
        <w:lastRenderedPageBreak/>
        <w:t>того, что люди в разных культурах, говоря на разных языках, конструируют личность в соответствии с пятифакторной моделью»[3].</w:t>
      </w:r>
    </w:p>
    <w:p w:rsidR="00000000" w:rsidRDefault="005C3AE3">
      <w:pPr>
        <w:ind w:firstLine="709"/>
        <w:rPr>
          <w:sz w:val="28"/>
          <w:szCs w:val="28"/>
        </w:rPr>
      </w:pPr>
      <w:r>
        <w:rPr>
          <w:sz w:val="28"/>
          <w:szCs w:val="28"/>
        </w:rPr>
        <w:t>Таким образом, можно сделать вывод, что номинации черт характера нуж</w:t>
      </w:r>
      <w:r>
        <w:rPr>
          <w:sz w:val="28"/>
          <w:szCs w:val="28"/>
        </w:rPr>
        <w:t>ны человеку для прогнозирования поведения и для собственной выгоды (среди всех слов, называющих черты личности, для нас важны в первую очередь те, которые скажут нам, как человек будет вести себя по отношению к нам);</w:t>
      </w:r>
    </w:p>
    <w:p w:rsidR="00000000" w:rsidRDefault="005C3AE3">
      <w:pPr>
        <w:ind w:firstLine="709"/>
        <w:rPr>
          <w:sz w:val="28"/>
          <w:szCs w:val="28"/>
        </w:rPr>
      </w:pPr>
      <w:r>
        <w:rPr>
          <w:sz w:val="28"/>
          <w:szCs w:val="28"/>
        </w:rPr>
        <w:t>Л. Голдберг предполагает, что исчерпыва</w:t>
      </w:r>
      <w:r>
        <w:rPr>
          <w:sz w:val="28"/>
          <w:szCs w:val="28"/>
        </w:rPr>
        <w:t>ющим носителем личностной изменчивости человека является именно язык.</w:t>
      </w:r>
    </w:p>
    <w:p w:rsidR="00000000" w:rsidRDefault="005C3AE3">
      <w:pPr>
        <w:ind w:firstLine="709"/>
        <w:rPr>
          <w:sz w:val="28"/>
          <w:szCs w:val="28"/>
        </w:rPr>
      </w:pPr>
    </w:p>
    <w:p w:rsidR="00000000" w:rsidRDefault="005C3AE3">
      <w:pPr>
        <w:ind w:firstLine="709"/>
        <w:rPr>
          <w:sz w:val="28"/>
          <w:szCs w:val="28"/>
        </w:rPr>
      </w:pPr>
      <w:r>
        <w:rPr>
          <w:sz w:val="28"/>
          <w:szCs w:val="28"/>
        </w:rPr>
        <w:t>. Сила слова</w:t>
      </w:r>
    </w:p>
    <w:p w:rsidR="00000000" w:rsidRDefault="005C3AE3">
      <w:pPr>
        <w:ind w:firstLine="709"/>
        <w:rPr>
          <w:sz w:val="28"/>
          <w:szCs w:val="28"/>
        </w:rPr>
      </w:pPr>
    </w:p>
    <w:p w:rsidR="00000000" w:rsidRDefault="005C3AE3">
      <w:pPr>
        <w:ind w:firstLine="709"/>
        <w:rPr>
          <w:sz w:val="28"/>
          <w:szCs w:val="28"/>
        </w:rPr>
      </w:pPr>
      <w:r>
        <w:rPr>
          <w:sz w:val="28"/>
          <w:szCs w:val="28"/>
        </w:rPr>
        <w:t>Какие слова и как влияют на создание хорошего впечатления?</w:t>
      </w:r>
    </w:p>
    <w:p w:rsidR="00000000" w:rsidRDefault="005C3AE3">
      <w:pPr>
        <w:ind w:firstLine="709"/>
        <w:rPr>
          <w:sz w:val="28"/>
          <w:szCs w:val="28"/>
        </w:rPr>
      </w:pPr>
      <w:r>
        <w:rPr>
          <w:sz w:val="28"/>
          <w:szCs w:val="28"/>
        </w:rPr>
        <w:t>Ответ на такой вопрос можно найти в статье «Создание хорошего впечатления»[5], где описывается эксперимент, пров</w:t>
      </w:r>
      <w:r>
        <w:rPr>
          <w:sz w:val="28"/>
          <w:szCs w:val="28"/>
        </w:rPr>
        <w:t>еденный Соломоном Ашем.</w:t>
      </w:r>
    </w:p>
    <w:p w:rsidR="00000000" w:rsidRDefault="005C3AE3">
      <w:pPr>
        <w:ind w:firstLine="709"/>
        <w:rPr>
          <w:sz w:val="28"/>
          <w:szCs w:val="28"/>
        </w:rPr>
      </w:pPr>
      <w:r>
        <w:rPr>
          <w:sz w:val="28"/>
          <w:szCs w:val="28"/>
        </w:rPr>
        <w:t>Аш заметил, что разные характеристики, которые мы наблюдаем у других людей, имеют неодинаковый вес в процессе формирования впечатления. Чтобы проверить справедливость этой гипотезы, Аш провел эксперимент, в котором предложил двум гр</w:t>
      </w:r>
      <w:r>
        <w:rPr>
          <w:sz w:val="28"/>
          <w:szCs w:val="28"/>
        </w:rPr>
        <w:t>уппам испытуемых (группа А и группа В) листы с описательными характеристиками, а затем просил выразить свое впечатление о личности, которой эти качества принадлежат.</w:t>
      </w:r>
    </w:p>
    <w:p w:rsidR="00000000" w:rsidRDefault="005C3AE3">
      <w:pPr>
        <w:ind w:firstLine="709"/>
        <w:rPr>
          <w:sz w:val="28"/>
          <w:szCs w:val="28"/>
        </w:rPr>
      </w:pPr>
      <w:r>
        <w:rPr>
          <w:sz w:val="28"/>
          <w:szCs w:val="28"/>
        </w:rPr>
        <w:t>В списке характеристик человека все слова были одинаковыми для обеих групп, за исключением</w:t>
      </w:r>
      <w:r>
        <w:rPr>
          <w:sz w:val="28"/>
          <w:szCs w:val="28"/>
        </w:rPr>
        <w:t xml:space="preserve"> замены единственного слова. Аш хотел выяснить, как сильно будет влиять это одно слово на общее впечатление, создаваемое в умах испытуемых.</w:t>
      </w:r>
    </w:p>
    <w:p w:rsidR="00000000" w:rsidRDefault="005C3AE3">
      <w:pPr>
        <w:ind w:firstLine="709"/>
        <w:rPr>
          <w:sz w:val="28"/>
          <w:szCs w:val="28"/>
        </w:rPr>
      </w:pPr>
      <w:r>
        <w:rPr>
          <w:sz w:val="28"/>
          <w:szCs w:val="28"/>
        </w:rPr>
        <w:t>Данные, рассмотренные в статье Аша, показали, что замена только одного слова в описании кого-либо может полностью из</w:t>
      </w:r>
      <w:r>
        <w:rPr>
          <w:sz w:val="28"/>
          <w:szCs w:val="28"/>
        </w:rPr>
        <w:t>менить формулируемое впечатление. Такие изменения, высказанные заменой одного прилагательного, охватывают многие черты характера, но не все, то есть не являются универсальными. Центральные характеристики связаны с набором качеств теплый-холодный, в то врем</w:t>
      </w:r>
      <w:r>
        <w:rPr>
          <w:sz w:val="28"/>
          <w:szCs w:val="28"/>
        </w:rPr>
        <w:t>я как для других эта зависимость не прослеживается. В тех терминах, которыми мы мыслим о каком-то индивидууме, прилагательное «теплый» активизирует слова, обозначающие среди других такие характеристики, как благородство, ум, счастье и общительность, но сла</w:t>
      </w:r>
      <w:r>
        <w:rPr>
          <w:sz w:val="28"/>
          <w:szCs w:val="28"/>
        </w:rPr>
        <w:t>бо связано с такими качествами, как надежность, привлекательность или честность. Эти маленькие слова весьма сильно действуют. Соломон Аш предлагал испытуемым расположить на листе все прилагательные по степени их важности для определения своего впечатления.</w:t>
      </w:r>
      <w:r>
        <w:rPr>
          <w:sz w:val="28"/>
          <w:szCs w:val="28"/>
        </w:rPr>
        <w:t xml:space="preserve"> В первой группе 49% всех испытуемых расположили слово теплый на первом или втором месте из семи. Во второй - 48% испытуемых поставили слово холодный первым или вторым.</w:t>
      </w:r>
    </w:p>
    <w:p w:rsidR="00000000" w:rsidRDefault="005C3AE3">
      <w:pPr>
        <w:ind w:firstLine="709"/>
        <w:rPr>
          <w:sz w:val="28"/>
          <w:szCs w:val="28"/>
        </w:rPr>
      </w:pPr>
      <w:r>
        <w:rPr>
          <w:sz w:val="28"/>
          <w:szCs w:val="28"/>
        </w:rPr>
        <w:t>Далее Аш поясняет мыслительные процессы, которые протекали у испытуемых при формировани</w:t>
      </w:r>
      <w:r>
        <w:rPr>
          <w:sz w:val="28"/>
          <w:szCs w:val="28"/>
        </w:rPr>
        <w:t>и впечатления, когда в списке вместо слов-характеристик теплый и холодный были вставлены вежливый и резкий. Эти слова наверняка столь же часто употребляются при описании людей, как теплый и холодный, тем не менее они не несут в себе той же силы, влияющей н</w:t>
      </w:r>
      <w:r>
        <w:rPr>
          <w:sz w:val="28"/>
          <w:szCs w:val="28"/>
        </w:rPr>
        <w:t>а формирование общего впечатления. Относительная слабость этих характеристик стала наглядной, когда испытуемые получили задание расположить слова по мере их значимости, то есть точно такое, как они выполнили ранее. На одной из трех нижних по степени важнос</w:t>
      </w:r>
      <w:r>
        <w:rPr>
          <w:sz w:val="28"/>
          <w:szCs w:val="28"/>
        </w:rPr>
        <w:t>ти позиций оказались слова вежливый ( у 90% испытуемых) и резкий (у 54%).</w:t>
      </w:r>
    </w:p>
    <w:p w:rsidR="00000000" w:rsidRDefault="005C3AE3">
      <w:pPr>
        <w:ind w:firstLine="709"/>
        <w:rPr>
          <w:sz w:val="28"/>
          <w:szCs w:val="28"/>
        </w:rPr>
      </w:pPr>
      <w:r>
        <w:rPr>
          <w:sz w:val="28"/>
          <w:szCs w:val="28"/>
        </w:rPr>
        <w:t>Таким образом, мы видим, что слова, которые используются для описания свойств личности, обладают различной силой при создании впечатления.</w:t>
      </w:r>
    </w:p>
    <w:p w:rsidR="00000000" w:rsidRDefault="005C3AE3">
      <w:pPr>
        <w:ind w:firstLine="709"/>
        <w:rPr>
          <w:sz w:val="28"/>
          <w:szCs w:val="28"/>
        </w:rPr>
      </w:pPr>
    </w:p>
    <w:p w:rsidR="00000000" w:rsidRDefault="005C3AE3">
      <w:pPr>
        <w:ind w:firstLine="709"/>
        <w:rPr>
          <w:sz w:val="28"/>
          <w:szCs w:val="28"/>
        </w:rPr>
      </w:pPr>
      <w:r>
        <w:rPr>
          <w:sz w:val="28"/>
          <w:szCs w:val="28"/>
        </w:rPr>
        <w:t>. Ассоциации</w:t>
      </w:r>
    </w:p>
    <w:p w:rsidR="00000000" w:rsidRDefault="005C3AE3">
      <w:pPr>
        <w:ind w:firstLine="709"/>
        <w:rPr>
          <w:sz w:val="28"/>
          <w:szCs w:val="28"/>
        </w:rPr>
      </w:pPr>
    </w:p>
    <w:p w:rsidR="00000000" w:rsidRDefault="005C3AE3">
      <w:pPr>
        <w:ind w:firstLine="709"/>
        <w:rPr>
          <w:sz w:val="28"/>
          <w:szCs w:val="28"/>
        </w:rPr>
      </w:pPr>
      <w:r>
        <w:rPr>
          <w:sz w:val="28"/>
          <w:szCs w:val="28"/>
        </w:rPr>
        <w:t>Чтобы узнать, какие слова лю</w:t>
      </w:r>
      <w:r>
        <w:rPr>
          <w:sz w:val="28"/>
          <w:szCs w:val="28"/>
        </w:rPr>
        <w:t>дям в первую очередь приходят на ум когда речь идет о характере, мы обратились к «Русскому ассоциативному словарю» под редакцией Ю.Н. Караулова.</w:t>
      </w:r>
    </w:p>
    <w:p w:rsidR="00000000" w:rsidRDefault="005C3AE3">
      <w:pPr>
        <w:ind w:firstLine="709"/>
        <w:rPr>
          <w:rFonts w:eastAsia="MS Mincho"/>
          <w:sz w:val="28"/>
          <w:szCs w:val="28"/>
        </w:rPr>
      </w:pPr>
      <w:r>
        <w:rPr>
          <w:sz w:val="28"/>
          <w:szCs w:val="28"/>
        </w:rPr>
        <w:t>Словарь создан по результатам массового эксперимента, суть которого состояла в следующем: авторы включили в анк</w:t>
      </w:r>
      <w:r>
        <w:rPr>
          <w:sz w:val="28"/>
          <w:szCs w:val="28"/>
        </w:rPr>
        <w:t xml:space="preserve">еты слова-стимулы и предложили испытуемым (11 тыс. студентов 1-3-х курсов) записать рядом с каждым стимулом порожденную им ассоциативную реакцию. Полученные материалы легли в основу словаря. Он состоит из двух томов: </w:t>
      </w:r>
      <w:r>
        <w:rPr>
          <w:sz w:val="28"/>
          <w:szCs w:val="28"/>
          <w:lang w:val="en-US"/>
        </w:rPr>
        <w:t>I</w:t>
      </w:r>
      <w:r>
        <w:rPr>
          <w:sz w:val="28"/>
          <w:szCs w:val="28"/>
        </w:rPr>
        <w:t xml:space="preserve"> - «От стимула к реакции», </w:t>
      </w:r>
      <w:r>
        <w:rPr>
          <w:sz w:val="28"/>
          <w:szCs w:val="28"/>
          <w:lang w:val="en-US"/>
        </w:rPr>
        <w:t>II</w:t>
      </w:r>
      <w:r>
        <w:rPr>
          <w:sz w:val="28"/>
          <w:szCs w:val="28"/>
        </w:rPr>
        <w:t xml:space="preserve"> - «От ре</w:t>
      </w:r>
      <w:r>
        <w:rPr>
          <w:sz w:val="28"/>
          <w:szCs w:val="28"/>
        </w:rPr>
        <w:t xml:space="preserve">акции к стимулу». Словарная статья тома </w:t>
      </w:r>
      <w:r>
        <w:rPr>
          <w:sz w:val="28"/>
          <w:szCs w:val="28"/>
          <w:lang w:val="en-US"/>
        </w:rPr>
        <w:t>I</w:t>
      </w:r>
      <w:r>
        <w:rPr>
          <w:sz w:val="28"/>
          <w:szCs w:val="28"/>
        </w:rPr>
        <w:t xml:space="preserve"> включает заголовочное слово-стимул, за которым идут слова-реакции, расположенные по мере убывания частоты употребления. В томе </w:t>
      </w:r>
      <w:r>
        <w:rPr>
          <w:sz w:val="28"/>
          <w:szCs w:val="28"/>
          <w:lang w:val="en-US"/>
        </w:rPr>
        <w:t>II</w:t>
      </w:r>
      <w:r>
        <w:rPr>
          <w:sz w:val="28"/>
          <w:szCs w:val="28"/>
        </w:rPr>
        <w:t xml:space="preserve"> заголовком становится реакция, а за ней идет список породивших ее стимулов.</w:t>
      </w:r>
      <w:r>
        <w:rPr>
          <w:rFonts w:ascii="MS Mincho" w:eastAsia="MS Mincho" w:cs="MS Mincho" w:hint="eastAsia"/>
          <w:sz w:val="28"/>
          <w:szCs w:val="28"/>
        </w:rPr>
        <w:t> </w:t>
      </w:r>
    </w:p>
    <w:p w:rsidR="00000000" w:rsidRDefault="005C3AE3">
      <w:pPr>
        <w:ind w:firstLine="709"/>
        <w:rPr>
          <w:rFonts w:eastAsia="MS Mincho"/>
          <w:sz w:val="28"/>
          <w:szCs w:val="28"/>
        </w:rPr>
      </w:pPr>
      <w:r>
        <w:rPr>
          <w:rFonts w:eastAsia="MS Mincho"/>
          <w:sz w:val="28"/>
          <w:szCs w:val="28"/>
        </w:rPr>
        <w:t>На стим</w:t>
      </w:r>
      <w:r>
        <w:rPr>
          <w:rFonts w:eastAsia="MS Mincho"/>
          <w:sz w:val="28"/>
          <w:szCs w:val="28"/>
        </w:rPr>
        <w:t>ул «характер» всего было дано 110 реакций, среди которых различных было 53, одиночных - 32, и один отказ.</w:t>
      </w:r>
    </w:p>
    <w:p w:rsidR="00000000" w:rsidRDefault="005C3AE3">
      <w:pPr>
        <w:ind w:firstLine="709"/>
        <w:rPr>
          <w:rFonts w:eastAsia="MS Mincho"/>
          <w:sz w:val="28"/>
          <w:szCs w:val="28"/>
        </w:rPr>
      </w:pPr>
      <w:r>
        <w:rPr>
          <w:rFonts w:eastAsia="MS Mincho"/>
          <w:sz w:val="28"/>
          <w:szCs w:val="28"/>
        </w:rPr>
        <w:t xml:space="preserve">На первом месте идет слово нордический - человек с таким характером наиболее удобен для нас: он вынослив, сдержан, спокоен, эмоционально устойчив. На </w:t>
      </w:r>
      <w:r>
        <w:rPr>
          <w:rFonts w:eastAsia="MS Mincho"/>
          <w:sz w:val="28"/>
          <w:szCs w:val="28"/>
        </w:rPr>
        <w:t>такого человека можно положится, от него не стоит ожидать ни предательства, ни скандала. Он все сделает как обещал.</w:t>
      </w:r>
    </w:p>
    <w:p w:rsidR="00000000" w:rsidRDefault="005C3AE3">
      <w:pPr>
        <w:ind w:firstLine="709"/>
        <w:rPr>
          <w:rFonts w:eastAsia="MS Mincho"/>
          <w:sz w:val="28"/>
          <w:szCs w:val="28"/>
        </w:rPr>
      </w:pPr>
      <w:r>
        <w:rPr>
          <w:rFonts w:eastAsia="MS Mincho"/>
          <w:sz w:val="28"/>
          <w:szCs w:val="28"/>
        </w:rPr>
        <w:t>Вротым пунктом идет слово скверный - очень важная характеристика. С таким лучше не связываться - проблем не оберешься.</w:t>
      </w:r>
    </w:p>
    <w:p w:rsidR="00000000" w:rsidRDefault="005C3AE3">
      <w:pPr>
        <w:ind w:firstLine="709"/>
        <w:rPr>
          <w:rFonts w:eastAsia="MS Mincho"/>
          <w:sz w:val="28"/>
          <w:szCs w:val="28"/>
        </w:rPr>
      </w:pPr>
      <w:r>
        <w:rPr>
          <w:rFonts w:eastAsia="MS Mincho"/>
          <w:sz w:val="28"/>
          <w:szCs w:val="28"/>
        </w:rPr>
        <w:t xml:space="preserve">Третьим и четвертым </w:t>
      </w:r>
      <w:r>
        <w:rPr>
          <w:rFonts w:eastAsia="MS Mincho"/>
          <w:sz w:val="28"/>
          <w:szCs w:val="28"/>
        </w:rPr>
        <w:t>пунктом идут слова мягкий и твердый. Слова со значением тактильного восприятия. Слова, которые в эксперименте Соломона Аша оказывают наибольшее влияние на создание хорошего впечатления.</w:t>
      </w:r>
    </w:p>
    <w:p w:rsidR="00000000" w:rsidRDefault="005C3AE3">
      <w:pPr>
        <w:ind w:firstLine="709"/>
        <w:rPr>
          <w:rFonts w:eastAsia="MS Mincho"/>
          <w:sz w:val="28"/>
          <w:szCs w:val="28"/>
        </w:rPr>
      </w:pPr>
      <w:r>
        <w:rPr>
          <w:rFonts w:eastAsia="MS Mincho"/>
          <w:sz w:val="28"/>
          <w:szCs w:val="28"/>
        </w:rPr>
        <w:t>Можем также заметить, что среди слов, упоминавшихся неоднократно, боль</w:t>
      </w:r>
      <w:r>
        <w:rPr>
          <w:rFonts w:eastAsia="MS Mincho"/>
          <w:sz w:val="28"/>
          <w:szCs w:val="28"/>
        </w:rPr>
        <w:t xml:space="preserve">ше слов с негативной оценкой : трудный, нервный, дурной, жесткий, мерзкий, несносный, ужасный. </w:t>
      </w:r>
    </w:p>
    <w:p w:rsidR="00000000" w:rsidRDefault="005C3AE3">
      <w:pPr>
        <w:ind w:firstLine="709"/>
        <w:rPr>
          <w:rFonts w:eastAsia="MS Mincho"/>
          <w:sz w:val="28"/>
          <w:szCs w:val="28"/>
        </w:rPr>
      </w:pPr>
      <w:r>
        <w:rPr>
          <w:rFonts w:eastAsia="MS Mincho"/>
          <w:sz w:val="28"/>
          <w:szCs w:val="28"/>
        </w:rPr>
        <w:t xml:space="preserve">Ниже в таблице слова-реакции разделены на три группы: </w:t>
      </w:r>
    </w:p>
    <w:p w:rsidR="00000000" w:rsidRDefault="005C3AE3">
      <w:pPr>
        <w:spacing w:line="360" w:lineRule="auto"/>
        <w:ind w:firstLine="709"/>
        <w:jc w:val="both"/>
        <w:rPr>
          <w:rFonts w:eastAsia="MS Mincho"/>
          <w:sz w:val="28"/>
          <w:szCs w:val="28"/>
        </w:rPr>
      </w:pPr>
      <w:r>
        <w:rPr>
          <w:rFonts w:eastAsia="MS Mincho"/>
          <w:sz w:val="28"/>
          <w:szCs w:val="28"/>
        </w:rPr>
        <w:t>1)</w:t>
      </w:r>
      <w:r>
        <w:rPr>
          <w:rFonts w:eastAsia="MS Mincho"/>
          <w:sz w:val="28"/>
          <w:szCs w:val="28"/>
        </w:rPr>
        <w:tab/>
        <w:t>слова, дающие отрицательную оценку личности;</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слова, не дающие никакой оценки, а просто называющие че</w:t>
      </w:r>
      <w:r>
        <w:rPr>
          <w:rFonts w:eastAsia="MS Mincho"/>
          <w:sz w:val="28"/>
          <w:szCs w:val="28"/>
        </w:rPr>
        <w:t>рты;</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слова, дающие положительную оценку личности.</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
        <w:gridCol w:w="2385"/>
        <w:gridCol w:w="2254"/>
        <w:gridCol w:w="2491"/>
      </w:tblGrid>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 Отрицательная оценка</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2) Нейтральная оценка</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3) Положительная оценка</w:t>
            </w: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буйный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железный</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добрый</w:t>
            </w: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2</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ветреный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жесткий</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мягкий</w:t>
            </w: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3</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вредный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крутой</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покладистый</w:t>
            </w: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4</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гадкий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настойчивый</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прекрасный</w:t>
            </w: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5</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д</w:t>
            </w:r>
            <w:r>
              <w:rPr>
                <w:rFonts w:eastAsia="MS Mincho"/>
                <w:sz w:val="20"/>
                <w:szCs w:val="20"/>
                <w:lang w:val="uk-UA"/>
              </w:rPr>
              <w:t>урной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неимоверный</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хороший</w:t>
            </w: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6</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злой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нордический</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7</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лживый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ровный</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8</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мерзкий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сильный</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9</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несносный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спокойный</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10</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неуживчивый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твердый</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11</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отвратительный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уравновешен</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12</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паршивый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упрямый</w:t>
            </w: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13</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плохой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14</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скверный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15</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сложный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16</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сволочной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17</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трудн</w:t>
            </w:r>
            <w:r>
              <w:rPr>
                <w:rFonts w:eastAsia="MS Mincho"/>
                <w:sz w:val="20"/>
                <w:szCs w:val="20"/>
                <w:lang w:val="uk-UA"/>
              </w:rPr>
              <w:t>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18</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тяжелый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r w:rsidR="00000000">
        <w:tblPrEx>
          <w:tblCellMar>
            <w:top w:w="0" w:type="dxa"/>
            <w:bottom w:w="0" w:type="dxa"/>
          </w:tblCellMar>
        </w:tblPrEx>
        <w:trPr>
          <w:jc w:val="center"/>
        </w:trPr>
        <w:tc>
          <w:tcPr>
            <w:tcW w:w="54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19</w:t>
            </w:r>
          </w:p>
        </w:tc>
        <w:tc>
          <w:tcPr>
            <w:tcW w:w="238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r>
              <w:rPr>
                <w:rFonts w:eastAsia="MS Mincho"/>
                <w:sz w:val="20"/>
                <w:szCs w:val="20"/>
                <w:lang w:val="uk-UA"/>
              </w:rPr>
              <w:t>ужасный</w:t>
            </w:r>
          </w:p>
        </w:tc>
        <w:tc>
          <w:tcPr>
            <w:tcW w:w="225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c>
          <w:tcPr>
            <w:tcW w:w="249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uk-UA"/>
              </w:rPr>
            </w:pPr>
          </w:p>
        </w:tc>
      </w:tr>
    </w:tbl>
    <w:p w:rsidR="00000000" w:rsidRDefault="005C3AE3">
      <w:pPr>
        <w:spacing w:line="360" w:lineRule="auto"/>
        <w:ind w:firstLine="709"/>
        <w:jc w:val="both"/>
        <w:rPr>
          <w:rFonts w:eastAsia="MS Mincho"/>
          <w:sz w:val="28"/>
          <w:szCs w:val="28"/>
          <w:lang w:val="en-US"/>
        </w:rPr>
      </w:pPr>
    </w:p>
    <w:p w:rsidR="00000000" w:rsidRDefault="005C3AE3">
      <w:pPr>
        <w:spacing w:line="360" w:lineRule="auto"/>
        <w:ind w:firstLine="709"/>
        <w:jc w:val="both"/>
        <w:rPr>
          <w:rFonts w:eastAsia="MS Mincho"/>
          <w:sz w:val="28"/>
          <w:szCs w:val="28"/>
        </w:rPr>
      </w:pPr>
      <w:r>
        <w:rPr>
          <w:rFonts w:eastAsia="MS Mincho"/>
          <w:sz w:val="28"/>
          <w:szCs w:val="28"/>
        </w:rPr>
        <w:t>Как видим, слов с негативной оценкой больше и среди всех реакций на стимул характер. Возможно, это происходит оттого, что для человека более важно предупредить плохие качества в другом и избежать такого человека, чем опи</w:t>
      </w:r>
      <w:r>
        <w:rPr>
          <w:rFonts w:eastAsia="MS Mincho"/>
          <w:sz w:val="28"/>
          <w:szCs w:val="28"/>
        </w:rPr>
        <w:t>сывать хорошие черты.</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 Семантический словарь</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Чтобы ознакомиться с наиболее полным перечнем слов, называющих черты характера человека, мы обратились к русскому семантическому словарю [7]. В лексико-семантическом ряду «Различные черты характера, склада ли</w:t>
      </w:r>
      <w:r>
        <w:rPr>
          <w:rFonts w:eastAsia="MS Mincho"/>
          <w:sz w:val="28"/>
          <w:szCs w:val="28"/>
        </w:rPr>
        <w:t>чности» представлено 21 класс слов (Схема № 1), в каждом их которых от 3 до 65 слов. Слова объединены между собой по семантическому признаку.</w:t>
      </w:r>
    </w:p>
    <w:p w:rsidR="00000000" w:rsidRDefault="005C3AE3">
      <w:pPr>
        <w:spacing w:line="360" w:lineRule="auto"/>
        <w:ind w:firstLine="709"/>
        <w:jc w:val="both"/>
        <w:rPr>
          <w:rFonts w:eastAsia="MS Mincho"/>
          <w:sz w:val="28"/>
          <w:szCs w:val="28"/>
        </w:rPr>
      </w:pPr>
      <w:r>
        <w:rPr>
          <w:rFonts w:eastAsia="MS Mincho"/>
          <w:sz w:val="28"/>
          <w:szCs w:val="28"/>
        </w:rPr>
        <w:t>Из двадцать одного класса слов, называющих черты характера, мы выбрали два, в каждый из которых входит слово гордо</w:t>
      </w:r>
      <w:r>
        <w:rPr>
          <w:rFonts w:eastAsia="MS Mincho"/>
          <w:sz w:val="28"/>
          <w:szCs w:val="28"/>
        </w:rPr>
        <w:t>сть. Это слово отражает отношение человека к самому себе через окружающих. Может давать как положительную оценку, так и отрицательную.</w:t>
      </w:r>
    </w:p>
    <w:p w:rsidR="00000000" w:rsidRDefault="005C3AE3">
      <w:pPr>
        <w:spacing w:line="360" w:lineRule="auto"/>
        <w:ind w:firstLine="709"/>
        <w:jc w:val="both"/>
        <w:rPr>
          <w:rFonts w:eastAsia="MS Mincho"/>
          <w:sz w:val="28"/>
          <w:szCs w:val="28"/>
        </w:rPr>
      </w:pPr>
      <w:r>
        <w:rPr>
          <w:rFonts w:eastAsia="MS Mincho"/>
          <w:sz w:val="28"/>
          <w:szCs w:val="28"/>
        </w:rPr>
        <w:t>Всего в гнезде 68 слов, однако многие из них не употребляются в повседневной жизни: либо ушли в историю либо по другим пр</w:t>
      </w:r>
      <w:r>
        <w:rPr>
          <w:rFonts w:eastAsia="MS Mincho"/>
          <w:sz w:val="28"/>
          <w:szCs w:val="28"/>
        </w:rPr>
        <w:t>ичинам малоупотребимы носителями языка.</w:t>
      </w:r>
    </w:p>
    <w:p w:rsidR="00000000" w:rsidRDefault="005C3AE3">
      <w:pPr>
        <w:spacing w:line="360" w:lineRule="auto"/>
        <w:ind w:firstLine="709"/>
        <w:jc w:val="both"/>
        <w:rPr>
          <w:rFonts w:eastAsia="MS Mincho"/>
          <w:sz w:val="28"/>
          <w:szCs w:val="28"/>
        </w:rPr>
      </w:pPr>
      <w:r>
        <w:rPr>
          <w:rFonts w:eastAsia="MS Mincho"/>
          <w:sz w:val="28"/>
          <w:szCs w:val="28"/>
        </w:rPr>
        <w:t>В зависимости от значения данного слова, в его гнездо входит разное количество слов.</w:t>
      </w:r>
    </w:p>
    <w:p w:rsidR="00000000" w:rsidRDefault="005C3AE3">
      <w:pPr>
        <w:spacing w:line="360" w:lineRule="auto"/>
        <w:ind w:firstLine="709"/>
        <w:jc w:val="both"/>
        <w:rPr>
          <w:rFonts w:eastAsia="MS Mincho"/>
          <w:sz w:val="28"/>
          <w:szCs w:val="28"/>
        </w:rPr>
      </w:pPr>
      <w:r>
        <w:rPr>
          <w:rFonts w:eastAsia="MS Mincho"/>
          <w:sz w:val="28"/>
          <w:szCs w:val="28"/>
        </w:rPr>
        <w:t>При значении «чрезмерно высокая самооценка, спесивость» в данный класс входитт 65 слов:</w:t>
      </w:r>
    </w:p>
    <w:p w:rsidR="00000000" w:rsidRDefault="005C3AE3">
      <w:pPr>
        <w:spacing w:line="360" w:lineRule="auto"/>
        <w:ind w:firstLine="709"/>
        <w:jc w:val="both"/>
        <w:rPr>
          <w:rFonts w:eastAsia="MS Mincho"/>
          <w:sz w:val="28"/>
          <w:szCs w:val="28"/>
        </w:rPr>
      </w:pPr>
      <w:r>
        <w:rPr>
          <w:rFonts w:eastAsia="MS Mincho"/>
          <w:sz w:val="28"/>
          <w:szCs w:val="28"/>
        </w:rPr>
        <w:t>амбициозность, амбиция, апломб, барство, в</w:t>
      </w:r>
      <w:r>
        <w:rPr>
          <w:rFonts w:eastAsia="MS Mincho"/>
          <w:sz w:val="28"/>
          <w:szCs w:val="28"/>
        </w:rPr>
        <w:t>ажничанье, важность, высокомерие, геройство, гонор, горделивость, гордость, гордыня, заносчивость, индивидуализм, молодечество, надменность, надутость, напыщенность, нарциссизм, неприступность, пижонство, позерство, покровительственность, презрение, пренеб</w:t>
      </w:r>
      <w:r>
        <w:rPr>
          <w:rFonts w:eastAsia="MS Mincho"/>
          <w:sz w:val="28"/>
          <w:szCs w:val="28"/>
        </w:rPr>
        <w:t>режение, претенциозность, самовлюбленность, самодовольство, самолюбование, самомнение, самонадеянность, самоуверенность, себялюбие, славолюбие, снисхождение, снобизм, спесивость, спесь, тщеславие, тщеславность, фанаберия, фасон, форс, франтовство, чванност</w:t>
      </w:r>
      <w:r>
        <w:rPr>
          <w:rFonts w:eastAsia="MS Mincho"/>
          <w:sz w:val="28"/>
          <w:szCs w:val="28"/>
        </w:rPr>
        <w:t>ь и чванливость, чванство, честолюбие, шик, щегольство, эгоизм, эгоистичность, эгоцентризм, эгоцентричность, ячество, бахвальство, кичливость, похвальба, самовосхваление, самореклама, самохвальство, фанфаронство, фатовство, хвастливость, хвастовство, хлест</w:t>
      </w:r>
      <w:r>
        <w:rPr>
          <w:rFonts w:eastAsia="MS Mincho"/>
          <w:sz w:val="28"/>
          <w:szCs w:val="28"/>
        </w:rPr>
        <w:t>аковщина.</w:t>
      </w:r>
    </w:p>
    <w:p w:rsidR="00000000" w:rsidRDefault="005C3AE3">
      <w:pPr>
        <w:spacing w:line="360" w:lineRule="auto"/>
        <w:ind w:firstLine="709"/>
        <w:jc w:val="both"/>
        <w:rPr>
          <w:rFonts w:eastAsia="MS Mincho"/>
          <w:sz w:val="28"/>
          <w:szCs w:val="28"/>
        </w:rPr>
      </w:pPr>
      <w:r>
        <w:rPr>
          <w:rFonts w:eastAsia="MS Mincho"/>
          <w:sz w:val="28"/>
          <w:szCs w:val="28"/>
        </w:rPr>
        <w:t>При значении «уважение к себе, к своим поступкам, чувство собственного достоинства» только 3 слова: гордость, самолюбие, самоуважение.</w:t>
      </w:r>
    </w:p>
    <w:p w:rsidR="00000000" w:rsidRDefault="005C3AE3">
      <w:pPr>
        <w:spacing w:line="360" w:lineRule="auto"/>
        <w:ind w:firstLine="709"/>
        <w:jc w:val="both"/>
        <w:rPr>
          <w:rFonts w:eastAsia="MS Mincho"/>
          <w:sz w:val="28"/>
          <w:szCs w:val="28"/>
        </w:rPr>
      </w:pPr>
      <w:r>
        <w:rPr>
          <w:rFonts w:eastAsia="MS Mincho"/>
          <w:sz w:val="28"/>
          <w:szCs w:val="28"/>
        </w:rPr>
        <w:t xml:space="preserve">Как видим, в самый немногочисленный класс связан с чертами, дающими положительную оценку. Самый многочисленный </w:t>
      </w:r>
      <w:r>
        <w:rPr>
          <w:rFonts w:eastAsia="MS Mincho"/>
          <w:sz w:val="28"/>
          <w:szCs w:val="28"/>
        </w:rPr>
        <w:t>- отрицательную оценку.</w:t>
      </w:r>
    </w:p>
    <w:p w:rsidR="00000000" w:rsidRDefault="005C3AE3">
      <w:pPr>
        <w:spacing w:line="360" w:lineRule="auto"/>
        <w:ind w:firstLine="709"/>
        <w:jc w:val="both"/>
        <w:rPr>
          <w:rFonts w:eastAsia="MS Mincho"/>
          <w:sz w:val="28"/>
          <w:szCs w:val="28"/>
        </w:rPr>
      </w:pPr>
      <w:r>
        <w:rPr>
          <w:rFonts w:eastAsia="MS Mincho"/>
          <w:sz w:val="28"/>
          <w:szCs w:val="28"/>
        </w:rPr>
        <w:t>Семь слов имеют корень сам-/себ-: самовлюбленность, самодовольство, самолюбование, самомнение, самонадеянность, самоуверенность, себялюбие. То есть любовь к себе получает осуждение со стороны окружающих, это получает отражение в язы</w:t>
      </w:r>
      <w:r>
        <w:rPr>
          <w:rFonts w:eastAsia="MS Mincho"/>
          <w:sz w:val="28"/>
          <w:szCs w:val="28"/>
        </w:rPr>
        <w:t>ке.</w:t>
      </w:r>
    </w:p>
    <w:p w:rsidR="00000000" w:rsidRDefault="005C3AE3">
      <w:pPr>
        <w:spacing w:line="360" w:lineRule="auto"/>
        <w:ind w:firstLine="709"/>
        <w:jc w:val="both"/>
        <w:rPr>
          <w:rFonts w:eastAsia="MS Mincho"/>
          <w:sz w:val="28"/>
          <w:szCs w:val="28"/>
        </w:rPr>
      </w:pPr>
      <w:r>
        <w:rPr>
          <w:rFonts w:eastAsia="MS Mincho"/>
          <w:sz w:val="28"/>
          <w:szCs w:val="28"/>
        </w:rPr>
        <w:t xml:space="preserve">Среди данных слов есть те, которые образованы с помощью метафорического переноса: высокомерие (высокомерность), заносчивость, надутость, неприступность, снисхождение. </w:t>
      </w:r>
    </w:p>
    <w:p w:rsidR="00000000" w:rsidRDefault="005C3AE3">
      <w:pPr>
        <w:spacing w:line="360" w:lineRule="auto"/>
        <w:ind w:firstLine="709"/>
        <w:jc w:val="both"/>
        <w:rPr>
          <w:rFonts w:eastAsia="MS Mincho"/>
          <w:sz w:val="28"/>
          <w:szCs w:val="28"/>
        </w:rPr>
      </w:pPr>
      <w:r>
        <w:rPr>
          <w:rFonts w:eastAsia="MS Mincho"/>
          <w:sz w:val="28"/>
          <w:szCs w:val="28"/>
        </w:rPr>
        <w:t>Итак, несмотря на большое количество существующих слов, в разных стилях произведений</w:t>
      </w:r>
      <w:r>
        <w:rPr>
          <w:rFonts w:eastAsia="MS Mincho"/>
          <w:sz w:val="28"/>
          <w:szCs w:val="28"/>
        </w:rPr>
        <w:t xml:space="preserve"> разные слова употребляются с разной частотой. Следует отметить, что слов, дающих негативную оценку больше, чем дающих положительную оценку. Возиможно, это свзязано с тем, что предупредить опасность для нас важнее, чем описать хорошие черты.</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 Частотность</w:t>
      </w:r>
      <w:r>
        <w:rPr>
          <w:rFonts w:eastAsia="MS Mincho"/>
          <w:sz w:val="28"/>
          <w:szCs w:val="28"/>
        </w:rPr>
        <w:t xml:space="preserve"> употребления слов в национальном корпусе</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 xml:space="preserve">Далее с помощью Национального корпуса языка мы проверили, насколько часто употребимы эти слова в современном языке. </w:t>
      </w:r>
    </w:p>
    <w:p w:rsidR="00000000" w:rsidRDefault="005C3AE3">
      <w:pPr>
        <w:spacing w:line="360" w:lineRule="auto"/>
        <w:ind w:firstLine="709"/>
        <w:jc w:val="both"/>
        <w:rPr>
          <w:rFonts w:eastAsia="MS Mincho"/>
          <w:sz w:val="28"/>
          <w:szCs w:val="28"/>
        </w:rPr>
      </w:pPr>
      <w:r>
        <w:rPr>
          <w:rFonts w:eastAsia="MS Mincho"/>
          <w:sz w:val="28"/>
          <w:szCs w:val="28"/>
        </w:rPr>
        <w:t xml:space="preserve">Задав определенные параметры поиска, можно посмотреть, какое количество раз употребляется слово </w:t>
      </w:r>
      <w:r>
        <w:rPr>
          <w:rFonts w:eastAsia="MS Mincho"/>
          <w:sz w:val="28"/>
          <w:szCs w:val="28"/>
        </w:rPr>
        <w:t xml:space="preserve">в определенном пласте языка. Наши параметры были таковы: «Национальный корпус русского языка &gt; газетный/поэтический/основной корпус &gt; семантические признаки: непредметные имена &gt; свойство человека». </w:t>
      </w:r>
    </w:p>
    <w:p w:rsidR="00000000" w:rsidRDefault="005C3AE3">
      <w:pPr>
        <w:spacing w:line="360" w:lineRule="auto"/>
        <w:ind w:firstLine="709"/>
        <w:jc w:val="both"/>
        <w:rPr>
          <w:rFonts w:eastAsia="MS Mincho"/>
          <w:sz w:val="28"/>
          <w:szCs w:val="28"/>
        </w:rPr>
      </w:pPr>
      <w:r>
        <w:rPr>
          <w:rFonts w:eastAsia="MS Mincho"/>
          <w:sz w:val="28"/>
          <w:szCs w:val="28"/>
        </w:rPr>
        <w:t xml:space="preserve">В трех выбранных нами корпусах (газетном, поэтическом и </w:t>
      </w:r>
      <w:r>
        <w:rPr>
          <w:rFonts w:eastAsia="MS Mincho"/>
          <w:sz w:val="28"/>
          <w:szCs w:val="28"/>
        </w:rPr>
        <w:t>основном) разные слова употребляются с разной частотой (См. Таблица № 3). Это можно объяснить несколькими причинами:</w:t>
      </w:r>
    </w:p>
    <w:p w:rsidR="00000000" w:rsidRDefault="005C3AE3">
      <w:pPr>
        <w:spacing w:line="360" w:lineRule="auto"/>
        <w:ind w:firstLine="709"/>
        <w:jc w:val="both"/>
        <w:rPr>
          <w:rFonts w:eastAsia="MS Mincho"/>
          <w:sz w:val="28"/>
          <w:szCs w:val="28"/>
        </w:rPr>
      </w:pPr>
      <w:r>
        <w:rPr>
          <w:rFonts w:eastAsia="MS Mincho"/>
          <w:sz w:val="28"/>
          <w:szCs w:val="28"/>
        </w:rPr>
        <w:t>) лексическим значением слов;</w:t>
      </w:r>
    </w:p>
    <w:p w:rsidR="00000000" w:rsidRDefault="005C3AE3">
      <w:pPr>
        <w:spacing w:line="360" w:lineRule="auto"/>
        <w:ind w:firstLine="709"/>
        <w:jc w:val="both"/>
        <w:rPr>
          <w:rFonts w:eastAsia="MS Mincho"/>
          <w:sz w:val="28"/>
          <w:szCs w:val="28"/>
        </w:rPr>
      </w:pPr>
      <w:r>
        <w:rPr>
          <w:rFonts w:eastAsia="MS Mincho"/>
          <w:sz w:val="28"/>
          <w:szCs w:val="28"/>
        </w:rPr>
        <w:t>) словообразовательными особенностями;</w:t>
      </w:r>
    </w:p>
    <w:p w:rsidR="00000000" w:rsidRDefault="005C3AE3">
      <w:pPr>
        <w:spacing w:line="360" w:lineRule="auto"/>
        <w:ind w:firstLine="709"/>
        <w:jc w:val="both"/>
        <w:rPr>
          <w:rFonts w:eastAsia="MS Mincho"/>
          <w:sz w:val="28"/>
          <w:szCs w:val="28"/>
        </w:rPr>
      </w:pPr>
      <w:r>
        <w:rPr>
          <w:rFonts w:eastAsia="MS Mincho"/>
          <w:sz w:val="28"/>
          <w:szCs w:val="28"/>
        </w:rPr>
        <w:t>) спецификой стиля.</w:t>
      </w:r>
    </w:p>
    <w:p w:rsidR="00000000" w:rsidRDefault="005C3AE3">
      <w:pPr>
        <w:spacing w:line="360" w:lineRule="auto"/>
        <w:ind w:firstLine="709"/>
        <w:jc w:val="both"/>
        <w:rPr>
          <w:rFonts w:eastAsia="MS Mincho"/>
          <w:sz w:val="28"/>
          <w:szCs w:val="28"/>
        </w:rPr>
      </w:pPr>
      <w:r>
        <w:rPr>
          <w:rFonts w:eastAsia="MS Mincho"/>
          <w:sz w:val="28"/>
          <w:szCs w:val="28"/>
        </w:rPr>
        <w:t>Не все слова одинаково часто употребляются в разны</w:t>
      </w:r>
      <w:r>
        <w:rPr>
          <w:rFonts w:eastAsia="MS Mincho"/>
          <w:sz w:val="28"/>
          <w:szCs w:val="28"/>
        </w:rPr>
        <w:t>х стилях языка, а некоторые из них и вообще не употребляются. Частотность употребления в разных корпусах представлена в Таблице № 4.</w:t>
      </w:r>
    </w:p>
    <w:p w:rsidR="00000000" w:rsidRDefault="005C3AE3">
      <w:pPr>
        <w:spacing w:line="360" w:lineRule="auto"/>
        <w:ind w:firstLine="709"/>
        <w:jc w:val="both"/>
        <w:rPr>
          <w:rFonts w:eastAsia="MS Mincho"/>
          <w:sz w:val="28"/>
          <w:szCs w:val="28"/>
        </w:rPr>
      </w:pPr>
      <w:r>
        <w:rPr>
          <w:rFonts w:eastAsia="MS Mincho"/>
          <w:sz w:val="28"/>
          <w:szCs w:val="28"/>
        </w:rPr>
        <w:t>Самым употребимым оказалось слово гордость. У этого слова 3 наибольшее количество лексических значений.</w:t>
      </w:r>
    </w:p>
    <w:p w:rsidR="00000000" w:rsidRDefault="005C3AE3">
      <w:pPr>
        <w:spacing w:line="360" w:lineRule="auto"/>
        <w:ind w:firstLine="709"/>
        <w:jc w:val="both"/>
        <w:rPr>
          <w:rFonts w:eastAsia="MS Mincho"/>
          <w:sz w:val="28"/>
          <w:szCs w:val="28"/>
        </w:rPr>
      </w:pPr>
      <w:r>
        <w:rPr>
          <w:rFonts w:eastAsia="MS Mincho"/>
          <w:sz w:val="28"/>
          <w:szCs w:val="28"/>
        </w:rPr>
        <w:t xml:space="preserve">Не удалось найти в </w:t>
      </w:r>
      <w:r>
        <w:rPr>
          <w:rFonts w:eastAsia="MS Mincho"/>
          <w:sz w:val="28"/>
          <w:szCs w:val="28"/>
        </w:rPr>
        <w:t xml:space="preserve">употреблении 45 слов (из 68): </w:t>
      </w:r>
    </w:p>
    <w:p w:rsidR="00000000" w:rsidRDefault="005C3AE3">
      <w:pPr>
        <w:spacing w:line="360" w:lineRule="auto"/>
        <w:ind w:firstLine="709"/>
        <w:jc w:val="both"/>
        <w:rPr>
          <w:rFonts w:eastAsia="MS Mincho"/>
          <w:sz w:val="28"/>
          <w:szCs w:val="28"/>
        </w:rPr>
      </w:pPr>
      <w:r>
        <w:rPr>
          <w:rFonts w:eastAsia="MS Mincho"/>
          <w:sz w:val="28"/>
          <w:szCs w:val="28"/>
        </w:rPr>
        <w:t>амбициозность, важничанье, важность, геройство, молодечество, надменность, надутость, напыщенность, нарциссизм, неприступность, пижонство, позерство, покровительственность, презрение, пренебрежение, претенциозность, самовлюбл</w:t>
      </w:r>
      <w:r>
        <w:rPr>
          <w:rFonts w:eastAsia="MS Mincho"/>
          <w:sz w:val="28"/>
          <w:szCs w:val="28"/>
        </w:rPr>
        <w:t>енность, самолюбование, самомнение, намонадеянность, снисхождение, спесивость, тщеславие, тщеславность, фанаберия, фасон, форс, франтовство, чванность и чванливость, чванство, шик, щегольство, эгоистичность, эгоцентричность, ячество, бахвальство, похвальба</w:t>
      </w:r>
      <w:r>
        <w:rPr>
          <w:rFonts w:eastAsia="MS Mincho"/>
          <w:sz w:val="28"/>
          <w:szCs w:val="28"/>
        </w:rPr>
        <w:t>, самовосхваление, самореклама, самохвальство, фанфаронство, фатовство, хвастливость, хвастовство, хлестаковщина.</w:t>
      </w:r>
    </w:p>
    <w:p w:rsidR="00000000" w:rsidRDefault="005C3AE3">
      <w:pPr>
        <w:spacing w:line="360" w:lineRule="auto"/>
        <w:ind w:firstLine="709"/>
        <w:jc w:val="both"/>
        <w:rPr>
          <w:rFonts w:eastAsia="MS Mincho"/>
          <w:sz w:val="28"/>
          <w:szCs w:val="28"/>
        </w:rPr>
      </w:pPr>
      <w:r>
        <w:rPr>
          <w:rFonts w:eastAsia="MS Mincho"/>
          <w:sz w:val="28"/>
          <w:szCs w:val="28"/>
        </w:rPr>
        <w:t>Таким образом, мы видим, что несмотря на большое количество существующих номинаций, мы пользуемся лишь немногими из них. Остальные либо устаре</w:t>
      </w:r>
      <w:r>
        <w:rPr>
          <w:rFonts w:eastAsia="MS Mincho"/>
          <w:sz w:val="28"/>
          <w:szCs w:val="28"/>
        </w:rPr>
        <w:t>ли, либо очень похожи на однокоренные, но более привычные, либо просто употребляются в редких случаях.</w:t>
      </w:r>
    </w:p>
    <w:p w:rsidR="00000000" w:rsidRDefault="005C3AE3">
      <w:pPr>
        <w:spacing w:line="360" w:lineRule="auto"/>
        <w:ind w:firstLine="709"/>
        <w:jc w:val="both"/>
        <w:rPr>
          <w:rFonts w:eastAsia="MS Mincho"/>
          <w:sz w:val="28"/>
          <w:szCs w:val="28"/>
        </w:rPr>
      </w:pPr>
      <w:r>
        <w:rPr>
          <w:rFonts w:eastAsia="MS Mincho"/>
          <w:sz w:val="28"/>
          <w:szCs w:val="28"/>
        </w:rPr>
        <w:t>Мы выяснили, что жанровая и стилевая специфика текста также влияет на употребимость тех или иных слов. Как известно, поэтическому тексту свойственна боль</w:t>
      </w:r>
      <w:r>
        <w:rPr>
          <w:rFonts w:eastAsia="MS Mincho"/>
          <w:sz w:val="28"/>
          <w:szCs w:val="28"/>
        </w:rPr>
        <w:t>шая тропность, экспрессивность (чаще встречаются слова гордыня, спесь, спеисвость, самоуважение, себялюбие, славолюбие). Отсутствует прямая отрицательная номинация лирического героя (не встречаются такие слова как эгоцентричность, индивидуализм, апломб, эг</w:t>
      </w:r>
      <w:r>
        <w:rPr>
          <w:rFonts w:eastAsia="MS Mincho"/>
          <w:sz w:val="28"/>
          <w:szCs w:val="28"/>
        </w:rPr>
        <w:t>оцентризм, снобизм, барство, самоуверенность).</w:t>
      </w:r>
    </w:p>
    <w:p w:rsidR="00000000" w:rsidRDefault="005C3AE3">
      <w:pPr>
        <w:spacing w:line="360" w:lineRule="auto"/>
        <w:ind w:firstLine="709"/>
        <w:jc w:val="both"/>
        <w:rPr>
          <w:rFonts w:eastAsia="MS Mincho"/>
          <w:sz w:val="28"/>
          <w:szCs w:val="28"/>
        </w:rPr>
      </w:pPr>
      <w:r>
        <w:rPr>
          <w:rFonts w:eastAsia="MS Mincho"/>
          <w:sz w:val="28"/>
          <w:szCs w:val="28"/>
        </w:rPr>
        <w:t>В газетном корпусе больше приоритет отдается международной заимствованной лексике - чаще, чем в других корпусах употребляются слова амбиция, эгоизм, эгоцентризм, апломб.</w:t>
      </w:r>
    </w:p>
    <w:p w:rsidR="00000000" w:rsidRDefault="005C3AE3">
      <w:pPr>
        <w:spacing w:line="360" w:lineRule="auto"/>
        <w:ind w:firstLine="709"/>
        <w:jc w:val="both"/>
        <w:rPr>
          <w:rFonts w:eastAsia="MS Mincho"/>
          <w:sz w:val="28"/>
          <w:szCs w:val="28"/>
        </w:rPr>
      </w:pPr>
      <w:r>
        <w:rPr>
          <w:rFonts w:eastAsia="MS Mincho"/>
          <w:sz w:val="28"/>
          <w:szCs w:val="28"/>
        </w:rPr>
        <w:t>Есть лексемы, котрые встретились только</w:t>
      </w:r>
      <w:r>
        <w:rPr>
          <w:rFonts w:eastAsia="MS Mincho"/>
          <w:sz w:val="28"/>
          <w:szCs w:val="28"/>
        </w:rPr>
        <w:t xml:space="preserve"> в основном корпусе и ни в каком другом: индивидуализм, снобизм. Возможно это происходит из-за семантики, которую привносит суффикс -изм-. В «Толковом словаре словообразовательных единиц русского языка» сказано, что данная морфема особенно продуктивна в на</w:t>
      </w:r>
      <w:r>
        <w:rPr>
          <w:rFonts w:eastAsia="MS Mincho"/>
          <w:sz w:val="28"/>
          <w:szCs w:val="28"/>
        </w:rPr>
        <w:t xml:space="preserve">учной и общественно-политической терминологии. </w:t>
      </w:r>
    </w:p>
    <w:p w:rsidR="00000000" w:rsidRDefault="005C3AE3">
      <w:pPr>
        <w:spacing w:line="360" w:lineRule="auto"/>
        <w:ind w:firstLine="709"/>
        <w:jc w:val="both"/>
        <w:rPr>
          <w:rFonts w:eastAsia="MS Mincho"/>
          <w:sz w:val="28"/>
          <w:szCs w:val="28"/>
        </w:rPr>
      </w:pPr>
      <w:r>
        <w:rPr>
          <w:rFonts w:eastAsia="MS Mincho"/>
          <w:sz w:val="28"/>
          <w:szCs w:val="28"/>
        </w:rPr>
        <w:t>Тем не менее некоторые слова не встретились в основном корпусе: самоуверенность, гордыня, спесивость, эгоистичность, амбициозность, барство.</w:t>
      </w:r>
    </w:p>
    <w:p w:rsidR="00000000" w:rsidRDefault="005C3AE3">
      <w:pPr>
        <w:spacing w:line="360" w:lineRule="auto"/>
        <w:ind w:firstLine="709"/>
        <w:jc w:val="both"/>
        <w:rPr>
          <w:rFonts w:eastAsia="MS Mincho"/>
          <w:sz w:val="28"/>
          <w:szCs w:val="28"/>
        </w:rPr>
      </w:pPr>
      <w:r>
        <w:rPr>
          <w:rFonts w:eastAsia="MS Mincho"/>
          <w:sz w:val="28"/>
          <w:szCs w:val="28"/>
        </w:rPr>
        <w:t xml:space="preserve">Только в газетном корпусе встретилось слово самоуверенность. </w:t>
      </w:r>
    </w:p>
    <w:p w:rsidR="00000000" w:rsidRDefault="005C3AE3">
      <w:pPr>
        <w:spacing w:line="360" w:lineRule="auto"/>
        <w:ind w:firstLine="709"/>
        <w:jc w:val="both"/>
        <w:rPr>
          <w:rFonts w:eastAsia="MS Mincho"/>
          <w:sz w:val="28"/>
          <w:szCs w:val="28"/>
        </w:rPr>
      </w:pPr>
      <w:r>
        <w:rPr>
          <w:rFonts w:eastAsia="MS Mincho"/>
          <w:sz w:val="28"/>
          <w:szCs w:val="28"/>
        </w:rPr>
        <w:t>Однак</w:t>
      </w:r>
      <w:r>
        <w:rPr>
          <w:rFonts w:eastAsia="MS Mincho"/>
          <w:sz w:val="28"/>
          <w:szCs w:val="28"/>
        </w:rPr>
        <w:t>о не нашлось в этом копусе таких слов, как индивидуализм, высокомерие, гордыня, себялюбие, снобизм, славолюбие, горделивость. Никакие из слов нашего списка с суффиксами -ий-, -ын- не встретились в газетном корпусе. Слова с такими суффиксами имеют возвышенн</w:t>
      </w:r>
      <w:r>
        <w:rPr>
          <w:rFonts w:eastAsia="MS Mincho"/>
          <w:sz w:val="28"/>
          <w:szCs w:val="28"/>
        </w:rPr>
        <w:t>ый оттенок (высокомер-и</w:t>
      </w:r>
      <w:r>
        <w:rPr>
          <w:rFonts w:eastAsia="MS Mincho"/>
          <w:sz w:val="28"/>
          <w:szCs w:val="28"/>
          <w:lang w:val="en-US"/>
        </w:rPr>
        <w:t>j</w:t>
      </w:r>
      <w:r>
        <w:rPr>
          <w:rFonts w:eastAsia="MS Mincho"/>
          <w:sz w:val="28"/>
          <w:szCs w:val="28"/>
        </w:rPr>
        <w:t>-е, горд-ын-я, себялюб-иj-е, славолюб-иj-е).</w:t>
      </w:r>
    </w:p>
    <w:p w:rsidR="00000000" w:rsidRDefault="005C3AE3">
      <w:pPr>
        <w:spacing w:line="360" w:lineRule="auto"/>
        <w:ind w:firstLine="709"/>
        <w:jc w:val="both"/>
        <w:rPr>
          <w:rFonts w:eastAsia="MS Mincho"/>
          <w:sz w:val="28"/>
          <w:szCs w:val="28"/>
        </w:rPr>
      </w:pPr>
      <w:r>
        <w:rPr>
          <w:rFonts w:eastAsia="MS Mincho"/>
          <w:sz w:val="28"/>
          <w:szCs w:val="28"/>
        </w:rPr>
        <w:t>Ни в каком кроме поэтического корпуса не было слов спесивость, эгоистичность, амбициозность, барство.</w:t>
      </w:r>
    </w:p>
    <w:p w:rsidR="00000000" w:rsidRDefault="005C3AE3">
      <w:pPr>
        <w:spacing w:line="360" w:lineRule="auto"/>
        <w:ind w:firstLine="709"/>
        <w:jc w:val="both"/>
        <w:rPr>
          <w:rFonts w:eastAsia="MS Mincho"/>
          <w:sz w:val="28"/>
          <w:szCs w:val="28"/>
        </w:rPr>
      </w:pPr>
      <w:r>
        <w:rPr>
          <w:rFonts w:eastAsia="MS Mincho"/>
          <w:sz w:val="28"/>
          <w:szCs w:val="28"/>
        </w:rPr>
        <w:t>Но не употребляются в поэзии слова эгоцентричность, индивидуализм, апломб, эгоцентри</w:t>
      </w:r>
      <w:r>
        <w:rPr>
          <w:rFonts w:eastAsia="MS Mincho"/>
          <w:sz w:val="28"/>
          <w:szCs w:val="28"/>
        </w:rPr>
        <w:t>зм, снобизм, барство, самоуверенность.</w:t>
      </w:r>
    </w:p>
    <w:p w:rsidR="00000000" w:rsidRDefault="005C3AE3">
      <w:pPr>
        <w:spacing w:line="360" w:lineRule="auto"/>
        <w:ind w:firstLine="709"/>
        <w:jc w:val="both"/>
        <w:rPr>
          <w:rFonts w:eastAsia="MS Mincho"/>
          <w:sz w:val="28"/>
          <w:szCs w:val="28"/>
        </w:rPr>
      </w:pPr>
      <w:r>
        <w:rPr>
          <w:rFonts w:eastAsia="MS Mincho"/>
          <w:sz w:val="28"/>
          <w:szCs w:val="28"/>
        </w:rPr>
        <w:t>Семантика суффиксов, участвующих в образовании номинаций черт личности, представлена в Таблице № 5.</w:t>
      </w:r>
    </w:p>
    <w:p w:rsidR="00000000" w:rsidRDefault="005C3AE3">
      <w:pPr>
        <w:spacing w:line="360" w:lineRule="auto"/>
        <w:ind w:firstLine="709"/>
        <w:jc w:val="both"/>
        <w:rPr>
          <w:rFonts w:eastAsia="MS Mincho"/>
          <w:sz w:val="28"/>
          <w:szCs w:val="28"/>
        </w:rPr>
      </w:pPr>
      <w:r>
        <w:rPr>
          <w:rFonts w:eastAsia="MS Mincho"/>
          <w:sz w:val="28"/>
          <w:szCs w:val="28"/>
        </w:rPr>
        <w:t>Можно сделать вывод о том, что на частотность употребления того или иного слова оказывает влияние семантика слова, ег</w:t>
      </w:r>
      <w:r>
        <w:rPr>
          <w:rFonts w:eastAsia="MS Mincho"/>
          <w:sz w:val="28"/>
          <w:szCs w:val="28"/>
        </w:rPr>
        <w:t>о стилистическая окраска а также специфика текста, в котором данное слово употребляется, Не все слова одинаково часто употребляются в разных стилях языка, а некоторые из них и вообще не употребляются.</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 Эксперимент</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Для того, чтобы проверить, насколько хо</w:t>
      </w:r>
      <w:r>
        <w:rPr>
          <w:rFonts w:eastAsia="MS Mincho"/>
          <w:sz w:val="28"/>
          <w:szCs w:val="28"/>
        </w:rPr>
        <w:t>рошо носители языка понимают каждое выбранное нами слово, мы решили провести эксперимент.</w:t>
      </w:r>
    </w:p>
    <w:p w:rsidR="00000000" w:rsidRDefault="005C3AE3">
      <w:pPr>
        <w:spacing w:line="360" w:lineRule="auto"/>
        <w:ind w:firstLine="709"/>
        <w:jc w:val="both"/>
        <w:rPr>
          <w:rFonts w:eastAsia="MS Mincho"/>
          <w:sz w:val="28"/>
          <w:szCs w:val="28"/>
        </w:rPr>
      </w:pPr>
      <w:r>
        <w:rPr>
          <w:rFonts w:eastAsia="MS Mincho"/>
          <w:sz w:val="28"/>
          <w:szCs w:val="28"/>
        </w:rPr>
        <w:t>Слова двух классов - самого многочисленного и малочисленного - мы объединили и разделили на две группы. В первую были включены те, в семантике которых присутствует ко</w:t>
      </w:r>
      <w:r>
        <w:rPr>
          <w:rFonts w:eastAsia="MS Mincho"/>
          <w:sz w:val="28"/>
          <w:szCs w:val="28"/>
        </w:rPr>
        <w:t>мпонент оценки говорящего, во вторую - слова, в которых есть самопрезентация либо семантический компонент «любовь к себе».</w:t>
      </w:r>
    </w:p>
    <w:p w:rsidR="00000000" w:rsidRDefault="005C3AE3">
      <w:pPr>
        <w:spacing w:line="360" w:lineRule="auto"/>
        <w:ind w:firstLine="709"/>
        <w:jc w:val="both"/>
        <w:rPr>
          <w:rFonts w:eastAsia="MS Mincho"/>
          <w:sz w:val="28"/>
          <w:szCs w:val="28"/>
        </w:rPr>
      </w:pPr>
      <w:r>
        <w:rPr>
          <w:rFonts w:eastAsia="MS Mincho"/>
          <w:sz w:val="28"/>
          <w:szCs w:val="28"/>
        </w:rPr>
        <w:t>Таким образом сформировалось две группы слов, которые были розданы студентам филологического факультета второго, третьего и четвертог</w:t>
      </w:r>
      <w:r>
        <w:rPr>
          <w:rFonts w:eastAsia="MS Mincho"/>
          <w:sz w:val="28"/>
          <w:szCs w:val="28"/>
        </w:rPr>
        <w:t>о курсов. Им было предложено подобрать все возможные синонимы к словам списка.</w:t>
      </w:r>
    </w:p>
    <w:p w:rsidR="00000000" w:rsidRDefault="005C3AE3">
      <w:pPr>
        <w:spacing w:line="360" w:lineRule="auto"/>
        <w:ind w:firstLine="709"/>
        <w:jc w:val="both"/>
        <w:rPr>
          <w:rFonts w:eastAsia="MS Mincho"/>
          <w:sz w:val="28"/>
          <w:szCs w:val="28"/>
        </w:rPr>
      </w:pPr>
      <w:r>
        <w:rPr>
          <w:rFonts w:eastAsia="MS Mincho"/>
          <w:sz w:val="28"/>
          <w:szCs w:val="28"/>
        </w:rPr>
        <w:t>Результаты эксперимента показали, что не все слова одинаково понятны и не в равной степени употребимы и знакомы участникам эксперименра.</w:t>
      </w:r>
    </w:p>
    <w:p w:rsidR="00000000" w:rsidRDefault="005C3AE3">
      <w:pPr>
        <w:spacing w:line="360" w:lineRule="auto"/>
        <w:ind w:firstLine="709"/>
        <w:jc w:val="both"/>
        <w:rPr>
          <w:rFonts w:eastAsia="MS Mincho"/>
          <w:sz w:val="28"/>
          <w:szCs w:val="28"/>
        </w:rPr>
      </w:pPr>
      <w:r>
        <w:rPr>
          <w:rFonts w:eastAsia="MS Mincho"/>
          <w:sz w:val="28"/>
          <w:szCs w:val="28"/>
        </w:rPr>
        <w:t>Наиболее непонятными оказались слова яче</w:t>
      </w:r>
      <w:r>
        <w:rPr>
          <w:rFonts w:eastAsia="MS Mincho"/>
          <w:sz w:val="28"/>
          <w:szCs w:val="28"/>
        </w:rPr>
        <w:t>ство (28 отказов), фатовство (22 отказа), фанаберия (21 отказ), претенциозность (16 отказов), бахвальство (15 отказов) - в первом списке; хлестаковщина (17 отказов), чванливость (13 отказов) - во втором. Можем заметить, что некоторые из этих слов уже уходя</w:t>
      </w:r>
      <w:r>
        <w:rPr>
          <w:rFonts w:eastAsia="MS Mincho"/>
          <w:sz w:val="28"/>
          <w:szCs w:val="28"/>
        </w:rPr>
        <w:t>т в историю.</w:t>
      </w:r>
    </w:p>
    <w:p w:rsidR="00000000" w:rsidRDefault="005C3AE3">
      <w:pPr>
        <w:spacing w:line="360" w:lineRule="auto"/>
        <w:ind w:firstLine="709"/>
        <w:jc w:val="both"/>
        <w:rPr>
          <w:rFonts w:eastAsia="MS Mincho"/>
          <w:sz w:val="28"/>
          <w:szCs w:val="28"/>
        </w:rPr>
      </w:pPr>
      <w:r>
        <w:rPr>
          <w:rFonts w:eastAsia="MS Mincho"/>
          <w:sz w:val="28"/>
          <w:szCs w:val="28"/>
        </w:rPr>
        <w:t>Всего один отказ был на слова самовлюбленность, самолюбование, самоуважение, гордыня, амбициозность, неприступность, славолюбие. Совершенно всем были понятны слова эгоизм, индивидуализм, гордость, высокомерность.</w:t>
      </w:r>
    </w:p>
    <w:p w:rsidR="00000000" w:rsidRDefault="005C3AE3">
      <w:pPr>
        <w:spacing w:line="360" w:lineRule="auto"/>
        <w:ind w:firstLine="709"/>
        <w:jc w:val="both"/>
        <w:rPr>
          <w:rFonts w:eastAsia="MS Mincho"/>
          <w:sz w:val="28"/>
          <w:szCs w:val="28"/>
        </w:rPr>
      </w:pPr>
      <w:r>
        <w:rPr>
          <w:rFonts w:eastAsia="MS Mincho"/>
          <w:sz w:val="28"/>
          <w:szCs w:val="28"/>
        </w:rPr>
        <w:t>Если сравнить полученные в рез</w:t>
      </w:r>
      <w:r>
        <w:rPr>
          <w:rFonts w:eastAsia="MS Mincho"/>
          <w:sz w:val="28"/>
          <w:szCs w:val="28"/>
        </w:rPr>
        <w:t>ультате эксперимента данные с данными национального корпуса языка, слова, которые были наиболее частотны по данным корпуса (гордость (36), самолюбие (24/2), спесь (36/7), самодовольство (32/4), честолюбие (32/2), эгоизм (27)) были охарактеризованы не самым</w:t>
      </w:r>
      <w:r>
        <w:rPr>
          <w:rFonts w:eastAsia="MS Mincho"/>
          <w:sz w:val="28"/>
          <w:szCs w:val="28"/>
        </w:rPr>
        <w:t xml:space="preserve"> большим количеством разных синонимов. Однако количество человек, поставивших прочерки вместо синонимов, очень малое.</w:t>
      </w:r>
    </w:p>
    <w:p w:rsidR="00000000" w:rsidRDefault="005C3AE3">
      <w:pPr>
        <w:spacing w:line="360" w:lineRule="auto"/>
        <w:ind w:firstLine="709"/>
        <w:jc w:val="both"/>
        <w:rPr>
          <w:rFonts w:eastAsia="MS Mincho"/>
          <w:sz w:val="28"/>
          <w:szCs w:val="28"/>
        </w:rPr>
      </w:pPr>
      <w:r>
        <w:rPr>
          <w:rFonts w:eastAsia="MS Mincho"/>
          <w:sz w:val="28"/>
          <w:szCs w:val="28"/>
        </w:rPr>
        <w:t>Наиболее широкий круг синонимов был представлен у следующих слов: пижонство (47/2), позерство (48/6), барство (50), индивидуализм (38), ам</w:t>
      </w:r>
      <w:r>
        <w:rPr>
          <w:rFonts w:eastAsia="MS Mincho"/>
          <w:sz w:val="28"/>
          <w:szCs w:val="28"/>
        </w:rPr>
        <w:t>бициозность (37), заносчивость (42), неприступность (42), покровительственность (45/8).</w:t>
      </w:r>
    </w:p>
    <w:p w:rsidR="00000000" w:rsidRDefault="005C3AE3">
      <w:pPr>
        <w:spacing w:line="360" w:lineRule="auto"/>
        <w:ind w:firstLine="709"/>
        <w:jc w:val="both"/>
        <w:rPr>
          <w:rFonts w:eastAsia="MS Mincho"/>
          <w:sz w:val="28"/>
          <w:szCs w:val="28"/>
        </w:rPr>
      </w:pPr>
      <w:r>
        <w:rPr>
          <w:rFonts w:eastAsia="MS Mincho"/>
          <w:sz w:val="28"/>
          <w:szCs w:val="28"/>
        </w:rPr>
        <w:t>Полностью результаты эксперимента представлены в Таблице № 6.</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br w:type="page"/>
        <w:t>Заключение</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Номинации черт характера нужны человеку для прогнозирования поведения и для собственной выго</w:t>
      </w:r>
      <w:r>
        <w:rPr>
          <w:rFonts w:eastAsia="MS Mincho"/>
          <w:sz w:val="28"/>
          <w:szCs w:val="28"/>
        </w:rPr>
        <w:t>ды (среди всех слов, называющих черты личности, для нас важны в первую очередь те, которые скажут нам, как человек будет вести себя по отношению к нам).</w:t>
      </w:r>
    </w:p>
    <w:p w:rsidR="00000000" w:rsidRDefault="005C3AE3">
      <w:pPr>
        <w:spacing w:line="360" w:lineRule="auto"/>
        <w:ind w:firstLine="709"/>
        <w:jc w:val="both"/>
        <w:rPr>
          <w:rFonts w:eastAsia="MS Mincho"/>
          <w:sz w:val="28"/>
          <w:szCs w:val="28"/>
        </w:rPr>
      </w:pPr>
      <w:r>
        <w:rPr>
          <w:rFonts w:eastAsia="MS Mincho"/>
          <w:sz w:val="28"/>
          <w:szCs w:val="28"/>
        </w:rPr>
        <w:t xml:space="preserve">Л. Голдберг предполагает, что исчерпывающим носителем личностной изменчивости человека является именно </w:t>
      </w:r>
      <w:r>
        <w:rPr>
          <w:rFonts w:eastAsia="MS Mincho"/>
          <w:sz w:val="28"/>
          <w:szCs w:val="28"/>
        </w:rPr>
        <w:t xml:space="preserve">язык. </w:t>
      </w:r>
    </w:p>
    <w:p w:rsidR="00000000" w:rsidRDefault="005C3AE3">
      <w:pPr>
        <w:spacing w:line="360" w:lineRule="auto"/>
        <w:ind w:firstLine="709"/>
        <w:jc w:val="both"/>
        <w:rPr>
          <w:rFonts w:eastAsia="MS Mincho"/>
          <w:sz w:val="28"/>
          <w:szCs w:val="28"/>
        </w:rPr>
      </w:pPr>
      <w:r>
        <w:rPr>
          <w:rFonts w:eastAsia="MS Mincho"/>
          <w:sz w:val="28"/>
          <w:szCs w:val="28"/>
        </w:rPr>
        <w:t>Таким образом, мы видим, что слова, которые используются для описания свойств личности, обладают различной силой при создании хорошего впечатления.</w:t>
      </w:r>
    </w:p>
    <w:p w:rsidR="00000000" w:rsidRDefault="005C3AE3">
      <w:pPr>
        <w:spacing w:line="360" w:lineRule="auto"/>
        <w:ind w:firstLine="709"/>
        <w:jc w:val="both"/>
        <w:rPr>
          <w:rFonts w:eastAsia="MS Mincho"/>
          <w:sz w:val="28"/>
          <w:szCs w:val="28"/>
        </w:rPr>
      </w:pPr>
      <w:r>
        <w:rPr>
          <w:rFonts w:eastAsia="MS Mincho"/>
          <w:sz w:val="28"/>
          <w:szCs w:val="28"/>
        </w:rPr>
        <w:t>При анализе ассоциативного словаря мы пришли к выводу, что слов с негативной оценкой больше и среди в</w:t>
      </w:r>
      <w:r>
        <w:rPr>
          <w:rFonts w:eastAsia="MS Mincho"/>
          <w:sz w:val="28"/>
          <w:szCs w:val="28"/>
        </w:rPr>
        <w:t>сех реакций на стимул характер. Возможно, это происходит оттого, что для человека более важно предупредить плохие качества в другом и избежать такого человека, чем описывать хорошие черты.</w:t>
      </w:r>
    </w:p>
    <w:p w:rsidR="00000000" w:rsidRDefault="005C3AE3">
      <w:pPr>
        <w:spacing w:line="360" w:lineRule="auto"/>
        <w:ind w:firstLine="709"/>
        <w:jc w:val="both"/>
        <w:rPr>
          <w:rFonts w:eastAsia="MS Mincho"/>
          <w:sz w:val="28"/>
          <w:szCs w:val="28"/>
        </w:rPr>
      </w:pPr>
      <w:r>
        <w:rPr>
          <w:rFonts w:eastAsia="MS Mincho"/>
          <w:sz w:val="28"/>
          <w:szCs w:val="28"/>
        </w:rPr>
        <w:t>Несмотря на большое количество существующих номинаций, мы пользуемс</w:t>
      </w:r>
      <w:r>
        <w:rPr>
          <w:rFonts w:eastAsia="MS Mincho"/>
          <w:sz w:val="28"/>
          <w:szCs w:val="28"/>
        </w:rPr>
        <w:t>я лишь немногими из них. Остальные либо устарели, либо очень похожи на однокоренные, но более привычные, либо просто употребляются в редких случаях.</w:t>
      </w:r>
    </w:p>
    <w:p w:rsidR="00000000" w:rsidRDefault="005C3AE3">
      <w:pPr>
        <w:spacing w:line="360" w:lineRule="auto"/>
        <w:ind w:firstLine="709"/>
        <w:jc w:val="both"/>
        <w:rPr>
          <w:rFonts w:eastAsia="MS Mincho"/>
          <w:sz w:val="28"/>
          <w:szCs w:val="28"/>
        </w:rPr>
      </w:pPr>
      <w:r>
        <w:rPr>
          <w:rFonts w:eastAsia="MS Mincho"/>
          <w:sz w:val="28"/>
          <w:szCs w:val="28"/>
        </w:rPr>
        <w:t xml:space="preserve">На частоту употребления тех или иных слов влияет жанровая и стилевая специфика текста. </w:t>
      </w:r>
    </w:p>
    <w:p w:rsidR="00000000" w:rsidRDefault="005C3AE3">
      <w:pPr>
        <w:spacing w:line="360" w:lineRule="auto"/>
        <w:ind w:firstLine="709"/>
        <w:jc w:val="both"/>
        <w:rPr>
          <w:rFonts w:eastAsia="MS Mincho"/>
          <w:sz w:val="28"/>
          <w:szCs w:val="28"/>
        </w:rPr>
      </w:pPr>
      <w:r>
        <w:rPr>
          <w:rFonts w:eastAsia="MS Mincho"/>
          <w:sz w:val="28"/>
          <w:szCs w:val="28"/>
        </w:rPr>
        <w:t>Как известно, поэти</w:t>
      </w:r>
      <w:r>
        <w:rPr>
          <w:rFonts w:eastAsia="MS Mincho"/>
          <w:sz w:val="28"/>
          <w:szCs w:val="28"/>
        </w:rPr>
        <w:t>ческому тексту свойственна большая тропность, экспрессивность (чаще встречаются слова гордыня, спесь, спесивость, самоуважение, себялюбие, славолюбие). Отсутствует прямая отрицательная номинация лирического героя (не встречаются такие слова как эгоцентричн</w:t>
      </w:r>
      <w:r>
        <w:rPr>
          <w:rFonts w:eastAsia="MS Mincho"/>
          <w:sz w:val="28"/>
          <w:szCs w:val="28"/>
        </w:rPr>
        <w:t>ость, индивидуализм, апломб, эгоцентризм, снобизм, барство, самоуверенность).</w:t>
      </w:r>
    </w:p>
    <w:p w:rsidR="00000000" w:rsidRDefault="005C3AE3">
      <w:pPr>
        <w:spacing w:line="360" w:lineRule="auto"/>
        <w:ind w:firstLine="709"/>
        <w:jc w:val="both"/>
        <w:rPr>
          <w:rFonts w:eastAsia="MS Mincho"/>
          <w:sz w:val="28"/>
          <w:szCs w:val="28"/>
        </w:rPr>
      </w:pPr>
      <w:r>
        <w:rPr>
          <w:rFonts w:eastAsia="MS Mincho"/>
          <w:sz w:val="28"/>
          <w:szCs w:val="28"/>
        </w:rPr>
        <w:t>В газетном корпусе больше приоритет отдается международной заимствованной лексике - чаще, чем в других корпусах употребляются слова амбиция, эгоизм, эгоцентризм, апломб.</w:t>
      </w:r>
    </w:p>
    <w:p w:rsidR="00000000" w:rsidRDefault="005C3AE3">
      <w:pPr>
        <w:spacing w:line="360" w:lineRule="auto"/>
        <w:ind w:firstLine="709"/>
        <w:jc w:val="both"/>
        <w:rPr>
          <w:rFonts w:eastAsia="MS Mincho"/>
          <w:sz w:val="28"/>
          <w:szCs w:val="28"/>
        </w:rPr>
      </w:pPr>
      <w:r>
        <w:rPr>
          <w:rFonts w:eastAsia="MS Mincho"/>
          <w:sz w:val="28"/>
          <w:szCs w:val="28"/>
        </w:rPr>
        <w:t>Есть лек</w:t>
      </w:r>
      <w:r>
        <w:rPr>
          <w:rFonts w:eastAsia="MS Mincho"/>
          <w:sz w:val="28"/>
          <w:szCs w:val="28"/>
        </w:rPr>
        <w:t>семы, котрые встретились только в основном корпусе и ни в каком другом: индивидуализм, снобизм. Мы предположили ,что это обусловлено словообразовательной семантикой суффикса -изм- (данная морфема продуктивна в научной и общественно-политической терминологи</w:t>
      </w:r>
      <w:r>
        <w:rPr>
          <w:rFonts w:eastAsia="MS Mincho"/>
          <w:sz w:val="28"/>
          <w:szCs w:val="28"/>
        </w:rPr>
        <w:t xml:space="preserve">и). </w:t>
      </w:r>
    </w:p>
    <w:p w:rsidR="00000000" w:rsidRDefault="005C3AE3">
      <w:pPr>
        <w:spacing w:line="360" w:lineRule="auto"/>
        <w:ind w:firstLine="709"/>
        <w:jc w:val="both"/>
        <w:rPr>
          <w:rFonts w:eastAsia="MS Mincho"/>
          <w:sz w:val="28"/>
          <w:szCs w:val="28"/>
        </w:rPr>
      </w:pPr>
      <w:r>
        <w:rPr>
          <w:rFonts w:eastAsia="MS Mincho"/>
          <w:sz w:val="28"/>
          <w:szCs w:val="28"/>
        </w:rPr>
        <w:t>Также мы обнаружили закономерность, что слов, дающих негативную оценку больше, чем дающих положительную оценку. Возможно, это связано со стремлением человека предупредить опасность.</w:t>
      </w:r>
    </w:p>
    <w:p w:rsidR="00000000" w:rsidRDefault="005C3AE3">
      <w:pPr>
        <w:spacing w:line="360" w:lineRule="auto"/>
        <w:ind w:firstLine="709"/>
        <w:jc w:val="both"/>
        <w:rPr>
          <w:rFonts w:eastAsia="MS Mincho"/>
          <w:sz w:val="28"/>
          <w:szCs w:val="28"/>
        </w:rPr>
      </w:pPr>
      <w:r>
        <w:rPr>
          <w:rFonts w:eastAsia="MS Mincho"/>
          <w:sz w:val="28"/>
          <w:szCs w:val="28"/>
        </w:rPr>
        <w:t xml:space="preserve">Не все слова одинаково часто употребляются в разных стилях языка, а </w:t>
      </w:r>
      <w:r>
        <w:rPr>
          <w:rFonts w:eastAsia="MS Mincho"/>
          <w:sz w:val="28"/>
          <w:szCs w:val="28"/>
        </w:rPr>
        <w:t>некоторые из них и вообще не употребляются. Не все слова в одинаковой степени понятны носителям языка.</w:t>
      </w:r>
    </w:p>
    <w:p w:rsidR="00000000" w:rsidRDefault="005C3AE3">
      <w:pPr>
        <w:spacing w:line="360" w:lineRule="auto"/>
        <w:ind w:firstLine="709"/>
        <w:jc w:val="both"/>
        <w:rPr>
          <w:rFonts w:eastAsia="MS Mincho"/>
          <w:sz w:val="28"/>
          <w:szCs w:val="28"/>
        </w:rPr>
      </w:pPr>
      <w:r>
        <w:rPr>
          <w:rFonts w:eastAsia="MS Mincho"/>
          <w:sz w:val="28"/>
          <w:szCs w:val="28"/>
        </w:rPr>
        <w:t>Слова, которые были наиболее частотны по данным Национального корпуса русского языка (гордость, самолюбие, спесь, самодовольство, честолюбие, эгоизм) был</w:t>
      </w:r>
      <w:r>
        <w:rPr>
          <w:rFonts w:eastAsia="MS Mincho"/>
          <w:sz w:val="28"/>
          <w:szCs w:val="28"/>
        </w:rPr>
        <w:t>и охарактеризованы не самым большим количеством разных синонимов. Однако количество человек, поставивших прочерки вместо синонимов напротив этих слов, очень малое.</w:t>
      </w:r>
    </w:p>
    <w:p w:rsidR="00000000" w:rsidRDefault="005C3AE3">
      <w:pPr>
        <w:spacing w:line="360" w:lineRule="auto"/>
        <w:ind w:firstLine="709"/>
        <w:jc w:val="both"/>
        <w:rPr>
          <w:rFonts w:eastAsia="MS Mincho"/>
          <w:sz w:val="28"/>
          <w:szCs w:val="28"/>
        </w:rPr>
      </w:pPr>
      <w:r>
        <w:rPr>
          <w:rFonts w:eastAsia="MS Mincho"/>
          <w:sz w:val="28"/>
          <w:szCs w:val="28"/>
        </w:rPr>
        <w:t>Наиболее широкий круг синонимов был представлен слов пижонство, позерство, барство, индивиду</w:t>
      </w:r>
      <w:r>
        <w:rPr>
          <w:rFonts w:eastAsia="MS Mincho"/>
          <w:sz w:val="28"/>
          <w:szCs w:val="28"/>
        </w:rPr>
        <w:t>ализм, амбициозность, заносчивость, неприступность, покровительственность.</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br w:type="page"/>
        <w:t>Список использованной литературы</w:t>
      </w:r>
    </w:p>
    <w:p w:rsidR="00000000" w:rsidRDefault="005C3AE3">
      <w:pPr>
        <w:spacing w:line="360" w:lineRule="auto"/>
        <w:ind w:firstLine="709"/>
        <w:jc w:val="both"/>
        <w:rPr>
          <w:rFonts w:eastAsia="MS Mincho"/>
          <w:sz w:val="28"/>
          <w:szCs w:val="28"/>
        </w:rPr>
      </w:pPr>
    </w:p>
    <w:p w:rsidR="00000000" w:rsidRDefault="005C3AE3">
      <w:pPr>
        <w:pStyle w:val="2"/>
        <w:tabs>
          <w:tab w:val="left" w:pos="440"/>
        </w:tabs>
        <w:spacing w:line="360" w:lineRule="auto"/>
        <w:rPr>
          <w:rFonts w:eastAsia="MS Mincho"/>
          <w:sz w:val="28"/>
          <w:szCs w:val="28"/>
        </w:rPr>
      </w:pPr>
      <w:r>
        <w:rPr>
          <w:rFonts w:eastAsia="MS Mincho"/>
          <w:sz w:val="28"/>
          <w:szCs w:val="28"/>
        </w:rPr>
        <w:t>1.</w:t>
      </w:r>
      <w:r>
        <w:rPr>
          <w:rFonts w:eastAsia="MS Mincho"/>
          <w:sz w:val="28"/>
          <w:szCs w:val="28"/>
        </w:rPr>
        <w:tab/>
        <w:t xml:space="preserve">Ефремова Т.Ф. Толковый словарь словообразовательных единиц русского языка.-М:Рус. яз., 2010 </w:t>
      </w:r>
    </w:p>
    <w:p w:rsidR="00000000" w:rsidRDefault="005C3AE3">
      <w:pPr>
        <w:tabs>
          <w:tab w:val="left" w:pos="440"/>
        </w:tabs>
        <w:spacing w:line="360" w:lineRule="auto"/>
        <w:rPr>
          <w:rFonts w:eastAsia="MS Mincho"/>
          <w:sz w:val="28"/>
          <w:szCs w:val="28"/>
        </w:rPr>
      </w:pPr>
      <w:r>
        <w:rPr>
          <w:rFonts w:eastAsia="MS Mincho"/>
          <w:sz w:val="28"/>
          <w:szCs w:val="28"/>
        </w:rPr>
        <w:t>2.</w:t>
      </w:r>
      <w:r>
        <w:rPr>
          <w:rFonts w:eastAsia="MS Mincho"/>
          <w:sz w:val="28"/>
          <w:szCs w:val="28"/>
        </w:rPr>
        <w:tab/>
        <w:t xml:space="preserve">Общая психология /Под ред. А.В.Петровского/ - </w:t>
      </w:r>
      <w:r>
        <w:rPr>
          <w:rFonts w:eastAsia="MS Mincho"/>
          <w:sz w:val="28"/>
          <w:szCs w:val="28"/>
        </w:rPr>
        <w:t>М.:Просвещение, 2007, с 422-440</w:t>
      </w:r>
    </w:p>
    <w:p w:rsidR="00000000" w:rsidRDefault="005C3AE3">
      <w:pPr>
        <w:pStyle w:val="2"/>
        <w:tabs>
          <w:tab w:val="left" w:pos="440"/>
        </w:tabs>
        <w:spacing w:line="360" w:lineRule="auto"/>
        <w:rPr>
          <w:rFonts w:eastAsia="MS Mincho"/>
          <w:sz w:val="28"/>
          <w:szCs w:val="28"/>
        </w:rPr>
      </w:pPr>
      <w:r>
        <w:rPr>
          <w:rFonts w:eastAsia="MS Mincho"/>
          <w:sz w:val="28"/>
          <w:szCs w:val="28"/>
        </w:rPr>
        <w:t>3.</w:t>
      </w:r>
      <w:r>
        <w:rPr>
          <w:rFonts w:eastAsia="MS Mincho"/>
          <w:sz w:val="28"/>
          <w:szCs w:val="28"/>
        </w:rPr>
        <w:tab/>
        <w:t>Первин Л., Джон О. Психология личности: Теория и исследования/ Пер. с англ. М.СЖамкочьян под ред. В.С.Магуна - М.: Аспект Пресс, 2009. - 607 с.</w:t>
      </w:r>
    </w:p>
    <w:p w:rsidR="00000000" w:rsidRDefault="005C3AE3">
      <w:pPr>
        <w:pStyle w:val="2"/>
        <w:spacing w:line="360" w:lineRule="auto"/>
        <w:rPr>
          <w:rFonts w:eastAsia="MS Mincho"/>
          <w:sz w:val="28"/>
          <w:szCs w:val="28"/>
        </w:rPr>
      </w:pPr>
      <w:r>
        <w:rPr>
          <w:rFonts w:eastAsia="MS Mincho"/>
          <w:sz w:val="28"/>
          <w:szCs w:val="28"/>
        </w:rPr>
        <w:t>4.</w:t>
      </w:r>
      <w:r>
        <w:rPr>
          <w:rFonts w:eastAsia="MS Mincho"/>
          <w:sz w:val="28"/>
          <w:szCs w:val="28"/>
        </w:rPr>
        <w:tab/>
        <w:t>Роберт Фрейджер, Джеймс Фэйдимен. Теории личности и личностный рост. Глава</w:t>
      </w:r>
      <w:r>
        <w:rPr>
          <w:rFonts w:eastAsia="MS Mincho"/>
          <w:sz w:val="28"/>
          <w:szCs w:val="28"/>
        </w:rPr>
        <w:t xml:space="preserve"> 26. Реймонд Кэттел и факторная теория черт, с593-611</w:t>
      </w:r>
    </w:p>
    <w:p w:rsidR="00000000" w:rsidRDefault="005C3AE3">
      <w:pPr>
        <w:tabs>
          <w:tab w:val="left" w:pos="440"/>
        </w:tabs>
        <w:spacing w:line="360" w:lineRule="auto"/>
        <w:rPr>
          <w:rFonts w:eastAsia="MS Mincho"/>
          <w:sz w:val="28"/>
          <w:szCs w:val="28"/>
        </w:rPr>
      </w:pPr>
      <w:r>
        <w:rPr>
          <w:rFonts w:eastAsia="MS Mincho"/>
          <w:sz w:val="28"/>
          <w:szCs w:val="28"/>
        </w:rPr>
        <w:t>5.</w:t>
      </w:r>
      <w:r>
        <w:rPr>
          <w:rFonts w:eastAsia="MS Mincho"/>
          <w:sz w:val="28"/>
          <w:szCs w:val="28"/>
        </w:rPr>
        <w:tab/>
        <w:t>Рождер Р. Хок 40 исследований, которые потрясли психологию. Секреты выдающихся экспериментов. - СПб.: «ПРАЙМ-Еврознак», 2011.-416 с.</w:t>
      </w:r>
    </w:p>
    <w:p w:rsidR="00000000" w:rsidRDefault="005C3AE3">
      <w:pPr>
        <w:spacing w:line="360" w:lineRule="auto"/>
        <w:rPr>
          <w:rFonts w:eastAsia="MS Mincho"/>
          <w:sz w:val="28"/>
          <w:szCs w:val="28"/>
        </w:rPr>
      </w:pPr>
      <w:r>
        <w:rPr>
          <w:rFonts w:eastAsia="MS Mincho"/>
          <w:sz w:val="28"/>
          <w:szCs w:val="28"/>
        </w:rPr>
        <w:t>6.</w:t>
      </w:r>
      <w:r>
        <w:rPr>
          <w:rFonts w:eastAsia="MS Mincho"/>
          <w:sz w:val="28"/>
          <w:szCs w:val="28"/>
        </w:rPr>
        <w:tab/>
        <w:t xml:space="preserve">Рубинштейн С.Л. Основы общей психологии. </w:t>
      </w:r>
      <w:r>
        <w:rPr>
          <w:rFonts w:eastAsia="MS Mincho"/>
          <w:sz w:val="28"/>
          <w:szCs w:val="28"/>
          <w:lang w:val="en-US"/>
        </w:rPr>
        <w:t>T</w:t>
      </w:r>
      <w:r>
        <w:rPr>
          <w:rFonts w:eastAsia="MS Mincho"/>
          <w:sz w:val="28"/>
          <w:szCs w:val="28"/>
        </w:rPr>
        <w:t xml:space="preserve"> </w:t>
      </w:r>
      <w:r>
        <w:rPr>
          <w:rFonts w:eastAsia="MS Mincho"/>
          <w:sz w:val="28"/>
          <w:szCs w:val="28"/>
          <w:lang w:val="en-US"/>
        </w:rPr>
        <w:t>II</w:t>
      </w:r>
      <w:r>
        <w:rPr>
          <w:rFonts w:eastAsia="MS Mincho"/>
          <w:sz w:val="28"/>
          <w:szCs w:val="28"/>
        </w:rPr>
        <w:t xml:space="preserve"> - М.: Педагогика,</w:t>
      </w:r>
      <w:r>
        <w:rPr>
          <w:rFonts w:eastAsia="MS Mincho"/>
          <w:sz w:val="28"/>
          <w:szCs w:val="28"/>
        </w:rPr>
        <w:t xml:space="preserve"> 2012, с.220-236 /Учение о характере/</w:t>
      </w:r>
    </w:p>
    <w:p w:rsidR="00000000" w:rsidRDefault="005C3AE3">
      <w:pPr>
        <w:tabs>
          <w:tab w:val="left" w:pos="440"/>
        </w:tabs>
        <w:spacing w:line="360" w:lineRule="auto"/>
        <w:rPr>
          <w:rFonts w:eastAsia="MS Mincho"/>
          <w:color w:val="FFFFFF"/>
          <w:sz w:val="28"/>
          <w:szCs w:val="28"/>
        </w:rPr>
      </w:pPr>
      <w:r>
        <w:rPr>
          <w:rFonts w:eastAsia="MS Mincho"/>
          <w:color w:val="FFFFFF"/>
          <w:sz w:val="28"/>
          <w:szCs w:val="28"/>
        </w:rPr>
        <w:t>характер личность морфемный ассоциативный</w:t>
      </w:r>
    </w:p>
    <w:p w:rsidR="00000000" w:rsidRDefault="005C3AE3">
      <w:pPr>
        <w:tabs>
          <w:tab w:val="left" w:pos="440"/>
        </w:tabs>
        <w:spacing w:line="360" w:lineRule="auto"/>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br w:type="page"/>
        <w:t>Приложение</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Перечень базовых психологических свойств (базируются на работах Косты и МакКрэя (Costa&amp;McCrae, 1985, 1992) и сокращенной версии «</w:t>
      </w:r>
      <w:r>
        <w:rPr>
          <w:rFonts w:eastAsia="MS Mincho"/>
          <w:sz w:val="28"/>
          <w:szCs w:val="28"/>
          <w:lang w:val="en-US"/>
        </w:rPr>
        <w:t>C</w:t>
      </w:r>
      <w:r>
        <w:rPr>
          <w:rFonts w:eastAsia="MS Mincho"/>
          <w:sz w:val="28"/>
          <w:szCs w:val="28"/>
        </w:rPr>
        <w:t>квозного биполярного перечня» Г</w:t>
      </w:r>
      <w:r>
        <w:rPr>
          <w:rFonts w:eastAsia="MS Mincho"/>
          <w:sz w:val="28"/>
          <w:szCs w:val="28"/>
        </w:rPr>
        <w:t>олдберга).</w:t>
      </w:r>
    </w:p>
    <w:p w:rsidR="00000000" w:rsidRDefault="005C3AE3">
      <w:pPr>
        <w:spacing w:line="360" w:lineRule="auto"/>
        <w:ind w:firstLine="709"/>
        <w:jc w:val="both"/>
        <w:rPr>
          <w:rFonts w:eastAsia="MS Mincho"/>
          <w:sz w:val="28"/>
          <w:szCs w:val="28"/>
        </w:rPr>
      </w:pPr>
      <w:r>
        <w:rPr>
          <w:rFonts w:eastAsia="MS Mincho"/>
          <w:sz w:val="28"/>
          <w:szCs w:val="28"/>
        </w:rPr>
        <w:t xml:space="preserve">Психологические типы личности: </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Базовые психологические свойства;</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Лексемы, называющие данные черты:</w:t>
      </w:r>
    </w:p>
    <w:p w:rsidR="00000000" w:rsidRDefault="005C3AE3">
      <w:pPr>
        <w:spacing w:line="360" w:lineRule="auto"/>
        <w:ind w:firstLine="709"/>
        <w:jc w:val="both"/>
        <w:rPr>
          <w:rFonts w:eastAsia="MS Mincho"/>
          <w:sz w:val="28"/>
          <w:szCs w:val="28"/>
        </w:rPr>
      </w:pPr>
      <w:r>
        <w:rPr>
          <w:rFonts w:eastAsia="MS Mincho"/>
          <w:sz w:val="28"/>
          <w:szCs w:val="28"/>
        </w:rPr>
        <w:t>.1Высокая степень проявления;</w:t>
      </w:r>
    </w:p>
    <w:p w:rsidR="00000000" w:rsidRDefault="005C3AE3">
      <w:pPr>
        <w:spacing w:line="360" w:lineRule="auto"/>
        <w:ind w:firstLine="709"/>
        <w:jc w:val="both"/>
        <w:rPr>
          <w:rFonts w:eastAsia="MS Mincho"/>
          <w:sz w:val="28"/>
          <w:szCs w:val="28"/>
        </w:rPr>
      </w:pPr>
      <w:r>
        <w:rPr>
          <w:rFonts w:eastAsia="MS Mincho"/>
          <w:sz w:val="28"/>
          <w:szCs w:val="28"/>
        </w:rPr>
        <w:t>.2Низкая степень проявления.</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Таблица №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9"/>
        <w:gridCol w:w="3516"/>
        <w:gridCol w:w="3068"/>
      </w:tblGrid>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 Базовые психологические свойства</w:t>
            </w:r>
          </w:p>
        </w:tc>
        <w:tc>
          <w:tcPr>
            <w:tcW w:w="658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 Лексемы, называющие черты ли</w:t>
            </w:r>
            <w:r>
              <w:rPr>
                <w:rFonts w:eastAsia="MS Mincho"/>
                <w:sz w:val="20"/>
                <w:szCs w:val="20"/>
              </w:rPr>
              <w:t>чности</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35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2.1 Высокая степень проявления</w:t>
            </w:r>
          </w:p>
        </w:tc>
        <w:tc>
          <w:tcPr>
            <w:tcW w:w="30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 Низкая степень проявления</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невротизм</w:t>
            </w:r>
          </w:p>
        </w:tc>
        <w:tc>
          <w:tcPr>
            <w:tcW w:w="35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беспокойный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нервозный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эмоциональный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неуверенный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неадекватный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ипохондрический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молчаливый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ненапористый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 любящий приключений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неэнергичный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робкий</w:t>
            </w:r>
          </w:p>
        </w:tc>
        <w:tc>
          <w:tcPr>
            <w:tcW w:w="30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спокой</w:t>
            </w:r>
            <w:r>
              <w:rPr>
                <w:rFonts w:eastAsia="MS Mincho"/>
                <w:sz w:val="20"/>
                <w:szCs w:val="20"/>
              </w:rPr>
              <w:t xml:space="preserve">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расслабленный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неэмоциональный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выносливый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уверенный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довольный собой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разговорчивый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напористый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любящий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приключения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энергичный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дерзкий</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экстраверсия</w:t>
            </w:r>
          </w:p>
        </w:tc>
        <w:tc>
          <w:tcPr>
            <w:tcW w:w="35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общительный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активный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разговорчивый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ориентированный на людей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оптимистичны</w:t>
            </w:r>
            <w:r>
              <w:rPr>
                <w:rFonts w:eastAsia="MS Mincho"/>
                <w:sz w:val="20"/>
                <w:szCs w:val="20"/>
              </w:rPr>
              <w:t xml:space="preserve">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любящий повеселиться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ласковый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недобрый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 склонный к сотрудничеству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эгоистичный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недоверчивый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жадный</w:t>
            </w:r>
          </w:p>
        </w:tc>
        <w:tc>
          <w:tcPr>
            <w:tcW w:w="30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сдержанный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трезво мыслящий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нежизнерадостный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отчужденный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ориентированный на дело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тихий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незаметный в компании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добрый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скл</w:t>
            </w:r>
            <w:r>
              <w:rPr>
                <w:rFonts w:eastAsia="MS Mincho"/>
                <w:sz w:val="20"/>
                <w:szCs w:val="20"/>
              </w:rPr>
              <w:t xml:space="preserve">онный к сотрудничеству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неэгоистичный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доверчивый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щедрый</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открытость</w:t>
            </w:r>
          </w:p>
        </w:tc>
        <w:tc>
          <w:tcPr>
            <w:tcW w:w="35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любопытный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с широкими интересами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творческий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оригинальный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нетрадиционный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с богатым воображением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неорганизованный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безответственный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непрактичный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небрежный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ленив</w:t>
            </w:r>
            <w:r>
              <w:rPr>
                <w:rFonts w:eastAsia="MS Mincho"/>
                <w:sz w:val="20"/>
                <w:szCs w:val="20"/>
              </w:rPr>
              <w:t>ый</w:t>
            </w:r>
          </w:p>
        </w:tc>
        <w:tc>
          <w:tcPr>
            <w:tcW w:w="30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связанный условностями приземленный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с ограниченными интересами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 обладающий ни художественным, ни атлетическим складом ума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организованный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ответственный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практический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тщательный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усердный</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доброжелательность</w:t>
            </w:r>
          </w:p>
        </w:tc>
        <w:tc>
          <w:tcPr>
            <w:tcW w:w="35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мягкосердечный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доброжелате</w:t>
            </w:r>
            <w:r>
              <w:rPr>
                <w:rFonts w:eastAsia="MS Mincho"/>
                <w:sz w:val="20"/>
                <w:szCs w:val="20"/>
              </w:rPr>
              <w:t xml:space="preserve">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доверчивый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услужливый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великодушный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легковерный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прямой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расслабленный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принимающий все легко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стабильный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довольный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неэмоциональный</w:t>
            </w:r>
          </w:p>
        </w:tc>
        <w:tc>
          <w:tcPr>
            <w:tcW w:w="30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циничный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грубый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подозрительный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некооперативный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мстительный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безжалостный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раздражите</w:t>
            </w:r>
            <w:r>
              <w:rPr>
                <w:rFonts w:eastAsia="MS Mincho"/>
                <w:sz w:val="20"/>
                <w:szCs w:val="20"/>
              </w:rPr>
              <w:t xml:space="preserve">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манипулирующий другими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напряженный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нервозный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нестабильный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недовольный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эмоциональный</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сознательность</w:t>
            </w:r>
          </w:p>
        </w:tc>
        <w:tc>
          <w:tcPr>
            <w:tcW w:w="35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организованный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надежный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усердный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самодисциплинированный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пунктуальный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педантичный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аккуратный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честолюбивый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настойчи</w:t>
            </w:r>
            <w:r>
              <w:rPr>
                <w:rFonts w:eastAsia="MS Mincho"/>
                <w:sz w:val="20"/>
                <w:szCs w:val="20"/>
              </w:rPr>
              <w:t xml:space="preserve">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 склонный к воображению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нетворческий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нелюбопытный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 склонный к размышлению (нерефлексивный)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неискушенный</w:t>
            </w:r>
          </w:p>
        </w:tc>
        <w:tc>
          <w:tcPr>
            <w:tcW w:w="30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нецелеустремленый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ненадежный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ленивый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беспечный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небрежный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нерадивый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слабовольный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любящий наслаждения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с богатым во</w:t>
            </w:r>
            <w:r>
              <w:rPr>
                <w:rFonts w:eastAsia="MS Mincho"/>
                <w:sz w:val="20"/>
                <w:szCs w:val="20"/>
              </w:rPr>
              <w:t xml:space="preserve">ображением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творческий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любопытный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 xml:space="preserve">склонный к размышлению (рефлексивный) </w:t>
            </w:r>
            <w:r>
              <w:rPr>
                <w:rFonts w:ascii="Symbol" w:eastAsia="MS Mincho" w:hAnsi="Symbol" w:cs="Symbol" w:hint="eastAsia"/>
                <w:sz w:val="20"/>
                <w:szCs w:val="20"/>
              </w:rPr>
              <w:t>·</w:t>
            </w:r>
            <w:r>
              <w:rPr>
                <w:rFonts w:ascii="Symbol" w:eastAsia="MS Mincho" w:hAnsi="Symbol" w:cs="Symbol" w:hint="eastAsia"/>
                <w:sz w:val="20"/>
                <w:szCs w:val="20"/>
              </w:rPr>
              <w:t xml:space="preserve"> </w:t>
            </w:r>
            <w:r>
              <w:rPr>
                <w:rFonts w:eastAsia="MS Mincho"/>
                <w:sz w:val="20"/>
                <w:szCs w:val="20"/>
              </w:rPr>
              <w:t>искушенный</w:t>
            </w:r>
          </w:p>
        </w:tc>
      </w:tr>
    </w:tbl>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Таблица № 2. Ассоциативный словарь. Реакции на стимул характер. Реакции на стимул "характер":</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
        <w:gridCol w:w="2268"/>
        <w:gridCol w:w="990"/>
      </w:tblGrid>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Реакции</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Частота</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нордический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скверный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мягкий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твер</w:t>
            </w:r>
            <w:r>
              <w:rPr>
                <w:rFonts w:eastAsia="MS Mincho"/>
                <w:sz w:val="20"/>
                <w:szCs w:val="20"/>
              </w:rPr>
              <w:t>дый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тяжелый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плохой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трудный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8</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вредный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хороший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дурной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11</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железный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12</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жесткий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мерзкий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14</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несносный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15</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ровный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16</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сильный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17</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спокойный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18</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ужасный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19</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упрямый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20</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человек</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21</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аттрактор</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23</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большой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24</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буйный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25</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ветреный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26</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гадкий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27</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добрый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28</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злой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29</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испанский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30</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картина</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31</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катер</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32</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крутой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33</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лживый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34</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лицо</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35</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настойчивый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36</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неимоверный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37</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неуживчивый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38</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нордический= стойкий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39</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отвратительный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40</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паршивый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41</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показать</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42</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покладистый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43</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прекрасный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44</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привычки</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45</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русский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46</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сволочной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47</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сила</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48</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сложный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49</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сносный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50</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твердое</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51</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твой</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52</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трактир</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53</w:t>
            </w:r>
          </w:p>
        </w:tc>
        <w:tc>
          <w:tcPr>
            <w:tcW w:w="226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уравновешен</w:t>
            </w:r>
          </w:p>
        </w:tc>
        <w:tc>
          <w:tcPr>
            <w:tcW w:w="99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bl>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Таблица № 3. Список самых употребимых в каждом</w:t>
      </w:r>
      <w:r>
        <w:rPr>
          <w:rFonts w:eastAsia="MS Mincho"/>
          <w:sz w:val="28"/>
          <w:szCs w:val="28"/>
        </w:rPr>
        <w:t xml:space="preserve"> корпусе слов Слова представлены в порядке частотности в каждом из корпусов от наиболее частотных к наименее сверху вниз соответственно.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9"/>
        <w:gridCol w:w="1788"/>
        <w:gridCol w:w="3002"/>
      </w:tblGrid>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Основной корпус</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Газетный корпус</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Поэтический корпус</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гордость</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гордость</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гордость</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самолюбие</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самолюбие</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самолюбие</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самоуважение</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rPr>
              <w:t>гордыня</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эгоцентричность</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амбиция</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спесь</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амбиция</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спесивость</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честолюбие</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честолюбие</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честолюбие</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индивидуализм</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спесь</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гордыня</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гонор</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эгоистичность</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высокомерие</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самодовольство</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 xml:space="preserve">самоуважение </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самодовольство</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эгоцентризм</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высокомерие и в</w:t>
            </w:r>
            <w:r>
              <w:rPr>
                <w:rFonts w:eastAsia="MS Mincho"/>
                <w:sz w:val="20"/>
                <w:szCs w:val="20"/>
              </w:rPr>
              <w:t>ысокомерность</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спесь</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заносчивость</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rPr>
              <w:t>себялюбие</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апломб</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барство</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славолюбие</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самоуважение</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апломб</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самодовольство</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эгоцентризм</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самоуверенность</w:t>
            </w: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амбиция</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гонор</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амбициозность</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себялюбие</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заносчивость</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rPr>
              <w:t>снобизм</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горделивость</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барство</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барство</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заносчивость</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гонор</w:t>
            </w: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w:t>
            </w:r>
            <w:r>
              <w:rPr>
                <w:rFonts w:eastAsia="MS Mincho"/>
                <w:sz w:val="20"/>
                <w:szCs w:val="20"/>
              </w:rPr>
              <w:t>лаволюбие</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jc w:val="center"/>
        </w:trPr>
        <w:tc>
          <w:tcPr>
            <w:tcW w:w="1739"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горделивость</w:t>
            </w:r>
          </w:p>
        </w:tc>
        <w:tc>
          <w:tcPr>
            <w:tcW w:w="1788"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300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bl>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Анализ каждого корпуса по критерию:</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лексемы есть только в этом корпусе</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лексемы есть в двух других корпусах, но нет в этом.</w:t>
      </w:r>
    </w:p>
    <w:p w:rsidR="00000000" w:rsidRDefault="005C3AE3">
      <w:pPr>
        <w:spacing w:line="360" w:lineRule="auto"/>
        <w:ind w:firstLine="709"/>
        <w:jc w:val="both"/>
        <w:rPr>
          <w:rFonts w:eastAsia="MS Mincho"/>
          <w:sz w:val="28"/>
          <w:szCs w:val="28"/>
        </w:rPr>
      </w:pPr>
      <w:r>
        <w:rPr>
          <w:rFonts w:eastAsia="MS Mincho"/>
          <w:sz w:val="28"/>
          <w:szCs w:val="28"/>
        </w:rPr>
        <w:t>Основной:</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индивидуализм, снобизм;</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самоуверенность, гордыня, спесивость, эгоистичность, амбициоз</w:t>
      </w:r>
      <w:r>
        <w:rPr>
          <w:rFonts w:eastAsia="MS Mincho"/>
          <w:sz w:val="28"/>
          <w:szCs w:val="28"/>
        </w:rPr>
        <w:t>ность, барство.</w:t>
      </w:r>
    </w:p>
    <w:p w:rsidR="00000000" w:rsidRDefault="005C3AE3">
      <w:pPr>
        <w:spacing w:line="360" w:lineRule="auto"/>
        <w:ind w:firstLine="709"/>
        <w:jc w:val="both"/>
        <w:rPr>
          <w:rFonts w:eastAsia="MS Mincho"/>
          <w:sz w:val="28"/>
          <w:szCs w:val="28"/>
        </w:rPr>
      </w:pPr>
      <w:r>
        <w:rPr>
          <w:rFonts w:eastAsia="MS Mincho"/>
          <w:sz w:val="28"/>
          <w:szCs w:val="28"/>
        </w:rPr>
        <w:t>Газетный:</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самоуверенность;</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индивидуализм, высокомерие, гордыня, себялюбие, снибизм, славолюбие, горделивость.</w:t>
      </w:r>
    </w:p>
    <w:p w:rsidR="00000000" w:rsidRDefault="005C3AE3">
      <w:pPr>
        <w:spacing w:line="360" w:lineRule="auto"/>
        <w:ind w:firstLine="709"/>
        <w:jc w:val="both"/>
        <w:rPr>
          <w:rFonts w:eastAsia="MS Mincho"/>
          <w:sz w:val="28"/>
          <w:szCs w:val="28"/>
        </w:rPr>
      </w:pPr>
      <w:r>
        <w:rPr>
          <w:rFonts w:eastAsia="MS Mincho"/>
          <w:sz w:val="28"/>
          <w:szCs w:val="28"/>
        </w:rPr>
        <w:t xml:space="preserve">Поэтический </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спесивость, эгоистичность, амбициозность, барство.</w:t>
      </w:r>
    </w:p>
    <w:p w:rsidR="00000000" w:rsidRDefault="005C3AE3">
      <w:pPr>
        <w:spacing w:line="360" w:lineRule="auto"/>
        <w:ind w:firstLine="709"/>
        <w:jc w:val="both"/>
        <w:rPr>
          <w:rFonts w:eastAsia="MS Mincho"/>
          <w:sz w:val="28"/>
          <w:szCs w:val="28"/>
        </w:rPr>
      </w:pPr>
      <w:r>
        <w:rPr>
          <w:rFonts w:eastAsia="MS Mincho"/>
          <w:sz w:val="28"/>
          <w:szCs w:val="28"/>
        </w:rPr>
        <w:t>)</w:t>
      </w:r>
      <w:r>
        <w:rPr>
          <w:rFonts w:eastAsia="MS Mincho"/>
          <w:sz w:val="28"/>
          <w:szCs w:val="28"/>
        </w:rPr>
        <w:tab/>
        <w:t>эгоцентричность, индивидуализм, апломб, эгоцентризм, сноб</w:t>
      </w:r>
      <w:r>
        <w:rPr>
          <w:rFonts w:eastAsia="MS Mincho"/>
          <w:sz w:val="28"/>
          <w:szCs w:val="28"/>
        </w:rPr>
        <w:t>изм, барство, самоуверенность.</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noProof/>
          <w:sz w:val="28"/>
          <w:szCs w:val="28"/>
        </w:rPr>
        <w:br w:type="page"/>
      </w:r>
      <w:r w:rsidR="00A16A80">
        <w:rPr>
          <w:rFonts w:ascii="Microsoft Sans Serif" w:eastAsia="MS Mincho" w:hAnsi="Microsoft Sans Serif" w:cs="Microsoft Sans Serif"/>
          <w:noProof/>
          <w:sz w:val="17"/>
          <w:szCs w:val="17"/>
        </w:rPr>
        <w:drawing>
          <wp:inline distT="0" distB="0" distL="0" distR="0">
            <wp:extent cx="4724400" cy="834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8343900"/>
                    </a:xfrm>
                    <a:prstGeom prst="rect">
                      <a:avLst/>
                    </a:prstGeom>
                    <a:noFill/>
                    <a:ln>
                      <a:noFill/>
                    </a:ln>
                  </pic:spPr>
                </pic:pic>
              </a:graphicData>
            </a:graphic>
          </wp:inline>
        </w:drawing>
      </w:r>
    </w:p>
    <w:p w:rsidR="00000000" w:rsidRDefault="005C3AE3">
      <w:pPr>
        <w:spacing w:line="360" w:lineRule="auto"/>
        <w:ind w:firstLine="709"/>
        <w:jc w:val="both"/>
        <w:rPr>
          <w:rFonts w:eastAsia="MS Mincho"/>
          <w:sz w:val="28"/>
          <w:szCs w:val="28"/>
        </w:rPr>
      </w:pPr>
      <w:r>
        <w:rPr>
          <w:rFonts w:eastAsia="MS Mincho"/>
          <w:sz w:val="28"/>
          <w:szCs w:val="28"/>
        </w:rPr>
        <w:t>Схема № 1.  Гнездо семантического словаря</w:t>
      </w:r>
    </w:p>
    <w:p w:rsidR="00000000" w:rsidRDefault="005C3AE3">
      <w:pPr>
        <w:spacing w:line="360" w:lineRule="auto"/>
        <w:ind w:firstLine="709"/>
        <w:jc w:val="both"/>
        <w:rPr>
          <w:rFonts w:eastAsia="MS Mincho"/>
          <w:sz w:val="28"/>
          <w:szCs w:val="28"/>
        </w:rPr>
      </w:pPr>
      <w:r>
        <w:rPr>
          <w:rFonts w:eastAsia="MS Mincho"/>
          <w:sz w:val="28"/>
          <w:szCs w:val="28"/>
        </w:rPr>
        <w:br w:type="page"/>
        <w:t>Частотность употребления слов в национальном корпусе языка</w:t>
      </w:r>
    </w:p>
    <w:p w:rsidR="00000000" w:rsidRDefault="005C3AE3">
      <w:pPr>
        <w:spacing w:line="360" w:lineRule="auto"/>
        <w:ind w:firstLine="709"/>
        <w:jc w:val="both"/>
        <w:rPr>
          <w:rFonts w:eastAsia="MS Mincho"/>
          <w:sz w:val="28"/>
          <w:szCs w:val="28"/>
        </w:rPr>
      </w:pPr>
      <w:r>
        <w:rPr>
          <w:rFonts w:eastAsia="MS Mincho"/>
          <w:sz w:val="28"/>
          <w:szCs w:val="28"/>
        </w:rPr>
        <w:t xml:space="preserve">*В столбцах </w:t>
      </w:r>
      <w:r>
        <w:rPr>
          <w:rFonts w:eastAsia="MS Mincho"/>
          <w:sz w:val="28"/>
          <w:szCs w:val="28"/>
          <w:lang w:val="en-US"/>
        </w:rPr>
        <w:t>III</w:t>
      </w:r>
      <w:r>
        <w:rPr>
          <w:rFonts w:eastAsia="MS Mincho"/>
          <w:sz w:val="28"/>
          <w:szCs w:val="28"/>
        </w:rPr>
        <w:t xml:space="preserve">, </w:t>
      </w:r>
      <w:r>
        <w:rPr>
          <w:rFonts w:eastAsia="MS Mincho"/>
          <w:sz w:val="28"/>
          <w:szCs w:val="28"/>
          <w:lang w:val="en-US"/>
        </w:rPr>
        <w:t>IV</w:t>
      </w:r>
      <w:r>
        <w:rPr>
          <w:rFonts w:eastAsia="MS Mincho"/>
          <w:sz w:val="28"/>
          <w:szCs w:val="28"/>
        </w:rPr>
        <w:t xml:space="preserve">, </w:t>
      </w:r>
      <w:r>
        <w:rPr>
          <w:rFonts w:eastAsia="MS Mincho"/>
          <w:sz w:val="28"/>
          <w:szCs w:val="28"/>
          <w:lang w:val="en-US"/>
        </w:rPr>
        <w:t>V</w:t>
      </w:r>
      <w:r>
        <w:rPr>
          <w:rFonts w:eastAsia="MS Mincho"/>
          <w:sz w:val="28"/>
          <w:szCs w:val="28"/>
        </w:rPr>
        <w:t xml:space="preserve"> через знак дроби указаны «количество документов, найденных с</w:t>
      </w:r>
      <w:r>
        <w:rPr>
          <w:rFonts w:eastAsia="MS Mincho"/>
          <w:sz w:val="28"/>
          <w:szCs w:val="28"/>
        </w:rPr>
        <w:t xml:space="preserve"> данным словом»/ «число вхождений».</w:t>
      </w:r>
    </w:p>
    <w:p w:rsidR="00000000" w:rsidRDefault="005C3AE3">
      <w:pPr>
        <w:spacing w:line="360" w:lineRule="auto"/>
        <w:ind w:firstLine="709"/>
        <w:jc w:val="both"/>
        <w:rPr>
          <w:rFonts w:eastAsia="MS Mincho"/>
          <w:sz w:val="28"/>
          <w:szCs w:val="28"/>
        </w:rPr>
      </w:pPr>
      <w:r>
        <w:rPr>
          <w:rFonts w:eastAsia="MS Mincho"/>
          <w:sz w:val="28"/>
          <w:szCs w:val="28"/>
          <w:lang w:val="en-US"/>
        </w:rPr>
        <w:t>I</w:t>
      </w:r>
      <w:r>
        <w:rPr>
          <w:rFonts w:eastAsia="MS Mincho"/>
          <w:sz w:val="28"/>
          <w:szCs w:val="28"/>
        </w:rPr>
        <w:t xml:space="preserve"> - номер по порядку</w:t>
      </w:r>
    </w:p>
    <w:p w:rsidR="00000000" w:rsidRDefault="005C3AE3">
      <w:pPr>
        <w:spacing w:line="360" w:lineRule="auto"/>
        <w:ind w:firstLine="709"/>
        <w:jc w:val="both"/>
        <w:rPr>
          <w:rFonts w:eastAsia="MS Mincho"/>
          <w:sz w:val="28"/>
          <w:szCs w:val="28"/>
        </w:rPr>
      </w:pPr>
      <w:r>
        <w:rPr>
          <w:rFonts w:eastAsia="MS Mincho"/>
          <w:sz w:val="28"/>
          <w:szCs w:val="28"/>
          <w:lang w:val="en-US"/>
        </w:rPr>
        <w:t>II</w:t>
      </w:r>
      <w:r>
        <w:rPr>
          <w:rFonts w:eastAsia="MS Mincho"/>
          <w:sz w:val="28"/>
          <w:szCs w:val="28"/>
        </w:rPr>
        <w:t xml:space="preserve"> - искомое слово</w:t>
      </w:r>
    </w:p>
    <w:p w:rsidR="00000000" w:rsidRDefault="005C3AE3">
      <w:pPr>
        <w:spacing w:line="360" w:lineRule="auto"/>
        <w:ind w:firstLine="709"/>
        <w:jc w:val="both"/>
        <w:rPr>
          <w:rFonts w:eastAsia="MS Mincho"/>
          <w:sz w:val="28"/>
          <w:szCs w:val="28"/>
        </w:rPr>
      </w:pPr>
      <w:r>
        <w:rPr>
          <w:rFonts w:eastAsia="MS Mincho"/>
          <w:sz w:val="28"/>
          <w:szCs w:val="28"/>
          <w:lang w:val="en-US"/>
        </w:rPr>
        <w:t>III</w:t>
      </w:r>
      <w:r>
        <w:rPr>
          <w:rFonts w:eastAsia="MS Mincho"/>
          <w:sz w:val="28"/>
          <w:szCs w:val="28"/>
        </w:rPr>
        <w:t xml:space="preserve"> - частотность употребления в газетном корпусе</w:t>
      </w:r>
    </w:p>
    <w:p w:rsidR="00000000" w:rsidRDefault="005C3AE3">
      <w:pPr>
        <w:spacing w:line="360" w:lineRule="auto"/>
        <w:ind w:firstLine="709"/>
        <w:jc w:val="both"/>
        <w:rPr>
          <w:rFonts w:eastAsia="MS Mincho"/>
          <w:sz w:val="28"/>
          <w:szCs w:val="28"/>
        </w:rPr>
      </w:pPr>
      <w:r>
        <w:rPr>
          <w:rFonts w:eastAsia="MS Mincho"/>
          <w:sz w:val="28"/>
          <w:szCs w:val="28"/>
          <w:lang w:val="en-US"/>
        </w:rPr>
        <w:t>IV</w:t>
      </w:r>
      <w:r>
        <w:rPr>
          <w:rFonts w:eastAsia="MS Mincho"/>
          <w:sz w:val="28"/>
          <w:szCs w:val="28"/>
        </w:rPr>
        <w:t xml:space="preserve"> - частотность употребление в поэтическом корпусе</w:t>
      </w:r>
    </w:p>
    <w:p w:rsidR="00000000" w:rsidRDefault="005C3AE3">
      <w:pPr>
        <w:spacing w:line="360" w:lineRule="auto"/>
        <w:ind w:firstLine="709"/>
        <w:jc w:val="both"/>
        <w:rPr>
          <w:rFonts w:eastAsia="MS Mincho"/>
          <w:sz w:val="28"/>
          <w:szCs w:val="28"/>
        </w:rPr>
      </w:pPr>
      <w:r>
        <w:rPr>
          <w:rFonts w:eastAsia="MS Mincho"/>
          <w:sz w:val="28"/>
          <w:szCs w:val="28"/>
          <w:lang w:val="en-US"/>
        </w:rPr>
        <w:t>V</w:t>
      </w:r>
      <w:r>
        <w:rPr>
          <w:rFonts w:eastAsia="MS Mincho"/>
          <w:sz w:val="28"/>
          <w:szCs w:val="28"/>
        </w:rPr>
        <w:t xml:space="preserve"> - частотность употребление основном корпусе</w:t>
      </w:r>
    </w:p>
    <w:p w:rsidR="00000000" w:rsidRDefault="005C3AE3">
      <w:pPr>
        <w:spacing w:line="360" w:lineRule="auto"/>
        <w:ind w:firstLine="709"/>
        <w:jc w:val="both"/>
        <w:rPr>
          <w:rFonts w:eastAsia="MS Mincho"/>
          <w:sz w:val="28"/>
          <w:szCs w:val="28"/>
        </w:rPr>
      </w:pPr>
      <w:r>
        <w:rPr>
          <w:rFonts w:eastAsia="MS Mincho"/>
          <w:sz w:val="28"/>
          <w:szCs w:val="28"/>
          <w:lang w:val="en-US"/>
        </w:rPr>
        <w:t>VI</w:t>
      </w:r>
      <w:r>
        <w:rPr>
          <w:rFonts w:eastAsia="MS Mincho"/>
          <w:sz w:val="28"/>
          <w:szCs w:val="28"/>
        </w:rPr>
        <w:t xml:space="preserve"> - однокоренные прилагательные</w:t>
      </w:r>
      <w:r>
        <w:rPr>
          <w:rFonts w:eastAsia="MS Mincho"/>
          <w:sz w:val="28"/>
          <w:szCs w:val="28"/>
        </w:rPr>
        <w:t>, обозначающие признак по данной черте</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Таблица № 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3111"/>
        <w:gridCol w:w="1025"/>
        <w:gridCol w:w="25"/>
        <w:gridCol w:w="1306"/>
        <w:gridCol w:w="1072"/>
        <w:gridCol w:w="31"/>
        <w:gridCol w:w="2073"/>
        <w:gridCol w:w="43"/>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lang w:val="en-US"/>
              </w:rPr>
              <w:t>i</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lang w:val="en-US"/>
              </w:rPr>
              <w:t>II</w:t>
            </w:r>
          </w:p>
        </w:tc>
        <w:tc>
          <w:tcPr>
            <w:tcW w:w="1050"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lang w:val="en-US"/>
              </w:rPr>
              <w:t>III</w:t>
            </w:r>
          </w:p>
        </w:tc>
        <w:tc>
          <w:tcPr>
            <w:tcW w:w="130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lang w:val="en-US"/>
              </w:rPr>
              <w:t>IV</w:t>
            </w:r>
          </w:p>
        </w:tc>
        <w:tc>
          <w:tcPr>
            <w:tcW w:w="1103"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lang w:val="en-US"/>
              </w:rPr>
              <w:t>V</w:t>
            </w:r>
          </w:p>
        </w:tc>
        <w:tc>
          <w:tcPr>
            <w:tcW w:w="2116"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lang w:val="en-US"/>
              </w:rPr>
              <w:t>VI</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Слово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Газетный корпус</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Поэтический корпус</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Основной корпус</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9059" w:type="dxa"/>
            <w:gridSpan w:val="8"/>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гордость, самолюбие 2\1</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965/1065</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488/586</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самолюбие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148/157</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54/58</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1321/3314</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самолюбивый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самоуважени</w:t>
            </w:r>
            <w:r>
              <w:rPr>
                <w:rFonts w:eastAsia="MS Mincho"/>
                <w:sz w:val="20"/>
                <w:szCs w:val="20"/>
              </w:rPr>
              <w:t>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28/28</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146/177</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9059" w:type="dxa"/>
            <w:gridSpan w:val="8"/>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 горделивость, высокомерие, самоуверенность; хвастовство 24\30</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амбициозность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амбициозный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амбиция</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431/471</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4/4</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967/1365</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апломб</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5/5</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170/231</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барство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7/7</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1/1</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123/164</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важничанье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важность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важный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вы</w:t>
            </w:r>
            <w:r>
              <w:rPr>
                <w:rFonts w:eastAsia="MS Mincho"/>
                <w:sz w:val="20"/>
                <w:szCs w:val="20"/>
              </w:rPr>
              <w:t>сокомерие и высокомерность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12/12</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464/674</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высокомерный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8</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геройство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гонор</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17/17</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1/1</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152/199</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гонорливый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10</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горделивость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39/43</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горделивый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11</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965/1065</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488/586</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3298/7914</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12</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гордыня</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199/217</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458/772</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заносчивость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9/9</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4/4</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131/163</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заносчивый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14</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индивидуализм</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314/812</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15</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молодечество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16</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надменность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надменный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17</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надутость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надутый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18</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напыщенность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напыщенный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19</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нарциссизм</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20</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неприступность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неприступный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21</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пижонство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позёрство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23</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покровительственность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покровительственный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24</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презрение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25</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пренебрежение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26</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претенциозность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претенциозный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27</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самовлюбленность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28</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самодовольство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13/13</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6/6</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367/486</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самодовольный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29</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самолюбование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30</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самомнение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31</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самонадеянность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самонадеянный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32</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самоуверенность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4/4</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самоуверенный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33</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себялюбие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10/10</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137/196</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себялюбивый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34</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славолюбие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7/8</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49/84</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славолюбивый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35</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снисхождение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36</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снобизм</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146/178</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37</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спесивость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спесивый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38</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спесь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22/22</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107/124</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255/354</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39</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тщеславие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40</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тщеславность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тщеславный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41</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фанаберия</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42</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фасон</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43</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форс</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44</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франтовство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45</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чванность и чванливость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чванливый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46</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чванство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47</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честолюбие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44/50</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30/32</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627/1192</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честолюбивый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48</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шик</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49</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щегольство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50</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94/98</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22/25</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806/1759</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51</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эгоистичность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эгоистический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52</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эгоцентризм</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10/10</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121/204</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53</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эгоцентричность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эгоцентричный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54</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ячество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9059" w:type="dxa"/>
            <w:gridSpan w:val="8"/>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хвастливость, хвастовство 3\8</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бахвальство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кичливость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4/4</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20/22</w:t>
            </w: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42/52</w:t>
            </w: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кичливый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похвальба</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самовосхваление</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самореклама</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самохвальство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фанфаронство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8</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фатовство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фатоватый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хвастливость</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хвастливый</w:t>
            </w: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10</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хвастовство</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r w:rsidR="00000000">
        <w:tblPrEx>
          <w:tblCellMar>
            <w:top w:w="0" w:type="dxa"/>
            <w:bottom w:w="0" w:type="dxa"/>
          </w:tblCellMar>
        </w:tblPrEx>
        <w:trPr>
          <w:gridAfter w:val="1"/>
          <w:wAfter w:w="43" w:type="dxa"/>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11</w:t>
            </w:r>
          </w:p>
        </w:tc>
        <w:tc>
          <w:tcPr>
            <w:tcW w:w="3111"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хлестаковщина</w:t>
            </w:r>
          </w:p>
        </w:tc>
        <w:tc>
          <w:tcPr>
            <w:tcW w:w="102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w:t>
            </w:r>
          </w:p>
        </w:tc>
        <w:tc>
          <w:tcPr>
            <w:tcW w:w="1331"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c>
          <w:tcPr>
            <w:tcW w:w="2104"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p>
        </w:tc>
      </w:tr>
    </w:tbl>
    <w:p w:rsidR="00000000" w:rsidRDefault="005C3AE3">
      <w:pPr>
        <w:spacing w:line="360" w:lineRule="auto"/>
        <w:ind w:firstLine="709"/>
        <w:jc w:val="both"/>
        <w:rPr>
          <w:rFonts w:eastAsia="MS Mincho"/>
          <w:sz w:val="28"/>
          <w:szCs w:val="28"/>
          <w:lang w:val="en-US"/>
        </w:rPr>
      </w:pPr>
    </w:p>
    <w:p w:rsidR="00000000" w:rsidRDefault="005C3AE3">
      <w:pPr>
        <w:spacing w:line="360" w:lineRule="auto"/>
        <w:ind w:firstLine="709"/>
        <w:jc w:val="both"/>
        <w:rPr>
          <w:rFonts w:eastAsia="MS Mincho"/>
          <w:sz w:val="28"/>
          <w:szCs w:val="28"/>
        </w:rPr>
      </w:pPr>
      <w:r>
        <w:rPr>
          <w:rFonts w:eastAsia="MS Mincho"/>
          <w:sz w:val="28"/>
          <w:szCs w:val="28"/>
        </w:rPr>
        <w:t>Таблица № 5. Значение суф</w:t>
      </w:r>
      <w:r>
        <w:rPr>
          <w:rFonts w:eastAsia="MS Mincho"/>
          <w:sz w:val="28"/>
          <w:szCs w:val="28"/>
        </w:rPr>
        <w:t>фиксов, встречающихся в словах, называющих черты личности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4"/>
        <w:gridCol w:w="7930"/>
      </w:tblGrid>
      <w:tr w:rsidR="00000000">
        <w:tblPrEx>
          <w:tblCellMar>
            <w:top w:w="0" w:type="dxa"/>
            <w:bottom w:w="0" w:type="dxa"/>
          </w:tblCellMar>
        </w:tblPrEx>
        <w:trPr>
          <w:jc w:val="center"/>
        </w:trPr>
        <w:tc>
          <w:tcPr>
            <w:tcW w:w="142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-ЕНИ</w:t>
            </w:r>
            <w:r>
              <w:rPr>
                <w:rFonts w:eastAsia="MS Mincho"/>
                <w:sz w:val="20"/>
                <w:szCs w:val="20"/>
                <w:lang w:val="en-US"/>
              </w:rPr>
              <w:t>J</w:t>
            </w:r>
            <w:r>
              <w:rPr>
                <w:rFonts w:eastAsia="MS Mincho"/>
                <w:sz w:val="20"/>
                <w:szCs w:val="20"/>
              </w:rPr>
              <w:t>- (-ЕНИ</w:t>
            </w:r>
            <w:r>
              <w:rPr>
                <w:rFonts w:eastAsia="MS Mincho"/>
                <w:sz w:val="20"/>
                <w:szCs w:val="20"/>
                <w:lang w:val="en-US"/>
              </w:rPr>
              <w:t>J</w:t>
            </w:r>
            <w:r>
              <w:rPr>
                <w:rFonts w:eastAsia="MS Mincho"/>
                <w:sz w:val="20"/>
                <w:szCs w:val="20"/>
              </w:rPr>
              <w:t>-/-</w:t>
            </w:r>
            <w:r>
              <w:rPr>
                <w:rFonts w:eastAsia="MS Mincho"/>
                <w:sz w:val="20"/>
                <w:szCs w:val="20"/>
                <w:lang w:val="en-US"/>
              </w:rPr>
              <w:t>EH</w:t>
            </w:r>
            <w:r>
              <w:rPr>
                <w:rFonts w:eastAsia="MS Mincho"/>
                <w:sz w:val="20"/>
                <w:szCs w:val="20"/>
              </w:rPr>
              <w:t>‘</w:t>
            </w:r>
            <w:r>
              <w:rPr>
                <w:rFonts w:eastAsia="MS Mincho"/>
                <w:sz w:val="20"/>
                <w:szCs w:val="20"/>
                <w:lang w:val="en-US"/>
              </w:rPr>
              <w:t>J</w:t>
            </w:r>
            <w:r>
              <w:rPr>
                <w:rFonts w:eastAsia="MS Mincho"/>
                <w:sz w:val="20"/>
                <w:szCs w:val="20"/>
              </w:rPr>
              <w:t>) См. - ни</w:t>
            </w:r>
            <w:r>
              <w:rPr>
                <w:rFonts w:eastAsia="MS Mincho"/>
                <w:sz w:val="20"/>
                <w:szCs w:val="20"/>
                <w:lang w:val="en-US"/>
              </w:rPr>
              <w:t>j</w:t>
            </w:r>
            <w:r>
              <w:rPr>
                <w:rFonts w:eastAsia="MS Mincho"/>
                <w:sz w:val="20"/>
                <w:szCs w:val="20"/>
              </w:rPr>
              <w:t>-</w:t>
            </w:r>
          </w:p>
        </w:tc>
        <w:tc>
          <w:tcPr>
            <w:tcW w:w="79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Регулярная, но непродуктивная словообразовательная единица, выделяющаяся в именах существительных среднего рода, которые обозначают предмет или явление, характ</w:t>
            </w:r>
            <w:r>
              <w:rPr>
                <w:rFonts w:eastAsia="MS Mincho"/>
                <w:sz w:val="20"/>
                <w:szCs w:val="20"/>
              </w:rPr>
              <w:t>еризующиеся действием, названным мотивирующим глаголом, например: курение, погребение, спасение, а также растение. Словообразующий суффикс ударен: ударение падает на первый слог.</w:t>
            </w:r>
          </w:p>
        </w:tc>
      </w:tr>
      <w:tr w:rsidR="00000000">
        <w:tblPrEx>
          <w:tblCellMar>
            <w:top w:w="0" w:type="dxa"/>
            <w:bottom w:w="0" w:type="dxa"/>
          </w:tblCellMar>
        </w:tblPrEx>
        <w:trPr>
          <w:jc w:val="center"/>
        </w:trPr>
        <w:tc>
          <w:tcPr>
            <w:tcW w:w="142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-ИЗМ- См.также - -аизм-, - атизм-, - низм-</w:t>
            </w:r>
          </w:p>
        </w:tc>
        <w:tc>
          <w:tcPr>
            <w:tcW w:w="79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Регулярная и продуктивная (особен</w:t>
            </w:r>
            <w:r>
              <w:rPr>
                <w:rFonts w:eastAsia="MS Mincho"/>
                <w:sz w:val="20"/>
                <w:szCs w:val="20"/>
              </w:rPr>
              <w:t>но в научной и общественно-политической терминологии) словообразовательная единица, образующая: 1) имена существительные мужского пола, которые представляют собой названия общественно-политических, научных или эстетических учений, направлений, систем, а та</w:t>
            </w:r>
            <w:r>
              <w:rPr>
                <w:rFonts w:eastAsia="MS Mincho"/>
                <w:sz w:val="20"/>
                <w:szCs w:val="20"/>
              </w:rPr>
              <w:t>кже качеств, склонностей, действий или состояний, связанных с тем, что названо мотивирующим именем существительным (редко - глаголом), например: артистизм, байронизм, гамлетизм, героизм, дарвинизм, дилетантизм, ленинизм, марксизм, отзовизм, планетаризм, ре</w:t>
            </w:r>
            <w:r>
              <w:rPr>
                <w:rFonts w:eastAsia="MS Mincho"/>
                <w:sz w:val="20"/>
                <w:szCs w:val="20"/>
              </w:rPr>
              <w:t>ваншизм, символизм, терроризм; 2) имена существительные, которые являются названиями элементов языка, речи, какого-нибудь произведения, характеризующихся признаком, названным мотивирующим именем прилагательным, как: архаизм, вульгаризм, диалектизм, латиниз</w:t>
            </w:r>
            <w:r>
              <w:rPr>
                <w:rFonts w:eastAsia="MS Mincho"/>
                <w:sz w:val="20"/>
                <w:szCs w:val="20"/>
              </w:rPr>
              <w:t>м, окказионализм, пушкинизм, украинизм. Присоединяется к основе мотивирующих слов, выступая в позиции после парных мягких согласных, а также после [ц] и [ш]. Отдельные образования на -изм соотносимы с образованиями на -ист и имеют связянные основы, как: оп</w:t>
            </w:r>
            <w:r>
              <w:rPr>
                <w:rFonts w:eastAsia="MS Mincho"/>
                <w:sz w:val="20"/>
                <w:szCs w:val="20"/>
              </w:rPr>
              <w:t xml:space="preserve">тимизм - оптимист, туризм - турист, фатализм - фаталист, фашизм - фашист. </w:t>
            </w:r>
            <w:r>
              <w:rPr>
                <w:rFonts w:eastAsia="MS Mincho"/>
                <w:sz w:val="20"/>
                <w:szCs w:val="20"/>
                <w:lang w:val="en-US"/>
              </w:rPr>
              <w:t>Словообразующий суффикс ударен.</w:t>
            </w:r>
          </w:p>
        </w:tc>
      </w:tr>
      <w:tr w:rsidR="00000000">
        <w:tblPrEx>
          <w:tblCellMar>
            <w:top w:w="0" w:type="dxa"/>
            <w:bottom w:w="0" w:type="dxa"/>
          </w:tblCellMar>
        </w:tblPrEx>
        <w:trPr>
          <w:jc w:val="center"/>
        </w:trPr>
        <w:tc>
          <w:tcPr>
            <w:tcW w:w="142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-И</w:t>
            </w:r>
            <w:r>
              <w:rPr>
                <w:rFonts w:eastAsia="MS Mincho"/>
                <w:sz w:val="20"/>
                <w:szCs w:val="20"/>
                <w:lang w:val="en-US"/>
              </w:rPr>
              <w:t>J</w:t>
            </w:r>
            <w:r>
              <w:rPr>
                <w:rFonts w:eastAsia="MS Mincho"/>
                <w:sz w:val="20"/>
                <w:szCs w:val="20"/>
              </w:rPr>
              <w:t>4- (-И</w:t>
            </w:r>
            <w:r>
              <w:rPr>
                <w:rFonts w:eastAsia="MS Mincho"/>
                <w:sz w:val="20"/>
                <w:szCs w:val="20"/>
                <w:lang w:val="en-US"/>
              </w:rPr>
              <w:t>J</w:t>
            </w:r>
            <w:r>
              <w:rPr>
                <w:rFonts w:eastAsia="MS Mincho"/>
                <w:sz w:val="20"/>
                <w:szCs w:val="20"/>
              </w:rPr>
              <w:t>-/ -</w:t>
            </w:r>
            <w:r>
              <w:rPr>
                <w:rFonts w:eastAsia="MS Mincho"/>
                <w:sz w:val="20"/>
                <w:szCs w:val="20"/>
                <w:lang w:val="en-US"/>
              </w:rPr>
              <w:t>J</w:t>
            </w:r>
            <w:r>
              <w:rPr>
                <w:rFonts w:eastAsia="MS Mincho"/>
                <w:sz w:val="20"/>
                <w:szCs w:val="20"/>
              </w:rPr>
              <w:t>-) См. также - -ни</w:t>
            </w:r>
            <w:r>
              <w:rPr>
                <w:rFonts w:eastAsia="MS Mincho"/>
                <w:sz w:val="20"/>
                <w:szCs w:val="20"/>
                <w:lang w:val="en-US"/>
              </w:rPr>
              <w:t>j</w:t>
            </w:r>
            <w:r>
              <w:rPr>
                <w:rFonts w:eastAsia="MS Mincho"/>
                <w:sz w:val="20"/>
                <w:szCs w:val="20"/>
              </w:rPr>
              <w:t>-, -стви</w:t>
            </w:r>
            <w:r>
              <w:rPr>
                <w:rFonts w:eastAsia="MS Mincho"/>
                <w:sz w:val="20"/>
                <w:szCs w:val="20"/>
                <w:lang w:val="en-US"/>
              </w:rPr>
              <w:t>j</w:t>
            </w:r>
            <w:r>
              <w:rPr>
                <w:rFonts w:eastAsia="MS Mincho"/>
                <w:sz w:val="20"/>
                <w:szCs w:val="20"/>
              </w:rPr>
              <w:t>-, -ти</w:t>
            </w:r>
            <w:r>
              <w:rPr>
                <w:rFonts w:eastAsia="MS Mincho"/>
                <w:sz w:val="20"/>
                <w:szCs w:val="20"/>
                <w:lang w:val="en-US"/>
              </w:rPr>
              <w:t>j</w:t>
            </w:r>
            <w:r>
              <w:rPr>
                <w:rFonts w:eastAsia="MS Mincho"/>
                <w:sz w:val="20"/>
                <w:szCs w:val="20"/>
              </w:rPr>
              <w:t>-</w:t>
            </w:r>
          </w:p>
        </w:tc>
        <w:tc>
          <w:tcPr>
            <w:tcW w:w="79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Нерегулярная словообразовательная единица, выделяющаяся в именах существительных среднего рода со</w:t>
            </w:r>
            <w:r>
              <w:rPr>
                <w:rFonts w:eastAsia="MS Mincho"/>
                <w:sz w:val="20"/>
                <w:szCs w:val="20"/>
              </w:rPr>
              <w:t xml:space="preserve"> значением предмета или явления, которые характеризуются действием, названным мотивирующим глаголом, но лишены процессуального значения, как: известие, наследие, пособие, препятствие. Словообразовательный суффикс безударен, а ударение падает на мотивирующу</w:t>
            </w:r>
            <w:r>
              <w:rPr>
                <w:rFonts w:eastAsia="MS Mincho"/>
                <w:sz w:val="20"/>
                <w:szCs w:val="20"/>
              </w:rPr>
              <w:t>ю основу (на слог, предшествующий словообразовательной единице).</w:t>
            </w:r>
          </w:p>
        </w:tc>
      </w:tr>
      <w:tr w:rsidR="00000000">
        <w:tblPrEx>
          <w:tblCellMar>
            <w:top w:w="0" w:type="dxa"/>
            <w:bottom w:w="0" w:type="dxa"/>
          </w:tblCellMar>
        </w:tblPrEx>
        <w:trPr>
          <w:jc w:val="center"/>
        </w:trPr>
        <w:tc>
          <w:tcPr>
            <w:tcW w:w="142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-ОСТ1’_ (-ОСТЬ’-/ -ЕСТЬ’-) См.также --енность’-, -имост'-, -ност’-, -тост'-</w:t>
            </w:r>
          </w:p>
        </w:tc>
        <w:tc>
          <w:tcPr>
            <w:tcW w:w="79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Регулярная и продуктивная словообразовательная единица, образующая имена существительные со значением отвлеченного</w:t>
            </w:r>
            <w:r>
              <w:rPr>
                <w:rFonts w:eastAsia="MS Mincho"/>
                <w:sz w:val="20"/>
                <w:szCs w:val="20"/>
              </w:rPr>
              <w:t xml:space="preserve"> признака или состояния, например: бледность, жалость, смелость, трусость. Присоединяется к непроизводной и к производной основе мотивирующих слов, в роли которых выступают имена прилагательные (как: мягкий - мягкость) и глаголы (как: лениться - леность). </w:t>
            </w:r>
            <w:r>
              <w:rPr>
                <w:rFonts w:eastAsia="MS Mincho"/>
                <w:sz w:val="20"/>
                <w:szCs w:val="20"/>
              </w:rPr>
              <w:t>Словообразующий суффикс безударен, а ударение падает на мотивирующую основу (на слог, предшествующий словообразовательной единице).</w:t>
            </w:r>
          </w:p>
        </w:tc>
      </w:tr>
      <w:tr w:rsidR="00000000">
        <w:tblPrEx>
          <w:tblCellMar>
            <w:top w:w="0" w:type="dxa"/>
            <w:bottom w:w="0" w:type="dxa"/>
          </w:tblCellMar>
        </w:tblPrEx>
        <w:trPr>
          <w:jc w:val="center"/>
        </w:trPr>
        <w:tc>
          <w:tcPr>
            <w:tcW w:w="142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СТВ1-См. также - еств1-, -инств2-, -ничеств-, -овств1-, - тельств-, шеств1-, -шеств2-</w:t>
            </w:r>
          </w:p>
        </w:tc>
        <w:tc>
          <w:tcPr>
            <w:tcW w:w="79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Регулярная и очень продуктивная (особ</w:t>
            </w:r>
            <w:r>
              <w:rPr>
                <w:rFonts w:eastAsia="MS Mincho"/>
                <w:sz w:val="20"/>
                <w:szCs w:val="20"/>
              </w:rPr>
              <w:t>енно в газетно-публицистической и разговорной речи) словообразовательная единица, образующая имена существительные, которые обозначают: 1) отвлеченный признак, характеризующийся чем, что названо мотивирующим именем прилагательным, как: барство, волшебство,</w:t>
            </w:r>
            <w:r>
              <w:rPr>
                <w:rFonts w:eastAsia="MS Mincho"/>
                <w:sz w:val="20"/>
                <w:szCs w:val="20"/>
              </w:rPr>
              <w:t xml:space="preserve"> главенство, отцовство, пьянство, соседство; 2) свойство или занятие лица, названного мотивирующим именем существительным, как: кокетство, лихоимство, подданство; 3) деятельность или действие, характеризующееся признаком, названным мотивирующим словом, как</w:t>
            </w:r>
            <w:r>
              <w:rPr>
                <w:rFonts w:eastAsia="MS Mincho"/>
                <w:sz w:val="20"/>
                <w:szCs w:val="20"/>
              </w:rPr>
              <w:t>: животноводство, рыболовство, словопроизводство. Присоединяется как к непроизводным, так и к производным (в том числе сложным) основам мотивирующих слов, в последнем случае преимущественно примыкая к суффиксу -н-. Ударение обычно падает на мотивирующую ос</w:t>
            </w:r>
            <w:r>
              <w:rPr>
                <w:rFonts w:eastAsia="MS Mincho"/>
                <w:sz w:val="20"/>
                <w:szCs w:val="20"/>
              </w:rPr>
              <w:t>нову (на тот же слог, что и в мотивирующем слове), однако вдовсто, волшебство, родство, удальство.</w:t>
            </w:r>
          </w:p>
        </w:tc>
      </w:tr>
      <w:tr w:rsidR="00000000">
        <w:tblPrEx>
          <w:tblCellMar>
            <w:top w:w="0" w:type="dxa"/>
            <w:bottom w:w="0" w:type="dxa"/>
          </w:tblCellMar>
        </w:tblPrEx>
        <w:trPr>
          <w:jc w:val="center"/>
        </w:trPr>
        <w:tc>
          <w:tcPr>
            <w:tcW w:w="142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-ЫН</w:t>
            </w:r>
            <w:r>
              <w:rPr>
                <w:rFonts w:eastAsia="MS Mincho"/>
                <w:sz w:val="20"/>
                <w:szCs w:val="20"/>
                <w:lang w:val="en-US"/>
              </w:rPr>
              <w:t>’</w:t>
            </w:r>
            <w:r>
              <w:rPr>
                <w:rFonts w:eastAsia="MS Mincho"/>
                <w:sz w:val="20"/>
                <w:szCs w:val="20"/>
              </w:rPr>
              <w:t>-</w:t>
            </w:r>
          </w:p>
        </w:tc>
        <w:tc>
          <w:tcPr>
            <w:tcW w:w="79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Нерегулярная словообразовательная единица, выделяющаяся в именах существительных женского рода, которые обозначают признаки, отвлеченные от предметов,</w:t>
            </w:r>
            <w:r>
              <w:rPr>
                <w:rFonts w:eastAsia="MS Mincho"/>
                <w:sz w:val="20"/>
                <w:szCs w:val="20"/>
              </w:rPr>
              <w:t xml:space="preserve"> как: гордыня, святыня, твердыня, а также милостыня. Присоединяется к непроизводной основе мотивирующих слов, например: гордый - гордыня, святой - святыня. Словообразующий суффикс ударен, однако ми’лостыня.</w:t>
            </w:r>
          </w:p>
        </w:tc>
      </w:tr>
    </w:tbl>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Результаты эксперимента</w:t>
      </w:r>
    </w:p>
    <w:p w:rsidR="00000000" w:rsidRDefault="005C3AE3">
      <w:pPr>
        <w:tabs>
          <w:tab w:val="left" w:pos="5360"/>
        </w:tabs>
        <w:spacing w:line="360" w:lineRule="auto"/>
        <w:ind w:firstLine="709"/>
        <w:jc w:val="both"/>
        <w:rPr>
          <w:rFonts w:eastAsia="MS Mincho"/>
          <w:sz w:val="28"/>
          <w:szCs w:val="28"/>
        </w:rPr>
      </w:pPr>
      <w:r>
        <w:rPr>
          <w:rFonts w:eastAsia="MS Mincho"/>
          <w:sz w:val="28"/>
          <w:szCs w:val="28"/>
          <w:lang w:val="en-US"/>
        </w:rPr>
        <w:t>I</w:t>
      </w:r>
      <w:r>
        <w:rPr>
          <w:rFonts w:eastAsia="MS Mincho"/>
          <w:sz w:val="28"/>
          <w:szCs w:val="28"/>
        </w:rPr>
        <w:t xml:space="preserve"> - номер по порядку</w:t>
      </w:r>
    </w:p>
    <w:p w:rsidR="00000000" w:rsidRDefault="005C3AE3">
      <w:pPr>
        <w:tabs>
          <w:tab w:val="left" w:pos="5360"/>
        </w:tabs>
        <w:spacing w:line="360" w:lineRule="auto"/>
        <w:ind w:firstLine="709"/>
        <w:jc w:val="both"/>
        <w:rPr>
          <w:rFonts w:eastAsia="MS Mincho"/>
          <w:sz w:val="28"/>
          <w:szCs w:val="28"/>
        </w:rPr>
      </w:pPr>
      <w:r>
        <w:rPr>
          <w:rFonts w:eastAsia="MS Mincho"/>
          <w:sz w:val="28"/>
          <w:szCs w:val="28"/>
          <w:lang w:val="en-US"/>
        </w:rPr>
        <w:t>II</w:t>
      </w:r>
      <w:r>
        <w:rPr>
          <w:rFonts w:eastAsia="MS Mincho"/>
          <w:sz w:val="28"/>
          <w:szCs w:val="28"/>
        </w:rPr>
        <w:t xml:space="preserve"> - слово, предложенное для подбора синонима</w:t>
      </w:r>
    </w:p>
    <w:p w:rsidR="00000000" w:rsidRDefault="005C3AE3">
      <w:pPr>
        <w:tabs>
          <w:tab w:val="left" w:pos="5360"/>
        </w:tabs>
        <w:spacing w:line="360" w:lineRule="auto"/>
        <w:ind w:firstLine="709"/>
        <w:jc w:val="both"/>
        <w:rPr>
          <w:rFonts w:eastAsia="MS Mincho"/>
          <w:sz w:val="28"/>
          <w:szCs w:val="28"/>
        </w:rPr>
      </w:pPr>
      <w:r>
        <w:rPr>
          <w:rFonts w:eastAsia="MS Mincho"/>
          <w:sz w:val="28"/>
          <w:szCs w:val="28"/>
          <w:lang w:val="en-US"/>
        </w:rPr>
        <w:t>III</w:t>
      </w:r>
      <w:r>
        <w:rPr>
          <w:rFonts w:eastAsia="MS Mincho"/>
          <w:sz w:val="28"/>
          <w:szCs w:val="28"/>
        </w:rPr>
        <w:t xml:space="preserve"> - слова, поробранные испытуемыми в качестве синонима</w:t>
      </w:r>
    </w:p>
    <w:p w:rsidR="00000000" w:rsidRDefault="005C3AE3">
      <w:pPr>
        <w:tabs>
          <w:tab w:val="left" w:pos="5360"/>
        </w:tabs>
        <w:spacing w:line="360" w:lineRule="auto"/>
        <w:ind w:firstLine="709"/>
        <w:jc w:val="both"/>
        <w:rPr>
          <w:rFonts w:eastAsia="MS Mincho"/>
          <w:sz w:val="28"/>
          <w:szCs w:val="28"/>
        </w:rPr>
      </w:pPr>
      <w:r>
        <w:rPr>
          <w:rFonts w:eastAsia="MS Mincho"/>
          <w:sz w:val="28"/>
          <w:szCs w:val="28"/>
          <w:lang w:val="en-US"/>
        </w:rPr>
        <w:t>IV</w:t>
      </w:r>
      <w:r>
        <w:rPr>
          <w:rFonts w:eastAsia="MS Mincho"/>
          <w:sz w:val="28"/>
          <w:szCs w:val="28"/>
        </w:rPr>
        <w:t xml:space="preserve"> - количество различных лексем, в скобках - число пропусков (когда испытуемые вместо синонимов ставили прочерк)</w:t>
      </w:r>
    </w:p>
    <w:p w:rsidR="00000000" w:rsidRDefault="005C3AE3">
      <w:pPr>
        <w:tabs>
          <w:tab w:val="left" w:pos="5360"/>
        </w:tabs>
        <w:spacing w:line="360" w:lineRule="auto"/>
        <w:ind w:firstLine="709"/>
        <w:jc w:val="both"/>
        <w:rPr>
          <w:rFonts w:eastAsia="MS Mincho"/>
          <w:sz w:val="28"/>
          <w:szCs w:val="28"/>
        </w:rPr>
      </w:pPr>
    </w:p>
    <w:p w:rsidR="00000000" w:rsidRDefault="005C3AE3">
      <w:pPr>
        <w:tabs>
          <w:tab w:val="left" w:pos="5360"/>
        </w:tabs>
        <w:spacing w:line="360" w:lineRule="auto"/>
        <w:ind w:firstLine="709"/>
        <w:jc w:val="both"/>
        <w:rPr>
          <w:rFonts w:eastAsia="MS Mincho"/>
          <w:sz w:val="28"/>
          <w:szCs w:val="28"/>
        </w:rPr>
      </w:pPr>
      <w:r>
        <w:rPr>
          <w:rFonts w:eastAsia="MS Mincho"/>
          <w:sz w:val="28"/>
          <w:szCs w:val="28"/>
        </w:rPr>
        <w:t>Таблица № 6</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2"/>
        <w:gridCol w:w="2230"/>
        <w:gridCol w:w="5314"/>
        <w:gridCol w:w="993"/>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lang w:val="en-US"/>
              </w:rPr>
              <w:t>I</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II</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III</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IV</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бахвальств</w:t>
            </w:r>
            <w:r>
              <w:rPr>
                <w:rFonts w:eastAsia="MS Mincho"/>
                <w:sz w:val="20"/>
                <w:szCs w:val="20"/>
              </w:rPr>
              <w:t>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 xml:space="preserve">-15, хвастовство14, хвастливость3, высокомерие2, самовосхваление2, гордыня, лжесвиднтнльство, лидерство, пижонство, похвалистика, разговорчивость, самомнение, самохвальство, франтовство, хвалиться, хвастаться, похваление себя, склонность хвалиться всем, </w:t>
            </w:r>
            <w:r>
              <w:rPr>
                <w:rFonts w:eastAsia="MS Mincho"/>
                <w:sz w:val="20"/>
                <w:szCs w:val="20"/>
              </w:rPr>
              <w:t xml:space="preserve">чрезмерная похвальба </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19 (-15)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пижонство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щегольство 7, показуха 4, выделывание 3, выпендреж 3, вычурность 3, задиристость 3, франтовство 3, воображение 2, зазнайство 2, позерство2, показуха 2, понтоваться 2, -2, аккуратный, выделываться, выделяться, вып</w:t>
            </w:r>
            <w:r>
              <w:rPr>
                <w:rFonts w:eastAsia="MS Mincho"/>
                <w:sz w:val="20"/>
                <w:szCs w:val="20"/>
              </w:rPr>
              <w:t>ендривание, высокомерие, высокомерность, горделивость, гордость, дендизм, заигрывание, заносчивость, искуственность, крутость, манерность, надменность, нарциссизм, напыщенность, неестественность, опрятность, пафос, пафосность, претенциозность, распущенност</w:t>
            </w:r>
            <w:r>
              <w:rPr>
                <w:rFonts w:eastAsia="MS Mincho"/>
                <w:sz w:val="20"/>
                <w:szCs w:val="20"/>
              </w:rPr>
              <w:t>ь, расфуфыренность, самохвальство, снобизм, стиляжничество, хвастливость, чванливость, чванство, чистоплюйство, выставление напоказ, напускной вид, игра на публику</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47 (-2)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позерство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 выпендреж 4, себялюбие 4, неестественность 2, пафос 2, плагиат 2, п</w:t>
            </w:r>
            <w:r>
              <w:rPr>
                <w:rFonts w:eastAsia="MS Mincho"/>
                <w:sz w:val="20"/>
                <w:szCs w:val="20"/>
              </w:rPr>
              <w:t>ритворство 2, самолюбование 2, театральность 2, игра на публику 2, актерство, артистизм, бравада, гордыня, важничанье, воображение, выделывание, выпячивание, высокомерность, грубость, дефилирование, ёрничество, кисейность, кичливость, кокетство, лицедейств</w:t>
            </w:r>
            <w:r>
              <w:rPr>
                <w:rFonts w:eastAsia="MS Mincho"/>
                <w:sz w:val="20"/>
                <w:szCs w:val="20"/>
              </w:rPr>
              <w:t>о, манерничание, манерность, неадекватность, невоспитанность, неискренность, пижонство, повторяка, подстраивание, подражание, позер, позирование, позировать, показушничество, понты, самовыставление, самопоказ, самореклама, сидение, фамильярность, франт, хв</w:t>
            </w:r>
            <w:r>
              <w:rPr>
                <w:rFonts w:eastAsia="MS Mincho"/>
                <w:sz w:val="20"/>
                <w:szCs w:val="20"/>
              </w:rPr>
              <w:t>астливость, эгоцентризм, продуманность в поведении</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48 (-6)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претенциозность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- 16, требовательность4, амбициозность3, высокомерие2, гордость2, напыщенность2, самоуверенность2, амбиции, выскочка, высокопарность, вычурность, надменность, недовольство, неудо</w:t>
            </w:r>
            <w:r>
              <w:rPr>
                <w:rFonts w:eastAsia="MS Mincho"/>
                <w:sz w:val="20"/>
                <w:szCs w:val="20"/>
              </w:rPr>
              <w:t>влетворенность, пафосность, придирчивость, притворство, самокритика, самолюбование, самонадеянность (позитивн. коннотац.), самопродвижение, ячество, критичность, самооценка, скурпулезность, упрек, возлагание больших надежд на будущее, претензии на нечто бо</w:t>
            </w:r>
            <w:r>
              <w:rPr>
                <w:rFonts w:eastAsia="MS Mincho"/>
                <w:sz w:val="20"/>
                <w:szCs w:val="20"/>
              </w:rPr>
              <w:t>льшее, требовательное отношение</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28 (-16)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самовлюбленность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 11, нарциссизм 10, самолюбие 7, себялюбие 7, самолюбование 3, эгоцентризм 3, самодовольство 2, самомнение 2, самоуверенность 2, -,высокомерие, высокомерность, гордость, интровертность, на</w:t>
            </w:r>
            <w:r>
              <w:rPr>
                <w:rFonts w:eastAsia="MS Mincho"/>
                <w:sz w:val="20"/>
                <w:szCs w:val="20"/>
              </w:rPr>
              <w:t>рцисс, самовосхищение, самоуверенность, крайний эгоизм, чувство любви к самому себе</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19 (-1)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самовосхваление</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Хвастовство 5, себялюбие 4, эгоизм 4, бахвальство 3, самолюбование 3, -2, возвышение2, самовосхищение 2, самолюбие 2, самомнение 2, самоувереннос</w:t>
            </w:r>
            <w:r>
              <w:rPr>
                <w:rFonts w:eastAsia="MS Mincho"/>
                <w:sz w:val="20"/>
                <w:szCs w:val="20"/>
              </w:rPr>
              <w:t>ть 2, самохвальство 2, хвастливость 2, ячество 2, величие, высокомерие, горделивость, гордость, гордыня, пижонство, похвала, прославление, самовлюбленность, самовозвышение, самодовольство, самообожествление, самопоощрение, самореклама, тщеславие, эгоцентри</w:t>
            </w:r>
            <w:r>
              <w:rPr>
                <w:rFonts w:eastAsia="MS Mincho"/>
                <w:sz w:val="20"/>
                <w:szCs w:val="20"/>
              </w:rPr>
              <w:t>зм, восхваление самого себя, гордость за себя, завышенная самооценка, петь себе дифирамбы</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33 (-2)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самодовольство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- 4,самовлюбленность 4, эгоизм 4, бахвальство 3, самоуверенность 3, себялюбие3, самолюбовании е2, самонадеянность 2, удовлетворенность2, выс</w:t>
            </w:r>
            <w:r>
              <w:rPr>
                <w:rFonts w:eastAsia="MS Mincho"/>
                <w:sz w:val="20"/>
                <w:szCs w:val="20"/>
              </w:rPr>
              <w:t>окомерность, высокопарность, высокоперие, гордость, зазнайство, надменность, напыщенность, позерство, самовлюбленность, самовозвышенность, самовознесение, самовосхищение, самодовольство, самолюбие, самоудовлетворенность, самохвальство, тщеславие, увереннос</w:t>
            </w:r>
            <w:r>
              <w:rPr>
                <w:rFonts w:eastAsia="MS Mincho"/>
                <w:sz w:val="20"/>
                <w:szCs w:val="20"/>
              </w:rPr>
              <w:t>ть, удовлетворение, фанфаронство, эгоцентризм, уверенность в себе, удовлетворенная самооценка, удовлетворенность человека самим собой</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32 (-4)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8</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самолюбование</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 15, нарциссизм 14, самовлюбленность 7, себялюбие 5, самообажание 4, эгоцентризм 4, самолюб</w:t>
            </w:r>
            <w:r>
              <w:rPr>
                <w:rFonts w:eastAsia="MS Mincho"/>
                <w:sz w:val="20"/>
                <w:szCs w:val="20"/>
              </w:rPr>
              <w:t>ие 3, высокомерие 2, Нарцисс 2, -,красование, красоваться, любоваться, надменность, нарциссничество, позерство, самовосхищение, самооценка, тщеславие, уверенность, хвала, эгоист, довольство самим собой, любовь к самому себе</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24 (-1)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самолюбие</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w:t>
            </w:r>
            <w:r>
              <w:rPr>
                <w:rFonts w:eastAsia="MS Mincho"/>
                <w:sz w:val="20"/>
                <w:szCs w:val="20"/>
              </w:rPr>
              <w:t xml:space="preserve"> 18, эгоцентризм 7, себялюбие 6, самоуважение 4 , достоинство 3, -2, гордость 2, нарциссизм 2, самовосхваление 2, самовыражение, самомнение 2, гордыня, обажание, самовлюбленность, самовозвышение, самонадеянность, самообладание, самооценка, самоуверенность,</w:t>
            </w:r>
            <w:r>
              <w:rPr>
                <w:rFonts w:eastAsia="MS Mincho"/>
                <w:sz w:val="20"/>
                <w:szCs w:val="20"/>
              </w:rPr>
              <w:t xml:space="preserve"> циничность, эго, любовь к себе, поглощенность в себя, любовь к самому себе, чувство собственного «я»</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24 (-2)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10</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самомнение</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самооценка 10, -4, самоуверенность 3, эгоцентризм 3, высокомерие 2, гордыня 2, критика 2, самолюбие 2, амбиция, гордость, зазнайств</w:t>
            </w:r>
            <w:r>
              <w:rPr>
                <w:rFonts w:eastAsia="MS Mincho"/>
                <w:sz w:val="20"/>
                <w:szCs w:val="20"/>
              </w:rPr>
              <w:t xml:space="preserve">о, индивидуальность, мнительность, надменность, напыщенность, нонконформизм, оценивание, оценка, разумность, самовлюбленность, самодовольство, самодостаточность, самоопределение, самооценочность, самопонимание, самостоятельный, снобизм, тщеславие, гордыня </w:t>
            </w:r>
            <w:r>
              <w:rPr>
                <w:rFonts w:eastAsia="MS Mincho"/>
                <w:sz w:val="20"/>
                <w:szCs w:val="20"/>
              </w:rPr>
              <w:t>за ничтожество, личное мнение о вещах и предметах, о самом себе, свое мнение, точка зрения о себе, точка зрения</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32 (-4)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11</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самонадеянность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Самоуверенность 13, -4, самодовольство 2, самомнение 2, самополагание 2, самостоятельность 2, самоуверенность 2, уве</w:t>
            </w:r>
            <w:r>
              <w:rPr>
                <w:rFonts w:eastAsia="MS Mincho"/>
                <w:sz w:val="20"/>
                <w:szCs w:val="20"/>
              </w:rPr>
              <w:t>ренность 2, уверенность в себе 2, бахвальство, беспечность, бесстрашие, везение, гордость, гордыня, наивность, опрометчивость, подменность, развязность, решительность, самопожертвование, смелость, тщеславие, уверенность, вера в себя, внутреннее спокойствие</w:t>
            </w:r>
            <w:r>
              <w:rPr>
                <w:rFonts w:eastAsia="MS Mincho"/>
                <w:sz w:val="20"/>
                <w:szCs w:val="20"/>
              </w:rPr>
              <w:t>, опора на себя, надежность в себе, неоправданная рискованность, самостоятельный человек</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27 (-4)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12</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самоуважение</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чувство собственного достоинства 12, гордость 7, самолюбие 7, достоинство 5, себялюбие 5, достоинство 4, воспитанность 3, самооценка 2, самодо</w:t>
            </w:r>
            <w:r>
              <w:rPr>
                <w:rFonts w:eastAsia="MS Mincho"/>
                <w:sz w:val="20"/>
                <w:szCs w:val="20"/>
              </w:rPr>
              <w:t>стоинство 2, -, интеллигентность, надменность, обажание, образованность, самодостаточность, самовосхищение, самомнение, самосовершенствование, самоутверждение, почтение, респект, тщеславность, уважение, эгоизм, адекватная оценка, высокая самооценка, гордос</w:t>
            </w:r>
            <w:r>
              <w:rPr>
                <w:rFonts w:eastAsia="MS Mincho"/>
                <w:sz w:val="20"/>
                <w:szCs w:val="20"/>
              </w:rPr>
              <w:t>ть за себя, если любовь к себе проявляя, знание себя, любовь к себе, чувство достоинства</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31 (-1)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самоуверенность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Самонадеянност ь12, -7, наглость 2, самодостаточность 2, самомнение 2, самоуважение 2, способности 2, эгоизм 2, возвышение, надежда, надеж</w:t>
            </w:r>
            <w:r>
              <w:rPr>
                <w:rFonts w:eastAsia="MS Mincho"/>
                <w:sz w:val="20"/>
                <w:szCs w:val="20"/>
              </w:rPr>
              <w:t>ность, нахальство, решительность, самовосхваление, самолюбие, самолюбование, самонадежность, самонадеятельность, самоопора, себялюбие, уверенность, фанаберия, вера в собственные(свои) силы, внутренний стержень, твердость в решениях, уверенность в себе, чре</w:t>
            </w:r>
            <w:r>
              <w:rPr>
                <w:rFonts w:eastAsia="MS Mincho"/>
                <w:sz w:val="20"/>
                <w:szCs w:val="20"/>
              </w:rPr>
              <w:t>змерная уверенность в себе, чувство собственного «я»</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27 (-7)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14</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самохвальство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 бахвальство 6, самовосхваление 6, хвастовство 5, самолюбие 3, себялюбии е2, амбициозность, бравада, нарциссизм, нахальство, незаслуженность, неуверенность, рисовка, самовлюб</w:t>
            </w:r>
            <w:r>
              <w:rPr>
                <w:rFonts w:eastAsia="MS Mincho"/>
                <w:sz w:val="20"/>
                <w:szCs w:val="20"/>
              </w:rPr>
              <w:t>ленность, самовыставление, самодурство, самопоказ, самопоощрение, самопохвала, самоуверенность, самоудовольство, самохваление, самохвальба (иронич.), самочествование, хвалиться, хвастание, хвастливость, хвастун, эгоизм, возвышение себя, завышенная самооцен</w:t>
            </w:r>
            <w:r>
              <w:rPr>
                <w:rFonts w:eastAsia="MS Mincho"/>
                <w:sz w:val="20"/>
                <w:szCs w:val="20"/>
              </w:rPr>
              <w:t>ка, хвала самому себе</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31 (-6)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15</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себялюбие</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 23, самолюбие, эгоцентризм 6, -3, самовлюбленность 2, самолюбование 2, хвастовство 2, высокомерность, заносчивость, зацикленность, нарциссизм, самомнение, самооценка, самосовершенствование, самосконцентрир</w:t>
            </w:r>
            <w:r>
              <w:rPr>
                <w:rFonts w:eastAsia="MS Mincho"/>
                <w:sz w:val="20"/>
                <w:szCs w:val="20"/>
              </w:rPr>
              <w:t>ованность, самоуверенность</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14 (-3)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16</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фанаберия</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 xml:space="preserve">-21, гордость 3, гордыня 3, выскочка 2, вычурность 2, хвастовство 2, «абыякавасць», величество, выпендреж, высокомерие, высокомерность, горделивость, гордыня, заносчивость, мания, надменность, напыщенность, </w:t>
            </w:r>
            <w:r>
              <w:rPr>
                <w:rFonts w:eastAsia="MS Mincho"/>
                <w:sz w:val="20"/>
                <w:szCs w:val="20"/>
              </w:rPr>
              <w:t>неприязнь, несобранность, пафосность, переборчивость, помпезность, равнодушие, распущенность, самовлюбленность, самоуверенность, фанатизм, фанфаронство, фиглярство, выставление на показ, презрение к окружающим</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30 (-21)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17</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фатовство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 щегольство 4, пиж</w:t>
            </w:r>
            <w:r>
              <w:rPr>
                <w:rFonts w:eastAsia="MS Mincho"/>
                <w:sz w:val="20"/>
                <w:szCs w:val="20"/>
              </w:rPr>
              <w:t>онство 3, хвастовство 3, бахвальство, глупость, манерность, напыщенность, претенциозность, пустословие, самодовольство, самолюбие, фанфаронство, хвастливость, шут, шутовство, эгоизм, гордость за себя</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17 (-22)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18</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франтовство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 пижонство 6, щегольство</w:t>
            </w:r>
            <w:r>
              <w:rPr>
                <w:rFonts w:eastAsia="MS Mincho"/>
                <w:sz w:val="20"/>
                <w:szCs w:val="20"/>
              </w:rPr>
              <w:t xml:space="preserve"> 6, дендизм 2, лидерство 2, позерство 2, показуха 2, самолюбование 2, хвастовство 2, бахвальство, восхваление, величие, выкаблучиваться, выпячивание, дендианство, красота, манерность, напыщенность, позерство, притворство, самолюбие, самопоказ, фатовство, ш</w:t>
            </w:r>
            <w:r>
              <w:rPr>
                <w:rFonts w:eastAsia="MS Mincho"/>
                <w:sz w:val="20"/>
                <w:szCs w:val="20"/>
              </w:rPr>
              <w:t>икарство, щеголизм, мнимая деловитость, любовь к самому себе</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26 (-9)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19</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фанфаронство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-19, напыщенность 3, фатовство 2, щегольство 2, самохвальство 2, бравада, возвышенность, восхваление, выделывание, кичливость, льстивость, пижонство, приветствие, пустосл</w:t>
            </w:r>
            <w:r>
              <w:rPr>
                <w:rFonts w:eastAsia="MS Mincho"/>
                <w:sz w:val="20"/>
                <w:szCs w:val="20"/>
              </w:rPr>
              <w:t>овие, помпезность, похвала, хвастовство, яркость, восхваление самого себя, выставлять на показ, выставление себя на всеобщее обозрение</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20 (-19)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20</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хвастливость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бахвальство 9, -6, щегольство5, хвастовство3, выпендривание, выпячивание, выскочка2, позерство2</w:t>
            </w:r>
            <w:r>
              <w:rPr>
                <w:rFonts w:eastAsia="MS Mincho"/>
                <w:sz w:val="20"/>
                <w:szCs w:val="20"/>
              </w:rPr>
              <w:t xml:space="preserve"> , пижонство2, самовлюбленность2, самовосхваление2, тщеславие2, вычурность, выделывание, выпендреж, высокомерие, задиристость, показ, показуха, преувеличение, рисовка, самомнение, самопереоценивание, самопоказ, фанфаронство, хвастание, хвастовство, выполне</w:t>
            </w:r>
            <w:r>
              <w:rPr>
                <w:rFonts w:eastAsia="MS Mincho"/>
                <w:sz w:val="20"/>
                <w:szCs w:val="20"/>
              </w:rPr>
              <w:t>ние дела напоказ, декламирование каких-либо заслуг, поступков, умение показать себя в лучших красках</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29 (-6)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21</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щегольство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напыщенность 4, пижонство 4, показуха 4, франтовство 4, хвастовство 4, позерство 3, самолюбование 3, изящество 2, -2, бахвальство</w:t>
            </w:r>
            <w:r>
              <w:rPr>
                <w:rFonts w:eastAsia="MS Mincho"/>
                <w:sz w:val="20"/>
                <w:szCs w:val="20"/>
              </w:rPr>
              <w:t>, важничанье, выделывание, выделяться, выпендреж, вычурность, дендизм, изысканность, красоваться, модничать, развязность, ребячество, самодовольство, самокрасование, самомнение, самохвальство, удалость, успешность, фатовство, хвастливость, шустрость, эксги</w:t>
            </w:r>
            <w:r>
              <w:rPr>
                <w:rFonts w:eastAsia="MS Mincho"/>
                <w:sz w:val="20"/>
                <w:szCs w:val="20"/>
              </w:rPr>
              <w:t>биционизм, юркость, выставление напоказ, любовь к самому себе, обращать внимание, одетый с иголочки</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35 (-2)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Себялюбие 20, самолюбие 13, эгоцентризм 7, самовлюбленность 2, самолюбование 2, высокомерие, индивидуализированность, единоличность, жадн</w:t>
            </w:r>
            <w:r>
              <w:rPr>
                <w:rFonts w:eastAsia="MS Mincho"/>
                <w:sz w:val="20"/>
                <w:szCs w:val="20"/>
              </w:rPr>
              <w:t xml:space="preserve">ость, наживание, нарциссизм, нахальство, невоспитанность, неуважение, самовозвышение, самовыделение, самодовольство, самомнение, самообажание, самоуверенность, собственничество, фанаберия, завышенная самооценка, игнорирование других, любовь к самому себе, </w:t>
            </w:r>
            <w:r>
              <w:rPr>
                <w:rFonts w:eastAsia="MS Mincho"/>
                <w:sz w:val="20"/>
                <w:szCs w:val="20"/>
              </w:rPr>
              <w:t>любовь к себе, сосредоточенность на себе</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27 (-0)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23</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эгоцентризм</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 12, самовлюбленность 5, себялюбие 5, -4, самомнение 4, зацикленность на себе4, самолюбование3, самолюбие 2, «я бог» 2, возвышение, высокомерие, единоличник, персонализм, самовосхищение</w:t>
            </w:r>
            <w:r>
              <w:rPr>
                <w:rFonts w:eastAsia="MS Mincho"/>
                <w:sz w:val="20"/>
                <w:szCs w:val="20"/>
              </w:rPr>
              <w:t>, самоисключение, самоуверенность, все вокруг тебя, завышенная самооценка, концентрация внимания на себе, мания величия, неуважение к другим, озабоченность только собой, поглощенность в себя, я в центре мира</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23 (-4)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24</w:t>
            </w:r>
          </w:p>
        </w:tc>
        <w:tc>
          <w:tcPr>
            <w:tcW w:w="2242"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ячество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-28, эгоизм 5, эгоцентризм4,</w:t>
            </w:r>
            <w:r>
              <w:rPr>
                <w:rFonts w:eastAsia="MS Mincho"/>
                <w:sz w:val="20"/>
                <w:szCs w:val="20"/>
              </w:rPr>
              <w:t xml:space="preserve"> себялюбие3 , бахвальство, высокомерие, жеманство, задиристость, индивидуализм, стрелочничество, эксгибиционизм, свойство присущее человеку выскочке, поглощенность собой, эгоцентризм в кубе</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 (-28)</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барство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Богатство 9, -5, важность 5, господство</w:t>
            </w:r>
            <w:r>
              <w:rPr>
                <w:rFonts w:eastAsia="MS Mincho"/>
                <w:sz w:val="20"/>
                <w:szCs w:val="20"/>
              </w:rPr>
              <w:t xml:space="preserve"> 2, напыщенность 2, роскошь 2, аристократия, боярство, брезгливость, важничанье, важный, величие, властность, возвышенность, вседозволенность, высокомерие, высокомерность, гордый, зажиточниство, зажиточночть, зазнайка, заносчивость, знатность, значимость, </w:t>
            </w:r>
            <w:r>
              <w:rPr>
                <w:rFonts w:eastAsia="MS Mincho"/>
                <w:sz w:val="20"/>
                <w:szCs w:val="20"/>
              </w:rPr>
              <w:t>изнеженность, лень, малохольность, надменность, помпа, помпезность, правление, превосходство, пышность, размах, родовитость, роскошествование, роскошь, самодовольство, самодостаточность, своеволие, сибаритство, титульность, харизматичность, холодность, цар</w:t>
            </w:r>
            <w:r>
              <w:rPr>
                <w:rFonts w:eastAsia="MS Mincho"/>
                <w:sz w:val="20"/>
                <w:szCs w:val="20"/>
              </w:rPr>
              <w:t>изм, чванство, чрезмерность, шик, шикование, щегольство, щедрость</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50 (-5)</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важничанье</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 xml:space="preserve">Высокомерие 8, гордость 6, деловитость 4, заносчивость 4, гордыня 3, чванство 3, -2, барство 2, горделивость 2, зазнайство 2, хвастовство2, амбициозность, бахвальство, </w:t>
            </w:r>
            <w:r>
              <w:rPr>
                <w:rFonts w:eastAsia="MS Mincho"/>
                <w:sz w:val="20"/>
                <w:szCs w:val="20"/>
              </w:rPr>
              <w:t>величие, выделывание, высокомерность, задавака, задавание, задиристость, значимость, кичливость, надменность, напыженность, нарциссизм, особость, павлиничанье, понты, пустословие, распальцовка, самодовольство, самозначимость, снобизм, спесь, умничество, ха</w:t>
            </w:r>
            <w:r>
              <w:rPr>
                <w:rFonts w:eastAsia="MS Mincho"/>
                <w:sz w:val="20"/>
                <w:szCs w:val="20"/>
              </w:rPr>
              <w:t>нжество, хвастливость, чванливость, эгоцентризм, задирание носа</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37 (-2)</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гордыня</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гордость 11, высокомерие 10, заносчивость 4, самолюбие 4, важничанье3, себялюбие 3, важность 2, величие 2, высокомерность 2, горделивость 2, надменность 2, самодовольство</w:t>
            </w:r>
            <w:r>
              <w:rPr>
                <w:rFonts w:eastAsia="MS Mincho"/>
                <w:sz w:val="20"/>
                <w:szCs w:val="20"/>
              </w:rPr>
              <w:t xml:space="preserve"> 2, холодность 2, чванство 2, -, дерзость, задиристость, зазнательность, игнорирование, комплекс, напыщенность, пафос, пренебрежение, самолюбивость, самонадеянность, сдержанность, снобизм, спесь, страх, тщеславие, упертость, хвастливость, честолюбие, эгоис</w:t>
            </w:r>
            <w:r>
              <w:rPr>
                <w:rFonts w:eastAsia="MS Mincho"/>
                <w:sz w:val="20"/>
                <w:szCs w:val="20"/>
              </w:rPr>
              <w:t>тичность, эгоцентричность</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34 (-1)</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индивидуализм</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 xml:space="preserve">эгоизм 6, себялюбие 4, особенность 4, уникальность 4, личностность 3, личность 3, оригинальность 3, единоличие 2, непохожесть 2, отделенность 2, самолюбие 2, специфичность 2, аутэнтичность, бесподобность, </w:t>
            </w:r>
            <w:r>
              <w:rPr>
                <w:rFonts w:eastAsia="MS Mincho"/>
                <w:sz w:val="20"/>
                <w:szCs w:val="20"/>
              </w:rPr>
              <w:t>единоличность, единственность, зазнайство, изолированность, изюминка, индивидуальность, креативность, независимость, неординарность, неповторимость, отстраненность, самобытность, самодостаточность, самоотделенность, своеобразность, сепаратизм, субъективизм</w:t>
            </w:r>
            <w:r>
              <w:rPr>
                <w:rFonts w:eastAsia="MS Mincho"/>
                <w:sz w:val="20"/>
                <w:szCs w:val="20"/>
              </w:rPr>
              <w:t>, субъективность, удаленность, характерность, харизма, частность, эгоистичность, эгоцентризм</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38 (-0)</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молодечество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 молодость8, юность6, ребячество4, удаль4, юношество3, амбициозность, бахвальство, ветреность, девичество, доблесть, задор, залихватство</w:t>
            </w:r>
            <w:r>
              <w:rPr>
                <w:rFonts w:eastAsia="MS Mincho"/>
                <w:sz w:val="20"/>
                <w:szCs w:val="20"/>
              </w:rPr>
              <w:t>, инфантильность, лихачество, лихость, моложавость, новизна, отвага, отчаянность, разгульничество, самоуверенность, свежесть, смелость, храбрость, удалость, стремление молодо выглядеть</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26 (-9)</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нарциссизм</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 xml:space="preserve">Себялюбие 17, самолюбование 11, самовлюбленность </w:t>
            </w:r>
            <w:r>
              <w:rPr>
                <w:rFonts w:eastAsia="MS Mincho"/>
                <w:sz w:val="20"/>
                <w:szCs w:val="20"/>
              </w:rPr>
              <w:t>7, самолюбие 6, самодовольство 4, эгоизм 4, эгоцентризм 4, -2, высокомерие 2, самолюбование 2, эгоистичность 2, важничество, восхваление, горделивость, гордыня, единоличие, метросексуальность, молодость, наглость, надменность, напыщенность, обажание, прево</w:t>
            </w:r>
            <w:r>
              <w:rPr>
                <w:rFonts w:eastAsia="MS Mincho"/>
                <w:sz w:val="20"/>
                <w:szCs w:val="20"/>
              </w:rPr>
              <w:t>сходство, расцвет, самодовольство, самозначимость, самообажание, тщеславие, ханжество, хваление, хвастовство, холеность, цветение, чванство</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33 (-2)</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снобизм</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Жадность 11, высокомерие 7, -2, заносчивость 2, надменность 2, скупость 2, выпендривание, гордел</w:t>
            </w:r>
            <w:r>
              <w:rPr>
                <w:rFonts w:eastAsia="MS Mincho"/>
                <w:sz w:val="20"/>
                <w:szCs w:val="20"/>
              </w:rPr>
              <w:t>ивость, гордыня, денди, дендизм, дистанцирование, докучание, доставучесть, единоличность, завидность, зажатость, замкнутость, критичность, манерничанье, манерность, надоедливость, национализм, недостойность, отстраненность, отчужденность, правильность, при</w:t>
            </w:r>
            <w:r>
              <w:rPr>
                <w:rFonts w:eastAsia="MS Mincho"/>
                <w:sz w:val="20"/>
                <w:szCs w:val="20"/>
              </w:rPr>
              <w:t>дирчивость, приспособленчество, прожорливость, скукоша, скучность, спесь, строгость, угодливость, честолюбие, чванство, четкость, чистоплюйство, чопорность, эгоизм, эстетство</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41 (-2)</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8</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спесь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 xml:space="preserve">-7, высокомерие 5, гордыня 5, пыл 4, баловство 3, вспыльчивость </w:t>
            </w:r>
            <w:r>
              <w:rPr>
                <w:rFonts w:eastAsia="MS Mincho"/>
                <w:sz w:val="20"/>
                <w:szCs w:val="20"/>
              </w:rPr>
              <w:t>3, гонор 2, заносчивость 2, надменность 2, эмоциональность 2, амбиция, возвышенность, гордость, жар, живость, задиристость, задор, зазнайство, заносчивость, запальчивость, злость, избаловничество, кичливость, непокорность, норов, нрав, обидчивость, презрен</w:t>
            </w:r>
            <w:r>
              <w:rPr>
                <w:rFonts w:eastAsia="MS Mincho"/>
                <w:sz w:val="20"/>
                <w:szCs w:val="20"/>
              </w:rPr>
              <w:t>ие, самоуверенность, своенравие, совокупность, страптивый, уверенность, чванство, чувство, шалость, ярость</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36 (-7)</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тщеславие</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Гордыня 12, гордость 9, высокомерие 5, себялюбие 5, славолюбие 3, честолюбие 3, -2, амбициозность 2, корысть 2, надменность 2, в</w:t>
            </w:r>
            <w:r>
              <w:rPr>
                <w:rFonts w:eastAsia="MS Mincho"/>
                <w:sz w:val="20"/>
                <w:szCs w:val="20"/>
              </w:rPr>
              <w:t>ажничанье, важность, величие, высокомерность, горделивость, зазнайство, заносчивость, звездность, корысть, напыщенность, педант, превосходство, презрение, привередливость, себялюбие, слава, целеустремленность, эгоцентризм, чувство превосходства</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29 (-2)</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10</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чванство</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-12, важничанье 4, важность 3, гордость 3, спесь 3, кичливость 2, снобизм 2, тщеславие 2, хвастовство 2, чопорность 2, амбиции, бахвальство, бедность, высокомерие, выпендриваться, горделивость, гордыня, грубость, жадность, жеманность, зазнайство,</w:t>
            </w:r>
            <w:r>
              <w:rPr>
                <w:rFonts w:eastAsia="MS Mincho"/>
                <w:sz w:val="20"/>
                <w:szCs w:val="20"/>
              </w:rPr>
              <w:t xml:space="preserve"> заносчивость, красоваться, лицемерие, надменность, напыщенность, низкость, показуха, пыжиться, свинство, ханжество, хорохориться, эгоизм</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32 (-12)</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11</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хлестаковщина</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-17, обман 4, хвастовсто 3, ложь 2, показуха 2, беззастенчивость, важничанье, важность, вр</w:t>
            </w:r>
            <w:r>
              <w:rPr>
                <w:rFonts w:eastAsia="MS Mincho"/>
                <w:sz w:val="20"/>
                <w:szCs w:val="20"/>
              </w:rPr>
              <w:t>анье, вредность, выделывание, гордыня, жадность, лень, лицемерие, манерность, мелочность, надругательство, наигранность, похвальба, самозначимость, самохвальство, снобизм, хвастанье, фанфаронство, фармализм, игра на публику</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26 (-17)</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12</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Гордыня 7,</w:t>
            </w:r>
            <w:r>
              <w:rPr>
                <w:rFonts w:eastAsia="MS Mincho"/>
                <w:sz w:val="20"/>
                <w:szCs w:val="20"/>
              </w:rPr>
              <w:t xml:space="preserve"> достоинство 5, высокомерие 4, самоуважение 3, важничанье 2, возвышенность 2, горделивость 2, гордыня 2, тщеславие 2, амбиция, благородность, важничество, важность, величие, высокомерие, гонор, заносчивость, милосердие, независимость, непоколебимость, непо</w:t>
            </w:r>
            <w:r>
              <w:rPr>
                <w:rFonts w:eastAsia="MS Mincho"/>
                <w:sz w:val="20"/>
                <w:szCs w:val="20"/>
              </w:rPr>
              <w:t>коримость, непокорность, неприступность, нравственность, принципиальность, радость, самодовольство, самолюбие, самоуверенность, своенравность, себялюбие, спесь, твердость, цельность, честолюбие, чувство благородности, любви</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36 (-0)</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амбициозность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целеус</w:t>
            </w:r>
            <w:r>
              <w:rPr>
                <w:rFonts w:eastAsia="MS Mincho"/>
                <w:sz w:val="20"/>
                <w:szCs w:val="20"/>
              </w:rPr>
              <w:t>тремленность11, тщеславие 6, важность 3, заносчивость 2, самоуверенность2, честолюбие 2, эгоцентризм 2, эмоциональность 2, энергичность2, -, активность, всехотение, вспыльчивость, высокомерие, высокомерность, гордость, желание, изворотливость, креативность</w:t>
            </w:r>
            <w:r>
              <w:rPr>
                <w:rFonts w:eastAsia="MS Mincho"/>
                <w:sz w:val="20"/>
                <w:szCs w:val="20"/>
              </w:rPr>
              <w:t>, ловкость, любопытность, мечтательность, напыщенность, настойчивость, нацеленность, перспективность, претенциозность, притязательность, потенциальность, самолюбие, себяпроявление, стержень, стремительность, упорство, устремленность, характерность, эгоизм,</w:t>
            </w:r>
            <w:r>
              <w:rPr>
                <w:rFonts w:eastAsia="MS Mincho"/>
                <w:sz w:val="20"/>
                <w:szCs w:val="20"/>
              </w:rPr>
              <w:t xml:space="preserve"> сила воли</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37 (-1)</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14</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важность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Значительность 5, значимость6, -4, высокомерие 3, гордость 3, гордыня 3, достоинство3, ценность 3, барство 2, важничанье 2, возвышенность2, надменность 2, напыщенность 2, превосходство 2, себялюбие 2, серьезность 2, уверенно</w:t>
            </w:r>
            <w:r>
              <w:rPr>
                <w:rFonts w:eastAsia="MS Mincho"/>
                <w:sz w:val="20"/>
                <w:szCs w:val="20"/>
              </w:rPr>
              <w:t>сть 2, хвастовство 2, авторитет, амбициозность, богатство, высокомерность, главенство, горделивость, деловитость, заносчивость, надутость, необходимость, пафосность, помпа, предпочтение, самоуверенность, срочность, стабильность, тщеславие, усидчивость, ува</w:t>
            </w:r>
            <w:r>
              <w:rPr>
                <w:rFonts w:eastAsia="MS Mincho"/>
                <w:sz w:val="20"/>
                <w:szCs w:val="20"/>
              </w:rPr>
              <w:t>жение</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36 (-4)</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15</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высокомерность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Важность 5, высокомерие 5, гордость 4, надменность 4, снобизм 4, гордыня 3, зазнайство 2, заносчивость 3, тщеславие 3, манерность 2, самолюбие 2, себялюбие 2, спесь 2, холодность  2, эгоизм 2,  высокомерность, гонор, гонор</w:t>
            </w:r>
            <w:r>
              <w:rPr>
                <w:rFonts w:eastAsia="MS Mincho"/>
                <w:sz w:val="20"/>
                <w:szCs w:val="20"/>
              </w:rPr>
              <w:t>ливость, гордыня, недалекий, пренебрежение, самодовольство, своенравность, снобизм, уверенность, хвастливость, чопорность, эгоистичность, эгоцентризм</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29 (-0)</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16</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гонор</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гордость11, спесь 8, гордыня 7, -5, важничанье2, достоинство2, спесь 2, тщеславие 2, ува</w:t>
            </w:r>
            <w:r>
              <w:rPr>
                <w:rFonts w:eastAsia="MS Mincho"/>
                <w:sz w:val="20"/>
                <w:szCs w:val="20"/>
              </w:rPr>
              <w:t>жение 2, чванство 2, честь 2, амбициозность, зазнательность, значимость, важность, восхищение, высокомерие, надменность, напыщенность, независимость, нрав, пар, пафос, самозначимость, самоуверенность, слава, характер, хвастовство, чванство</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28 (-5)</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17</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w:t>
            </w:r>
            <w:r>
              <w:rPr>
                <w:rFonts w:eastAsia="MS Mincho"/>
                <w:sz w:val="20"/>
                <w:szCs w:val="20"/>
              </w:rPr>
              <w:t>еливость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гордость8, высокомерие5, гордыня5, гонор4, себялюбие3, тщеславие3, -2, возвышенность2, заносчивость2, самолюбие2, важничанье, важность, величавость, величие, высокомерность, гонорливость, значимость, напыщенность, непокорность, норов, презрительно</w:t>
            </w:r>
            <w:r>
              <w:rPr>
                <w:rFonts w:eastAsia="MS Mincho"/>
                <w:sz w:val="20"/>
                <w:szCs w:val="20"/>
              </w:rPr>
              <w:t>сть, преувеличение, славолюбие, спесь, уверенность, честолюбие, честь, непонятное чувство гордости</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27 (-2)</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18</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заносчивость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Высокомерие 5, спесь5, надоедливость 4, вспыльчивость 3, -2, важность 2, вредность 2, резкость 2, скучность 2, спесивость 2, амбиции</w:t>
            </w:r>
            <w:r>
              <w:rPr>
                <w:rFonts w:eastAsia="MS Mincho"/>
                <w:sz w:val="20"/>
                <w:szCs w:val="20"/>
              </w:rPr>
              <w:t>, бесконтрольность, болтливость, высокомерность, гонор, гордость, горячность, грубость, дерзкость, достача, драчливость, зануда, кичливость, наглость, надменность, назойливость, напыщенность, нарциссизм, неконтролируемость, нетерпимость, неудержимость, пре</w:t>
            </w:r>
            <w:r>
              <w:rPr>
                <w:rFonts w:eastAsia="MS Mincho"/>
                <w:sz w:val="20"/>
                <w:szCs w:val="20"/>
              </w:rPr>
              <w:t>дательство, преувеличение, придирчивость, провокаторство, рассеянность, резкость, своенравие, скандальность, снобизм, тщеславие, форс, чванство</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42 (-2)</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19</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надменность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Высокомерие 17, -4, заносчивость 3, высокомерность 2, горделивость 2, гордость 2, горды</w:t>
            </w:r>
            <w:r>
              <w:rPr>
                <w:rFonts w:eastAsia="MS Mincho"/>
                <w:sz w:val="20"/>
                <w:szCs w:val="20"/>
              </w:rPr>
              <w:t>ня 2, неприступность 2, снобизм 2, амбициозность, важничанье, важность, высокопарность, кичливость, лицемерие, ложь, наглость, надменность, независимость, самозначимость, самолюбие, себялюбие, снисходительность, тщеславие, холодность, эгоизм, эгоистичность</w:t>
            </w:r>
            <w:r>
              <w:rPr>
                <w:rFonts w:eastAsia="MS Mincho"/>
                <w:sz w:val="20"/>
                <w:szCs w:val="20"/>
              </w:rPr>
              <w:t>, эгоцентризм</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27 (-4)</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20</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надутость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напыщенность 9, обида 6, обидчивость 5, обиженность 4, важность 3, важничанье 2, злоба 2, недовольство 2, важничество, горделивость, гордость, жеманность, зазнавание, занудство, избалованность, надменность, надоедливость</w:t>
            </w:r>
            <w:r>
              <w:rPr>
                <w:rFonts w:eastAsia="MS Mincho"/>
                <w:sz w:val="20"/>
                <w:szCs w:val="20"/>
              </w:rPr>
              <w:t>, надутость, недовольство, непонимание, обидчивость, общительность, снобизм, самозначимость, сердитость, хомячновость</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26 (-0)</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21</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напыщенность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надутость5, важность 4, расфуфыренность 4, хвастовство 4, -3, высокомерие 3, важничанье 2, надменность 2, самодов</w:t>
            </w:r>
            <w:r>
              <w:rPr>
                <w:rFonts w:eastAsia="MS Mincho"/>
                <w:sz w:val="20"/>
                <w:szCs w:val="20"/>
              </w:rPr>
              <w:t>ольство 2, тщеславие 2, чванливость 2, барочность, барство, важничество, выделывание, выряженность, высокопарность, гордость, грубость, заносчивость, излишество, искусственность, наигранность, нарциссизм, нарядность, обидчивость, пестрость, петушение, преу</w:t>
            </w:r>
            <w:r>
              <w:rPr>
                <w:rFonts w:eastAsia="MS Mincho"/>
                <w:sz w:val="20"/>
                <w:szCs w:val="20"/>
              </w:rPr>
              <w:t>величение, самозначимость, самоуверенность, своенравие, сердитость, упертость, церемониальность</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34 (-3)</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неприступность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недоступность6, гордость5, холодность4, горделивость3, высокомерие2, закрытость2, скромность3, недосягаемость2, труднодоступность2, -</w:t>
            </w:r>
            <w:r>
              <w:rPr>
                <w:rFonts w:eastAsia="MS Mincho"/>
                <w:sz w:val="20"/>
                <w:szCs w:val="20"/>
              </w:rPr>
              <w:t>, безвинность, безразличие, важничанье, возвышенность, гордыня, единоличность, замкнутость, застенчивость, защищенность, изолированность, индивидуальность, искренность, наивность, настойчивость, недостижимость, недотрога, независимость, нелюдимость, непоро</w:t>
            </w:r>
            <w:r>
              <w:rPr>
                <w:rFonts w:eastAsia="MS Mincho"/>
                <w:sz w:val="20"/>
                <w:szCs w:val="20"/>
              </w:rPr>
              <w:t>чность, непреклонность, обособленность, одиночество, отстраненность, отчужденность, принципиальность, противостояние, равнодушие, самолюбие, сдержанность, строгость, упорность, хладность, целомудрие</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42 (-1)</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23</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покровительственность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-8, защита 4, снисходи</w:t>
            </w:r>
            <w:r>
              <w:rPr>
                <w:rFonts w:eastAsia="MS Mincho"/>
                <w:sz w:val="20"/>
                <w:szCs w:val="20"/>
              </w:rPr>
              <w:t>тельность 3, опека 3, властность 2, заботливость 2, помощь 2, авторитетность, барственность, благодушие, благородство, важность, вальяжность, владение, владычество, властолюбие, высокомерие, высокомерность, главенство, заступничество, защитничество, индиви</w:t>
            </w:r>
            <w:r>
              <w:rPr>
                <w:rFonts w:eastAsia="MS Mincho"/>
                <w:sz w:val="20"/>
                <w:szCs w:val="20"/>
              </w:rPr>
              <w:t>дуальный, лидерство, любовь, надежность, материнство, меценатство, милосердие, обязательность, ответственность, патриархальность, поддержка, попечительство, почитаемость, пресмыкаемость, привязанность, признательность, призрение, самообладание, снисхождени</w:t>
            </w:r>
            <w:r>
              <w:rPr>
                <w:rFonts w:eastAsia="MS Mincho"/>
                <w:sz w:val="20"/>
                <w:szCs w:val="20"/>
              </w:rPr>
              <w:t>е, содействие, укрытие, ум, управление, финансирование, шефство</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45 (-8)</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24</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славолюбие</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Тщеславие 22, звездность 4, честолюбие 3, гордыня 3, важность 2, горделивость 2, эгоцентризм 2, -, амбициозность, высокомерие, гордость, громкость, единоличность, зазнай</w:t>
            </w:r>
            <w:r>
              <w:rPr>
                <w:rFonts w:eastAsia="MS Mincho"/>
                <w:sz w:val="20"/>
                <w:szCs w:val="20"/>
              </w:rPr>
              <w:t>ство, корыстолюбие, корысть, надменность, напыщенность, нарциссизм, популярность, превосходство, самодовольство, тщеславность, хвастовство, эгоизм</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24 (-1)</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25</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спесивость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 заносчивость5, спесь4, важность3, амбициозность2, важничанье 2, вспыльчивость 2, в</w:t>
            </w:r>
            <w:r>
              <w:rPr>
                <w:rFonts w:eastAsia="MS Mincho"/>
                <w:sz w:val="20"/>
                <w:szCs w:val="20"/>
              </w:rPr>
              <w:t>ысокомерие 2, гордыня 2, надутость 2, строптивость 2, баловство, высокомерие, гонор, гонорливость, горделивость, жар, живость, жульничество, зазнайство, надменность, напыщенность, непредсказуемость, несговорчивость, норов, переменность, пыл, своенравие, ск</w:t>
            </w:r>
            <w:r>
              <w:rPr>
                <w:rFonts w:eastAsia="MS Mincho"/>
                <w:sz w:val="20"/>
                <w:szCs w:val="20"/>
              </w:rPr>
              <w:t>удность, частотность, чванство, хулиганство</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31 (-9)</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26</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чванливость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 чванство 4, гордыня 3, важничанье 2, гордыня 2, кичливост ь2, напыщенность 2, себялюбие 2, чванливость 2, бесценность, высокомерие, гордость, надменность, помпезность, противность, са</w:t>
            </w:r>
            <w:r>
              <w:rPr>
                <w:rFonts w:eastAsia="MS Mincho"/>
                <w:sz w:val="20"/>
                <w:szCs w:val="20"/>
              </w:rPr>
              <w:t>молюбие, скупость, снобизм, спесь, тщеславие, унижение, ханжество, хвастовство, церемонность, эгоистичность</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24 (-13)</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27</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честолюбие</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Славолюбие 6, тщеславие 6, амбициозность 4, гордость 3, целеустремленность 3, -3, достоинство 2, искренность 2, ответственн</w:t>
            </w:r>
            <w:r>
              <w:rPr>
                <w:rFonts w:eastAsia="MS Mincho"/>
                <w:sz w:val="20"/>
                <w:szCs w:val="20"/>
              </w:rPr>
              <w:t>ость 2, порядочность 2, правдолюбие 2, честность 2, аккуратность, важность, генеральство, зазнайство, златолюбие, идеализирование, кропотливость, откровение, правдивость, превосходство, принципиальность, самовлюбленность, себялюбие, скрупулезность, справед</w:t>
            </w:r>
            <w:r>
              <w:rPr>
                <w:rFonts w:eastAsia="MS Mincho"/>
                <w:sz w:val="20"/>
                <w:szCs w:val="20"/>
              </w:rPr>
              <w:t>ливость, уважаемость, упорство, честь, хвастовство, эгоизм</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32 (-3)</w:t>
            </w:r>
          </w:p>
        </w:tc>
      </w:tr>
      <w:tr w:rsidR="00000000">
        <w:tblPrEx>
          <w:tblCellMar>
            <w:top w:w="0" w:type="dxa"/>
            <w:bottom w:w="0" w:type="dxa"/>
          </w:tblCellMar>
        </w:tblPrEx>
        <w:trPr>
          <w:jc w:val="center"/>
        </w:trPr>
        <w:tc>
          <w:tcPr>
            <w:tcW w:w="42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28</w:t>
            </w:r>
          </w:p>
        </w:tc>
        <w:tc>
          <w:tcPr>
            <w:tcW w:w="2230"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кичливость</w:t>
            </w:r>
          </w:p>
        </w:tc>
        <w:tc>
          <w:tcPr>
            <w:tcW w:w="5314"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 барство 4, высокомерие 3, хвастовство 3, гордость 2, заносчивость 2, напыщенность 2, показуха 2, спесь 2, хвастливость2, бахвальство, брезгливость, броскость, важничанье,</w:t>
            </w:r>
            <w:r>
              <w:rPr>
                <w:rFonts w:eastAsia="MS Mincho"/>
                <w:sz w:val="20"/>
                <w:szCs w:val="20"/>
              </w:rPr>
              <w:t xml:space="preserve"> важничество, важность, выпячивание, высокомерность, горделивость, задиристость, зазнайство, заметность, занудность, избегание, надменность, отвержение, педантичность, презрение, придиристость, спесивость, стеснительность, стыдливость, тщеславие, хлестаков</w:t>
            </w:r>
            <w:r>
              <w:rPr>
                <w:rFonts w:eastAsia="MS Mincho"/>
                <w:sz w:val="20"/>
                <w:szCs w:val="20"/>
              </w:rPr>
              <w:t>щина, чванство, честолюбие, яркость</w:t>
            </w:r>
          </w:p>
        </w:tc>
        <w:tc>
          <w:tcPr>
            <w:tcW w:w="99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36 (-6)</w:t>
            </w:r>
          </w:p>
        </w:tc>
      </w:tr>
    </w:tbl>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Результаты эксперимента. Количество нулевых ответов- номер по порядку- слово- количество нулевых ответов</w:t>
      </w:r>
    </w:p>
    <w:p w:rsidR="00000000" w:rsidRDefault="005C3AE3">
      <w:pPr>
        <w:spacing w:line="360" w:lineRule="auto"/>
        <w:ind w:firstLine="709"/>
        <w:jc w:val="both"/>
        <w:rPr>
          <w:rFonts w:eastAsia="MS Mincho"/>
          <w:sz w:val="28"/>
          <w:szCs w:val="28"/>
        </w:rPr>
      </w:pPr>
      <w:r>
        <w:rPr>
          <w:rFonts w:eastAsia="MS Mincho"/>
          <w:sz w:val="28"/>
          <w:szCs w:val="28"/>
        </w:rPr>
        <w:t>Первая группа слов</w:t>
      </w:r>
    </w:p>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Таблица № 7</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5"/>
        <w:gridCol w:w="2383"/>
        <w:gridCol w:w="615"/>
      </w:tblGrid>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lang w:val="en-US"/>
              </w:rPr>
              <w:t>I</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II</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IV</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rPr>
              <w:t>бахвальство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15</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пижонство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позерство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претенциознос</w:t>
            </w:r>
            <w:r>
              <w:rPr>
                <w:rFonts w:eastAsia="MS Mincho"/>
                <w:sz w:val="20"/>
                <w:szCs w:val="20"/>
              </w:rPr>
              <w:t>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16</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самовлюбленность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самовосхваление</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самодовольство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8</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самолюбование</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самолюбие</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10</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самомнение</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11</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самонадеянность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12</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самоуважение</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самоуверенность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14</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самохвальство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15</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себялюбие</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16</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фанаберия</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21</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17</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фатовство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18</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франтовство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19</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фанфаронство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19</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20</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хвастливость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21</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щегольство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эгоизм</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0</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23</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эгоцентризм</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24</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ячество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28</w:t>
            </w:r>
          </w:p>
        </w:tc>
      </w:tr>
      <w:tr w:rsidR="00000000">
        <w:tblPrEx>
          <w:tblCellMar>
            <w:top w:w="0" w:type="dxa"/>
            <w:bottom w:w="0" w:type="dxa"/>
          </w:tblCellMar>
        </w:tblPrEx>
        <w:trPr>
          <w:gridAfter w:val="1"/>
          <w:wAfter w:w="615" w:type="dxa"/>
          <w:jc w:val="center"/>
        </w:trPr>
        <w:tc>
          <w:tcPr>
            <w:tcW w:w="2848" w:type="dxa"/>
            <w:gridSpan w:val="2"/>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Вторая группа слов</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lang w:val="en-US"/>
              </w:rPr>
            </w:pPr>
            <w:r>
              <w:rPr>
                <w:rFonts w:eastAsia="MS Mincho"/>
                <w:sz w:val="20"/>
                <w:szCs w:val="20"/>
                <w:lang w:val="en-US"/>
              </w:rPr>
              <w:t>I</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II</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III</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барство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важничанье</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гордыня</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индивидуализм</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0</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молодечество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нарциссизм</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снобизм</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8</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спесь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7</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тщеславие</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10</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чванство</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11</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хлестаковщина</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17</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12</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0</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амбициозность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14</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важность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15</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высокомерность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0</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16</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гонор</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5</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17</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горделивость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18</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заносчивость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19</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надменность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4</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20</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надутость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0</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21</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напыщенность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22</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неприступнос</w:t>
            </w:r>
            <w:r>
              <w:rPr>
                <w:rFonts w:eastAsia="MS Mincho"/>
                <w:sz w:val="20"/>
                <w:szCs w:val="20"/>
              </w:rPr>
              <w:t>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23</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покровительственность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8</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24</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славолюбие</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25</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спесивость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9</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26</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чванливость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13</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27</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честолюбие</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3</w:t>
            </w:r>
          </w:p>
        </w:tc>
      </w:tr>
      <w:tr w:rsidR="00000000">
        <w:tblPrEx>
          <w:tblCellMar>
            <w:top w:w="0" w:type="dxa"/>
            <w:bottom w:w="0" w:type="dxa"/>
          </w:tblCellMar>
        </w:tblPrEx>
        <w:trPr>
          <w:jc w:val="center"/>
        </w:trPr>
        <w:tc>
          <w:tcPr>
            <w:tcW w:w="46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28</w:t>
            </w:r>
          </w:p>
        </w:tc>
        <w:tc>
          <w:tcPr>
            <w:tcW w:w="2383"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кичливость</w:t>
            </w:r>
          </w:p>
        </w:tc>
        <w:tc>
          <w:tcPr>
            <w:tcW w:w="615" w:type="dxa"/>
            <w:tcBorders>
              <w:top w:val="single" w:sz="6" w:space="0" w:color="auto"/>
              <w:left w:val="single" w:sz="6" w:space="0" w:color="auto"/>
              <w:bottom w:val="single" w:sz="6" w:space="0" w:color="auto"/>
              <w:right w:val="single" w:sz="6" w:space="0" w:color="auto"/>
            </w:tcBorders>
          </w:tcPr>
          <w:p w:rsidR="00000000" w:rsidRDefault="005C3AE3">
            <w:pPr>
              <w:spacing w:line="276" w:lineRule="auto"/>
              <w:rPr>
                <w:rFonts w:eastAsia="MS Mincho"/>
                <w:sz w:val="20"/>
                <w:szCs w:val="20"/>
              </w:rPr>
            </w:pPr>
            <w:r>
              <w:rPr>
                <w:rFonts w:eastAsia="MS Mincho"/>
                <w:sz w:val="20"/>
                <w:szCs w:val="20"/>
              </w:rPr>
              <w:t>6</w:t>
            </w:r>
          </w:p>
        </w:tc>
      </w:tr>
    </w:tbl>
    <w:p w:rsidR="00000000" w:rsidRDefault="005C3AE3">
      <w:pPr>
        <w:spacing w:line="360" w:lineRule="auto"/>
        <w:ind w:firstLine="709"/>
        <w:jc w:val="both"/>
        <w:rPr>
          <w:rFonts w:eastAsia="MS Mincho"/>
          <w:sz w:val="28"/>
          <w:szCs w:val="28"/>
        </w:rPr>
      </w:pPr>
    </w:p>
    <w:p w:rsidR="00000000" w:rsidRDefault="005C3AE3">
      <w:pPr>
        <w:spacing w:line="360" w:lineRule="auto"/>
        <w:ind w:firstLine="709"/>
        <w:jc w:val="both"/>
        <w:rPr>
          <w:rFonts w:eastAsia="MS Mincho"/>
          <w:sz w:val="28"/>
          <w:szCs w:val="28"/>
        </w:rPr>
      </w:pPr>
      <w:r>
        <w:rPr>
          <w:rFonts w:eastAsia="MS Mincho"/>
          <w:sz w:val="28"/>
          <w:szCs w:val="28"/>
        </w:rPr>
        <w:t>Частотность нулевых ответов:</w:t>
      </w:r>
    </w:p>
    <w:p w:rsidR="00000000" w:rsidRDefault="005C3AE3">
      <w:pPr>
        <w:spacing w:line="360" w:lineRule="auto"/>
        <w:ind w:firstLine="709"/>
        <w:jc w:val="both"/>
        <w:rPr>
          <w:rFonts w:eastAsia="MS Mincho"/>
          <w:sz w:val="28"/>
          <w:szCs w:val="28"/>
        </w:rPr>
      </w:pPr>
      <w:r>
        <w:rPr>
          <w:rFonts w:eastAsia="MS Mincho"/>
          <w:sz w:val="28"/>
          <w:szCs w:val="28"/>
        </w:rPr>
        <w:t>-5 раз - 32 слова</w:t>
      </w:r>
    </w:p>
    <w:p w:rsidR="00000000" w:rsidRDefault="005C3AE3">
      <w:pPr>
        <w:spacing w:line="360" w:lineRule="auto"/>
        <w:ind w:firstLine="709"/>
        <w:jc w:val="both"/>
        <w:rPr>
          <w:rFonts w:eastAsia="MS Mincho"/>
          <w:sz w:val="28"/>
          <w:szCs w:val="28"/>
        </w:rPr>
      </w:pPr>
      <w:r>
        <w:rPr>
          <w:rFonts w:eastAsia="MS Mincho"/>
          <w:sz w:val="28"/>
          <w:szCs w:val="28"/>
        </w:rPr>
        <w:t>-10 раз - 11 слов</w:t>
      </w:r>
    </w:p>
    <w:p w:rsidR="005C3AE3" w:rsidRDefault="005C3AE3">
      <w:pPr>
        <w:spacing w:line="360" w:lineRule="auto"/>
        <w:ind w:firstLine="709"/>
        <w:jc w:val="both"/>
        <w:rPr>
          <w:rFonts w:eastAsia="MS Mincho"/>
          <w:sz w:val="28"/>
          <w:szCs w:val="28"/>
        </w:rPr>
      </w:pPr>
      <w:r>
        <w:rPr>
          <w:rFonts w:eastAsia="MS Mincho"/>
          <w:sz w:val="28"/>
          <w:szCs w:val="28"/>
        </w:rPr>
        <w:t>-28 раз - 8 слов</w:t>
      </w:r>
    </w:p>
    <w:sectPr w:rsidR="005C3A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80"/>
    <w:rsid w:val="005C3AE3"/>
    <w:rsid w:val="00A1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7A253-61F9-4C73-84D1-E360652E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8983</Words>
  <Characters>51209</Characters>
  <Application>Microsoft Office Word</Application>
  <DocSecurity>0</DocSecurity>
  <Lines>426</Lines>
  <Paragraphs>120</Paragraphs>
  <ScaleCrop>false</ScaleCrop>
  <Company/>
  <LinksUpToDate>false</LinksUpToDate>
  <CharactersWithSpaces>60072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2025-04-05T15:16:00Z</dcterms:created>
  <dcterms:modified xsi:type="dcterms:W3CDTF">2025-04-05T15:16:00Z</dcterms:modified>
</cp:coreProperties>
</file>