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РК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Восточно-Казахстанский Государственный Технический университет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Д.М Серикбаева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Горно-Металлургический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Геология и Горное Дело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«Особенности адаптации работников шахты в условиях повышен</w:t>
      </w:r>
      <w:r>
        <w:rPr>
          <w:rFonts w:ascii="Times New Roman CYR" w:hAnsi="Times New Roman CYR" w:cs="Times New Roman CYR"/>
          <w:sz w:val="28"/>
          <w:szCs w:val="28"/>
        </w:rPr>
        <w:t>ного риска жизнедеятельности»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Выполнил(а): магистрант гр 14-МГД-2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Абдрасулина Р.О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Проверил(а)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 Глушкова Л.Н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Усть-Каменогорск 2014г</w:t>
      </w:r>
    </w:p>
    <w:p w:rsidR="00000000" w:rsidRDefault="009F72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адаптации работников шахты в условиях повышенного риска жизнедеятельности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фессий не бывают без риска, любая специальность в какой-то мере сопряжена непредвиденными обстоятельствами, ситуациями, когда при выполнении действий, деятельности возникает трудность - человек идет на моментальное решение данного алгоритма (это секунды, д</w:t>
      </w:r>
      <w:r>
        <w:rPr>
          <w:rFonts w:ascii="Times New Roman CYR" w:hAnsi="Times New Roman CYR" w:cs="Times New Roman CYR"/>
          <w:sz w:val="28"/>
          <w:szCs w:val="28"/>
        </w:rPr>
        <w:t>оли секунды). В таких ситуациях ЦНС не в силах перерабатывать полученную информацию и в зависимости от совершаемых (ожидаемых) действий срабатывает данный орган и в ряде случаев неосознанно. В современном мире наблюдается неуклонный рост числа экстремальны</w:t>
      </w:r>
      <w:r>
        <w:rPr>
          <w:rFonts w:ascii="Times New Roman CYR" w:hAnsi="Times New Roman CYR" w:cs="Times New Roman CYR"/>
          <w:sz w:val="28"/>
          <w:szCs w:val="28"/>
        </w:rPr>
        <w:t>х ситуаций, что приводит к необходимости более детального изучения их последствий и влияний на личность и общество Высказывается предположение, что положительный (адаптивный) эффект хронической стресс-реакции более благоприятно реализуется в подземных усло</w:t>
      </w:r>
      <w:r>
        <w:rPr>
          <w:rFonts w:ascii="Times New Roman CYR" w:hAnsi="Times New Roman CYR" w:cs="Times New Roman CYR"/>
          <w:sz w:val="28"/>
          <w:szCs w:val="28"/>
        </w:rPr>
        <w:t>виях по сравнению с адаптацией к тяжелой физической нагрузке на поверхности.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распространённость психологической дезадаптации и степень выраженности негативных симптомов в психике у шахтёров, побывавших в аварийной ситуаци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распространённость нарушения социально-психологической адаптации у шахтёров, побывавших в чрезвычайной ситуации.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жизненные и ценностные ориентации шахтёров, переживших угрозу жизни.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и проанализировать взаимоотношения ме</w:t>
      </w:r>
      <w:r>
        <w:rPr>
          <w:rFonts w:ascii="Times New Roman CYR" w:hAnsi="Times New Roman CYR" w:cs="Times New Roman CYR"/>
          <w:sz w:val="28"/>
          <w:szCs w:val="28"/>
        </w:rPr>
        <w:t xml:space="preserve">жду характером экстремальной ситуации, аварийными факторами, факторами социального окружения и выраженностью патопсихологических нарушений,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социально-психологической адаптацией и ценностными ориентациями шахтеров.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основные задачи психологическ</w:t>
      </w:r>
      <w:r>
        <w:rPr>
          <w:rFonts w:ascii="Times New Roman CYR" w:hAnsi="Times New Roman CYR" w:cs="Times New Roman CYR"/>
          <w:sz w:val="28"/>
          <w:szCs w:val="28"/>
        </w:rPr>
        <w:t>ой работы с шахтерами, побывавшими в аварийных ситуациях.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шахтера к необычным условиям можно разделить на ряд этапов: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этап. С момента появления определенного человека пожелавшего и избравшего необычную профессию горнорабоче</w:t>
      </w:r>
      <w:r>
        <w:rPr>
          <w:rFonts w:ascii="Times New Roman CYR" w:hAnsi="Times New Roman CYR" w:cs="Times New Roman CYR"/>
          <w:sz w:val="28"/>
          <w:szCs w:val="28"/>
        </w:rPr>
        <w:t>го, т.е. шахтера. Путь становления шахтера непрост. Этот жизненный марафон, от простого шахтера до бригадира, начальника участка и.т.д. до руководителя шахты, треста, комбината, министра и.т.д. На начальном пути происходит ознакомление всеми комплексами на</w:t>
      </w:r>
      <w:r>
        <w:rPr>
          <w:rFonts w:ascii="Times New Roman CYR" w:hAnsi="Times New Roman CYR" w:cs="Times New Roman CYR"/>
          <w:sz w:val="28"/>
          <w:szCs w:val="28"/>
        </w:rPr>
        <w:t>земного и подземного служб.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появления на шахтном дворе у человека происходит поэтапное привыкание его психического состояния. Но, тем не менее, у человека происходит трудный процесс осознанного усваивания режима работы таких необычных, экстремаль</w:t>
      </w:r>
      <w:r>
        <w:rPr>
          <w:rFonts w:ascii="Times New Roman CYR" w:hAnsi="Times New Roman CYR" w:cs="Times New Roman CYR"/>
          <w:sz w:val="28"/>
          <w:szCs w:val="28"/>
        </w:rPr>
        <w:t>ных условиях. Поначалу занятия на уроках технического минимума позволяет, создает условия и возможность перестройки сознания, мышления и других психических процессов в период овладения той или иной профессией.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попавший впервые в такие условия, чув</w:t>
      </w:r>
      <w:r>
        <w:rPr>
          <w:rFonts w:ascii="Times New Roman CYR" w:hAnsi="Times New Roman CYR" w:cs="Times New Roman CYR"/>
          <w:sz w:val="28"/>
          <w:szCs w:val="28"/>
        </w:rPr>
        <w:t>ствует дискомфорт психики и некоторые структурные изменения всего психического настроя постепенное привыкание к необычным условиям. Необычное освещение в условиях плохой зрительной видимости фронта работы.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Проходческие выработки. Здесь высота лав небольш</w:t>
      </w:r>
      <w:r>
        <w:rPr>
          <w:rFonts w:ascii="Times New Roman CYR" w:hAnsi="Times New Roman CYR" w:cs="Times New Roman CYR"/>
          <w:sz w:val="28"/>
          <w:szCs w:val="28"/>
        </w:rPr>
        <w:t>ая: высота 30-50 см. Высота тела лежачего на боку шахтера. 3. Одинаковое для всех шахт это наличие вредных примесей в воздухе.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работе на шахтах, прежде всего проявление у работающего человека таких психических состоянии как: боязнь, тревога, страх с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остояние аффекта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гипотезы исследования: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Переживание витальной угрозы шахтерами в экстремальной ситуации в поставарийный период может отражаться в патопсихологических жалобах.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и групповая нормативность способствует сохранению ц</w:t>
      </w:r>
      <w:r>
        <w:rPr>
          <w:rFonts w:ascii="Times New Roman CYR" w:hAnsi="Times New Roman CYR" w:cs="Times New Roman CYR"/>
          <w:sz w:val="28"/>
          <w:szCs w:val="28"/>
        </w:rPr>
        <w:t>енностно-смысловых ориентаций шахтеров, переживших витальную угрозу в аварийной ситуации, и приводит к отсутствию нарушений в социально-психологической адаптации.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Существует ряд аварийных факторов (нахождение в эпицентре аварии, полученная травма, ожидан</w:t>
      </w:r>
      <w:r>
        <w:rPr>
          <w:rFonts w:ascii="Times New Roman CYR" w:hAnsi="Times New Roman CYR" w:cs="Times New Roman CYR"/>
          <w:sz w:val="28"/>
          <w:szCs w:val="28"/>
        </w:rPr>
        <w:t>ие помощи в одиночестве, наличие подчинённых, несчастные случаи среди подчинённых с травмой или смертельным исходом) и факторов социального окружения (доверительные отношения в рабочем коллективе и семье, наличие близких друзей среди коллег, поддержка от к</w:t>
      </w:r>
      <w:r>
        <w:rPr>
          <w:rFonts w:ascii="Times New Roman CYR" w:hAnsi="Times New Roman CYR" w:cs="Times New Roman CYR"/>
          <w:sz w:val="28"/>
          <w:szCs w:val="28"/>
        </w:rPr>
        <w:t>оллектива и семьи), которые могут оказывать влияние на характер психологических последствий переживания экстремальных ситуаций шахтерами.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и методы исследования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изучения адаптации к хроническому стрессу сравнивалась адаптация к физическим на</w:t>
      </w:r>
      <w:r>
        <w:rPr>
          <w:rFonts w:ascii="Times New Roman CYR" w:hAnsi="Times New Roman CYR" w:cs="Times New Roman CYR"/>
          <w:sz w:val="28"/>
          <w:szCs w:val="28"/>
        </w:rPr>
        <w:t>грузкам в горных условиях у групп мужчин трудоспособного возраста. Для обследования приглашены 75 мужчины, 20-55 лет, считающие себя здоровыми. Все обследуемые разделены на 3 группы в зависимости от условий трудовой деятельности. Группу №1 составили 30 чел</w:t>
      </w:r>
      <w:r>
        <w:rPr>
          <w:rFonts w:ascii="Times New Roman CYR" w:hAnsi="Times New Roman CYR" w:cs="Times New Roman CYR"/>
          <w:sz w:val="28"/>
          <w:szCs w:val="28"/>
        </w:rPr>
        <w:t>овек горнорабочих основных шахтных специальностей (машинисты горновыемочных машин (МГВМ), горнорабочие очистных забоев (ГРОЗ), крепильщики, взрывники).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шахтеров составил ~ 40 лет со стажем работы в подземных условиях ~ 14 лет. В качестве гр</w:t>
      </w:r>
      <w:r>
        <w:rPr>
          <w:rFonts w:ascii="Times New Roman CYR" w:hAnsi="Times New Roman CYR" w:cs="Times New Roman CYR"/>
          <w:sz w:val="28"/>
          <w:szCs w:val="28"/>
        </w:rPr>
        <w:t xml:space="preserve">уппы №2 (группа сравнения)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обследованы 21 наземных рабочих аналогичного возрастного состава , занятые в наземном тяжелом физическом труде на обогатительных фабриках предприятия и солеотвалах и имеющие стаж работы ~ 14 лет.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группы контроля (№3) набраны </w:t>
      </w:r>
      <w:r>
        <w:rPr>
          <w:rFonts w:ascii="Times New Roman CYR" w:hAnsi="Times New Roman CYR" w:cs="Times New Roman CYR"/>
          <w:sz w:val="28"/>
          <w:szCs w:val="28"/>
        </w:rPr>
        <w:t>24 мужчин, занятых в различных сферах трудовой деятельности (инженерно-технические работники, рабочие среднетяжелого и легкого физического труда) в возрасте ~ 44 лет со стажем работы ~ 18 лет.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представлены результаты опроса работников шахты, для </w:t>
      </w:r>
      <w:r>
        <w:rPr>
          <w:rFonts w:ascii="Times New Roman CYR" w:hAnsi="Times New Roman CYR" w:cs="Times New Roman CYR"/>
          <w:sz w:val="28"/>
          <w:szCs w:val="28"/>
        </w:rPr>
        <w:t>выявления психологически адаптированных рабочих и сопоставление уровня жизни к риску жизнедеятельности в условиях горного предприятия. Табл. 1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94"/>
        <w:gridCol w:w="1300"/>
        <w:gridCol w:w="1610"/>
        <w:gridCol w:w="1792"/>
        <w:gridCol w:w="1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шахтеров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возраст (лет)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работы (лет)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Заработная плата (тыс.тнг)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Экстремальные 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туации(+/-)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жизни (Да/Нет)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 группа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 -имели 59%- не было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68%-довольны 32%-не довольны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№2 группа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 - имели 92% - не было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87% - довольны 13% - не довольны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№3 группа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 - имели 96% - не было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72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 - довольны</w:t>
            </w:r>
          </w:p>
        </w:tc>
      </w:tr>
    </w:tbl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</w:t>
      </w:r>
      <w:r>
        <w:rPr>
          <w:rFonts w:ascii="Times New Roman CYR" w:hAnsi="Times New Roman CYR" w:cs="Times New Roman CYR"/>
          <w:sz w:val="28"/>
          <w:szCs w:val="28"/>
        </w:rPr>
        <w:t>ак, психологическая адаптация шахтера проходит множество этапов. Первый этап привыкания к данному труду начинается со сдачи экзамена по предмету - технический минимум. Сама новизна и необычность труда горнорабочего вызывает у человека множество неудобств в</w:t>
      </w:r>
      <w:r>
        <w:rPr>
          <w:rFonts w:ascii="Times New Roman CYR" w:hAnsi="Times New Roman CYR" w:cs="Times New Roman CYR"/>
          <w:sz w:val="28"/>
          <w:szCs w:val="28"/>
        </w:rPr>
        <w:t xml:space="preserve"> плане колебания психического состояния человека, которые сопряжены со здоровьем начинающего шахтера.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подсчета результатов исследования адаптации горнорабочих в условиях шахты мне удалось выявить что в Группе № 1, куда входили 30 человек горнорабочих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шахтных специальностей (машинисты горно выемочных машин (МГВМ), горнорабочие очистных забоев (ГРОЗ), крепильщики, взрывники) имели наибольшее количество экстремальных ситуации в подземных выработках, после которых неизвестное мне количество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сменило сферу деятельности, а оставшиеся (их большинство) продолжило свою деятельность в условиях повышенного риска. Средняя заработная плата в группе № 1 составила 208 тыс.тенге, из 30 мужчин на вопрос «Довольны ли они уровнем жизни?» появился не четко у</w:t>
      </w:r>
      <w:r>
        <w:rPr>
          <w:rFonts w:ascii="Times New Roman CYR" w:hAnsi="Times New Roman CYR" w:cs="Times New Roman CYR"/>
          <w:sz w:val="28"/>
          <w:szCs w:val="28"/>
        </w:rPr>
        <w:t>становленный ответ, из которых 68% людей без сомнения устраивает их уровень жизни и условия деятельности труда, а оставшиеся 32% дали ответ, что не довольны уровнем своей жизни, либо сомневаются ответить. Рабочие, составляющие группу № 2 куда входили 21 му</w:t>
      </w:r>
      <w:r>
        <w:rPr>
          <w:rFonts w:ascii="Times New Roman CYR" w:hAnsi="Times New Roman CYR" w:cs="Times New Roman CYR"/>
          <w:sz w:val="28"/>
          <w:szCs w:val="28"/>
        </w:rPr>
        <w:t>жчин наземных рабочих аналогичного возрастного состава , занятые в наземном тяжелом физическом труде на обогатительных фабриках предприятия, отличались сведениями с группой № 1, и эти данный уже были более оптимальные, а также имели более конкретные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об условиях адаптации труда. Группа № 2 имеет среднюю заработную плату немного меньше, чем в группе № 1 и составляет 188 тыс. тенге. Испытуемые имеют прямую зависимость в соотношении риска жизнедеятельности и объемам оплаченного труда. Здесь опрос помог в</w:t>
      </w:r>
      <w:r>
        <w:rPr>
          <w:rFonts w:ascii="Times New Roman CYR" w:hAnsi="Times New Roman CYR" w:cs="Times New Roman CYR"/>
          <w:sz w:val="28"/>
          <w:szCs w:val="28"/>
        </w:rPr>
        <w:t>ыявить, что люди, трудящиеся на поверхности шахт практически не имели экстремальных ситуаций, связанных с опасностью к их здоровью, либо же самой жизни. Лишь 8% из опрошенных мужчин группы № 2, сталкивались с опасными условиями на подземных рудниках.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столбец, показывающий нам довольство уровня жизни, наиболее оптимальный и имеет показатель, в котором 87% наземных рабочих ответили, что довольны своей работой и уровнем жизнедеятельности. И наконец, третья гуппа, куда были набраны 24 мужчин, занятых в ра</w:t>
      </w:r>
      <w:r>
        <w:rPr>
          <w:rFonts w:ascii="Times New Roman CYR" w:hAnsi="Times New Roman CYR" w:cs="Times New Roman CYR"/>
          <w:sz w:val="28"/>
          <w:szCs w:val="28"/>
        </w:rPr>
        <w:t>зличных сферах трудовой деятельности (инженерно-технические работники, маркшейдера, мастера на участках, рабочие среднетяжелого и легкого физического труда) в возрасте ~ 44 лет и со стажем работы ~ 18 лет помогли довести исследование до логического заверше</w:t>
      </w:r>
      <w:r>
        <w:rPr>
          <w:rFonts w:ascii="Times New Roman CYR" w:hAnsi="Times New Roman CYR" w:cs="Times New Roman CYR"/>
          <w:sz w:val="28"/>
          <w:szCs w:val="28"/>
        </w:rPr>
        <w:t>ния. В данной группе мужчины имеют наивысшую оплату труда, которая составляет 247 тыс.тенге, также было выявлено, люди выполняющие свою работу в данной группе, в основном имеют руководящие должности и уровень жизни их устраивает на 100%. На возможные разли</w:t>
      </w:r>
      <w:r>
        <w:rPr>
          <w:rFonts w:ascii="Times New Roman CYR" w:hAnsi="Times New Roman CYR" w:cs="Times New Roman CYR"/>
          <w:sz w:val="28"/>
          <w:szCs w:val="28"/>
        </w:rPr>
        <w:t>чные экстремальные ситуации им практически не доводилось встречаться, каждый испытуемый в группе № 3 имеет высшее образование, а некоторые и даже больше одного.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ранее проведенного исследования в области изучения особенностей адаптации в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условиях повышенного риска, переживших экстремальные ситуации. Обосновано, что при проведении исследования основное внимание было уделено таким показателям как социально-психологическая адаптация, довольство уровнем жизни и ценностные ориентации шахтеров, </w:t>
      </w:r>
      <w:r>
        <w:rPr>
          <w:rFonts w:ascii="Times New Roman CYR" w:hAnsi="Times New Roman CYR" w:cs="Times New Roman CYR"/>
          <w:sz w:val="28"/>
          <w:szCs w:val="28"/>
        </w:rPr>
        <w:t>поскольку на основе этих показателей можно сделать вывод о степени влияния переживания витальной угрозы на психологическое состояние шахтеров, определить насколько сильно и в каких областях может проявляться дезадаптация.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психика шахтёр адаптация стресс</w:t>
      </w:r>
    </w:p>
    <w:p w:rsidR="00000000" w:rsidRDefault="009F72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Александровский Ю.А. Психогении в экстремальных условиях. М.: Медицина, 1991. 124с.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Анцыферова Л.И. Личность в трудных жизненных условиях: переосмысление, преобразование ситуаций и психологическая защита//Психологическ</w:t>
      </w:r>
      <w:r>
        <w:rPr>
          <w:rFonts w:ascii="Times New Roman CYR" w:hAnsi="Times New Roman CYR" w:cs="Times New Roman CYR"/>
          <w:sz w:val="28"/>
          <w:szCs w:val="28"/>
        </w:rPr>
        <w:t>ий журнал. 1994. Т. 15. № 1. С. 3-18.</w:t>
      </w:r>
    </w:p>
    <w:p w:rsidR="00000000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Гриценко В.В. Теоретические основы исследования социально-психологической адаптации личности/группы в новой социо и этнокультурной среде</w:t>
      </w:r>
    </w:p>
    <w:p w:rsidR="009F72F3" w:rsidRDefault="009F7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Кэмпбелл Д. Модели экспериментов в социальной психологии и прикладных исследо</w:t>
      </w:r>
      <w:r>
        <w:rPr>
          <w:rFonts w:ascii="Times New Roman CYR" w:hAnsi="Times New Roman CYR" w:cs="Times New Roman CYR"/>
          <w:sz w:val="28"/>
          <w:szCs w:val="28"/>
        </w:rPr>
        <w:t>ваниях. - М., 1980</w:t>
      </w:r>
    </w:p>
    <w:sectPr w:rsidR="009F72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BA"/>
    <w:rsid w:val="009F72F3"/>
    <w:rsid w:val="00F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AB937D-E706-454E-ACC3-7587675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2025-04-05T10:02:00Z</dcterms:created>
  <dcterms:modified xsi:type="dcterms:W3CDTF">2025-04-05T10:02:00Z</dcterms:modified>
</cp:coreProperties>
</file>