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A026" w14:textId="77777777" w:rsidR="00000000" w:rsidRDefault="006345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характера студентов - легкоатлетов и баскетболистов</w:t>
      </w:r>
    </w:p>
    <w:p w14:paraId="5E11DE42" w14:textId="77777777" w:rsidR="00000000" w:rsidRDefault="006345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14:paraId="6E88635D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Научная проблема исследования особенностей характера студентов - легкоатлетов </w:t>
      </w:r>
      <w:r>
        <w:rPr>
          <w:color w:val="000000"/>
          <w:sz w:val="24"/>
          <w:szCs w:val="24"/>
        </w:rPr>
        <w:t>и баскетболистов состоит в том, что в спортивной литературе по психологии нет единого мнения относительно существования различий между чертами характера спортсменов, представляющих различные виды спорта (в нашем случае - легкоатлетов и баскетболистов). При</w:t>
      </w:r>
      <w:r>
        <w:rPr>
          <w:color w:val="000000"/>
          <w:sz w:val="24"/>
          <w:szCs w:val="24"/>
        </w:rPr>
        <w:t xml:space="preserve"> использовании методики Ротера, предназначенной для исследования социального поведения личности, было установлено, что представители легкой атлетики (бегуны на средние дистанции) так же эмоционально нестабильны, как и не занимающиеся спортом [14]. Исследов</w:t>
      </w:r>
      <w:r>
        <w:rPr>
          <w:color w:val="000000"/>
          <w:sz w:val="24"/>
          <w:szCs w:val="24"/>
        </w:rPr>
        <w:t>ания показали, что более стойкие бегуны-марафонцы более чувствительны к сигналам своего тела [14]. Во многих исследованиях при попытке найти черты характера спортсменов, которые помогают прогнозировать их успех, выдвигается гипотеза о том, что лучшие резул</w:t>
      </w:r>
      <w:r>
        <w:rPr>
          <w:color w:val="000000"/>
          <w:sz w:val="24"/>
          <w:szCs w:val="24"/>
        </w:rPr>
        <w:t>ьтаты показывают те спортсмены, которые имеют больше положительных черт (например, доминирование, уверенность в себе) и меньше отрицательных (например, беспокойство) [11, 13, 14, 16]. Результаты одного интересного исследования стали объектом обсуждения отн</w:t>
      </w:r>
      <w:r>
        <w:rPr>
          <w:color w:val="000000"/>
          <w:sz w:val="24"/>
          <w:szCs w:val="24"/>
        </w:rPr>
        <w:t>осительно возможной патологии у вынужденного бегуна. Было показано, что бегуны, подобно женщинам, страдающим анорексией, были способны подавить свой гнев, управлять собой и даже отрицать реальную или мнимую собственную слабость. Кроме того, было обнаружено</w:t>
      </w:r>
      <w:r>
        <w:rPr>
          <w:color w:val="000000"/>
          <w:sz w:val="24"/>
          <w:szCs w:val="24"/>
        </w:rPr>
        <w:t>, что принудительные занятия бегом замаскировали их депрессивное состояние. "Принужденный атлет - типичный угнетенный человек, умеющий преодолеть депрессию бегая" [12]. Поэтому необходимо определить, свойственны ли и баскетболистам (представителям спортивн</w:t>
      </w:r>
      <w:r>
        <w:rPr>
          <w:color w:val="000000"/>
          <w:sz w:val="24"/>
          <w:szCs w:val="24"/>
        </w:rPr>
        <w:t>ых игр) такие же черты характера.</w:t>
      </w:r>
    </w:p>
    <w:p w14:paraId="0158DB61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исследования было определить особенности характера студентов - легкоатлетов и баскетболистов.</w:t>
      </w:r>
    </w:p>
    <w:p w14:paraId="48E4BDA1" w14:textId="77777777" w:rsidR="00000000" w:rsidRDefault="006345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исследования:</w:t>
      </w:r>
    </w:p>
    <w:p w14:paraId="0A4B957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Изучить степень общительности (коммуникабельности) легкоатлетов и баскетболистов.</w:t>
      </w:r>
    </w:p>
    <w:p w14:paraId="10B1E294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Определить эм</w:t>
      </w:r>
      <w:r>
        <w:rPr>
          <w:color w:val="000000"/>
          <w:sz w:val="24"/>
          <w:szCs w:val="24"/>
        </w:rPr>
        <w:t>оциональную устойчивость исследуемых.</w:t>
      </w:r>
    </w:p>
    <w:p w14:paraId="134E1445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Исследовать особенности абстрактного мышления легкоатлетов и баскетболистов .</w:t>
      </w:r>
    </w:p>
    <w:p w14:paraId="356C6000" w14:textId="77777777" w:rsidR="00000000" w:rsidRDefault="006345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понятия:</w:t>
      </w:r>
    </w:p>
    <w:p w14:paraId="19ABBE0A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- совокупность устойчивых индивидуальных особенностей личности, складывающаяся и проявляющаяся в деятельности </w:t>
      </w:r>
      <w:r>
        <w:rPr>
          <w:color w:val="000000"/>
          <w:sz w:val="24"/>
          <w:szCs w:val="24"/>
        </w:rPr>
        <w:t>и общении, обуславливая типичные для нее способы поведения [3].</w:t>
      </w:r>
    </w:p>
    <w:p w14:paraId="6CA6378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Черты личности - устойчивые особенности поведения индивида [3].</w:t>
      </w:r>
    </w:p>
    <w:p w14:paraId="3FAD5B8F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 - признак, выделенный при помощи метода факторного анализа и выражающий ту или другую черту личности [5].</w:t>
      </w:r>
    </w:p>
    <w:p w14:paraId="789E603A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Общительность (</w:t>
      </w:r>
      <w:r>
        <w:rPr>
          <w:color w:val="000000"/>
          <w:sz w:val="24"/>
          <w:szCs w:val="24"/>
        </w:rPr>
        <w:t>коммуникабельность) - способность к социальному взаимодействию [6].</w:t>
      </w:r>
    </w:p>
    <w:p w14:paraId="6EDE84C2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Эмоциональная стабильность - способность человека к сохранению повышенной психической работоспособности при воздействии стрессогенных факторов. [2].</w:t>
      </w:r>
    </w:p>
    <w:p w14:paraId="6997F1B2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Мышление абстрактное - один из видов мы</w:t>
      </w:r>
      <w:r>
        <w:rPr>
          <w:color w:val="000000"/>
          <w:sz w:val="24"/>
          <w:szCs w:val="24"/>
        </w:rPr>
        <w:t>шления, характеризующийся использованием понятий, логических конструкций [3].</w:t>
      </w:r>
    </w:p>
    <w:p w14:paraId="0520372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и контингент исследования. Для исследования был использован тест </w:t>
      </w:r>
      <w:r>
        <w:rPr>
          <w:color w:val="000000"/>
          <w:sz w:val="24"/>
          <w:szCs w:val="24"/>
        </w:rPr>
        <w:lastRenderedPageBreak/>
        <w:t>Кэттелла (16PF), который позволяет определить 16 независимых и в психологическом отношении индивидуальны</w:t>
      </w:r>
      <w:r>
        <w:rPr>
          <w:color w:val="000000"/>
          <w:sz w:val="24"/>
          <w:szCs w:val="24"/>
        </w:rPr>
        <w:t>х свойств личности, потому что этот опросник пользуется самой большой популярностью в мире среди психологов, интересующихся психикой спортсменов [1]. Интерпретация личности по факторам помогает раскрыть особенности характера. Для решения задач исследования</w:t>
      </w:r>
      <w:r>
        <w:rPr>
          <w:color w:val="000000"/>
          <w:sz w:val="24"/>
          <w:szCs w:val="24"/>
        </w:rPr>
        <w:t xml:space="preserve"> основное внимание было сконцентрировано на трех факторах:</w:t>
      </w:r>
    </w:p>
    <w:p w14:paraId="3FF14FFA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Факторе A. Сдержанность-общительность. </w:t>
      </w:r>
    </w:p>
    <w:p w14:paraId="2795FE1E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Факторе B. Конкретное мышление - абстрактное мышление.</w:t>
      </w:r>
    </w:p>
    <w:p w14:paraId="404285A3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Факторе C. Эмоциональная неустойчивость -эмоциональная стабильность.</w:t>
      </w:r>
    </w:p>
    <w:p w14:paraId="530D95A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Распределение</w:t>
      </w:r>
      <w:r>
        <w:rPr>
          <w:color w:val="000000"/>
          <w:sz w:val="24"/>
          <w:szCs w:val="24"/>
        </w:rPr>
        <w:t xml:space="preserve"> испытуемых (в абсолютных числах) по общительности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9"/>
        <w:gridCol w:w="1443"/>
        <w:gridCol w:w="1636"/>
        <w:gridCol w:w="1732"/>
        <w:gridCol w:w="1732"/>
      </w:tblGrid>
      <w:tr w:rsidR="00000000" w14:paraId="01B14F7C" w14:textId="77777777">
        <w:trPr>
          <w:trHeight w:val="480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326E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Общительность</w:t>
            </w:r>
          </w:p>
          <w:p w14:paraId="0468095E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  <w:p w14:paraId="263C1D6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спорта, пол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02851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7A4F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Умеренная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03CD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0A1AC2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00000" w14:paraId="45B2811F" w14:textId="77777777">
        <w:trPr>
          <w:trHeight w:val="2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A42F4B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00000" w14:paraId="6E93D48B" w14:textId="77777777">
        <w:trPr>
          <w:trHeight w:val="195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06A0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06F0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11DC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FAC1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C9B78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00000" w14:paraId="2A4DF573" w14:textId="77777777">
        <w:trPr>
          <w:trHeight w:val="255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D26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DA7A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4F97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367F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77E30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00000" w14:paraId="610BEE89" w14:textId="77777777">
        <w:trPr>
          <w:trHeight w:val="240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E13EC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01B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210DE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DD57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D2EE4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000000" w14:paraId="003F5082" w14:textId="77777777">
        <w:trPr>
          <w:trHeight w:val="2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1CAE852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Баскетбол*</w:t>
            </w:r>
          </w:p>
        </w:tc>
      </w:tr>
      <w:tr w:rsidR="00000000" w14:paraId="58C51026" w14:textId="77777777">
        <w:trPr>
          <w:trHeight w:val="210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03FF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2ED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9C2B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F97C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2EC19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000000" w14:paraId="5D042707" w14:textId="77777777">
        <w:trPr>
          <w:trHeight w:val="255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9637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88D2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C570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82E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4F01C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000000" w14:paraId="34A50A32" w14:textId="77777777">
        <w:trPr>
          <w:trHeight w:val="240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A1B6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DCF2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AFA2C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1DA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4BA92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</w:tbl>
    <w:p w14:paraId="3A84EF84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статистически существенные различия между баскетболистами и легкоатлетами (р&lt;0,001)</w:t>
      </w:r>
    </w:p>
    <w:p w14:paraId="18E55C25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Кэттелла описан в литературе [9, 10], валидность и надежность метода проверены [2], поэтому более широкого анализа не дается.</w:t>
      </w:r>
    </w:p>
    <w:p w14:paraId="320CABF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было проведено в</w:t>
      </w:r>
      <w:r>
        <w:rPr>
          <w:color w:val="000000"/>
          <w:sz w:val="24"/>
          <w:szCs w:val="24"/>
        </w:rPr>
        <w:t xml:space="preserve"> феврале 1999 г. в Литовской академии физической культуры. Объем выборки составила группа из 127 испытуемых. В их числе были 54 легкоатлета - бегуны на средние дистанции (33 женщины и 21 мужчина) и 73 баскетболиста (49 мужчин и 24 женщин).</w:t>
      </w:r>
    </w:p>
    <w:p w14:paraId="2B2E093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</w:t>
      </w:r>
      <w:r>
        <w:rPr>
          <w:color w:val="000000"/>
          <w:sz w:val="24"/>
          <w:szCs w:val="24"/>
        </w:rPr>
        <w:t>дования. Исследование показало, что легкоатлеты (женщины-бегуны) имеют более слабую общительность, чем баскетболистки: у 2/3 баскетболисток коммуникабельность была выражена сильнее, чем в среднем, и больше, чем у половины испытуемых - легкоатлетов-женщин б</w:t>
      </w:r>
      <w:r>
        <w:rPr>
          <w:color w:val="000000"/>
          <w:sz w:val="24"/>
          <w:szCs w:val="24"/>
        </w:rPr>
        <w:t>ыла обнаружена умеренная или слабая общительность. Поэтому на основе информации о личностных факторах можно утверждать, что легкоатлет ки склонны к холодности, отчужденности. Вещи их привлекают больше, чем люди, они предпочитают работать сами, могут быть к</w:t>
      </w:r>
      <w:r>
        <w:rPr>
          <w:color w:val="000000"/>
          <w:sz w:val="24"/>
          <w:szCs w:val="24"/>
        </w:rPr>
        <w:t>ритически настроены, несгибаемы, компромиссов. Интересно отметить, что они проще, чем легкоатлеты-мужчины, приспосабливаются, когда сталкиваются с множеством нерешенных проблем. Однако различия по общительности между легкоатлетами-женщинами и мужчинами ста</w:t>
      </w:r>
      <w:r>
        <w:rPr>
          <w:color w:val="000000"/>
          <w:sz w:val="24"/>
          <w:szCs w:val="24"/>
        </w:rPr>
        <w:t>тистически несущественны (c2(2)=0,05, p&gt;0,05) (табл. 1).</w:t>
      </w:r>
    </w:p>
    <w:p w14:paraId="202508DB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Легкоатлеткики, по сравнению с легкоатлетами более спокойные, более миролюбивые, больше верят в то, чему их научили.</w:t>
      </w:r>
    </w:p>
    <w:p w14:paraId="47D18D07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исследования выявили, что баскетболистки по сравнению с легкоатлетками </w:t>
      </w:r>
      <w:r>
        <w:rPr>
          <w:color w:val="000000"/>
          <w:sz w:val="24"/>
          <w:szCs w:val="24"/>
        </w:rPr>
        <w:t>имеют более выраженную общительность, они более приспособляемы, предпочитают деятельность, связанную с занятиями с людьми, ситуации с социальным значением.</w:t>
      </w:r>
    </w:p>
    <w:p w14:paraId="4D1C2CB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Легкоатлеты по сравнению с баскетболистами менее общительны: только 1/3 </w:t>
      </w:r>
      <w:r>
        <w:rPr>
          <w:color w:val="000000"/>
          <w:sz w:val="24"/>
          <w:szCs w:val="24"/>
        </w:rPr>
        <w:lastRenderedPageBreak/>
        <w:t>легкоатлетов имеет выраженну</w:t>
      </w:r>
      <w:r>
        <w:rPr>
          <w:color w:val="000000"/>
          <w:sz w:val="24"/>
          <w:szCs w:val="24"/>
        </w:rPr>
        <w:t>ю общительность, а 2/3 - средний и низкий уровни общительности.</w:t>
      </w:r>
    </w:p>
    <w:p w14:paraId="4CEC6D41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Статистические различия между баскетболи стами и баскетболистками не достоверны (c2(2)=0,12, p&gt;0,05) (табл. 1).</w:t>
      </w:r>
    </w:p>
    <w:p w14:paraId="25282B5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данных и женщин, и мужщин вместе показал, что статистически существенные </w:t>
      </w:r>
      <w:r>
        <w:rPr>
          <w:color w:val="000000"/>
          <w:sz w:val="24"/>
          <w:szCs w:val="24"/>
        </w:rPr>
        <w:t xml:space="preserve">различия между баскетболистами и легкоатлетами по общительности существуют (c2(2)=14,21, p&lt;0,001) (см. табл. 1). Баскетболисты более веселы, более склонны к эмоциональному выражению, более внимательны, более готовы к сотрудничеству. Они не боятся критики, </w:t>
      </w:r>
      <w:r>
        <w:rPr>
          <w:color w:val="000000"/>
          <w:sz w:val="24"/>
          <w:szCs w:val="24"/>
        </w:rPr>
        <w:t>лучше запоминают фамилии, имена и отчества, проще включаются в активные группы.</w:t>
      </w:r>
    </w:p>
    <w:p w14:paraId="11142C9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результаты не позволяют утверждать, что женщины более общительны чем мужчины.</w:t>
      </w:r>
    </w:p>
    <w:p w14:paraId="4E001B63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Эмоциональная стабильность - также важная черта личности спортсмена. Полученные результ</w:t>
      </w:r>
      <w:r>
        <w:rPr>
          <w:color w:val="000000"/>
          <w:sz w:val="24"/>
          <w:szCs w:val="24"/>
        </w:rPr>
        <w:t>аты не позволяют утверждать, что легкоатле ты-женщины эмоционально более стабильны, чем баскетболистки. Более слабый уровень эмоциональной стабильности характерен для для шести баскетболисток и только одной легкоатлетки. Более высокий уровень по этой особе</w:t>
      </w:r>
      <w:r>
        <w:rPr>
          <w:color w:val="000000"/>
          <w:sz w:val="24"/>
          <w:szCs w:val="24"/>
        </w:rPr>
        <w:t>нности показала половина испытуемых. Более высокий уровень эмоциональной стабильности характерен для 11 легкоатлетов (из 21) и 24 баскетболистов (из 49). Выявлено, что легкоатлеты мужчины и женщины статистически существенно не отличаются (c2(2)=1,04, p&gt;0,0</w:t>
      </w:r>
      <w:r>
        <w:rPr>
          <w:color w:val="000000"/>
          <w:sz w:val="24"/>
          <w:szCs w:val="24"/>
        </w:rPr>
        <w:t>5), также не выявлены статистически существенные различия между баскетболи стами и баскетболистками: (c2(2)=0,50, p&gt;0,05). Анализ данных женщин и мужчин вместе показал, что баскетболисты и легкоатлеты статистически значимо различны (c2(2)=8,33, p&lt;0,05): ле</w:t>
      </w:r>
      <w:r>
        <w:rPr>
          <w:color w:val="000000"/>
          <w:sz w:val="24"/>
          <w:szCs w:val="24"/>
        </w:rPr>
        <w:t>гкоатле ты эмоционально более стабильны (табл. 2).</w:t>
      </w:r>
    </w:p>
    <w:p w14:paraId="75278013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Распределение испытуемых (в абсолютных числах) по эмоциональной cm а бильноcmи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3"/>
        <w:gridCol w:w="1074"/>
        <w:gridCol w:w="1234"/>
        <w:gridCol w:w="1269"/>
        <w:gridCol w:w="842"/>
      </w:tblGrid>
      <w:tr w:rsidR="00000000" w14:paraId="1CFF057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9545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эмоциональной стабильности</w:t>
            </w:r>
          </w:p>
          <w:p w14:paraId="6ED43AD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  <w:p w14:paraId="5EE1D8F1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спорта,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C6E32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C2312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A382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58854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00000" w14:paraId="1C73268B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7E80561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00000" w14:paraId="4DF61C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A5DE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1B56C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9BAC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FA6F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24DB1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00000" w14:paraId="7C0C675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2DC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5159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964D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F88E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53706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00000" w14:paraId="646F9BB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4D82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4694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82D0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43AA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BB4C6C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000000" w14:paraId="4E277B75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8B54BBE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Баскетбол*</w:t>
            </w:r>
          </w:p>
        </w:tc>
      </w:tr>
      <w:tr w:rsidR="00000000" w14:paraId="16C87F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823A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8F1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D104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6C3C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E2259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000000" w14:paraId="6DF090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5D7E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86F2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D8B9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08721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0CD91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000000" w14:paraId="77C053D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0260C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073E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1AB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CC85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7F17CA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</w:tbl>
    <w:p w14:paraId="285DF09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статистически существенные различия между баскетболистами и легкоатлетами (р&lt;0,05)</w:t>
      </w:r>
    </w:p>
    <w:p w14:paraId="36E3D0C2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 Распределение испытуемых (в абсолютных чи</w:t>
      </w:r>
      <w:r>
        <w:rPr>
          <w:color w:val="000000"/>
          <w:sz w:val="24"/>
          <w:szCs w:val="24"/>
        </w:rPr>
        <w:t>слах) по уровню абстрактного мышления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4"/>
        <w:gridCol w:w="1156"/>
        <w:gridCol w:w="1329"/>
        <w:gridCol w:w="1366"/>
        <w:gridCol w:w="907"/>
      </w:tblGrid>
      <w:tr w:rsidR="00000000" w14:paraId="49794F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7EA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абстрактного мышления</w:t>
            </w:r>
          </w:p>
          <w:p w14:paraId="2C231D1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  <w:p w14:paraId="5A1FC81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спорта,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BA77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4784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6A21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540F1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00000" w14:paraId="5C9FE2F7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DF21F1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00000" w14:paraId="20A621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2F23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456E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65A5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4C2EE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16D99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00000" w14:paraId="34CBD06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61E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1D7B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ABC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FDE2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F9A21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00000" w14:paraId="62FBB2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D1EB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D75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4526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A560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02C99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000000" w14:paraId="4723D73A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CE9245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Баскетбол*</w:t>
            </w:r>
          </w:p>
        </w:tc>
      </w:tr>
      <w:tr w:rsidR="00000000" w14:paraId="492869D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99C5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C0244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D38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2C04D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FB8372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000000" w14:paraId="0EC7030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26B4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A3F68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F76F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390B6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836BB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000000" w14:paraId="674776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CC179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6F7D3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54B0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A127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4A3E5F" w14:textId="77777777" w:rsidR="00000000" w:rsidRDefault="0063459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</w:tbl>
    <w:p w14:paraId="3BA8BB0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статистически существенные различия между баскетболистами и легкоатлетами (р&lt;0,05)</w:t>
      </w:r>
    </w:p>
    <w:p w14:paraId="531BF035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принять во внимание информацию об эмоциональной стабильности как о личностном факторе, то полученные данные позволяют утверждать, что легкоатлеты эмоционально </w:t>
      </w:r>
      <w:r>
        <w:rPr>
          <w:color w:val="000000"/>
          <w:sz w:val="24"/>
          <w:szCs w:val="24"/>
        </w:rPr>
        <w:t>более зрелые, более терпеливые, более трезво оценивают действительность, в большей степени способны к соблюдению общественных моральных норм. Баскетболисты и баскетболистки более невротически утомляемы, более раздражительны, более эмоционально возбудимы.</w:t>
      </w:r>
    </w:p>
    <w:p w14:paraId="71DAF3F9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ыявлено, что легкоатлеты-мужчины и женщины статистически существенно не отличаются по интеллектуальному развитию (c2(2)=1,72, p&gt;0,05), также не выявлено статистически существенных различий между баскетболистами и баскетболистками: c2(2)=2,96 (p&gt;0,05).</w:t>
      </w:r>
    </w:p>
    <w:p w14:paraId="77CE85A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</w:t>
      </w:r>
      <w:r>
        <w:rPr>
          <w:color w:val="000000"/>
          <w:sz w:val="24"/>
          <w:szCs w:val="24"/>
        </w:rPr>
        <w:t>купный анализ данных женщин и мужчин показал наличие статистически существенных различий между баскетболистами и легкоатлетами по способности абстрактно мыслить: c2(2)=11,20 (p&lt;0,01) (см. табл. 2). Принимая во внимание информацию об абстрактном мышлении ка</w:t>
      </w:r>
      <w:r>
        <w:rPr>
          <w:color w:val="000000"/>
          <w:sz w:val="24"/>
          <w:szCs w:val="24"/>
        </w:rPr>
        <w:t>к о личностном факторе, можно утверждать, что баскетболисты являются более интеллектуально развиты, более сообразительны, у них выше способность к обучению. Легкоатлеты мыслят конкретнее, чаще предпочитают буквальную интерпретацию.</w:t>
      </w:r>
    </w:p>
    <w:p w14:paraId="48EB1F2E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Обсуждение результатов. </w:t>
      </w:r>
      <w:r>
        <w:rPr>
          <w:color w:val="000000"/>
          <w:sz w:val="24"/>
          <w:szCs w:val="24"/>
        </w:rPr>
        <w:t>Полученные нами данные отличаются от данных, сделанных Ж. Касюлисом [7]. По его данным, студентки эмоционально более устойчивы, а их мышление более конкретно, чем у студентов. Однако у вышеупомяну того автора не обозначена статистическая надежность результ</w:t>
      </w:r>
      <w:r>
        <w:rPr>
          <w:color w:val="000000"/>
          <w:sz w:val="24"/>
          <w:szCs w:val="24"/>
        </w:rPr>
        <w:t xml:space="preserve">атов. Полученные на литовских баскетболистках данные показали, что им свойствен средний уровень эмоциональной стабильности [4]. Это также не противоречит заключениям нашего исследования. Кроме того, согласно нашим исследованиям легкоатлеты и баскетболисты </w:t>
      </w:r>
      <w:r>
        <w:rPr>
          <w:color w:val="000000"/>
          <w:sz w:val="24"/>
          <w:szCs w:val="24"/>
        </w:rPr>
        <w:t>эмоционально более стабильны, чем представители циклических видов спорта [8]. Полученные данные совпадают с данными зарубежных исследователей о том, что студенты - представители спортивных игр более способны к абстрактному мышлению по сравнению с испытуемы</w:t>
      </w:r>
      <w:r>
        <w:rPr>
          <w:color w:val="000000"/>
          <w:sz w:val="24"/>
          <w:szCs w:val="24"/>
        </w:rPr>
        <w:t>ми других видов спорта [15]. Согласно W.P. Мorgan, легкоатлеты и баскетболисты имеюво многом схожие черты характера. По мнению его мнени, спортсмены, которые орентируются на достижение успеха, превосходят других спортсменов по многим чертам характера [15].</w:t>
      </w:r>
      <w:r>
        <w:rPr>
          <w:color w:val="000000"/>
          <w:sz w:val="24"/>
          <w:szCs w:val="24"/>
        </w:rPr>
        <w:t xml:space="preserve"> Проверка этой гипотезы могла бы стать целью дальнейшей исследовательской работы.</w:t>
      </w:r>
    </w:p>
    <w:p w14:paraId="7F17FFC0" w14:textId="77777777" w:rsidR="00000000" w:rsidRDefault="006345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56BB52FF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Кретти Б. Психология в современном спорте.- Москва: Физкультура и спорт, 1978.</w:t>
      </w:r>
    </w:p>
    <w:p w14:paraId="6B6BF05A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Психология /Под ред. В. М. Мельникова. - Москва: ФиС, 1978.</w:t>
      </w:r>
    </w:p>
    <w:p w14:paraId="26F0A63B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Психолог</w:t>
      </w:r>
      <w:r>
        <w:rPr>
          <w:color w:val="000000"/>
          <w:sz w:val="24"/>
          <w:szCs w:val="24"/>
        </w:rPr>
        <w:t>ия. Словарь. /Под ред. А. В. Петровского, М. Г. Ярошевского.- Москва: Политиздат, 1990.</w:t>
      </w:r>
    </w:p>
    <w:p w14:paraId="7925F0E2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  <w:lang w:val="en-US"/>
        </w:rPr>
        <w:t>Dumciene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Voveryte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Krepsininkiu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priesvarzybines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busenos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ypatumai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Respublikines mokslines konferncijos "Sporto mokslas - 1997" pranesimu tezes. Kaunas, 1997, p</w:t>
      </w:r>
      <w:r>
        <w:rPr>
          <w:color w:val="000000"/>
          <w:sz w:val="24"/>
          <w:szCs w:val="24"/>
          <w:lang w:val="en-US"/>
        </w:rPr>
        <w:t xml:space="preserve"> 47-48.</w:t>
      </w:r>
    </w:p>
    <w:p w14:paraId="3F970AEF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Gostautas A., Bajoras A., Leonavicus A. 16 asmenybes faktoriu (Adaptuotas 16 PF </w:t>
      </w:r>
      <w:r>
        <w:rPr>
          <w:color w:val="000000"/>
          <w:sz w:val="24"/>
          <w:szCs w:val="24"/>
          <w:lang w:val="en-US"/>
        </w:rPr>
        <w:lastRenderedPageBreak/>
        <w:t>variantas). - Kaunas, 1976.</w:t>
      </w:r>
    </w:p>
    <w:p w14:paraId="208B3DFB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Jacikevicius A. Siela, mokslas, gyvensena. - Vilnius, 1994.</w:t>
      </w:r>
    </w:p>
    <w:p w14:paraId="18D580C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Kasiulis J. Studentu asmenybes savybes ir ju veiklos sekme// Kulturos t</w:t>
      </w:r>
      <w:r>
        <w:rPr>
          <w:color w:val="000000"/>
          <w:sz w:val="24"/>
          <w:szCs w:val="24"/>
          <w:lang w:val="en-US"/>
        </w:rPr>
        <w:t>yrinejimai. - Kaunas, 1995, p. 137-141.</w:t>
      </w:r>
    </w:p>
    <w:p w14:paraId="51BA2DC8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Malinauskas R. Cikliniu sporto saku sportininku emociniu busenu ypatumai// Sporto mokslas. 1998. Nr. 5, p. 79-82.</w:t>
      </w:r>
    </w:p>
    <w:p w14:paraId="6E7B232D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Psichologinas rekomendacijos sportininko asmenybei verinti. - Vilnius, 1986.</w:t>
      </w:r>
    </w:p>
    <w:p w14:paraId="0501672B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Cattell R.B., E</w:t>
      </w:r>
      <w:r>
        <w:rPr>
          <w:color w:val="000000"/>
          <w:sz w:val="24"/>
          <w:szCs w:val="24"/>
          <w:lang w:val="en-US"/>
        </w:rPr>
        <w:t>ber H.W., Tatsuoka M.M. Handbook for the sixteen personality factor Questionaire. - Champaign: Institute for Personality and Ability Testing, 1970.</w:t>
      </w:r>
    </w:p>
    <w:p w14:paraId="21DF8CCD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11. Gould D., Hornt T., Spreeman J. Competetive anxiety in junior elite wrestlers// Journal of Sport Psychol</w:t>
      </w:r>
      <w:r>
        <w:rPr>
          <w:color w:val="000000"/>
          <w:sz w:val="24"/>
          <w:szCs w:val="24"/>
          <w:lang w:val="en-US"/>
        </w:rPr>
        <w:t>ogy. 1984, 2, p. 58-71.</w:t>
      </w:r>
    </w:p>
    <w:p w14:paraId="18296672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12. Hotlander E.P. Principles and methods of social psychology. - New York, 1967.</w:t>
      </w:r>
    </w:p>
    <w:p w14:paraId="074BF251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13. Hanin Y.L. A study of anxiety in sports // Stroub W.F. Sport psichology: - New York, 1980, p. 236-249.</w:t>
      </w:r>
    </w:p>
    <w:p w14:paraId="079BCB2C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14. Jones J.G. Hard Stress and cognitive fu</w:t>
      </w:r>
      <w:r>
        <w:rPr>
          <w:color w:val="000000"/>
          <w:sz w:val="24"/>
          <w:szCs w:val="24"/>
          <w:lang w:val="en-US"/>
        </w:rPr>
        <w:t xml:space="preserve">nctioning in sport// Journal of Sport Sciences. </w:t>
      </w:r>
      <w:r>
        <w:rPr>
          <w:color w:val="000000"/>
          <w:sz w:val="24"/>
          <w:szCs w:val="24"/>
        </w:rPr>
        <w:t xml:space="preserve">1988, 1,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. 41-63.</w:t>
      </w:r>
    </w:p>
    <w:p w14:paraId="7ECDFDDE" w14:textId="77777777" w:rsidR="00000000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Р.К. Малинаускас, доктор педагогических наук Особенности характера студентов - легкоатлетов и баскетболистов.</w:t>
      </w:r>
    </w:p>
    <w:p w14:paraId="3F913844" w14:textId="77777777" w:rsidR="00634593" w:rsidRDefault="006345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6345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BF"/>
    <w:rsid w:val="003B1DBF"/>
    <w:rsid w:val="006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BD95"/>
  <w14:defaultImageDpi w14:val="0"/>
  <w15:docId w15:val="{6377AC50-E9DA-4028-BF55-D046465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10078</Characters>
  <Application>Microsoft Office Word</Application>
  <DocSecurity>0</DocSecurity>
  <Lines>83</Lines>
  <Paragraphs>23</Paragraphs>
  <ScaleCrop>false</ScaleCrop>
  <Company>PERSONAL COMPUTERS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характера студентов - легкоатлетов и баскетболистов</dc:title>
  <dc:subject/>
  <dc:creator>USER</dc:creator>
  <cp:keywords/>
  <dc:description/>
  <cp:lastModifiedBy>Igor</cp:lastModifiedBy>
  <cp:revision>2</cp:revision>
  <dcterms:created xsi:type="dcterms:W3CDTF">2025-04-29T16:55:00Z</dcterms:created>
  <dcterms:modified xsi:type="dcterms:W3CDTF">2025-04-29T16:55:00Z</dcterms:modified>
</cp:coreProperties>
</file>