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ОТНОШЕНИЯ УЧИТЕЛЯ К ДРУГИМ УЧАСТНИКАМ ОБРАЗОВАТЕЛЬНОГО ПРОЦЕССА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С.Г. Касимова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Проблема межличностных отношений является одной из основных в современной психологии. В трудах отечественных психологов данная проблема рассматривае</w:t>
      </w:r>
      <w:r>
        <w:rPr>
          <w:rFonts w:ascii="Times New Roman CYR" w:hAnsi="Times New Roman CYR" w:cs="Times New Roman CYR"/>
          <w:sz w:val="28"/>
          <w:szCs w:val="28"/>
        </w:rPr>
        <w:t>тся с разных позиций.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А.Ф. Лазурский указывает на то, что отношения отличаются по степени осуществления их в жизнедеятельности, В. Н. Мясищев характеризует отношения, с одной стороны, как простую эмоциональную реакцию, с другой стороны, как активное действ</w:t>
      </w:r>
      <w:r>
        <w:rPr>
          <w:rFonts w:ascii="Times New Roman CYR" w:hAnsi="Times New Roman CYR" w:cs="Times New Roman CYR"/>
          <w:sz w:val="28"/>
          <w:szCs w:val="28"/>
        </w:rPr>
        <w:t>ие, направленное на изменение окружения личности. Л. И. Анцыферова вводит критерий степени актуализации отношений в жизнедеятельности, разделяя отношения на актуальные и потенциальные. Н. Н. Обозов обращает внимание на результат отношений, выделяет отношен</w:t>
      </w:r>
      <w:r>
        <w:rPr>
          <w:rFonts w:ascii="Times New Roman CYR" w:hAnsi="Times New Roman CYR" w:cs="Times New Roman CYR"/>
          <w:sz w:val="28"/>
          <w:szCs w:val="28"/>
        </w:rPr>
        <w:t>ия, ведущие к деструктивному исходу, и отношения, способствующие созидательному развитию [1]. На процесс и результат отношений оказывает влияние множество объективных и субъективных факторов, в том числе эмоциональная устойчивость учителя и его субъективны</w:t>
      </w:r>
      <w:r>
        <w:rPr>
          <w:rFonts w:ascii="Times New Roman CYR" w:hAnsi="Times New Roman CYR" w:cs="Times New Roman CYR"/>
          <w:sz w:val="28"/>
          <w:szCs w:val="28"/>
        </w:rPr>
        <w:t>е переживания коммуникативных трудностей, проявляющиеся в виде комплекса коммуникативной некомпетентности.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проведенных исследований (2004-2008 гг.) позволяет отметить, что субъективные переживания коммуникативных трудностей, проявляющихся у учителей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комплекса коммуникативной некомпетентности (устойчивого или ситуативного отрицательного переживания реальных или мнимых проблем в сфере общения и межличностного взаимодействия), обусловлены, с одной стороны, трудностями коммуникативного процесса, е</w:t>
      </w:r>
      <w:r>
        <w:rPr>
          <w:rFonts w:ascii="Times New Roman CYR" w:hAnsi="Times New Roman CYR" w:cs="Times New Roman CYR"/>
          <w:sz w:val="28"/>
          <w:szCs w:val="28"/>
        </w:rPr>
        <w:t>го стрессогенной насыщенностью, с другой стороны, личностными особенностями учителя, первостепенное значение среди которых приобретают такие характеристики, как склонность к эмоциональному выгоранию, наличие внутри-личностных противоречий, низкий уровень с</w:t>
      </w:r>
      <w:r>
        <w:rPr>
          <w:rFonts w:ascii="Times New Roman CYR" w:hAnsi="Times New Roman CYR" w:cs="Times New Roman CYR"/>
          <w:sz w:val="28"/>
          <w:szCs w:val="28"/>
        </w:rPr>
        <w:t xml:space="preserve">убъективного благополучия, эмпатии, эмоциональной устойчивости [2]. Комплекс коммуникативной некомпетентности зависит от сформированности навыков межличностного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взаимодействия, проявляется ситуативно, однако может являться устойчивым состоянием личности. П</w:t>
      </w:r>
      <w:r>
        <w:rPr>
          <w:rFonts w:ascii="Times New Roman CYR" w:hAnsi="Times New Roman CYR" w:cs="Times New Roman CYR"/>
          <w:sz w:val="28"/>
          <w:szCs w:val="28"/>
        </w:rPr>
        <w:t>ереживание комплекса коммуникативной некомпетентности может проявляться задолго до взаимодействия. Учитель «заранее боится» общения с некоторыми учениками, родителями, администрацией, коллегами. Проявление комплекса может возникать в процессе общения, а ег</w:t>
      </w:r>
      <w:r>
        <w:rPr>
          <w:rFonts w:ascii="Times New Roman CYR" w:hAnsi="Times New Roman CYR" w:cs="Times New Roman CYR"/>
          <w:sz w:val="28"/>
          <w:szCs w:val="28"/>
        </w:rPr>
        <w:t>о переживание продолжается после завершения взаимодействия. Чаще всего данное состояние сопровождается острыми негативными переживаниями, тревогой, агрессией, депрессивными состояниями, страхом, разочарованием, стыдом, неудовлетворенностью собой и др. Выра</w:t>
      </w:r>
      <w:r>
        <w:rPr>
          <w:rFonts w:ascii="Times New Roman CYR" w:hAnsi="Times New Roman CYR" w:cs="Times New Roman CYR"/>
          <w:sz w:val="28"/>
          <w:szCs w:val="28"/>
        </w:rPr>
        <w:t>женность переживания зависит от особенностей ситуации, в которой проявляется данный комплекс (сложный урок, родительское собрание, педсовет, индивидуальная беседа), от участников ситуации общения (учителя, ученики, родители, администрация, друзья), от сост</w:t>
      </w:r>
      <w:r>
        <w:rPr>
          <w:rFonts w:ascii="Times New Roman CYR" w:hAnsi="Times New Roman CYR" w:cs="Times New Roman CYR"/>
          <w:sz w:val="28"/>
          <w:szCs w:val="28"/>
        </w:rPr>
        <w:t>ояния (психофизиологического, эмоционального) самого учителя. В состоянии усталости, эмоциональной неуравновешенности проявление и переживание комплекса коммуникативной некомпетентности значительно увеличивается.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особенности отн</w:t>
      </w:r>
      <w:r>
        <w:rPr>
          <w:rFonts w:ascii="Times New Roman CYR" w:hAnsi="Times New Roman CYR" w:cs="Times New Roman CYR"/>
          <w:sz w:val="28"/>
          <w:szCs w:val="28"/>
        </w:rPr>
        <w:t>ошений к другим участникам образовательного процесса у учителей с различными уровнями эмоциональной устойчивости и выраженности субъективных переживаний коммуникативных трудностей (комплекса коммуникативной некомпетентности).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эмоциональной у</w:t>
      </w:r>
      <w:r>
        <w:rPr>
          <w:rFonts w:ascii="Times New Roman CYR" w:hAnsi="Times New Roman CYR" w:cs="Times New Roman CYR"/>
          <w:sz w:val="28"/>
          <w:szCs w:val="28"/>
        </w:rPr>
        <w:t>стойчивости, субъективных переживаний коммуникативных трудностей и их влияния на особенности отношений к другим участникам образовательного процесса принимали участие учителя г. Кирова (всего 198 педагогов). Для изучения особенностей межличностного взаимод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ействия применялся следующий блок методик: авторская анкета для изучения особенностей отношений к другому в межличностном взаимодействии, «Опросник межличностных отношений» 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Шутца.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качественного анализа результатов эмпирического исследовани</w:t>
      </w:r>
      <w:r>
        <w:rPr>
          <w:rFonts w:ascii="Times New Roman CYR" w:hAnsi="Times New Roman CYR" w:cs="Times New Roman CYR"/>
          <w:sz w:val="28"/>
          <w:szCs w:val="28"/>
        </w:rPr>
        <w:t>я особенностей эмоциональной устойчивости («Шкала эмоциональной возбудимости» А. А. Рукавишникова, М. В. Соколовой; личностный опросник Г. Айзенка) и выраженности субъективных переживаний коммуникативных трудностей (фокусированная беседа; методика психосем</w:t>
      </w:r>
      <w:r>
        <w:rPr>
          <w:rFonts w:ascii="Times New Roman CYR" w:hAnsi="Times New Roman CYR" w:cs="Times New Roman CYR"/>
          <w:sz w:val="28"/>
          <w:szCs w:val="28"/>
        </w:rPr>
        <w:t>антической диагностики скрытой мотивации И. Л. Соломина) выделены четыре группы учителей. Первая группа - эмоционально неустойчивые учителя, переживающие комплекс коммуникативной некомпетентности. Вторая группа - эмоционально устойчивые учителя, переживающ</w:t>
      </w:r>
      <w:r>
        <w:rPr>
          <w:rFonts w:ascii="Times New Roman CYR" w:hAnsi="Times New Roman CYR" w:cs="Times New Roman CYR"/>
          <w:sz w:val="28"/>
          <w:szCs w:val="28"/>
        </w:rPr>
        <w:t>ие комплекс коммуникативной некомпетентности. Третья группа - эмоционально неустойчивые учителя, не переживающие комплекс коммуникативной некомпетентности. Четвертая группа - эмоционально устойчивые учителя, не переживающие комплекс коммуникативной некомпе</w:t>
      </w:r>
      <w:r>
        <w:rPr>
          <w:rFonts w:ascii="Times New Roman CYR" w:hAnsi="Times New Roman CYR" w:cs="Times New Roman CYR"/>
          <w:sz w:val="28"/>
          <w:szCs w:val="28"/>
        </w:rPr>
        <w:t>тентности [3].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исследования особенностей отношений учителей к другим участникам образовательного процесса выступили подходы А. Кроник и Е. Кроник, которые предлагают анализировать особенности отношений к другим на основе трех измер</w:t>
      </w:r>
      <w:r>
        <w:rPr>
          <w:rFonts w:ascii="Times New Roman CYR" w:hAnsi="Times New Roman CYR" w:cs="Times New Roman CYR"/>
          <w:sz w:val="28"/>
          <w:szCs w:val="28"/>
        </w:rPr>
        <w:t>ений - «дистанция», «позиция», «валентность». К координате «дистанция» относятся близкие отношения (мы) и далекие отношения (они), привязанность и отдаленность, «включенность» и «выключенность» в процессе общения. К координате «позиция» относятся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сверху или снизу, уважения или неуважения, доминирования или подчинения. К координате «валентность» относятся позитивные отношения, симпатия, эмоциональная близость и негативные отношения, антипатия, эмоциональная отстраненность, холодность [4].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</w:t>
      </w:r>
      <w:r>
        <w:rPr>
          <w:rFonts w:ascii="Times New Roman CYR" w:hAnsi="Times New Roman CYR" w:cs="Times New Roman CYR"/>
          <w:sz w:val="28"/>
          <w:szCs w:val="28"/>
        </w:rPr>
        <w:t xml:space="preserve">ый качественный анализ особенностей отношений к другому в рассматриваемых группах учителей позволяет отметить, что в группе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эмоционально неустойчивых учителей, переживающих комплекс коммуникативной некомпетентности, характеристики, составляющие модель стру</w:t>
      </w:r>
      <w:r>
        <w:rPr>
          <w:rFonts w:ascii="Times New Roman CYR" w:hAnsi="Times New Roman CYR" w:cs="Times New Roman CYR"/>
          <w:sz w:val="28"/>
          <w:szCs w:val="28"/>
        </w:rPr>
        <w:t>ктуры отношений к другому, представлены: отношениями полюса «выключенности» оси-измерения «дистанция» - это недоверие, отчужденность, дистантность, равнодушие, безразличие; отношениями полюса «контроля - подчинения» оси-измерения «позиция» - это игнорирова</w:t>
      </w:r>
      <w:r>
        <w:rPr>
          <w:rFonts w:ascii="Times New Roman CYR" w:hAnsi="Times New Roman CYR" w:cs="Times New Roman CYR"/>
          <w:sz w:val="28"/>
          <w:szCs w:val="28"/>
        </w:rPr>
        <w:t>ние, замкнутость, зависимость, пассивность, невнимательность; а также - доминирование, контроль, подавление, манипуляции; отношениями полюса «эмоциональной холодности» оси-измерения «валентность» - подозрительность, агрессивность, нетерпимость, обесцениван</w:t>
      </w:r>
      <w:r>
        <w:rPr>
          <w:rFonts w:ascii="Times New Roman CYR" w:hAnsi="Times New Roman CYR" w:cs="Times New Roman CYR"/>
          <w:sz w:val="28"/>
          <w:szCs w:val="28"/>
        </w:rPr>
        <w:t>ие, антипатия, негативизм, зависть.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эмоционально устойчивых учителей, переживающих комплекс коммуникативной некомпетентности, характеристики, составляющие модель структуры отношений к другому, представлены: отношениями полюса «выключенности» оси-и</w:t>
      </w:r>
      <w:r>
        <w:rPr>
          <w:rFonts w:ascii="Times New Roman CYR" w:hAnsi="Times New Roman CYR" w:cs="Times New Roman CYR"/>
          <w:sz w:val="28"/>
          <w:szCs w:val="28"/>
        </w:rPr>
        <w:t>змерения «дистанция» - это недоверие, дистантность, равнодушие, безразличие; отношениями полюса «контроля - подчинения» оси-измерения «позиция» - это замкнутость, пассивность, неуверенность, игнорирование, безразличие; а также ответственность, требовательн</w:t>
      </w:r>
      <w:r>
        <w:rPr>
          <w:rFonts w:ascii="Times New Roman CYR" w:hAnsi="Times New Roman CYR" w:cs="Times New Roman CYR"/>
          <w:sz w:val="28"/>
          <w:szCs w:val="28"/>
        </w:rPr>
        <w:t>ость, конкуренция, манипулирование, доминирование, подавление, контроль; отношениями полюса «эмоциональной холодности - эмоциональной близости» оси-измерения «валентность» - нетерпимость и уважение.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эмоционально неустойчивых учителей, не переживаю</w:t>
      </w:r>
      <w:r>
        <w:rPr>
          <w:rFonts w:ascii="Times New Roman CYR" w:hAnsi="Times New Roman CYR" w:cs="Times New Roman CYR"/>
          <w:sz w:val="28"/>
          <w:szCs w:val="28"/>
        </w:rPr>
        <w:t xml:space="preserve">щих комплекс коммуникативной некомпетентности, характеристики, составляющие модель структуры отношений к другому, представлены: отношениями полюса включенности оси-измерения «дистанция» - это открытость, интерес и, иногда, дистантность; отношениями полюса </w:t>
      </w:r>
      <w:r>
        <w:rPr>
          <w:rFonts w:ascii="Times New Roman CYR" w:hAnsi="Times New Roman CYR" w:cs="Times New Roman CYR"/>
          <w:sz w:val="28"/>
          <w:szCs w:val="28"/>
        </w:rPr>
        <w:t>контроля оси-измерения «позиция» - доминирование, конкуренция, требовательность, ответственность, поддержка; отношениями полюса эмоциональной близости оси-измерения «валентность» - принятие, эмоциональная близость, терпимость, симпатия.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группе эмоциональ</w:t>
      </w:r>
      <w:r>
        <w:rPr>
          <w:rFonts w:ascii="Times New Roman CYR" w:hAnsi="Times New Roman CYR" w:cs="Times New Roman CYR"/>
          <w:sz w:val="28"/>
          <w:szCs w:val="28"/>
        </w:rPr>
        <w:t>но устойчивых учителей, не переживающих комплекс коммуникативной некомпетентности, характеристики, составляющие модель структуры отношений к другому, представлены: отношениями полюса включенности оси-измерения «дистанция» - это открытость, интерес, привяза</w:t>
      </w:r>
      <w:r>
        <w:rPr>
          <w:rFonts w:ascii="Times New Roman CYR" w:hAnsi="Times New Roman CYR" w:cs="Times New Roman CYR"/>
          <w:sz w:val="28"/>
          <w:szCs w:val="28"/>
        </w:rPr>
        <w:t>нность; отношениями полюса контроля оси-измерения «позиция» - требовательность, активность, ответственность, принятие других, внимательность, заинтересованность, откровенность, уважение, доверие, поддержка; отношениями полюса эмоциональной близости оси-изм</w:t>
      </w:r>
      <w:r>
        <w:rPr>
          <w:rFonts w:ascii="Times New Roman CYR" w:hAnsi="Times New Roman CYR" w:cs="Times New Roman CYR"/>
          <w:sz w:val="28"/>
          <w:szCs w:val="28"/>
        </w:rPr>
        <w:t>ерения «валентность» - одобрение, доброжелательность, терпимость, эмоциональная близость, симпатия, принятие ценности себя и другого.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«Опросник межличностных отношений» В. Шут- ца позволил оценить у учителей особенности межличностных отношений, таких, как </w:t>
      </w:r>
      <w:r>
        <w:rPr>
          <w:rFonts w:ascii="Times New Roman CYR" w:hAnsi="Times New Roman CYR" w:cs="Times New Roman CYR"/>
          <w:sz w:val="28"/>
          <w:szCs w:val="28"/>
        </w:rPr>
        <w:t>доминирование - подчинение, заинтересованность - незаинтересованность, эмоциональная близость - отчужденность. Полученные результаты представлены в таблице.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 анализ результатов исследования особенностей межличностных отношений позволяет отметит</w:t>
      </w:r>
      <w:r>
        <w:rPr>
          <w:rFonts w:ascii="Times New Roman CYR" w:hAnsi="Times New Roman CYR" w:cs="Times New Roman CYR"/>
          <w:sz w:val="28"/>
          <w:szCs w:val="28"/>
        </w:rPr>
        <w:t xml:space="preserve">ь, что эмоционально неустойчивые учителя, переживающие комплекс коммуникативной некомпетентности, проявляют тенденцию подчиняться другим в общении, испытывают зависимость и колебания в принятии решений. Учителя данной группы не чувствуют себя хорошо среди </w:t>
      </w:r>
      <w:r>
        <w:rPr>
          <w:rFonts w:ascii="Times New Roman CYR" w:hAnsi="Times New Roman CYR" w:cs="Times New Roman CYR"/>
          <w:sz w:val="28"/>
          <w:szCs w:val="28"/>
        </w:rPr>
        <w:t xml:space="preserve">других людей и склонны избегать контактов, имеют склонность общаться с малым количеством людей, избегают самостоятельного принятия решений и не берут на себя ответственность, осторожны при установлении близких контактов, при выборе лиц, с которыми создают </w:t>
      </w:r>
      <w:r>
        <w:rPr>
          <w:rFonts w:ascii="Times New Roman CYR" w:hAnsi="Times New Roman CYR" w:cs="Times New Roman CYR"/>
          <w:sz w:val="28"/>
          <w:szCs w:val="28"/>
        </w:rPr>
        <w:t>глубокие эмоциональные контакты.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устойчивые учителя, переживающие комплекс коммуникативной некомпетентности, как и эмоционально неустойчивые учителя, имеют достаточно высокие показатели по шкале «Тенденция подчиняться другим в общении», то ест</w:t>
      </w:r>
      <w:r>
        <w:rPr>
          <w:rFonts w:ascii="Times New Roman CYR" w:hAnsi="Times New Roman CYR" w:cs="Times New Roman CYR"/>
          <w:sz w:val="28"/>
          <w:szCs w:val="28"/>
        </w:rPr>
        <w:t>ь испытывают зависимость и колебания при принятии решений. Данным учителям, в отличие от эмоционально неустойчивых учителей, переживающих комплекс коммуникативной некомпетентности, свойственно чувствовать себя хорошо среди людей, они стремятся устанавливат</w:t>
      </w:r>
      <w:r>
        <w:rPr>
          <w:rFonts w:ascii="Times New Roman CYR" w:hAnsi="Times New Roman CYR" w:cs="Times New Roman CYR"/>
          <w:sz w:val="28"/>
          <w:szCs w:val="28"/>
        </w:rPr>
        <w:t>ь контакты с большим количеством людей; испытывают сильную потребность быть принятыми остальными и принадлежать к их обществу; берут на себя ответственность, ведущую роль; склонны устанавливать близкие отношения с другими; требуют, чтобы другие устанавлива</w:t>
      </w:r>
      <w:r>
        <w:rPr>
          <w:rFonts w:ascii="Times New Roman CYR" w:hAnsi="Times New Roman CYR" w:cs="Times New Roman CYR"/>
          <w:sz w:val="28"/>
          <w:szCs w:val="28"/>
        </w:rPr>
        <w:t>ли с ним близкие эмоциональные отношения.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Эмоционально неустойчивые учителя, не переживающие комплекс коммуникативной некомпетентности, не отличаются от предыдущей группы по выраженности первых трех тенденций, однако по шкале «Тенденция подчиняться другим </w:t>
      </w:r>
      <w:r>
        <w:rPr>
          <w:rFonts w:ascii="Times New Roman CYR" w:hAnsi="Times New Roman CYR" w:cs="Times New Roman CYR"/>
          <w:sz w:val="28"/>
          <w:szCs w:val="28"/>
        </w:rPr>
        <w:t>в общении» имеют самые низкие показатели, означающие, что они абсолютно не приемлют контроль над собой. Следует отметить, что данные учителя имеют выраженную склонность устанавливать близкие отношения с другими, однако очень осторожны при выборе лиц, с кот</w:t>
      </w:r>
      <w:r>
        <w:rPr>
          <w:rFonts w:ascii="Times New Roman CYR" w:hAnsi="Times New Roman CYR" w:cs="Times New Roman CYR"/>
          <w:sz w:val="28"/>
          <w:szCs w:val="28"/>
        </w:rPr>
        <w:t>орыми создают более глубокие эмоциональные отношения.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эмоционально устойчивых учителей, не переживающих комплекс коммуникативной некомпетентности, наблюдается тенденция находиться в обществе других людей, они чувствуют себя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Выраженность особенностей отн</w:t>
      </w:r>
      <w:r>
        <w:rPr>
          <w:rFonts w:ascii="Times New Roman CYR" w:hAnsi="Times New Roman CYR" w:cs="Times New Roman CYR"/>
          <w:sz w:val="28"/>
          <w:szCs w:val="28"/>
        </w:rPr>
        <w:t>ошений к другим участникам образовательного процесса у учителей общеобразовательных школ («Опросник межличностных отношений» В. Шутца)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00"/>
        <w:gridCol w:w="662"/>
        <w:gridCol w:w="662"/>
        <w:gridCol w:w="667"/>
        <w:gridCol w:w="662"/>
        <w:gridCol w:w="667"/>
        <w:gridCol w:w="662"/>
        <w:gridCol w:w="662"/>
        <w:gridCol w:w="6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шкал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1-я группа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2-я группа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3-я группа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Xcp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находиться в обще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 других людей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2,64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1,03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5,77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0,74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5,48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0,94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6,03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Желание, чтобы другие проявляли интерес к индивиду и принимали его в свое общество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3,07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0,90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5,69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5,79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1,08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6,59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контролировать отношения с другими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3,18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1,14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0,78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0,79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7,23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подчиняться другим в общении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7,08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1,09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6,23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0,87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0,74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устанавливать близкие отношения с другими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2,69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1,02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6,54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0,88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7,05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0,83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6,26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Желание индивида, чтобы другие устанавливали с ним глуб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окие эмоциональные отношения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2,26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0,97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6,79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0,98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6,08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4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0,90</w:t>
            </w:r>
          </w:p>
        </w:tc>
      </w:tr>
    </w:tbl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ср - среднее арифметическое значение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*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стандартное квадратическое отклонение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группа - эмоционально неустойчивые учителя, переживающие комплекс коммуникативной некомпетентности</w:t>
      </w:r>
      <w:r>
        <w:rPr>
          <w:rFonts w:ascii="Times New Roman CYR" w:hAnsi="Times New Roman CYR" w:cs="Times New Roman CYR"/>
          <w:sz w:val="28"/>
          <w:szCs w:val="28"/>
        </w:rPr>
        <w:t>; 2-я группа - эмоционально устойчивые учителя, переживающие комплекс коммуникативной некомпетентности; 3-я группа - эмоционально неустойчивые учителя, не переживающие комплекс коммуникативной некомпетентности; 4-я группа - эмоционально устойчивые учителя,</w:t>
      </w:r>
      <w:r>
        <w:rPr>
          <w:rFonts w:ascii="Times New Roman CYR" w:hAnsi="Times New Roman CYR" w:cs="Times New Roman CYR"/>
          <w:sz w:val="28"/>
          <w:szCs w:val="28"/>
        </w:rPr>
        <w:t xml:space="preserve"> не переживающие комплекс коммуникативной некомпетентности среди окружающих людей и стремятся устанавливать новые контакты; желают, чтобы другие проявляли интерес к ним и принимали в свое общество; испытывают желание контролировать отношения с другими, бра</w:t>
      </w:r>
      <w:r>
        <w:rPr>
          <w:rFonts w:ascii="Times New Roman CYR" w:hAnsi="Times New Roman CYR" w:cs="Times New Roman CYR"/>
          <w:sz w:val="28"/>
          <w:szCs w:val="28"/>
        </w:rPr>
        <w:t>ть на себя ответственность, ведущую роль. Данным учителям свойственно устанавливать близкие отношения с окружающими и требовать, чтобы другие отвечали взаимностью в установлении эмоциональных отношений. Однако, так же как и эмоционально неустойчивые учител</w:t>
      </w:r>
      <w:r>
        <w:rPr>
          <w:rFonts w:ascii="Times New Roman CYR" w:hAnsi="Times New Roman CYR" w:cs="Times New Roman CYR"/>
          <w:sz w:val="28"/>
          <w:szCs w:val="28"/>
        </w:rPr>
        <w:t>я, они не приемлют контроль над собой и своими действиями.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методов математической статистики (критерий Крускала - Уоллиса, позволяющий определить достоверность различий исследуемого признака между тремя и более выборками) позволило установить зн</w:t>
      </w:r>
      <w:r>
        <w:rPr>
          <w:rFonts w:ascii="Times New Roman CYR" w:hAnsi="Times New Roman CYR" w:cs="Times New Roman CYR"/>
          <w:sz w:val="28"/>
          <w:szCs w:val="28"/>
        </w:rPr>
        <w:t>ачимые различия по всем показателям методики В. Шутца у рассматриваемых групп учителей.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эмоциональная неустойчивость в сочетании с комплексом коммуникативной некомпетентности влияет на особенности межличностных отношений учителей, а и</w:t>
      </w:r>
      <w:r>
        <w:rPr>
          <w:rFonts w:ascii="Times New Roman CYR" w:hAnsi="Times New Roman CYR" w:cs="Times New Roman CYR"/>
          <w:sz w:val="28"/>
          <w:szCs w:val="28"/>
        </w:rPr>
        <w:t>менно снижает их желание находиться в обществе других людей; желание, чтобы другие проявляли интерес к нему и принимали его в свое общество, снижает тенденцию контролировать отношения с другими, препятствует установлению близких отношений с другими, снижае</w:t>
      </w:r>
      <w:r>
        <w:rPr>
          <w:rFonts w:ascii="Times New Roman CYR" w:hAnsi="Times New Roman CYR" w:cs="Times New Roman CYR"/>
          <w:sz w:val="28"/>
          <w:szCs w:val="28"/>
        </w:rPr>
        <w:t>т желание учителя, чтобы другие устанавливали с ним глубокие эмоциональные отношения и существенно усиливает тенденцию подчиняться другим в общении.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особенностей отношений учителя к другим участникам образовательного процесса в изучае</w:t>
      </w:r>
      <w:r>
        <w:rPr>
          <w:rFonts w:ascii="Times New Roman CYR" w:hAnsi="Times New Roman CYR" w:cs="Times New Roman CYR"/>
          <w:sz w:val="28"/>
          <w:szCs w:val="28"/>
        </w:rPr>
        <w:t>мых группах учителей показал: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эмоционально неустойчивых учителей, переживающих комплекс коммуникативной некомпетентности, характерны дистантная отдаленность, «выключенность» из процесса общения, позиции подчинения и контроля, эмоциональная отстраненн</w:t>
      </w:r>
      <w:r>
        <w:rPr>
          <w:rFonts w:ascii="Times New Roman CYR" w:hAnsi="Times New Roman CYR" w:cs="Times New Roman CYR"/>
          <w:sz w:val="28"/>
          <w:szCs w:val="28"/>
        </w:rPr>
        <w:t>ость;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эмоционально устойчивых учителей, переживающих комплекс коммуникативной некомпетентности, также характерны дистантная отдаленность, «выключенность» из процесса общения, однако позиции контроля преобладают над позициями подчинения, эмоциональная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близость и отстраненность слабо выражены;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эмоционально неустойчивых учителей, не переживающих комплекс коммуникативной некомпетентности, характерны сочетание включенности и дистантности в процессе общения, преобладание позиции контроля, выраженная э</w:t>
      </w:r>
      <w:r>
        <w:rPr>
          <w:rFonts w:ascii="Times New Roman CYR" w:hAnsi="Times New Roman CYR" w:cs="Times New Roman CYR"/>
          <w:sz w:val="28"/>
          <w:szCs w:val="28"/>
        </w:rPr>
        <w:t>моциональная близость;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эмоционально устойчивых учителей, не переживающих комплекс коммуникативной некомпетентности, характерны включенность в процесс общения, выраженная позиция контроля, выраженная эмоциональная близость, доброжелательность.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образо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вательный учитель коммуникативный эмоциональный</w:t>
      </w: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Примечания</w:t>
      </w:r>
    </w:p>
    <w:p w:rsidR="00000000" w:rsidRDefault="004D48F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Лабунская В. А, Менджерицкая Ю. А, Бреус Е. Д. Психология затрудненного общения: Теория. Методы. Диагностика. Коррекция: учеб. пособие для студ. высш. учеб. заведений. М.: Изд. центр «Академи</w:t>
      </w:r>
      <w:r>
        <w:rPr>
          <w:rFonts w:ascii="Times New Roman CYR" w:hAnsi="Times New Roman CYR" w:cs="Times New Roman CYR"/>
          <w:sz w:val="28"/>
          <w:szCs w:val="28"/>
        </w:rPr>
        <w:t xml:space="preserve">я»,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2001. 288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Касимова С. Г. Особенности проявления комплекса коммуникативной некомпетентности у учителей общеобразовательных школ // Вестник Костромского государственного университета им. Н. А. Некрасова «Акмеология образования».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2007. </w:t>
      </w:r>
      <w:r>
        <w:rPr>
          <w:rFonts w:ascii="Times New Roman CYR" w:hAnsi="Times New Roman CYR" w:cs="Times New Roman CYR"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61-67.</w:t>
      </w:r>
    </w:p>
    <w:p w:rsidR="00000000" w:rsidRDefault="004D48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Касимова С. Г. Психологические особенности субъективного переживания коммуникативных трудностей учителей // Вестник Вятского государственного гуманитарного университета.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2008.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3(1).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141-145.</w:t>
      </w:r>
    </w:p>
    <w:p w:rsidR="004D48FC" w:rsidRDefault="004D48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Кроник А., Кроник Е. Психология человеческих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отношений. Дубна: Феникс,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1998. 224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sectPr w:rsidR="004D48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9A"/>
    <w:rsid w:val="004D48FC"/>
    <w:rsid w:val="00A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701784-A74E-4FD8-B9DE-D07E4B0A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2025-04-26T05:58:00Z</dcterms:created>
  <dcterms:modified xsi:type="dcterms:W3CDTF">2025-04-26T05:58:00Z</dcterms:modified>
</cp:coreProperties>
</file>