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</w:p>
    <w:p w:rsidR="00000000" w:rsidRDefault="002741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робота</w:t>
      </w:r>
    </w:p>
    <w:p w:rsidR="00000000" w:rsidRDefault="0027415B">
      <w:pPr>
        <w:pStyle w:val="1"/>
        <w:keepNext/>
        <w:shd w:val="clear" w:color="auto" w:fill="FFFFFF"/>
        <w:spacing w:line="360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Особенности психосексуального развития и половозрастной идентификации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Переходной период как этап становления личности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Переходной период и условия развития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Психологические особенности периода взр</w:t>
      </w:r>
      <w:r>
        <w:rPr>
          <w:sz w:val="28"/>
          <w:szCs w:val="28"/>
        </w:rPr>
        <w:t>осления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Психосексуальное развитие и полоролевое поведение юношей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Психосексуальное развитие и половая социализация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Психосексуальная идентификация и усвоение половой роли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Юношеская дружба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Ухаживание и любовь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Сексуальная ориентация и ее откло</w:t>
      </w:r>
      <w:r>
        <w:rPr>
          <w:sz w:val="28"/>
          <w:szCs w:val="28"/>
        </w:rPr>
        <w:t>нения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27415B">
      <w:pPr>
        <w:spacing w:line="360" w:lineRule="auto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особенностей психосексуального развития и полоролевого поведения давно является одной из ведущих в возрастной психологии. Ее изучением уже много лет подряд занимаются как отечественные,</w:t>
      </w:r>
      <w:r>
        <w:rPr>
          <w:sz w:val="28"/>
          <w:szCs w:val="28"/>
        </w:rPr>
        <w:t xml:space="preserve"> так и зарубежные психологи.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юности не всегда признавался в истории культуры как особый этап развития личности. Не случайно некоторые ученые считают юность поздним преобразованием.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ученые рассматривают юность как этап подготовки к взросл</w:t>
      </w:r>
      <w:r>
        <w:rPr>
          <w:sz w:val="28"/>
          <w:szCs w:val="28"/>
        </w:rPr>
        <w:t>ой жизни, но это мнение является ошибочным, поэтому необходимо знать особенности возраста, чтобы не только максимально использовать их в подготовке человека к жизни во взрослом обществе, но и чтобы направлять его жизнь на любом этапе в соответствии с общес</w:t>
      </w:r>
      <w:r>
        <w:rPr>
          <w:sz w:val="28"/>
          <w:szCs w:val="28"/>
        </w:rPr>
        <w:t xml:space="preserve">твенными нормами, целями и интересами.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Большинству психологов известно, что полоролевое поведение - это действия индивида, которые определяют его принадлежность к определенному полу. Действия эти носят, в основном, знаковый характер (прическа, одежда и.т.</w:t>
      </w:r>
      <w:r>
        <w:rPr>
          <w:sz w:val="28"/>
          <w:szCs w:val="28"/>
        </w:rPr>
        <w:t>д.) и по ним специалист может понять, имеются ли определенные отклонения в выполнении психосексуальной роли. При наличии таких отклонений возможно проведение психокоррекционной работы. Однако в последнее время многие ученые говорят о том, что гомосексуализ</w:t>
      </w:r>
      <w:r>
        <w:rPr>
          <w:sz w:val="28"/>
          <w:szCs w:val="28"/>
        </w:rPr>
        <w:t xml:space="preserve">м является самой сущностью человека и следовательно не является патологией. Именно в этом и состоит актуальность изучения данной проблемы.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поколения юношей есть характеристики, которые присущи самой юности, однако есть и такие, которые свойствен</w:t>
      </w:r>
      <w:r>
        <w:rPr>
          <w:sz w:val="28"/>
          <w:szCs w:val="28"/>
        </w:rPr>
        <w:t xml:space="preserve">ны именно тому или иному поколению молодежи и обусловлены внешними факторами развития. В процессе исторического развития общества характеристики юношеского </w:t>
      </w:r>
      <w:r>
        <w:rPr>
          <w:sz w:val="28"/>
          <w:szCs w:val="28"/>
        </w:rPr>
        <w:lastRenderedPageBreak/>
        <w:t>возраста могут сдвигаться вниз и вверх.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наконец, как бы глубоко мы не характеризовали возрастную г</w:t>
      </w:r>
      <w:r>
        <w:rPr>
          <w:sz w:val="28"/>
          <w:szCs w:val="28"/>
        </w:rPr>
        <w:t xml:space="preserve">руппу людей, наша характеристика останется только абстрактной моделью, а чтобы изучить достоверно необходимо рассмотреть каждого старшеклассника индивидуально.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Переходный период как этап становления личности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лет - переходный период между подрост</w:t>
      </w:r>
      <w:r>
        <w:rPr>
          <w:sz w:val="28"/>
          <w:szCs w:val="28"/>
        </w:rPr>
        <w:t>ковым и юношеским возрастом. Это время приходится на 9-й класс. В это время решается вопрос о дальнейшей жизни: что делать - продолжить обучение в школе, пойти в училище или работать? По существу от старшего подростка общество требует профессионального сам</w:t>
      </w:r>
      <w:r>
        <w:rPr>
          <w:sz w:val="28"/>
          <w:szCs w:val="28"/>
        </w:rPr>
        <w:t xml:space="preserve">оопределения, хотя и первоначально. При этом он должен разобраться в собственных способностях и склонностях, иметь представление о будущей профессии и о конкретных способах движения профессионального мастерства в избранной области. Это сама по себе крайне </w:t>
      </w:r>
      <w:r>
        <w:rPr>
          <w:sz w:val="28"/>
          <w:szCs w:val="28"/>
        </w:rPr>
        <w:t>сложная задача. Еще более она усложняется в наше время - переломный исторический период, когда рушатся выработанные предыдущими поколениями стереотипы, ценности, в частности, представления о значимости образования и престижности той или иной профессии.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>
        <w:rPr>
          <w:sz w:val="28"/>
          <w:szCs w:val="28"/>
        </w:rPr>
        <w:t>ные-исследователи говорят, что 15-летние дети тревожны, эмоционально напряжены и боятся любого выбора. Поэтому они склонны продолжить обучение в школе. На это решение влияет и усиливающаяся привязанность к своей школе, сложившиеся дружеские отношения с одн</w:t>
      </w:r>
      <w:r>
        <w:rPr>
          <w:sz w:val="28"/>
          <w:szCs w:val="28"/>
        </w:rPr>
        <w:t xml:space="preserve">оклассниками, привычные отношения с учителями.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усиливается значимость собственных ценностей, хотя во многом дети еще подвержены внешним влияниям. В связи с развитием самосознания усложняется отношение к себе. Если раньше подростки судили о себ</w:t>
      </w:r>
      <w:r>
        <w:rPr>
          <w:sz w:val="28"/>
          <w:szCs w:val="28"/>
        </w:rPr>
        <w:t xml:space="preserve">е категорично, достаточно прямолинейно, то теперь - более тонко. Появляются неопределенные, амбивалентные оценочные суждения такого типа: «Я не хуже, но и не лучше других» или «У меня плохой характер, но он меня устраивает».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возрасте, как уже упоми</w:t>
      </w:r>
      <w:r>
        <w:rPr>
          <w:sz w:val="28"/>
          <w:szCs w:val="28"/>
        </w:rPr>
        <w:t xml:space="preserve">налось выше, возрастает тревожность, связанная с самооценкой. Дети чаще воспринимают относительно нейтральные </w:t>
      </w:r>
      <w:r>
        <w:rPr>
          <w:sz w:val="28"/>
          <w:szCs w:val="28"/>
        </w:rPr>
        <w:lastRenderedPageBreak/>
        <w:t>ситуации как содержащие угрозу их представлениям о себе и из-за этого переживают страх, сильное волнение. Повышение уровня такого рода тревожности</w:t>
      </w:r>
      <w:r>
        <w:rPr>
          <w:sz w:val="28"/>
          <w:szCs w:val="28"/>
        </w:rPr>
        <w:t xml:space="preserve"> вызвано особым положением выпускного класса, предстоящими впереди экзаменами, возможно, началом нового жизненного пути. Тревожность поэтому одинаково высока и у девочек, и мальчиков.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переходный период притупляется острота восприятия сверстников. Больши</w:t>
      </w:r>
      <w:r>
        <w:rPr>
          <w:sz w:val="28"/>
          <w:szCs w:val="28"/>
        </w:rPr>
        <w:t xml:space="preserve">й интерес вызывают взрослые, чей опыт, знания помогают ориентироваться в вопросах, связанных с будущей жизнью.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Будущая жизнь интересует девятиклассников, в первую очередь, с точки зрения профессиональной. Они достаточно четко излагают свои представления о</w:t>
      </w:r>
      <w:r>
        <w:rPr>
          <w:sz w:val="28"/>
          <w:szCs w:val="28"/>
        </w:rPr>
        <w:t xml:space="preserve"> системе общественных отношений, о том, как вписывается в нее человек.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межличностных отношений, отношений в семье, то они становятся менее значимыми [1, 161-167].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Переходный период и условия развития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юность считают бурной, объедин</w:t>
      </w:r>
      <w:r>
        <w:rPr>
          <w:sz w:val="28"/>
          <w:szCs w:val="28"/>
        </w:rPr>
        <w:t>яя ее в один период с подростковым возрастом. Поиски смысла жизни, своего места в этом мире могут стать особенно напряженными. Возникают новые потребности интеллектуального и социального порядка, удовлетворение которых станет возможным только в будущем, ин</w:t>
      </w:r>
      <w:r>
        <w:rPr>
          <w:sz w:val="28"/>
          <w:szCs w:val="28"/>
        </w:rPr>
        <w:t xml:space="preserve">огда - внутренние конфликты и трудности в отношениях с окружающими.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у всех детей этот период протекает бурно. Некоторые старшеклассники плавно и постепенно продвигаются к переломному моменту в своей жизни, а затем относительно легко включаются в нов</w:t>
      </w:r>
      <w:r>
        <w:rPr>
          <w:sz w:val="28"/>
          <w:szCs w:val="28"/>
        </w:rPr>
        <w:t>ую систему отношений. Им не свойственны романтические порывы, обычно ассоциирующиеся с юностью, их радует спокойный, упорядоченный уклад жизни. Они больше интересуются общепринятыми ценностями, в большей степени ориентируются на оценку окружающих, опираютс</w:t>
      </w:r>
      <w:r>
        <w:rPr>
          <w:sz w:val="28"/>
          <w:szCs w:val="28"/>
        </w:rPr>
        <w:t xml:space="preserve">я на авторитет. У них, как правило, хорошие отношения с родителями, а учителям они практически не доставляют хлопот.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при таком благополучном протекании ранней юности существуют и некоторые минусы в личностном развитии. Дети менее самостоятел</w:t>
      </w:r>
      <w:r>
        <w:rPr>
          <w:sz w:val="28"/>
          <w:szCs w:val="28"/>
        </w:rPr>
        <w:t xml:space="preserve">ьны, более пассивны, иногда более поверхностны в своих привязанностях и увлечениях.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 еще два варианта развития. Это, во-первых, быстрые, скачкообразные изменения, которые благодаря высокому уровню саморегуляции, хорошо контролируются, не вызыва</w:t>
      </w:r>
      <w:r>
        <w:rPr>
          <w:sz w:val="28"/>
          <w:szCs w:val="28"/>
        </w:rPr>
        <w:t>я резких эмоциональных срывов. Дети рано определяют свои жизненные цели и настойчиво стремятся к их достижению. Однако, при высокой произвольности, самодисциплине у них слабее развиты рефлексия и эмоциональная сфера. Еще один вариант связан с особенно мучи</w:t>
      </w:r>
      <w:r>
        <w:rPr>
          <w:sz w:val="28"/>
          <w:szCs w:val="28"/>
        </w:rPr>
        <w:t>тельными поисками своего пути. Такие дети не уверены в себе и себя плохо понимают. Недостаточное развитие рефлексии, отсутствие глубокого самопознания здесь не компенсируется высокой произвольностью. Дети импульсивны, непоследовательны в поступках и отноше</w:t>
      </w:r>
      <w:r>
        <w:rPr>
          <w:sz w:val="28"/>
          <w:szCs w:val="28"/>
        </w:rPr>
        <w:t xml:space="preserve">ниях, недостаточно ответственны. Часто они отвергают ценности родителей, но вместо этого не в состоянии предложить ничего своего. Влившись во взрослую жизнь, они продолжают метаться и долго остаются неприкаянными.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развития в ранней юности зависит</w:t>
      </w:r>
      <w:r>
        <w:rPr>
          <w:sz w:val="28"/>
          <w:szCs w:val="28"/>
        </w:rPr>
        <w:t xml:space="preserve"> от ряда условий. Прежде всего, это особенности общения со значимыми людьми, существенно влияющие на процесс самоопределения. Уже в переходный период от подросткового к юношескому возрасту период у детей возникает особый интерес к общению со взрослыми. В с</w:t>
      </w:r>
      <w:r>
        <w:rPr>
          <w:sz w:val="28"/>
          <w:szCs w:val="28"/>
        </w:rPr>
        <w:t xml:space="preserve">тарших классах эта тенденция усиливается.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благоприятном стиле отношений в семье после подросткового возраста обычно восстанавливаются эмоциональные контакты с родителями, причем на более высоком, сознательном уровне. С родителями обсуждаются в это вре</w:t>
      </w:r>
      <w:r>
        <w:rPr>
          <w:sz w:val="28"/>
          <w:szCs w:val="28"/>
        </w:rPr>
        <w:t xml:space="preserve">мя жизненные перспективы, главным образом профессиональные.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 относится к близкому взрослому как к идеалу. В разных людях он ценит разные качества, они выступают для него как эталоны в разных сферах - в области человеческих отношений, моральн</w:t>
      </w:r>
      <w:r>
        <w:rPr>
          <w:sz w:val="28"/>
          <w:szCs w:val="28"/>
        </w:rPr>
        <w:t xml:space="preserve">ых норм, в разных видах деятельности.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 также необходимо для становления самоопределения в ранней юности, но оно имеет и другие функции. Общение с друзьями в этом случае интимно-личностное. С лучшим другом или подружкой обсуждаются с</w:t>
      </w:r>
      <w:r>
        <w:rPr>
          <w:sz w:val="28"/>
          <w:szCs w:val="28"/>
        </w:rPr>
        <w:t>лучаи наибольших разочарований, переживаемых в настоящее время, отношения со сверстниками - представителями противоположного пола. Содержание такого общения - реальная жизнь, а не жизненные перспективы; передаваемая друг другу информация достаточно секретн</w:t>
      </w:r>
      <w:r>
        <w:rPr>
          <w:sz w:val="28"/>
          <w:szCs w:val="28"/>
        </w:rPr>
        <w:t xml:space="preserve">а. Общение требует взаимопонимания, внутренней близости, откровенности. Оно основано на отношении к другому как к самому себе, в нем раскрывается собственное «Я». Оно поддерживает самопринятие, самоуважение.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Юношеская дружба уникальна, она занимает исключ</w:t>
      </w:r>
      <w:r>
        <w:rPr>
          <w:sz w:val="28"/>
          <w:szCs w:val="28"/>
        </w:rPr>
        <w:t xml:space="preserve">ительное положение в ряду других привязанностей. Однако потребность в интимности в это время практически ненасыщаема, удовлетворить ее очень трудно. Повышаются требования к дружбе, усложняются ее критерии.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напряженность дружбы снижается при </w:t>
      </w:r>
      <w:r>
        <w:rPr>
          <w:sz w:val="28"/>
          <w:szCs w:val="28"/>
        </w:rPr>
        <w:t xml:space="preserve">появлении любви. Юношеская любовь предполагает большую степень интимности, чем дружба, и она как бы включает в себя дружбу.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старшеклассники представляют себе, какими они будут в близкой уже взрослой жизни, ожидают прихода глубокого, яркого ч</w:t>
      </w:r>
      <w:r>
        <w:rPr>
          <w:sz w:val="28"/>
          <w:szCs w:val="28"/>
        </w:rPr>
        <w:t xml:space="preserve">увства. Юношеские мечты о любви отражают потребность в эмоциональном тепле, понимании, душевной близости.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Противопоставление любви как высокого чувства и биологической сексуальной потребности особенно резко выражено у мальчиков. Они часто преувеличивают ф</w:t>
      </w:r>
      <w:r>
        <w:rPr>
          <w:sz w:val="28"/>
          <w:szCs w:val="28"/>
        </w:rPr>
        <w:t xml:space="preserve">изические аспекты сексуальности, но некоторые пытаются от этого отгородиться.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Старшеклассники также склонны подражать друг другу и самоутверждаться в глазах сверстников.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интимной юношеской дружбе и романтической любви, возникающая в этот пе</w:t>
      </w:r>
      <w:r>
        <w:rPr>
          <w:sz w:val="28"/>
          <w:szCs w:val="28"/>
        </w:rPr>
        <w:t>риод, скажется в будущей взрослой жизни. Эти наиболее глубокие отношения определят важные стороны развития личности, моральное самоопределение и то, кого и как будет любить уже взрослый человек [1, 161-167] 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Психологические особенности периода взросле</w:t>
      </w:r>
      <w:r>
        <w:rPr>
          <w:sz w:val="28"/>
          <w:szCs w:val="28"/>
        </w:rPr>
        <w:t>ния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подростковый возраст - возраст кризисный, а, следовательно, особенно уязвимый. В этот период происходят значительные перемены не только на физиологическом уровне, но и в душевной организации взрослеющего человека.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подростковый возраст</w:t>
      </w:r>
      <w:r>
        <w:rPr>
          <w:sz w:val="28"/>
          <w:szCs w:val="28"/>
        </w:rPr>
        <w:t xml:space="preserve"> исследуется и характеризуется в аспекте двух периодов социализации человека. Во-первых, как граница детства, во-вторых, как граница взросления с радикальными переменами социальных ролей; поэтому период старшего подросткового возраста можно определить как </w:t>
      </w:r>
      <w:r>
        <w:rPr>
          <w:sz w:val="28"/>
          <w:szCs w:val="28"/>
        </w:rPr>
        <w:t>период взросления.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подростковый возраст является сензитивным для формирования ценностных ориентаций как устойчивого образования личности, способствующего становлению мировоззрения и отношения к окружающей действительности.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Различия, как правило, н</w:t>
      </w:r>
      <w:r>
        <w:rPr>
          <w:sz w:val="28"/>
          <w:szCs w:val="28"/>
        </w:rPr>
        <w:t>аходят свое отражение в представлениях молодых людей о том мире, в котором они живут, об их жизненной перспективе, способах ее реализации, целях и ценностях, все это вносит заметные изменения в их психологические характеристики, и даже затрагивает психофиз</w:t>
      </w:r>
      <w:r>
        <w:rPr>
          <w:sz w:val="28"/>
          <w:szCs w:val="28"/>
        </w:rPr>
        <w:t xml:space="preserve">иологические характеристики. В последнее время изменились нормы и ценности (не только социально-экономические, но и психологические), модели поведения, которые должны теперь осваивать молодые люди. Основным новообразованием в старшем подростковом возрасте </w:t>
      </w:r>
      <w:r>
        <w:rPr>
          <w:sz w:val="28"/>
          <w:szCs w:val="28"/>
        </w:rPr>
        <w:t>традиционно считается жизненное и профессиональное самоопределение, осознание своего места в будущем. Оптимальным для благополучного развития личности является удовлетворенность настоящим и в то же время устремленность в будущее.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подростки отмеча</w:t>
      </w:r>
      <w:r>
        <w:rPr>
          <w:sz w:val="28"/>
          <w:szCs w:val="28"/>
        </w:rPr>
        <w:t>ют социальную реакцию на изменение их физического облика (одобрение, восхищение или отвращение, насмешку или презрение), они включают его в представление о себе. Многие кризисы и конфликты в этот период связаны с неадекватным, неловким или оскорбительным о</w:t>
      </w:r>
      <w:r>
        <w:rPr>
          <w:sz w:val="28"/>
          <w:szCs w:val="28"/>
        </w:rPr>
        <w:t>тношением к ним взрослых людей.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Ощущение личностной идентичности предполагает чувство стабильности и неизменности во времени, снижает тревогу перед различного рода неопределенностью.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изменения, таким образом, оказывают влияние на самооценку и ч</w:t>
      </w:r>
      <w:r>
        <w:rPr>
          <w:sz w:val="28"/>
          <w:szCs w:val="28"/>
        </w:rPr>
        <w:t>увство собственной значимости. Поскольку диапазон нормальной изменчивости остается неизвестным, это может вызвать беспокойство и привести к острым конфликтным ситуациям, агрессивному или депрессивному поведению, поведенческим девиациям и даже к хроническим</w:t>
      </w:r>
      <w:r>
        <w:rPr>
          <w:sz w:val="28"/>
          <w:szCs w:val="28"/>
        </w:rPr>
        <w:t xml:space="preserve"> неврозам.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говорить о возрастании личностной тревожности в данный период, что объясняется в первую очередь особенностями социальной ситуации развития старшеклассника: задачи целеполагания, профориентации. Возрастание тревожности связано с налич</w:t>
      </w:r>
      <w:r>
        <w:rPr>
          <w:sz w:val="28"/>
          <w:szCs w:val="28"/>
        </w:rPr>
        <w:t>ием страха не соответствовать высокому уровню требований со стороны учителей и родителей, не оправдать имеющиеся у взрослых ожидания и представления о себе и своих возможностях.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в условиях природного и предметного мира происходит через ме</w:t>
      </w:r>
      <w:r>
        <w:rPr>
          <w:sz w:val="28"/>
          <w:szCs w:val="28"/>
        </w:rPr>
        <w:t>жличностные отношения, в частности, для юношей наиболее значимой становится сфера общения со сверстниками. Для них становится важным:</w:t>
      </w:r>
    </w:p>
    <w:p w:rsidR="00000000" w:rsidRDefault="0027415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Умение познакомиться с понравившимся человеком.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Свободно чувствовать себя в компании, разделяя нормы и интересы знач</w:t>
      </w:r>
      <w:r>
        <w:rPr>
          <w:sz w:val="28"/>
          <w:szCs w:val="28"/>
        </w:rPr>
        <w:t xml:space="preserve">имой для него группы.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Ощущать, что при этом он не теряет индивидуальность, может высказать свои мысли и выразить чувства.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взросления старшеклассник решает несколько специфических задач, связанных с его развитием: принятие своей внешности и рас</w:t>
      </w:r>
      <w:r>
        <w:rPr>
          <w:sz w:val="28"/>
          <w:szCs w:val="28"/>
        </w:rPr>
        <w:t>ширение возможностей своего тела (спорт, досуг, саморегуляция, трудовая деятельность, искусство); усвоение специфики поведения и образа своей мужской или женской роли; установление новых, более зрелых отношений с ровесниками обоих полов; формирование эмоци</w:t>
      </w:r>
      <w:r>
        <w:rPr>
          <w:sz w:val="28"/>
          <w:szCs w:val="28"/>
        </w:rPr>
        <w:t xml:space="preserve">ональной независимости от родителей и других взрослых; подготовка к профессиональной карьере; формирование социально-ответственного поведения (подготовка к участию в деятельности общества и усвоение политической и общественной ответственности гражданина); </w:t>
      </w:r>
      <w:r>
        <w:rPr>
          <w:sz w:val="28"/>
          <w:szCs w:val="28"/>
        </w:rPr>
        <w:t>построение системы ценностей и этического сознания как ориентиров собственного поведения, в процессе которого происходят столкновения с учителями, сверстниками, родителями, социальной средой, расширение «личностного пространства». Нерешенные по различным п</w:t>
      </w:r>
      <w:r>
        <w:rPr>
          <w:sz w:val="28"/>
          <w:szCs w:val="28"/>
        </w:rPr>
        <w:t xml:space="preserve">ричинам задачи взросления, оказывают влияние на дальнейшее влияние личности блокируют возможности самораскрытия и личностного роста. Как каким образом, помочь подростку поставить перед собой эти задачи, как показать, что "решение существует", как включить </w:t>
      </w:r>
      <w:r>
        <w:rPr>
          <w:sz w:val="28"/>
          <w:szCs w:val="28"/>
        </w:rPr>
        <w:t>подростка в осознанный процесс поиска решений. Сегодня этим в нашей стране специально и целенаправленно не занимается никто. Конечно, задачи взросления могут решаться стихийно, чаще всего так и происходит, либо не решаться вовсе. К сожалению, такой путь, с</w:t>
      </w:r>
      <w:r>
        <w:rPr>
          <w:sz w:val="28"/>
          <w:szCs w:val="28"/>
        </w:rPr>
        <w:t>пособствует преобразованию разрешимых в подростковом возрасте задач в неразрешимые проблемы всей дальнейшей жизни. Многие комплексы неполноценности, переживаемые взрослыми есть не что иное, как нерешенные в детстве задачи взросления [2,208. ].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Психосек</w:t>
      </w:r>
      <w:r>
        <w:rPr>
          <w:sz w:val="28"/>
          <w:szCs w:val="28"/>
        </w:rPr>
        <w:t>суальное развитие и полоролевое поведение юношей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компонентов зрелой личности является половое сознание, под которым понимается осознание человеком самого себя как носителя определенного пола, а также выработку системы установок, регламентирующих </w:t>
      </w:r>
      <w:r>
        <w:rPr>
          <w:sz w:val="28"/>
          <w:szCs w:val="28"/>
        </w:rPr>
        <w:t xml:space="preserve">сексуальное поведение.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пяти годам ребенок усваивает основные представления о своей роли, поведении, взаимодействии с взрослыми.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семи годам он становится менее спонтанным, утрачивает непосредственность и наивность. В это время у него появляются собств</w:t>
      </w:r>
      <w:r>
        <w:rPr>
          <w:sz w:val="28"/>
          <w:szCs w:val="28"/>
        </w:rPr>
        <w:t xml:space="preserve">енные переживания, которые не хочется открывать взрослым, формируются представление о себе, самооценка, самолюбие, самоуважение. Меняется и отношение к взрослым, к окружающим людям.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Препубертатный возраст характеризуется отсутствием внешних признаков разв</w:t>
      </w:r>
      <w:r>
        <w:rPr>
          <w:sz w:val="28"/>
          <w:szCs w:val="28"/>
        </w:rPr>
        <w:t xml:space="preserve">ивающейся сексуальности. Сексуальное поведение мальчиков и девочек препубертатного возраста подражательно, носит характер поиска информации, ознакомления с проблемой, пробного осознания своей маскулинности или фемининности.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рассмотреть пу</w:t>
      </w:r>
      <w:r>
        <w:rPr>
          <w:sz w:val="28"/>
          <w:szCs w:val="28"/>
        </w:rPr>
        <w:t xml:space="preserve">бертатный период, из которого выходит уже фактически взрослый человек. Границы этого периода простираются от первой менструации и первого семяизвержения до остановки роста.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Заканчивается он репродуктивной зрелостью, завершающей соматическое половое развит</w:t>
      </w:r>
      <w:r>
        <w:rPr>
          <w:sz w:val="28"/>
          <w:szCs w:val="28"/>
        </w:rPr>
        <w:t>ие, когда организм готов к воспроизведению вида. Признаками репродуктивной зрелости являются у женщины регулярные овуляторные циклы, а у мужчины - регулярная продукция зрелых и полноценных сперматозоидов. Чаще этот период определяют в возрастных границах о</w:t>
      </w:r>
      <w:r>
        <w:rPr>
          <w:sz w:val="28"/>
          <w:szCs w:val="28"/>
        </w:rPr>
        <w:t xml:space="preserve">т 12-13 до 17-18 лет.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Бурная телесная перестройка в этом возрасте вызывает ряд эмоциональных проблем, таких, как сомнение в правильности своего развития и роста, тревожно-мнительное отношение к собственной внешности, неуверенность в собственном соответств</w:t>
      </w:r>
      <w:r>
        <w:rPr>
          <w:sz w:val="28"/>
          <w:szCs w:val="28"/>
        </w:rPr>
        <w:t>ии образцам маскулинности и фемининности, принятым в соответствующей культуре и в подростковой субкультуре. Возникают идеи о собственной малоценности, непривлекательности, даже уродливости. Особое значение придается наиболее демонстративным ориентирам повз</w:t>
      </w:r>
      <w:r>
        <w:rPr>
          <w:sz w:val="28"/>
          <w:szCs w:val="28"/>
        </w:rPr>
        <w:t xml:space="preserve">росления - развитию вторичных половых признаков.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подростковой психики определяются первым делом разрывом, диссоциацией между зрелостью физической, психической и социальной. Именно эта диссоциация и обуславливает определение юношеского возраста</w:t>
      </w:r>
      <w:r>
        <w:rPr>
          <w:sz w:val="28"/>
          <w:szCs w:val="28"/>
        </w:rPr>
        <w:t xml:space="preserve"> как «трудного».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обнаружение корреляции между возрастом начала половой жизни и личностными характеристиками юношей. Так, раннее начало половой жизни чаще наблюдается у активных, легко общающихся, коммуникабельных, но в то же время проявляющих из</w:t>
      </w:r>
      <w:r>
        <w:rPr>
          <w:sz w:val="28"/>
          <w:szCs w:val="28"/>
        </w:rPr>
        <w:t xml:space="preserve">лишнюю тягу к риску, авантюрному поведению, конфликтных по отношению к взрослым, склонных к употреблению алкоголя и наркотических средств.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 начало половой жизни чаще наблюдается у лиц с более развитым чувством ответственности, исповедующих определе</w:t>
      </w:r>
      <w:r>
        <w:rPr>
          <w:sz w:val="28"/>
          <w:szCs w:val="28"/>
        </w:rPr>
        <w:t xml:space="preserve">нные нравственные ценности и в то же время трудно общающихся, менее уверенных в себе, более тревожных.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Психосексуальное развитие и полоролевое поведение всегда являет собой удивительный сплав биологических, психологических и социальных аспектов существова</w:t>
      </w:r>
      <w:r>
        <w:rPr>
          <w:sz w:val="28"/>
          <w:szCs w:val="28"/>
        </w:rPr>
        <w:t xml:space="preserve">ния человека как носителя пола [3, 150-165].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Психосексуальное развитие и половая социализация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сексуальное поведение и мотивация тесно связаны с возрастом и физическим и социальным развитием индивида, авторы большей части научной и едва ли </w:t>
      </w:r>
      <w:r>
        <w:rPr>
          <w:sz w:val="28"/>
          <w:szCs w:val="28"/>
        </w:rPr>
        <w:t>не всей популярной литературы по сексологии придерживаются возрастного принципа: "Детская и юношеская сексуальность", "Сексуальность до 30", "От мальчика к мужчине", "Сексуальность в зрелом и пожилом возрасте" и т.д. Несмотря на обилие эмпирических данных,</w:t>
      </w:r>
      <w:r>
        <w:rPr>
          <w:sz w:val="28"/>
          <w:szCs w:val="28"/>
        </w:rPr>
        <w:t xml:space="preserve"> мы знаем о развитии сексуальности не так уж много.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половая идентичность, т.е. сознание своей половой принадлежности, формируется у ребенка уже к 1,5 годам, составляя наиболее устойчивый, стержневой, элемент его самосознания. С возрастом объем и</w:t>
      </w:r>
      <w:r>
        <w:rPr>
          <w:sz w:val="28"/>
          <w:szCs w:val="28"/>
        </w:rPr>
        <w:t xml:space="preserve"> содержание этой идентичности меняются, включая широкий набор маскулинных и фемининных свойств.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Двухлетний ребенок знает свой пол, но еще не умеет обосновать эту атрибуцию. В 3-4 года ребенок уже осознанно различает пол окружающих людей (интуитивно уже гру</w:t>
      </w:r>
      <w:r>
        <w:rPr>
          <w:sz w:val="28"/>
          <w:szCs w:val="28"/>
        </w:rPr>
        <w:t xml:space="preserve">дные дети по-разному реагируют на мужчин и женщин), но часто ассоциирует его с чисто внешними признаками (например, с одеждой) и допускает принципиальную обратимость, возможность изменения пола (в действительности изменение паспортного пола ребенка в этом </w:t>
      </w:r>
      <w:r>
        <w:rPr>
          <w:sz w:val="28"/>
          <w:szCs w:val="28"/>
        </w:rPr>
        <w:t>возрасте психологически уже весьма сложно). В 6-7 лет ребенок окончательно осознает необратимость половой принадлежности, причем это совпадает с бурным усилением половой дифференцировки поведения и установок; мальчики и девочки по собственной инициативе вы</w:t>
      </w:r>
      <w:r>
        <w:rPr>
          <w:sz w:val="28"/>
          <w:szCs w:val="28"/>
        </w:rPr>
        <w:t>бирают разные игры и партнеров в них, проявляют разные интересы, стиль поведения и т.д.; такая стихийная половая сегрегация (однополые компании) способствует кристаллизации и осознанию половых различий.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каким признакам дети определяют свою и чужую полов</w:t>
      </w:r>
      <w:r>
        <w:rPr>
          <w:sz w:val="28"/>
          <w:szCs w:val="28"/>
        </w:rPr>
        <w:t>ую принадлежность, до конца не ясно. Уже в 3-4 года половая принадлежность ассоциируется с определенными соматическими (образ тела, включая гениталии) и поведенческими свойствами, но приписываемое им значение и соотношение таких признаков могут быть различ</w:t>
      </w:r>
      <w:r>
        <w:rPr>
          <w:sz w:val="28"/>
          <w:szCs w:val="28"/>
        </w:rPr>
        <w:t>ными. Важно подчеркнуть, что осознание ребенком своей половой роли предполагает и определенное отношение к ней. Во-первых, это полоролевая ориентация, представление индивида о том, насколько его качества соответствуют ожиданиям и требованиям мужской или же</w:t>
      </w:r>
      <w:r>
        <w:rPr>
          <w:sz w:val="28"/>
          <w:szCs w:val="28"/>
        </w:rPr>
        <w:t>нской роли, а во-вторых, это полоролевые предпочтения, то, какую половую роль/идентичность индивид предпочитает. Несовпадение полоролевых предпочтений и половой идентичности обычно так или иначе проявляется в поведении ребенка и становится предметом обсужд</w:t>
      </w:r>
      <w:r>
        <w:rPr>
          <w:sz w:val="28"/>
          <w:szCs w:val="28"/>
        </w:rPr>
        <w:t>ения и оценки со стороны взрослых и сверстников (оценка полоролевой адекватности).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важным, универсальным агентом половой социализации является общество сверстников как своего, так и противоположного пола. Оценивая телосложение и поведение реб</w:t>
      </w:r>
      <w:r>
        <w:rPr>
          <w:sz w:val="28"/>
          <w:szCs w:val="28"/>
        </w:rPr>
        <w:t>енка в свете своих, гораздо более жестких, чем у взрослых, критериев маскулинности/фемининности, сверстники тем самым подтверждают, укрепляют или, наоборот, ставят под вопрос его половую идентичность и полоролевые ориентации. Особенно велика роль сверстник</w:t>
      </w:r>
      <w:r>
        <w:rPr>
          <w:sz w:val="28"/>
          <w:szCs w:val="28"/>
        </w:rPr>
        <w:t xml:space="preserve">ов для мальчиков, у которых полоролевые нормативы и представления (каким должен быть настоящий мужчина) обычно более жестки и завышены, чем у девочек. Объясняется ли это тем, что маскулинные черты традиционно ценятся выше фемининных, или общебиологической </w:t>
      </w:r>
      <w:r>
        <w:rPr>
          <w:sz w:val="28"/>
          <w:szCs w:val="28"/>
        </w:rPr>
        <w:t>закономерностью, по которой на всех уровнях половой дифференцировки формирование мужского начала требует больших усилий, чем женского, и природа делает здесь больше ошибок - вопрос открытый. Сверстники также являются главным посредником в приобщении ребенк</w:t>
      </w:r>
      <w:r>
        <w:rPr>
          <w:sz w:val="28"/>
          <w:szCs w:val="28"/>
        </w:rPr>
        <w:t>а к принятой в обществе, но скрываемой от детей системе сексуального символизма. Нарушение полоролевого поведения ребенка сильно сказывается на отношении к нему сверстников: фемининные мальчики отвергаются мальчиками, зато их охотно принимают девочки, а ма</w:t>
      </w:r>
      <w:r>
        <w:rPr>
          <w:sz w:val="28"/>
          <w:szCs w:val="28"/>
        </w:rPr>
        <w:t>скулинных девочек легче принимают мальчики, нежели девочки. Однако есть одно важное различие: хотя девочки предпочитают дружить с фемининными сверстницами, их отношение к маскулинным девочкам остается положительным; напротив, мальчишеские оценки фемининных</w:t>
      </w:r>
      <w:r>
        <w:rPr>
          <w:sz w:val="28"/>
          <w:szCs w:val="28"/>
        </w:rPr>
        <w:t xml:space="preserve"> мальчиков резко отрицательны. Отсутствие общения со сверстниками, особенно в предподростковом и подростковом возрасте, может существенно затормозить психосексуальное развитие ребенка, оставив его неподготовленным к сложным переживаниям пубертата.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</w:t>
      </w:r>
      <w:r>
        <w:rPr>
          <w:sz w:val="28"/>
          <w:szCs w:val="28"/>
        </w:rPr>
        <w:t>ьное поведение подростков связано с очень широким кругом социальных и психологических факторов. Простая поведенческая статистика - когда, с кем и как начинается половая жизнь - этого не улавливает. По данным исследования сопоставлены 8 автономных параметро</w:t>
      </w:r>
      <w:r>
        <w:rPr>
          <w:sz w:val="28"/>
          <w:szCs w:val="28"/>
        </w:rPr>
        <w:t xml:space="preserve">в биологического, внутриличностного, межличностного и социокультурного аспектов развития: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вовлеченность в свидания и сексуальную активность;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принятие себя, самоуважение;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феминистские полоролевые установки;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девиантная среда общения;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значение с</w:t>
      </w:r>
      <w:r>
        <w:rPr>
          <w:sz w:val="28"/>
          <w:szCs w:val="28"/>
        </w:rPr>
        <w:t xml:space="preserve">виданий и сексуальной жизни, какие субъективные потребности они удовлетворяют;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коммуникативные трудности разнополого общения, недостаток сексуальной компетентности;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напряженные жизненные события и ситуации;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сексуально-активная среда общения.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</w:t>
      </w:r>
      <w:r>
        <w:rPr>
          <w:sz w:val="28"/>
          <w:szCs w:val="28"/>
        </w:rPr>
        <w:t>алось, что сексуальное поведение подростка непосредственно зависит только от того, насколько важное и какое именно субъективное значение ему придается. Высокое самоуважение и напряженные жизненные события повышают, а недостаток опыта разнополого общения сн</w:t>
      </w:r>
      <w:r>
        <w:rPr>
          <w:sz w:val="28"/>
          <w:szCs w:val="28"/>
        </w:rPr>
        <w:t>ижает значение этой стороны жизни. Коммуникативная некомпетентность в свою очередь связана с пониженным самоуважением, которое отчасти зависит от напряженных жизненных ситуаций. Высокая сексуальная активность подростка позволяет предсказать его вовлеченнос</w:t>
      </w:r>
      <w:r>
        <w:rPr>
          <w:sz w:val="28"/>
          <w:szCs w:val="28"/>
        </w:rPr>
        <w:t>ть в девиантную социальную среду и в сексуально-активное окружение, причем обе эти среды взаимосвязаны.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исследование ставит серьезные вопросы. Некоторые социологи полагают, что рост сексуальной активности подростков - следствие, прежде всего либерализа</w:t>
      </w:r>
      <w:r>
        <w:rPr>
          <w:sz w:val="28"/>
          <w:szCs w:val="28"/>
        </w:rPr>
        <w:t xml:space="preserve">ции половой морали и специфической юношеской субкультуры. Майкл Ньюком нашел, что принадлежность подростка к девиантной и сексуально-активной среде не позволяет предсказать его сексуальное поведение, тогда как последнее позволяет предсказать его групповую </w:t>
      </w:r>
      <w:r>
        <w:rPr>
          <w:sz w:val="28"/>
          <w:szCs w:val="28"/>
        </w:rPr>
        <w:t>и субкультурную принадлежность. Иными словами, юноши выбирают такую среду общения, которая соответствует избранному ими стилю поведения и подкрепляет его. Напряженные жизненные ситуации стимулируют поиск девиантной и сексуально-активной среды, прежде всего</w:t>
      </w:r>
      <w:r>
        <w:rPr>
          <w:sz w:val="28"/>
          <w:szCs w:val="28"/>
        </w:rPr>
        <w:t xml:space="preserve"> путем практического вовлечения в такие отношения, что в свою очередь отражает влияние нормативных ориентаций более общей социальной среды.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представления соответствуют общей логике современной психологии развития, которая требует учитывать взаимодейств</w:t>
      </w:r>
      <w:r>
        <w:rPr>
          <w:sz w:val="28"/>
          <w:szCs w:val="28"/>
        </w:rPr>
        <w:t>ие макросоциальных, средовых, индивидуально-типологических и прочих факторов.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Обсуждая проблемы подростковой и юношеской сексуальности, нужно всегда помнить два обстоятельства: экспериментальный характер их сексуального поведения и то, что эротические потр</w:t>
      </w:r>
      <w:r>
        <w:rPr>
          <w:sz w:val="28"/>
          <w:szCs w:val="28"/>
        </w:rPr>
        <w:t>ебности и интересы подростков часто опережают развитие их эмоционально-коммуникативных свойств и навыков, от которых, в конечном счете, зависит возможность сочетания физической близости с психологической интимностью и взаимопониманием. Оба эти обстоятельст</w:t>
      </w:r>
      <w:r>
        <w:rPr>
          <w:sz w:val="28"/>
          <w:szCs w:val="28"/>
        </w:rPr>
        <w:t>ва неспецифичны для сексуальности. Как известно, даже "нормы" психического здоровья у юношей несколько иные, чем у взрослых. Сексуальное юношеское экспериментирование, если рассматривать его вне психологического контекста, также нередко выглядит патологиче</w:t>
      </w:r>
      <w:r>
        <w:rPr>
          <w:sz w:val="28"/>
          <w:szCs w:val="28"/>
        </w:rPr>
        <w:t xml:space="preserve">ским. Например, 22,4% белых мужчин признали в своем прошлом опыте какие-то сексуальные контакты с животными (женщин - только 5%). Чаще всего это мастурбация животных, но бывают и коитальные попытки; пик такой активности приходится на 12-15 лет. Однако это </w:t>
      </w:r>
      <w:r>
        <w:rPr>
          <w:sz w:val="28"/>
          <w:szCs w:val="28"/>
        </w:rPr>
        <w:t>не устойчивая зоофилия, а лишь временный способ сексуального удовлетворения из-за отсутствия других возможностей или просто из любопытства. Значительно чаще, чем принято думать, происходят и сексуальные контакты между сибсами (т.е. между братьями и сестрам</w:t>
      </w:r>
      <w:r>
        <w:rPr>
          <w:sz w:val="28"/>
          <w:szCs w:val="28"/>
        </w:rPr>
        <w:t>и). При опросе студентов американских колледжей (около 800 человек), имеющих братьев и сестер, такие контакты от сравнительно невинных генитальных игр до полового акта признали 15% девушек и 10% юношей. В 74% случаев это были гетеросексуальные, а в 26% - г</w:t>
      </w:r>
      <w:r>
        <w:rPr>
          <w:sz w:val="28"/>
          <w:szCs w:val="28"/>
        </w:rPr>
        <w:t>омосексуальные контакты (16% между братьями и 10% между сестрами). 40% респондентов были в момент события младше 8 лет, но в 73% случаев по крайней мере один из партнеров был старше 8 лет, а в 35% случаев респондент был старше 12 лет. У трети опрошенных та</w:t>
      </w:r>
      <w:r>
        <w:rPr>
          <w:sz w:val="28"/>
          <w:szCs w:val="28"/>
        </w:rPr>
        <w:t>кой опыт был однократным и никогда не повторялся, у других подобные контакты повторялись; 27% опрошенных продолжали их в течение года. Влияние этого опыта на дальнейшее психосексуальное развитие, видимо, неоднозначно: одна треть опрошенных восприняла его п</w:t>
      </w:r>
      <w:r>
        <w:rPr>
          <w:sz w:val="28"/>
          <w:szCs w:val="28"/>
        </w:rPr>
        <w:t>оложительно, вторая - отрицательно, третья - безразлично. Однако старшие братья и сестры, чаще всего подростки, нередко (четверть всех случаев) применяют к младшим насилие. Это усиливает возможную психическую травму, тем более что, как правило, дети никому</w:t>
      </w:r>
      <w:r>
        <w:rPr>
          <w:sz w:val="28"/>
          <w:szCs w:val="28"/>
        </w:rPr>
        <w:t xml:space="preserve"> об этом не рассказывают. По другим американским данным, сексуальные игры и иные сексуальные контакты между братьями и сестрами были в 10% случаев; у мальчиков 57% этих контактов гетеро- и 43% - гомосексуальные, у девочек соответственно 73 и 27%.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</w:t>
      </w:r>
      <w:r>
        <w:rPr>
          <w:sz w:val="28"/>
          <w:szCs w:val="28"/>
        </w:rPr>
        <w:t xml:space="preserve">етить, что сексуальная активность сама по себе не является причиной антисоциального поведения. По данным исследований сексуальный опыт юношей (у девушек картина неопределенная) положительно коррелирует с вовлеченностью в групповую активность сверстников и </w:t>
      </w:r>
      <w:r>
        <w:rPr>
          <w:sz w:val="28"/>
          <w:szCs w:val="28"/>
        </w:rPr>
        <w:t>с отчуждением от родителей.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Там, где юношеская сексуальность как таковая особо не табуируется, ее связь с девиантным поведением ослабевает и даже вовсе исчезает. Начало половой жизни везде означает рост автономии молодых людей от старших, особенно от родит</w:t>
      </w:r>
      <w:r>
        <w:rPr>
          <w:sz w:val="28"/>
          <w:szCs w:val="28"/>
        </w:rPr>
        <w:t xml:space="preserve">елей, иначе и не может быть, так как это - один из универсальных признаков взрослости. Однако начало половой жизни не обязательно имеет отрицательные социальные последствия.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зависимости между разными сферами общественного и личного бытия нет, тем б</w:t>
      </w:r>
      <w:r>
        <w:rPr>
          <w:sz w:val="28"/>
          <w:szCs w:val="28"/>
        </w:rPr>
        <w:t>олее нет и обратной их зависимости. Особенно поучительно приведенное немецкими учеными сравнение сроков начала половой жизни со школьной успеваемостью подростков. Здесь выявились следующие тенденции.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Юноши, начинающие половую жизнь между 17-м и 18-м годо</w:t>
      </w:r>
      <w:r>
        <w:rPr>
          <w:sz w:val="28"/>
          <w:szCs w:val="28"/>
        </w:rPr>
        <w:t>м, имеют в среднем лучшую успеваемость, чем те, кто делает это раньше или позже.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Девушки, начинающие половую жизнь до 16 лет, учатся хуже тех, кто делает это между 17-м и 19-м годом.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Студенты, окончившие школу на "отлично" и "очень хорошо", начинают по</w:t>
      </w:r>
      <w:r>
        <w:rPr>
          <w:sz w:val="28"/>
          <w:szCs w:val="28"/>
        </w:rPr>
        <w:t>ловую жизнь в среднем в 17,6 года, окончившие на "хорошо" - в 17,3 года и на "удовлетворительно" - в 16,9 года. У студенток такой статистической связи не обнаружено.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Юноши и девушки, часто меняющие сексуальных партнеров, учатся в среднем несколько хуже т</w:t>
      </w:r>
      <w:r>
        <w:rPr>
          <w:sz w:val="28"/>
          <w:szCs w:val="28"/>
        </w:rPr>
        <w:t>ех, чьи сексуальные отношения стабильны.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социально неблагоприятным (с точки зрения учебной успеваемости) фактором для юношей является слишком раннее или слишком позднее (по сравнению со статистической нормой для данного поколения и субкульт</w:t>
      </w:r>
      <w:r>
        <w:rPr>
          <w:sz w:val="28"/>
          <w:szCs w:val="28"/>
        </w:rPr>
        <w:t>уры), для девушек - слишком раннее начало половой жизни и для обоих полов - экстенсивные и поверхностные сексуальные контакты. Что же касается более старших юношей и молодых взрослых, то для них половая жизнь, если она принимает социально и культурно прием</w:t>
      </w:r>
      <w:r>
        <w:rPr>
          <w:sz w:val="28"/>
          <w:szCs w:val="28"/>
        </w:rPr>
        <w:t>лемые формы, имеет положительное значение; считать ее несовместимой с общественно-трудовой, культурной и прочей социальной активностью нет никаких оснований. О взаимосвязи сексуального поведения и типа личности речь пойдет позже. Однако уже у подростков эт</w:t>
      </w:r>
      <w:r>
        <w:rPr>
          <w:sz w:val="28"/>
          <w:szCs w:val="28"/>
        </w:rPr>
        <w:t>а связь неоднозначна.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Распространенная трудность подросткового и юношеского возраста, сильно влияющая на сексуальное поведение, - застенчивость, тесно связанная с интроверсией, а у мужчин нередко также и с невротизмом. Знакомство и сближение с лицами проти</w:t>
      </w:r>
      <w:r>
        <w:rPr>
          <w:sz w:val="28"/>
          <w:szCs w:val="28"/>
        </w:rPr>
        <w:t>воположного пола даются застенчивым людям гораздо труднее. Сравнение 100 застенчивых и 100 незастенчивых студентов американских колледжей показало, что первые обладают значительно меньшим сексуальным опытом, причем, чем больше сексуальная интимность, тем р</w:t>
      </w:r>
      <w:r>
        <w:rPr>
          <w:sz w:val="28"/>
          <w:szCs w:val="28"/>
        </w:rPr>
        <w:t>ельефнее разница между группами. Первый половой акт (его пережили 37% застенчивых и 62% незастенчивых) у застенчивых людей чаще вызывает отрицательные эмоции, чувство стыда или вины. Это имеет двойственные психологические последствия. С одной стороны, заст</w:t>
      </w:r>
      <w:r>
        <w:rPr>
          <w:sz w:val="28"/>
          <w:szCs w:val="28"/>
        </w:rPr>
        <w:t>енчивые чаще стремятся к более интимным, нежным, индивидуализированным любовным отношениям. С другой стороны, некоторые мужчины этого типа ищут выхода из психологических трудностей в обезличенных, анонимных связях, которые не требуют от них подлинного само</w:t>
      </w:r>
      <w:r>
        <w:rPr>
          <w:sz w:val="28"/>
          <w:szCs w:val="28"/>
        </w:rPr>
        <w:t>раскрытия, но и не дают психологического удовлетворения.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Либерализация половой морали ставит таких людей, особенно юношей, в трудное положение. Застенчивый интроверт никогда не считался маскулинным характером. Однако культура, ориентированная на романтичес</w:t>
      </w:r>
      <w:r>
        <w:rPr>
          <w:sz w:val="28"/>
          <w:szCs w:val="28"/>
        </w:rPr>
        <w:t>кий идеал любви, давала ему определенную компенсацию. Теперь положение изменилось. Юноша (отчасти это верно и для девушек), который по свойствам своего характера не может или не хочет воспользоваться либерализацией норм сексуального поведения, подчас чувст</w:t>
      </w:r>
      <w:r>
        <w:rPr>
          <w:sz w:val="28"/>
          <w:szCs w:val="28"/>
        </w:rPr>
        <w:t>вует себя белой вороной среди сверстников.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сложно положение девственников. Почти все они чувствуют себя весьма неуютно, а их образ Я значительно менее благоприятен, чем у сексуально искушенных мужчин. Они гораздо более тревожны, склонны к самокрит</w:t>
      </w:r>
      <w:r>
        <w:rPr>
          <w:sz w:val="28"/>
          <w:szCs w:val="28"/>
        </w:rPr>
        <w:t>ике, менее уверены в себе, считают себя слабыми и неудачливыми. Желание скрыть свою девственность вносит настороженность и в их отношения с друзьями собственного пола. Подростки и младшие юноши свободнее и полнее раскрываются перед друзьями своего пола, че</w:t>
      </w:r>
      <w:r>
        <w:rPr>
          <w:sz w:val="28"/>
          <w:szCs w:val="28"/>
        </w:rPr>
        <w:t>м перед женщинами, которых они еще стесняются. У молодых мужчин (около 20 лет) главным "конфидентом" (доверенным лицом) уже становится женщина, чему благоприятствует и сексуальная близость. Поскольку у девственников этого канала коммуникации нет, у них сам</w:t>
      </w:r>
      <w:r>
        <w:rPr>
          <w:sz w:val="28"/>
          <w:szCs w:val="28"/>
        </w:rPr>
        <w:t>ый низкий уровень самораскрытия.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XX века подчеркиваются патогенные аспекты некоммуникабельности, сексуальной заторможенности и т.д. На самом деле плохи любые крайности. В то же время нельзя - это и жестоко, и бессмысленно - подгонять все</w:t>
      </w:r>
      <w:r>
        <w:rPr>
          <w:sz w:val="28"/>
          <w:szCs w:val="28"/>
        </w:rPr>
        <w:t>х людей под один ранжир. Величайшая возможная ошибка в этой области - представление, что все остальные люди в точности такие же, как мы, а если нет, то они должны стать такими. Никакие сексуальные правила, законы или идеалы не охватывают в равной степени и</w:t>
      </w:r>
      <w:r>
        <w:rPr>
          <w:sz w:val="28"/>
          <w:szCs w:val="28"/>
        </w:rPr>
        <w:t>нтроверта и экстраверта, невротика и устойчивого индивида; пища одного человека может быть ядом для другого. С понимания этого начинается психическое здоровье. [4, 176-219].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Психосексуальная идентификация и усвоение половой роли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созревание</w:t>
      </w:r>
      <w:r>
        <w:rPr>
          <w:sz w:val="28"/>
          <w:szCs w:val="28"/>
        </w:rPr>
        <w:t xml:space="preserve"> - центральный, стержневой процесс переходного возраста.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стать мужчиной или женщиной, индивид должен осознать свою половую принажлежность и усвоить соответствующую половую роль. Половая идентичность личности предполагает осознание индивидом своей пол</w:t>
      </w:r>
      <w:r>
        <w:rPr>
          <w:sz w:val="28"/>
          <w:szCs w:val="28"/>
        </w:rPr>
        <w:t xml:space="preserve">овой принадлежности, усвоение соответствующих навыков и стиля поведения, а также психосексуальных установок и ориентаций.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закономерности психосексуального развития личности еще недостаточно изучены, психологи не сомневаются в том, что половая идентиф</w:t>
      </w:r>
      <w:r>
        <w:rPr>
          <w:sz w:val="28"/>
          <w:szCs w:val="28"/>
        </w:rPr>
        <w:t xml:space="preserve">икация - продукт социализации, воспитания и научения.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юношеском возрасте половое созревание заново актуализирует для подростка давно решенный, казалось бы, вопрос о его половой идентичности. Не в том смысле, что подросток начинает в ней сомневаться, а в</w:t>
      </w:r>
      <w:r>
        <w:rPr>
          <w:sz w:val="28"/>
          <w:szCs w:val="28"/>
        </w:rPr>
        <w:t xml:space="preserve"> том, что усложняются критерии «маскулинности» и «фемининности», в которых все большую роль приобретают собственно сексуальные моменты.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Волнующие процессы вызывает и сам процесс полового созревания. Такие переживания, как первое семяизвержение у мальчиков </w:t>
      </w:r>
      <w:r>
        <w:rPr>
          <w:sz w:val="28"/>
          <w:szCs w:val="28"/>
        </w:rPr>
        <w:t xml:space="preserve">и особенно менструации у девочек весьма тревожны. Подростки и юноши настоящие рабы «нормы». Они убеждены в том, что на все случаи жизни должны быть универсальные правила, и очень боятся в чем-то отстать от сверстников.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Половые стереотипы распространяются </w:t>
      </w:r>
      <w:r>
        <w:rPr>
          <w:sz w:val="28"/>
          <w:szCs w:val="28"/>
        </w:rPr>
        <w:t>не только на внешность, но и на поведение и черты характера. Особенно сложно обстоит дело с «маскулинностью». Мужская роль и маскулинные качества традиционно ценятся выше. Кроме того, процесс социализации мальчиков более противоречив. В раннем детстве маль</w:t>
      </w:r>
      <w:r>
        <w:rPr>
          <w:sz w:val="28"/>
          <w:szCs w:val="28"/>
        </w:rPr>
        <w:t>чики, как и девочки, теснее связаны с матерью, чем с отцом. Во многих семьях отцы вообще отсутствуют. Резкое обособление мальчиков-подростков от женщин, принятое во многих обществах, помогает мальчику утвердиться в мужской роли. Но одностороннее влияние св</w:t>
      </w:r>
      <w:r>
        <w:rPr>
          <w:sz w:val="28"/>
          <w:szCs w:val="28"/>
        </w:rPr>
        <w:t>ерстников плюс внутренняя неуверенность мальчика-подростка в том, насколько он соответствует завышенным критериям «маскулинности», часто порождают компенсаторное «гипермаскулинное» поведение. В переходном возрасте «маскулинность» ассоциируется, прежде всег</w:t>
      </w:r>
      <w:r>
        <w:rPr>
          <w:sz w:val="28"/>
          <w:szCs w:val="28"/>
        </w:rPr>
        <w:t>о с физической силой и спортивными достижениями, взрослые же видят ее в умственных и социальных достижениях. Подросток избегает девочек, а взрослый мужчина должен уметь сотрудничать с женщинами на работе и поддерживать тесный эмоциональный контакт в семье.</w:t>
      </w:r>
      <w:r>
        <w:rPr>
          <w:sz w:val="28"/>
          <w:szCs w:val="28"/>
        </w:rPr>
        <w:t xml:space="preserve">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юношеском возрасте все эти проблемы переплетаются. Старшеклассник еще сохраняет подростковую узость и стереотипичность ролевых предписаний, стараясь доказать себе и другим, что он «соответствует» этим требованиям. В то же время он чувствует, что его ин</w:t>
      </w:r>
      <w:r>
        <w:rPr>
          <w:sz w:val="28"/>
          <w:szCs w:val="28"/>
        </w:rPr>
        <w:t xml:space="preserve">дивидуальность не вписывается в жесткие рамки этой дихотомии, что мужские и женские качества не обязательно альтернативны и что сочетание их может быть разным [5, 197-215].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Многое в поведении подростков и юношей зависит от того, как они представляют свою </w:t>
      </w:r>
      <w:r>
        <w:rPr>
          <w:sz w:val="28"/>
          <w:szCs w:val="28"/>
        </w:rPr>
        <w:t>половую роль. Наряду с подлинными увлечениями во взаимоотношениях юношей и девушек много надуманного. Влюбленность, ухаживание, обмен записочками, первое свидание, первый поцелуй важны не только и не столько сами по себе, как ответ на собственную внутренню</w:t>
      </w:r>
      <w:r>
        <w:rPr>
          <w:sz w:val="28"/>
          <w:szCs w:val="28"/>
        </w:rPr>
        <w:t>ю потребность старшеклассника, сколько как определенные социальные символы, знаки повзросления. Как младший подросток нетерпеливо ждет появления вторичных половых признаков, так и юноша ждет, когда же он полюбит. Если это запаздывает, он нервничает, иногда</w:t>
      </w:r>
      <w:r>
        <w:rPr>
          <w:sz w:val="28"/>
          <w:szCs w:val="28"/>
        </w:rPr>
        <w:t xml:space="preserve"> старается заменить подлинное увлечение придуманным.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характер подростковых ухаживаний очевиден. Но и для старшеклассников собственные переживания, воспринимаемые в свете стереотипной половой роли, на первых порах иногда важнее, чем объект привязанн</w:t>
      </w:r>
      <w:r>
        <w:rPr>
          <w:sz w:val="28"/>
          <w:szCs w:val="28"/>
        </w:rPr>
        <w:t>ости. Отсюда постоянная оглядка на мнение сверстников собственного пола, подражательность, хвастовство действительными, а чаще «мнимыми » победами. Влюбленности часто напоминают эпидемии: стоит появиться в классе одной паре, как влюбляются все, а в соседне</w:t>
      </w:r>
      <w:r>
        <w:rPr>
          <w:sz w:val="28"/>
          <w:szCs w:val="28"/>
        </w:rPr>
        <w:t>м классе спокойно. Объекты увлечений также нередко вызывают интерес многих, поскольку общение с популярной в классе девушкой (юношей) существенно повышает статус у сверстников. Даже интимная близость нередко бывает у юношей средством самоутверждения в глаз</w:t>
      </w:r>
      <w:r>
        <w:rPr>
          <w:sz w:val="28"/>
          <w:szCs w:val="28"/>
        </w:rPr>
        <w:t xml:space="preserve">ах сверстников.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сложная проблема психосексуального развития в подростковом и раннем юношеском возрасте - формирование сексуальной ориентации. Здесь нужно отметить, что в этот период необходим особый контроль, ведь сексуальная ориентация не является </w:t>
      </w:r>
      <w:r>
        <w:rPr>
          <w:sz w:val="28"/>
          <w:szCs w:val="28"/>
        </w:rPr>
        <w:t>делом свободного выбора, изменить ее чрезвычайно трудно, а то и вовсе невозможно [5, 197-215].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Юношеская дружба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Дружба - важнейший вид эмоциональной привязанности и межличностных отношений юношеского возраста. Психологические закономерности юношеско</w:t>
      </w:r>
      <w:r>
        <w:rPr>
          <w:sz w:val="28"/>
          <w:szCs w:val="28"/>
        </w:rPr>
        <w:t xml:space="preserve">й дружбы отличаются удивительной устойчивостью и проявляются в самых различных социальных и культурных средах. Другое дело, что дружба разных людей никогда не бывает одинаковой, а имеет возрастные, половые и индивидуально-типологические вариации.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</w:t>
      </w:r>
      <w:r>
        <w:rPr>
          <w:sz w:val="28"/>
          <w:szCs w:val="28"/>
        </w:rPr>
        <w:t xml:space="preserve">ая динамика дружбы измеряется, прежде всего степенью ее избирательности, устойчивости и интимности. Все эти качества с переходом от детства к отрочеству и от отрочества к юности возрастают.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Юношеская дружба в первую очередь полифункциональная, этим в перв</w:t>
      </w:r>
      <w:r>
        <w:rPr>
          <w:sz w:val="28"/>
          <w:szCs w:val="28"/>
        </w:rPr>
        <w:t xml:space="preserve">ую очередь объясняется многообразие ее форм: от свободного времяпрепровождения до глубочайшей исповедности и самораскрытия. Но в отличие от групповых отношений, дружба является, прежде всего, эмоциональной привязанностью.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ценность юношеско</w:t>
      </w:r>
      <w:r>
        <w:rPr>
          <w:sz w:val="28"/>
          <w:szCs w:val="28"/>
        </w:rPr>
        <w:t>й дружбы в том, что она есть одновременно школа самораскрытия и школа понимания другого человека. Очень интересно какой тип второго «я» выбирают старшеклассники. Юноши и девушки 15-16 лет тянутся к старшим. Дружба со взрослыми для них дорога и желанна. Пот</w:t>
      </w:r>
      <w:r>
        <w:rPr>
          <w:sz w:val="28"/>
          <w:szCs w:val="28"/>
        </w:rPr>
        <w:t xml:space="preserve">ребность в эмоциональном контакте со старшими иногда принимает форму страстного увлечения, когда во взрослом видят живое воплощение идеала.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потребность в дружбе со сверстником еще сильнее. У девушек на первом месте тоже стоит ровесница, однако девушки </w:t>
      </w:r>
      <w:r>
        <w:rPr>
          <w:sz w:val="28"/>
          <w:szCs w:val="28"/>
        </w:rPr>
        <w:t xml:space="preserve">значительно чаще, чем юноши отдают предпочтение старшим, а младших не выбирают вовсе. Ориентация на ровесника говорит о стремлении к более или менее равным отношениям. Дружба с ним основывается на принципе сходства и равенства.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Дружба занимает исключитель</w:t>
      </w:r>
      <w:r>
        <w:rPr>
          <w:sz w:val="28"/>
          <w:szCs w:val="28"/>
        </w:rPr>
        <w:t>ное место в ряду юношеских привязанностей. Психологическая близость с друзьями, мера приписываемого им понимания и собственной откровенности с ними в юности максимальна и значительно превосходит все прочие взаимоотношения. От друга старшеклассник ожидает о</w:t>
      </w:r>
      <w:r>
        <w:rPr>
          <w:sz w:val="28"/>
          <w:szCs w:val="28"/>
        </w:rPr>
        <w:t xml:space="preserve">ценок не только близких к его собственной самооценке, но и превышающих ее. Это значит, что дружба выполняет специальную функцию поддержания самоуважения личности.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Юношеская дружба уникальна также и в возрастном плане. Как первая самостоятельно выбранная г</w:t>
      </w:r>
      <w:r>
        <w:rPr>
          <w:sz w:val="28"/>
          <w:szCs w:val="28"/>
        </w:rPr>
        <w:t xml:space="preserve">лубокая индивидуальная привязанность, она не только предвосхищает любовь, но отчасти включает ее в себя.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дружбе юношей отчетливо проявляются и все противоречия этого возраста. Юношеская потребность в интимности сильна именно потому, что принципиа</w:t>
      </w:r>
      <w:r>
        <w:rPr>
          <w:sz w:val="28"/>
          <w:szCs w:val="28"/>
        </w:rPr>
        <w:t>льно ненасыщаема. Юность считается привилегированным возрастом дружбы, но сами юноши всегда считают настоящую дружбу редкой [5, 197-215].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Ухаживание и любовь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Юношеская сексуальность и ее конкретные проявления тесно связаны с коммуникативными чертами л</w:t>
      </w:r>
      <w:r>
        <w:rPr>
          <w:sz w:val="28"/>
          <w:szCs w:val="28"/>
        </w:rPr>
        <w:t xml:space="preserve">ичности и специфическими нормами социальной среды, субкультуры и.т.д.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Юношеская мечта о любви выражает, прежде всего, жажду эмоционального контакта, понимания, душевной близости. Потребность в самораскрытии и интимной человеческой близости и чувственно-эр</w:t>
      </w:r>
      <w:r>
        <w:rPr>
          <w:sz w:val="28"/>
          <w:szCs w:val="28"/>
        </w:rPr>
        <w:t xml:space="preserve">отические желания очень часто не совпадают и могут быть направлены на разные объекты. По образному выражению одного ученого, мальчик не любит женщину, к которой его влечет, и его не влечет к женщине, которую он любит.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дружбы и любви представля</w:t>
      </w:r>
      <w:r>
        <w:rPr>
          <w:sz w:val="28"/>
          <w:szCs w:val="28"/>
        </w:rPr>
        <w:t>ет в юности сложную проблему. С одной стороны эти отношения кажутся более или менее альтернативными, но с другой стороны любовь предполагает большую степень интимности, чем дружба, она как бы включает в себя дружбу. Если в начале юности главным лицом, с ко</w:t>
      </w:r>
      <w:r>
        <w:rPr>
          <w:sz w:val="28"/>
          <w:szCs w:val="28"/>
        </w:rPr>
        <w:t xml:space="preserve">торым обсуждаются личные проблемы, обычно бывает друг своего пола, то позже это место занимает любимый (любимая). Сочетание духовного общения с сексуальной близостью допускает максимальное самораскрытие, на которое способна личность. Юноша 16-18 лет может </w:t>
      </w:r>
      <w:r>
        <w:rPr>
          <w:sz w:val="28"/>
          <w:szCs w:val="28"/>
        </w:rPr>
        <w:t>довольствоваться обществом друзей своего пола. В более старшем возрасте отсутствие интимного контакта с девушкой уже не компенсируется однополой дружбой; больше того, чувствуя, что он отстает в этом отношении от сверстников, юноша иногда становится менее о</w:t>
      </w:r>
      <w:r>
        <w:rPr>
          <w:sz w:val="28"/>
          <w:szCs w:val="28"/>
        </w:rPr>
        <w:t>ткровенен и с друзьями, замыкается в себе. Психосексуальные трудности - одна из главных причин юношеского одиночества.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юношей и девушек сталкивают их с множеством моральных проблем. Старшеклассники остро нуждаются в помощи старших, прежде в</w:t>
      </w:r>
      <w:r>
        <w:rPr>
          <w:sz w:val="28"/>
          <w:szCs w:val="28"/>
        </w:rPr>
        <w:t xml:space="preserve">сего родителей и учителей. Но одновременно они хотят оградить свой интимный круг от бесцеремонного вторжения и подглядывания.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демократизацию и упрощение взаимоотношений между юношами и девушками, они вовсе не так элементарны, как кажется взро</w:t>
      </w:r>
      <w:r>
        <w:rPr>
          <w:sz w:val="28"/>
          <w:szCs w:val="28"/>
        </w:rPr>
        <w:t>слым. Современны ритуал ухаживания проще традиционного, зато он нигде не кодифицирован. Это создает нормативную неопределенность. Характерно, что большая часть вопросов, задаваемых юношами, касается не только психофизиологии половой жизни, всей сложности к</w:t>
      </w:r>
      <w:r>
        <w:rPr>
          <w:sz w:val="28"/>
          <w:szCs w:val="28"/>
        </w:rPr>
        <w:t>оторой они еще не осознают, сколько ее нормативной стороны: как надо вести себя в ситуации ухаживания. Озабоченность ритуальной стороной дела иногда настолько сильна, что молодые люди зачастую глухи к переживаниям друг друга, даже собственные их чувства от</w:t>
      </w:r>
      <w:r>
        <w:rPr>
          <w:sz w:val="28"/>
          <w:szCs w:val="28"/>
        </w:rPr>
        <w:t>ступают перед вопросом, «правильно» ли они поступают с точки зрения норм своей половой группы. Ухаживание - игра по правилам, которые, с одной стороны, весьма жестоки, а с другой - довольно неопределенны. Любовные чувства юношей, как и взрослых, индивидуал</w:t>
      </w:r>
      <w:r>
        <w:rPr>
          <w:sz w:val="28"/>
          <w:szCs w:val="28"/>
        </w:rPr>
        <w:t xml:space="preserve">ьны и многообразны.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любовных отношениях играют представления о том, каким должен быть любимый человек, которые служат как бы эталоном выбора и критерием его оценки [6, 212-215].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Сексуальная ориентация и ее отклонения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челове</w:t>
      </w:r>
      <w:r>
        <w:rPr>
          <w:sz w:val="28"/>
          <w:szCs w:val="28"/>
        </w:rPr>
        <w:t>ческих особей на мужчин и женщин предполагает у каждого индивидуума полное соответствие своему полу анатомического строения (половые органы, мужские или женские пропорции тела), полового самосознания (ощущение себя представителем определенного пола), полов</w:t>
      </w:r>
      <w:r>
        <w:rPr>
          <w:sz w:val="28"/>
          <w:szCs w:val="28"/>
        </w:rPr>
        <w:t>ой роли, наконец, адекватную направленность полового влечения и наличие соответствующих стереотипов полового поведения.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Половое самосознание - это восприятие себя как человека определенного пола. Оно складывается из представления человека о том, насколько </w:t>
      </w:r>
      <w:r>
        <w:rPr>
          <w:sz w:val="28"/>
          <w:szCs w:val="28"/>
        </w:rPr>
        <w:t>он похож на людей своего пола и представления о том, на кого бы он хотел быть похожим. Половое сознание формируется на протяжении всей жизни, и в каждый период жизни имеет свои особенности. Моментом, "запускающим" половое самосознание, является признание р</w:t>
      </w:r>
      <w:r>
        <w:rPr>
          <w:sz w:val="28"/>
          <w:szCs w:val="28"/>
        </w:rPr>
        <w:t>ебенка лицом мужского или женского пола. В дальнейшем, основываясь на простом подражании и на сознательном соотнесении себя с людьми своего пола, дети начинают осваивать половые роли.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определенному возрасту ребенок осознает себя мальчиком или девочкой. С</w:t>
      </w:r>
      <w:r>
        <w:rPr>
          <w:sz w:val="28"/>
          <w:szCs w:val="28"/>
        </w:rPr>
        <w:t xml:space="preserve">равнивая себя с другими, общаясь с ними, он получает образное представление о своей половой принадлежности, усваивает половые роли. В основе этого процесса - представление о мужчине и женщине, которое сложилось в данной культуре и которое включает их роли </w:t>
      </w:r>
      <w:r>
        <w:rPr>
          <w:sz w:val="28"/>
          <w:szCs w:val="28"/>
        </w:rPr>
        <w:t>не только в сексуальной жизни, но и в социальной сфере (осознание своих места и роли в семье и обществе).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социологии и этнографии известно, что половые роли, в том числе половое разделение труда, в разных обществах складываются неодинаково и зависят от </w:t>
      </w:r>
      <w:r>
        <w:rPr>
          <w:sz w:val="28"/>
          <w:szCs w:val="28"/>
        </w:rPr>
        <w:t>общественного строя.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отмечают, что далеко не все индивидуальные свойства мужчин и женщин обусловлены их половой принадлежностью. Часто они опосредуются и видоизменяются условиями среды, воспитанием, родом деятельности и др. Это полностью относитс</w:t>
      </w:r>
      <w:r>
        <w:rPr>
          <w:sz w:val="28"/>
          <w:szCs w:val="28"/>
        </w:rPr>
        <w:t>я и к половому поведению.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Полоролевое поведение - это действия индивида, которые определяют его принадлежность к определенному полу. Это в основном знаковое поведение, строящееся на различиях во внешности (прическа, использование косметики, украшений и др.</w:t>
      </w:r>
      <w:r>
        <w:rPr>
          <w:sz w:val="28"/>
          <w:szCs w:val="28"/>
        </w:rPr>
        <w:t xml:space="preserve">), одежде, манере держаться, системе жестов, лексике. Знаковые различия, основанные на половом сознании, дают возможность проявить свою половую принадлежность. Если в поведении человека содержится недостаточно знаков его половой принадлежности, это вносит </w:t>
      </w:r>
      <w:r>
        <w:rPr>
          <w:sz w:val="28"/>
          <w:szCs w:val="28"/>
        </w:rPr>
        <w:t>тревогу и дискомфорт в общение с ним. Половое поведение не является раз и навсегда сформированной моделью поведения, а представляет собой определенный набор ролей, который постоянно претерпевает изменения. Требования к половому поведению, предъявляемые общ</w:t>
      </w:r>
      <w:r>
        <w:rPr>
          <w:sz w:val="28"/>
          <w:szCs w:val="28"/>
        </w:rPr>
        <w:t>еством, имеют половую и возрастную дифференциацию.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Сексуальная, а точнее психосексуальная, ориентация - это направленность полового влечения, определяющая выбор сексуального партнера и особенности полового поведения. Ее формирование начинается в детстве и </w:t>
      </w:r>
      <w:r>
        <w:rPr>
          <w:sz w:val="28"/>
          <w:szCs w:val="28"/>
        </w:rPr>
        <w:t>завершается ко времени наступления половой зрелости. На становление сексуальности человека и связанный с этим процесс выбора сексуального объекта влияет несколько факторов. В первую очередь, это анатомо-физиологические изменения, происходящие в организме с</w:t>
      </w:r>
      <w:r>
        <w:rPr>
          <w:sz w:val="28"/>
          <w:szCs w:val="28"/>
        </w:rPr>
        <w:t xml:space="preserve"> момента рождения и особенно бурно в период полового созревания. Изменения происходят на гормональном уровне. В это время у подростков появляются вторичные (внешние) половые признаки, начинается процесс подготовки организма девочки и мальчика к выполнению </w:t>
      </w:r>
      <w:r>
        <w:rPr>
          <w:sz w:val="28"/>
          <w:szCs w:val="28"/>
        </w:rPr>
        <w:t>репродуктивных функций. Биологически организм готовится и в определенный момент становится готовым в полной мере проявлять разнообразные сексуальные реакции.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фактором, формирующим чувство половой принадлежности, сексуальные предпочтения и формы пове</w:t>
      </w:r>
      <w:r>
        <w:rPr>
          <w:sz w:val="28"/>
          <w:szCs w:val="28"/>
        </w:rPr>
        <w:t>дения, является усвоение образцов поведения через подражание, принятие приемлемых для себя моделей (стереотипов) поведения. В не меньшей степени на формирование реакций и форм сексуального поведения влияет вся личность человека, особенно его интеллектуальн</w:t>
      </w:r>
      <w:r>
        <w:rPr>
          <w:sz w:val="28"/>
          <w:szCs w:val="28"/>
        </w:rPr>
        <w:t>ое, эмоциональное развитие, физиологическая и социальная зрелость, уровень самооценки. Все это определяет ориентацию человека в окружающей среде, его возможность контроля за поведенческими процессами.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окружающей социокультурной среды - третий факто</w:t>
      </w:r>
      <w:r>
        <w:rPr>
          <w:sz w:val="28"/>
          <w:szCs w:val="28"/>
        </w:rPr>
        <w:t>р становления сексуальности. В детстве, далее в подростковом возрасте идет процесс усвоения норм, взглядов и особенностей поведения, которые перенимаются от окружающих в конкретное время в конкретной историко-культурной обстановке. В дальнейшем данные норм</w:t>
      </w:r>
      <w:r>
        <w:rPr>
          <w:sz w:val="28"/>
          <w:szCs w:val="28"/>
        </w:rPr>
        <w:t>ы и взгляды перестают осознаваться как заимствованные извне и воспринимаются личностью как собственные.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 выделяют различные варианты сексуальной ориентации (или направленности полового влечения).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влечение, направленное на лиц противополо</w:t>
      </w:r>
      <w:r>
        <w:rPr>
          <w:sz w:val="28"/>
          <w:szCs w:val="28"/>
        </w:rPr>
        <w:t>жного пола, - гетеросексуальность - воспринимается как нечто само собой разумеющееся, естественное, заданное самой природой. Наиболее распространенное отклонение от гетеросексуальности - гомосексуальное влечение - направлено на лиц того же пола и встречает</w:t>
      </w:r>
      <w:r>
        <w:rPr>
          <w:sz w:val="28"/>
          <w:szCs w:val="28"/>
        </w:rPr>
        <w:t>ся у 2,5% женщин и 5% мужчин. Влечение к лицам обоих полов - бисексуальность - очень редко встречается у мужчин и наблюдается у 1,5% женщин. Иногда она выступает в качестве переходной фазы в период становления сексуальности.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 нашей стране до</w:t>
      </w:r>
      <w:r>
        <w:rPr>
          <w:sz w:val="28"/>
          <w:szCs w:val="28"/>
        </w:rPr>
        <w:t xml:space="preserve"> середины 30-х годов гомосексуальные отношения не были уголовно наказуемы, хотя открыто не демонстрировались и неизменно вызывали крайне негативную реакцию в обществе. Затем законодательством был введен запрет мужеложества. Но затем уголовное наказание за </w:t>
      </w:r>
      <w:r>
        <w:rPr>
          <w:sz w:val="28"/>
          <w:szCs w:val="28"/>
        </w:rPr>
        <w:t>мужеложество было отменено. Появились специализированные печатные издания, статьи и телепередачи о людях с различной сексуальной ориентацией. Они отвечают наметившейся тенденции убедить всех рассматривать гомосексуальность как реально существующее явление.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Гомосексуальное поведение встречается как у человека, так и у животных (от насекомых до млекопитающих), но при всей внешней схожести оно резко различается. У человека гомосексуальное поведение обычно связано с удовлетворением сексуального влечения.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человеческих культур показал наличие гомосексуальности на протяжении всей истории. В древних высокоразвитых цивилизациях подобные отношения были дозволены и даже санкционированы: античные Афины, позднереспубликанский и раннеимперский Рим, культуры Среднег</w:t>
      </w:r>
      <w:r>
        <w:rPr>
          <w:sz w:val="28"/>
          <w:szCs w:val="28"/>
        </w:rPr>
        <w:t>о Востока, феодальная и раннесовременная Япония.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о том, что гомосексуальность связана с ересью, набрала силу в средние века, когда стали появляться секты, которые подвергли сомнению доктрины универсальной католической церкви. Церковь в свою очередь вы</w:t>
      </w:r>
      <w:r>
        <w:rPr>
          <w:sz w:val="28"/>
          <w:szCs w:val="28"/>
        </w:rPr>
        <w:t>работала санкции против гомосексуальности (в XVI веке Папа Римский Павел IV сжигал гомосексуалов на костре вместе с еретиками).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подлинного (истинного) гомосексуализма, то есть гомосексуального влечения, до настоящего времени еще не выявлены. Хотя н</w:t>
      </w:r>
      <w:r>
        <w:rPr>
          <w:sz w:val="28"/>
          <w:szCs w:val="28"/>
        </w:rPr>
        <w:t>а эту тему имеется большое количество исследований и теорий, нет никаких высказываний или утверждений с обоснованием гомо- или гетеросексуальности, которые отвечали бы точным научным критериям оценки. Все объяснения этого явления можно свести к двум группа</w:t>
      </w:r>
      <w:r>
        <w:rPr>
          <w:sz w:val="28"/>
          <w:szCs w:val="28"/>
        </w:rPr>
        <w:t>м: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гомосексуальность вызывают постнатальные (действующие после рождения) психосоциальные воздействия;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гомосексуальность обусловлена пренатальными (действующими до рождения) причинами, иными словами, она заложена генетически или приобретается во время в</w:t>
      </w:r>
      <w:r>
        <w:rPr>
          <w:sz w:val="28"/>
          <w:szCs w:val="28"/>
        </w:rPr>
        <w:t>нутриутробного развития, значит, существует, по меньшей мере, пренатальная предрасположенность к тому, что позже она проявится. Некоторые исследователи предполагают взаимодействие обеих групп факторов.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ученые ставили вопрос: не является ли гомосе</w:t>
      </w:r>
      <w:r>
        <w:rPr>
          <w:sz w:val="28"/>
          <w:szCs w:val="28"/>
        </w:rPr>
        <w:t>ксуальность неврозом, например формой неправильного психического развития вследствие отрицательных наследственных факторов или более поздних вредных воздействий внешней среды? В настоящее время почти все эксперты отвечают на этот вопрос отрицательно. Они с</w:t>
      </w:r>
      <w:r>
        <w:rPr>
          <w:sz w:val="28"/>
          <w:szCs w:val="28"/>
        </w:rPr>
        <w:t>читают, что каковы бы ни были причины гомосексуальности, она относится к сущности ее носителя, точно так же, как гетеросексуальность у большинства людей.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гомосексуалам (мужчинам) свойственны большая сексуальная неразборчивость и большее к</w:t>
      </w:r>
      <w:r>
        <w:rPr>
          <w:sz w:val="28"/>
          <w:szCs w:val="28"/>
        </w:rPr>
        <w:t>оличество партнеров, чем у гетеросексуальных мужчин, а также более высокая заболеваемость болезнями, передаваемыми половым путем, включая СПИД.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Лесбиянство - женская гомосексуальность (по названию греческого острова Лесбос в Эгейском море). Лесбийская любо</w:t>
      </w:r>
      <w:r>
        <w:rPr>
          <w:sz w:val="28"/>
          <w:szCs w:val="28"/>
        </w:rPr>
        <w:t>вь менее изучена, чем гомосексуализм у мужчин. Лесбиянство было распространено на востоке и юге Азии (Ассирия, Вавилон, Древняя Индия), а также в Африке (Египет), оттуда распространилось в Древнюю Грецию и Рим, а затем уже в Западную Европу и Америку.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</w:t>
      </w:r>
      <w:r>
        <w:rPr>
          <w:sz w:val="28"/>
          <w:szCs w:val="28"/>
        </w:rPr>
        <w:t xml:space="preserve"> лесбийские наклонности женщины могут осознавать постепенно и при отсутствии сильного сексуального влечения женщине легче скрывать гомоэротические наклонности от себя и окружающих, возможно даже вытесняя их из собственного сознания, или маскировать их мене</w:t>
      </w:r>
      <w:r>
        <w:rPr>
          <w:sz w:val="28"/>
          <w:szCs w:val="28"/>
        </w:rPr>
        <w:t>е подозрительными духовными дружескими связями. Нередко сначала становятся заметными только отвращение к сексу и отсутствие эротического интереса к мужчине. Для лесбиянок, как и для большинства других женщин, большую роль играет эмоциональная сторона любов</w:t>
      </w:r>
      <w:r>
        <w:rPr>
          <w:sz w:val="28"/>
          <w:szCs w:val="28"/>
        </w:rPr>
        <w:t>ных отношений. В силу этих и других причин гомосексуалы-женщины меньше обращают на себя внимание в обществе, совместная жизнь двух женщин, путешествия, посещения театров, танцы друг с другом и прочее возбуждают меньше подозрений и меньше шокируют, чем прож</w:t>
      </w:r>
      <w:r>
        <w:rPr>
          <w:sz w:val="28"/>
          <w:szCs w:val="28"/>
        </w:rPr>
        <w:t>ивание мужчин вдвоем.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консультирования при отклонении сексуальной ориентации. Не только взрослым, но и подросткам сексуальные чувства могут приносить радость, боль, смятение, оказываться всеобъемлющими и сильными эмоциями. Важно, чтобы рядом был кто-т</w:t>
      </w:r>
      <w:r>
        <w:rPr>
          <w:sz w:val="28"/>
          <w:szCs w:val="28"/>
        </w:rPr>
        <w:t>о, с кем бы они могли поговорить об этих чувствах.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отклонении сексуальной ориентации у подростка ему, а также его родителям следует проконсультироваться у специалиста (психотерапевта, сексопатолога). Во время консультации, которая должна проходить тол</w:t>
      </w:r>
      <w:r>
        <w:rPr>
          <w:sz w:val="28"/>
          <w:szCs w:val="28"/>
        </w:rPr>
        <w:t>ько в конфиденциальной обстановке, специалист должен выяснить причины такого поведения. При этом необходимо учитывать взаимоотношения родителей, отношения родителей с ребенком и др. Консультант должен очень внимательно и доброжелательно вести беседу с подр</w:t>
      </w:r>
      <w:r>
        <w:rPr>
          <w:sz w:val="28"/>
          <w:szCs w:val="28"/>
        </w:rPr>
        <w:t>остком и его родителями. Его задача - помочь найти выход из сложившейся ситуации, дать рекомендации по вопросам общения с ребенком [7, 208].</w:t>
      </w:r>
    </w:p>
    <w:p w:rsidR="00000000" w:rsidRDefault="0027415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половой идентификация личность сексуальный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психосексуального развития и полоролевого поведен</w:t>
      </w:r>
      <w:r>
        <w:rPr>
          <w:sz w:val="28"/>
          <w:szCs w:val="28"/>
        </w:rPr>
        <w:t xml:space="preserve">ия всегда привлекали внимание многих ученых. В частности Кон И.С. особенно глубоко изучал эти проблемы и проводил множество исследований. Он пытался выяснить, каким образом влияет психосексуальное развитие и усвоение половой роли на становление личности.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Психосексуальное развитие и полоролевое поведение всегда являет собой удивительный сплав биологических, психологических и социальных аспектов существования человека как носителя пола.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созревание - центральный, стержневой процесс переходного возрас</w:t>
      </w:r>
      <w:r>
        <w:rPr>
          <w:sz w:val="28"/>
          <w:szCs w:val="28"/>
        </w:rPr>
        <w:t>та.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стать мужчиной или женщиной, индивид должен осознать свою половую принажлежность и усвоить соответствующую половую роль. Половая идентичность личности предполагает осознание индивидом своей половой принадлежности, усвоение соответствующих навыков</w:t>
      </w:r>
      <w:r>
        <w:rPr>
          <w:sz w:val="28"/>
          <w:szCs w:val="28"/>
        </w:rPr>
        <w:t xml:space="preserve"> и стиля поведения, а также психосексуальных установок и ориентаций.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закономерности психосексуального развития личности еще недостаточно изучены, психологи не сомневаются в том, что половая идентификация - продукт социализации, воспитания и научения.</w:t>
      </w:r>
      <w:r>
        <w:rPr>
          <w:sz w:val="28"/>
          <w:szCs w:val="28"/>
        </w:rPr>
        <w:t xml:space="preserve">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Многое в поведении подростков и юношей зависит от того, как они представляют свою половую роль.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формирующим чувство половой принадлежности, сексуальные предпочтения и формы поведения, является усвоение образцов поведения через подражание, приня</w:t>
      </w:r>
      <w:r>
        <w:rPr>
          <w:sz w:val="28"/>
          <w:szCs w:val="28"/>
        </w:rPr>
        <w:t>тие приемлемых для себя моделей (стереотипов) поведения. Важным вопросом остается сексуальная ориентация. Поскольку психосексуальное развитие и полоролевое поведение тесно связаны с этим аспектом, необходимо уделять этому большое внимание. Необходимо помни</w:t>
      </w:r>
      <w:r>
        <w:rPr>
          <w:sz w:val="28"/>
          <w:szCs w:val="28"/>
        </w:rPr>
        <w:t xml:space="preserve">ть, что сексуальная ориентация в большинстве случаев не является делом свободного выбора, изменить ее чрезвычайно трудно, а то и вовсе невозможно. 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27415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415B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Кулагина И.Ю. Возрастная психология. Развитие ребенка от рождения до </w:t>
      </w:r>
      <w:r>
        <w:rPr>
          <w:sz w:val="28"/>
          <w:szCs w:val="28"/>
        </w:rPr>
        <w:t>17 лет. Москва, 1996.</w:t>
      </w:r>
    </w:p>
    <w:p w:rsidR="00000000" w:rsidRDefault="0027415B">
      <w:pPr>
        <w:tabs>
          <w:tab w:val="left" w:pos="480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 ред. Березина С.В., Лисецкого И.С. Предупреждение подростковой и юношеской наркомании. Самара, 2002.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 И.С. Психология ранней юности. Москва «Просвещение» 1989.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Введение в сексологию. Москва «Медицина» 1989.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>он И.С. Психология старшеклассника. Москва «Просвещение» 1982.</w:t>
      </w:r>
    </w:p>
    <w:p w:rsidR="00000000" w:rsidRDefault="0027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С.В. Психология современной семьи. Москва «Просвещение» 1988.</w:t>
      </w:r>
    </w:p>
    <w:p w:rsidR="0027415B" w:rsidRDefault="0027415B">
      <w:pPr>
        <w:tabs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Под ред. Березина С.В. Лисецкого И.С. Предупреждение подростковой и юношеской наркомании. Самара, 2002.</w:t>
      </w:r>
    </w:p>
    <w:sectPr w:rsidR="002741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C3"/>
    <w:rsid w:val="0027415B"/>
    <w:rsid w:val="007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0C7FE-6428-45D9-BDA0-97CD2CC7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8211</Words>
  <Characters>46804</Characters>
  <Application>Microsoft Office Word</Application>
  <DocSecurity>0</DocSecurity>
  <Lines>390</Lines>
  <Paragraphs>109</Paragraphs>
  <ScaleCrop>false</ScaleCrop>
  <Company/>
  <LinksUpToDate>false</LinksUpToDate>
  <CharactersWithSpaces>54906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2025-04-03T07:20:00Z</dcterms:created>
  <dcterms:modified xsi:type="dcterms:W3CDTF">2025-04-03T07:20:00Z</dcterms:modified>
</cp:coreProperties>
</file>