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C274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ФГАОУ ВПО</w:t>
      </w:r>
    </w:p>
    <w:p w:rsidR="00000000" w:rsidRDefault="005C274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Северо-Восточный федеральный университет им. М.К. Аммосова</w:t>
      </w:r>
    </w:p>
    <w:p w:rsidR="00000000" w:rsidRDefault="005C274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психологии</w:t>
      </w:r>
    </w:p>
    <w:p w:rsidR="00000000" w:rsidRDefault="005C274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общей психологии</w:t>
      </w:r>
    </w:p>
    <w:p w:rsidR="00000000" w:rsidRDefault="005C274B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5C274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 по психологии</w:t>
      </w:r>
    </w:p>
    <w:p w:rsidR="00000000" w:rsidRDefault="005C274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супружеских конфликтов в молодых семьях</w:t>
      </w:r>
    </w:p>
    <w:p w:rsidR="00000000" w:rsidRDefault="005C274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Оглавление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C274B">
      <w:pPr>
        <w:rPr>
          <w:b/>
          <w:bCs/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Введение</w:t>
      </w:r>
    </w:p>
    <w:p w:rsidR="00000000" w:rsidRDefault="005C274B">
      <w:pPr>
        <w:rPr>
          <w:b/>
          <w:bCs/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Глава 1. Тео</w:t>
      </w:r>
      <w:r>
        <w:rPr>
          <w:noProof/>
          <w:color w:val="0000FF"/>
          <w:sz w:val="28"/>
          <w:szCs w:val="28"/>
          <w:u w:val="single"/>
        </w:rPr>
        <w:t>ретико-методологические основы исследования семейных конфликтов</w:t>
      </w:r>
    </w:p>
    <w:p w:rsidR="00000000" w:rsidRDefault="005C274B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1.1. Определение и сущность понятия «семья»</w:t>
      </w:r>
      <w:r>
        <w:rPr>
          <w:noProof/>
          <w:sz w:val="28"/>
          <w:szCs w:val="28"/>
        </w:rPr>
        <w:t xml:space="preserve"> </w:t>
      </w:r>
    </w:p>
    <w:p w:rsidR="00000000" w:rsidRDefault="005C274B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1.2. Природа и разрешение конфликтов в молодой семье</w:t>
      </w:r>
    </w:p>
    <w:p w:rsidR="00000000" w:rsidRDefault="005C274B">
      <w:pPr>
        <w:rPr>
          <w:b/>
          <w:bCs/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Глава 2. Экспериментальное исследование конфликтов в молодых семьях</w:t>
      </w:r>
    </w:p>
    <w:p w:rsidR="00000000" w:rsidRDefault="005C274B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 xml:space="preserve">2.1. Организация и методы </w:t>
      </w:r>
      <w:r>
        <w:rPr>
          <w:noProof/>
          <w:color w:val="0000FF"/>
          <w:sz w:val="28"/>
          <w:szCs w:val="28"/>
          <w:u w:val="single"/>
        </w:rPr>
        <w:t>исследования изучения конфликтов в семье</w:t>
      </w:r>
    </w:p>
    <w:p w:rsidR="00000000" w:rsidRDefault="005C274B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2.2. Анализ причин возникновения конфликтов в молодых семьях</w:t>
      </w:r>
    </w:p>
    <w:p w:rsidR="00000000" w:rsidRDefault="005C274B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2.3. Анализ психологических особенностей конфликтов в молодых семьях</w:t>
      </w:r>
    </w:p>
    <w:p w:rsidR="00000000" w:rsidRDefault="005C274B">
      <w:pPr>
        <w:rPr>
          <w:b/>
          <w:bCs/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Заключение</w:t>
      </w:r>
    </w:p>
    <w:p w:rsidR="00000000" w:rsidRDefault="005C274B">
      <w:pPr>
        <w:rPr>
          <w:b/>
          <w:bCs/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Список использованных источников и литературы</w:t>
      </w:r>
    </w:p>
    <w:p w:rsidR="00000000" w:rsidRDefault="005C274B">
      <w:pPr>
        <w:rPr>
          <w:b/>
          <w:bCs/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Приложение</w:t>
      </w:r>
    </w:p>
    <w:p w:rsidR="00000000" w:rsidRDefault="005C274B">
      <w:pPr>
        <w:tabs>
          <w:tab w:val="right" w:leader="dot" w:pos="9345"/>
        </w:tabs>
        <w:spacing w:line="360" w:lineRule="auto"/>
        <w:ind w:firstLine="709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br w:type="page"/>
      </w:r>
      <w:r>
        <w:rPr>
          <w:b/>
          <w:bCs/>
          <w:noProof/>
          <w:sz w:val="28"/>
          <w:szCs w:val="28"/>
        </w:rPr>
        <w:lastRenderedPageBreak/>
        <w:t>Введение</w:t>
      </w:r>
    </w:p>
    <w:p w:rsidR="00000000" w:rsidRDefault="005C27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Актуа</w:t>
      </w:r>
      <w:r>
        <w:rPr>
          <w:b/>
          <w:bCs/>
          <w:sz w:val="28"/>
          <w:szCs w:val="28"/>
        </w:rPr>
        <w:t>льность темы исследования.</w:t>
      </w:r>
      <w:r>
        <w:rPr>
          <w:sz w:val="28"/>
          <w:szCs w:val="28"/>
        </w:rPr>
        <w:t xml:space="preserve"> Проблемы молодой семьи: теоретический и эмпирический аспекты - представляет собой интерес для исследования, поскольку семья является одним из фундаментальных институтов общества. Одновременно семья выступает малой группой - самой</w:t>
      </w:r>
      <w:r>
        <w:rPr>
          <w:sz w:val="28"/>
          <w:szCs w:val="28"/>
        </w:rPr>
        <w:t xml:space="preserve"> сплоченной и стабильной ячейкой общества. Семья необходима человеку для жизнеобеспечения и продолжения рода, хранения и передачи культурно-исторического опыта. В настоящее время наибольший процент разводов приходится на семью, прожившую менее 3-5 лет, т. </w:t>
      </w:r>
      <w:r>
        <w:rPr>
          <w:sz w:val="28"/>
          <w:szCs w:val="28"/>
        </w:rPr>
        <w:t xml:space="preserve">е. на молодую семью [1,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19]. Молодая семья - одна из самых незащищенных групп населения в обществе.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семья испытывает существенные трудности. Имеется расслоение семей по уровню доходов, разрушается традиционная структура семьи, изменяются ста</w:t>
      </w:r>
      <w:r>
        <w:rPr>
          <w:sz w:val="28"/>
          <w:szCs w:val="28"/>
        </w:rPr>
        <w:t>рые, общепринятые нормы поведения, характер супружеских отношений, взаимоотношения поколений в семье, отношение к воспитанию. Специфика молодой семьи определяется тем, что она находится в процессе своего становления. Молодая семья характеризуется объективн</w:t>
      </w:r>
      <w:r>
        <w:rPr>
          <w:sz w:val="28"/>
          <w:szCs w:val="28"/>
        </w:rPr>
        <w:t>о недостаточным уровнем материальной обеспеченности, нестабильностью отношений между ее членами, освоением ими социальных ролей, а также социализацией семейного союза в обществе как самостоятельного субъекта.</w:t>
      </w:r>
    </w:p>
    <w:p w:rsidR="00000000" w:rsidRDefault="005C27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Семейные конфликты стали широко распространенны</w:t>
      </w:r>
      <w:r>
        <w:rPr>
          <w:color w:val="000000"/>
          <w:sz w:val="28"/>
          <w:szCs w:val="28"/>
        </w:rPr>
        <w:t xml:space="preserve">м явлением, что свидетельствует о дисгармонии в семейных отношениях. Проблема выявления сущности, причин, форм проявления конфликтов является на сегодня особенно актуальной для науки, так как в период трансформации общества возрос показатель разводимости, </w:t>
      </w:r>
      <w:r>
        <w:rPr>
          <w:color w:val="000000"/>
          <w:sz w:val="28"/>
          <w:szCs w:val="28"/>
        </w:rPr>
        <w:t xml:space="preserve">особенно среди молодых семей. </w:t>
      </w:r>
    </w:p>
    <w:p w:rsidR="00000000" w:rsidRDefault="005C27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Вопросам семейных конфликтов посвящены труды В.А. Сысенко, И.С. Голода, Н.Г. Юркевича, М.Я. Соловьева</w:t>
      </w:r>
      <w:r>
        <w:rPr>
          <w:sz w:val="28"/>
          <w:szCs w:val="28"/>
        </w:rPr>
        <w:t xml:space="preserve">, Н.В. Гришиной, А.Г. Шмелева, А.Я. </w:t>
      </w:r>
      <w:r>
        <w:rPr>
          <w:sz w:val="28"/>
          <w:szCs w:val="28"/>
        </w:rPr>
        <w:lastRenderedPageBreak/>
        <w:t>Анцупова, А.И. Шипилова. В работах данных авторов нашли отражение отдельные вопросы конф</w:t>
      </w:r>
      <w:r>
        <w:rPr>
          <w:sz w:val="28"/>
          <w:szCs w:val="28"/>
        </w:rPr>
        <w:t>ликтов в семье, в частности, развод, причины конфликтов, формы конфликтного взаимодействия и т.д.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издание значительного числа работ по данной проблеме, в психологии, по-прежнему, остается мало изученной тема особенностей семейного конфликта в п</w:t>
      </w:r>
      <w:r>
        <w:rPr>
          <w:sz w:val="28"/>
          <w:szCs w:val="28"/>
        </w:rPr>
        <w:t>ериод трансформации общества, так как во многом меняются причины, истоки его возникновения, формы проявления, отношение к нему, способы урегулирования и разрешения.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 - молодые семьи г. Якутска.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 - особенности семейных</w:t>
      </w:r>
      <w:r>
        <w:rPr>
          <w:sz w:val="28"/>
          <w:szCs w:val="28"/>
        </w:rPr>
        <w:t xml:space="preserve"> конфликтов и пути их предупреждения и разрешения в условиях современного российского общества.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исследования</w:t>
      </w:r>
      <w:r>
        <w:rPr>
          <w:sz w:val="28"/>
          <w:szCs w:val="28"/>
        </w:rPr>
        <w:t xml:space="preserve"> - выявление содержания семейных конфликтов, причин и условий их возникновения и способов разрешения.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определ</w:t>
      </w:r>
      <w:r>
        <w:rPr>
          <w:sz w:val="28"/>
          <w:szCs w:val="28"/>
        </w:rPr>
        <w:t xml:space="preserve">ены следующие исследовательские задачи: </w:t>
      </w:r>
    </w:p>
    <w:p w:rsidR="00000000" w:rsidRDefault="005C274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Определение понятия «семейный конфликт»;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Выявление основных причин конфликтов и анализ их воздействия на конфликтность в семье;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Раскрытие форм конфликтов в различных ситуациях семейной жизни;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Анализ основ</w:t>
      </w:r>
      <w:r>
        <w:rPr>
          <w:sz w:val="28"/>
          <w:szCs w:val="28"/>
        </w:rPr>
        <w:t>ных причин и особенностей конфликтов в молодых семьях.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База исследования: г. Якутск, выборка состоит из 40 молодых семей.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курсовой работы. </w:t>
      </w:r>
      <w:r>
        <w:rPr>
          <w:sz w:val="28"/>
          <w:szCs w:val="28"/>
        </w:rPr>
        <w:t>Работа состоит из введения, двух глав, , заключения, списка использованной литературы и приложения.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C274B">
      <w:pPr>
        <w:pStyle w:val="1"/>
        <w:keepNext/>
        <w:spacing w:line="360" w:lineRule="auto"/>
        <w:ind w:firstLine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Глава</w:t>
      </w:r>
      <w:r>
        <w:rPr>
          <w:b/>
          <w:bCs/>
          <w:kern w:val="32"/>
          <w:sz w:val="28"/>
          <w:szCs w:val="28"/>
        </w:rPr>
        <w:t xml:space="preserve"> 1. Теоретико-методологические основы исследования семейных конфликтов</w:t>
      </w:r>
    </w:p>
    <w:p w:rsidR="00000000" w:rsidRDefault="005C274B">
      <w:pPr>
        <w:pStyle w:val="2"/>
        <w:keepNext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00000" w:rsidRDefault="005C274B">
      <w:pPr>
        <w:pStyle w:val="2"/>
        <w:keepNext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Определение и сущность понятия «семья»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- это основанная на браке и (или) кровном родстве малая группа, члены которой объединены совместным проживанием и ведением домашнего х</w:t>
      </w:r>
      <w:r>
        <w:rPr>
          <w:sz w:val="28"/>
          <w:szCs w:val="28"/>
        </w:rPr>
        <w:t xml:space="preserve">озяйства, эмоциональной связью, взаимными обязанностями по отношению друг к другу [5,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44].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Семьей также называется социальный институт, т. е. устойчивая форма взаимоотношений между людьми, в рамках которого осуществляется основная часть их повседневной</w:t>
      </w:r>
      <w:r>
        <w:rPr>
          <w:sz w:val="28"/>
          <w:szCs w:val="28"/>
        </w:rPr>
        <w:t xml:space="preserve"> жизни: сексуальные отношения, деторождение, первичная социализация детей, значительная часть бытового ухода, образовательного и медицинского обслуживания, особенно по отношению к детям и лицам пожилого возраста. Семья, кроме того, - это сильнейший источни</w:t>
      </w:r>
      <w:r>
        <w:rPr>
          <w:sz w:val="28"/>
          <w:szCs w:val="28"/>
        </w:rPr>
        <w:t>к эмоциональных реакций, в благоприятном случае обеспечивающий человеку поддержку, принятие, рекреацию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Семья, как считает В.Н. Дружинин, для человека - главный и основной компонент среды, в котором он живет, как в коконе, первую четверть жизни, если повезе</w:t>
      </w:r>
      <w:r>
        <w:rPr>
          <w:sz w:val="28"/>
          <w:szCs w:val="28"/>
        </w:rPr>
        <w:t xml:space="preserve">т, и который он пытается построить всю оставшуюся жизнь.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понятием семья в психологической литературе рассматриваются понятия брак и супружество. В обыденном сознании понятия брак и семья могут отождествляться, но в науке их принято разграничивать</w:t>
      </w:r>
      <w:r>
        <w:rPr>
          <w:sz w:val="28"/>
          <w:szCs w:val="28"/>
        </w:rPr>
        <w:t>. Брак является общественным институтом, регулирующим отношения между полами. А.Г. Харчев определяет брак как исторически изменяющуюся социальную форму отношений между мужчиной и женщиной, посредством которой общество упорядочивает и санкционирует их полов</w:t>
      </w:r>
      <w:r>
        <w:rPr>
          <w:sz w:val="28"/>
          <w:szCs w:val="28"/>
        </w:rPr>
        <w:t xml:space="preserve">ую жизнь, устанавливает их супружеские, а также родительские права и обязанности [11,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86]. </w:t>
      </w:r>
      <w:r>
        <w:rPr>
          <w:color w:val="FFFFFF"/>
          <w:sz w:val="28"/>
          <w:szCs w:val="28"/>
        </w:rPr>
        <w:t xml:space="preserve">семья </w:t>
      </w:r>
      <w:r>
        <w:rPr>
          <w:color w:val="FFFFFF"/>
          <w:sz w:val="28"/>
          <w:szCs w:val="28"/>
        </w:rPr>
        <w:lastRenderedPageBreak/>
        <w:t>конфликт молодой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большинстве случаев брак выступает как добровольный союз мужчины и женщины, основанный на взаимной договоренности, офор</w:t>
      </w:r>
      <w:r>
        <w:rPr>
          <w:sz w:val="28"/>
          <w:szCs w:val="28"/>
        </w:rPr>
        <w:t>мленный в установленном законом порядке, направленный на создание и сохранение семьи. Наряду со свободой заключения брака, может существовать и свобода его расторжения, что выражается в разводе. Поэтому к области брачного поведения относятся и действия пар</w:t>
      </w:r>
      <w:r>
        <w:rPr>
          <w:sz w:val="28"/>
          <w:szCs w:val="28"/>
        </w:rPr>
        <w:t xml:space="preserve">тнеров, приводящие к сепарации (т.е. постепенному отчуждению супругов друг от друга) и к разводу.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понятием «брак» рассматривается понятие «супружество». С.И. Голод определяет супружество как личностное взаимодействие мужа и жены, регулируемое мо</w:t>
      </w:r>
      <w:r>
        <w:rPr>
          <w:sz w:val="28"/>
          <w:szCs w:val="28"/>
        </w:rPr>
        <w:t xml:space="preserve">ральными принципами и поддерживаемое присущими ему ценностями. В данном определении подчеркиваются следующие характерные признаки супружества: </w:t>
      </w:r>
    </w:p>
    <w:p w:rsidR="00000000" w:rsidRDefault="005C274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неинституциональный характер связи, свойственный супружеству;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равноправие нравственных обязанностей и приви</w:t>
      </w:r>
      <w:r>
        <w:rPr>
          <w:sz w:val="28"/>
          <w:szCs w:val="28"/>
        </w:rPr>
        <w:t xml:space="preserve">легий обоих супругов [11,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92].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«семья» (в отличие от понятия брака) предназначено для характеристики сложной системы взаимоотношений супругов, их детей, других родственников. Многие специалисты используют определение семьи, предложенное А.Г. Ха</w:t>
      </w:r>
      <w:r>
        <w:rPr>
          <w:sz w:val="28"/>
          <w:szCs w:val="28"/>
        </w:rPr>
        <w:t xml:space="preserve">рчевым: «Семья - это исторически конкретная система взаимоотношений между супругами, между родителями и детьми; это малая социальная группа, члены которой связаны брачными и родительскими отношениями, общностью быта и взаимной моральной ответственностью.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необходимость в семье обусловлена потребностью общества в физическом и духовном воспроизводстве населения».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науке сложилась традиция изучения семьи и как социального института, и как малой группы. Философы, юристы, социологи, педагоги исследу</w:t>
      </w:r>
      <w:r>
        <w:rPr>
          <w:sz w:val="28"/>
          <w:szCs w:val="28"/>
        </w:rPr>
        <w:t>ют семью, прежде всего, как социальный институт. Понятие «социальный институт» означает устойчивый комплекс формальных и неформальных правил, принципов, норм, установок, посредством которых общество регулирует и контролирует деятельность людей в наиболее в</w:t>
      </w:r>
      <w:r>
        <w:rPr>
          <w:sz w:val="28"/>
          <w:szCs w:val="28"/>
        </w:rPr>
        <w:t xml:space="preserve">ажных сферах человеческой жизни. Обычно выделяют 5 основных социальных институтов, существующих в любом современном обществе: семья, экономика, политика, образование и религия.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как социальный институт осуществляет, прежде всего, воспроизводство член</w:t>
      </w:r>
      <w:r>
        <w:rPr>
          <w:sz w:val="28"/>
          <w:szCs w:val="28"/>
        </w:rPr>
        <w:t xml:space="preserve">ов общества и их первичную социализацию. Семья обладает серьезными преимуществами в социализации личности благодаря особой психологической атмосфере - любви, заботы, уважения, понимания, поддержки.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 рассматривают семью, прежде всего, как малую гр</w:t>
      </w:r>
      <w:r>
        <w:rPr>
          <w:sz w:val="28"/>
          <w:szCs w:val="28"/>
        </w:rPr>
        <w:t xml:space="preserve">уппу. Понимание семьи как малой группы открывает большие возможности для оказания психологической помощи семье. Социальные психологи рассматривают малую группу как малочисленную по своему составу социальную группу, члены которой объединены общими целями и </w:t>
      </w:r>
      <w:r>
        <w:rPr>
          <w:sz w:val="28"/>
          <w:szCs w:val="28"/>
        </w:rPr>
        <w:t xml:space="preserve">задачами, находятся в непосредственном устойчивом личном контакте друг с другом, что является основой для возникновения эмоциональных отношений и особых групповых ценностей и норм.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В.М. Целуйко считает, что «семья - это малая социальная группа, члены кото</w:t>
      </w:r>
      <w:r>
        <w:rPr>
          <w:sz w:val="28"/>
          <w:szCs w:val="28"/>
        </w:rPr>
        <w:t xml:space="preserve">рой связаны брачными и родственными отношениями, общностью быта, взаимной помощью и моральной ответственностью». Таким образом, можно выделить следующие характерные признаки семьи как малой группы: </w:t>
      </w:r>
    </w:p>
    <w:p w:rsidR="00000000" w:rsidRDefault="005C274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Родственные или брачные связи между ее членами.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Об</w:t>
      </w:r>
      <w:r>
        <w:rPr>
          <w:sz w:val="28"/>
          <w:szCs w:val="28"/>
        </w:rPr>
        <w:t xml:space="preserve">щность быта.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Особые эмоциональные, этические, правовые отношения.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Пожизненная принадлежность к семейной группе (семью не выбирают).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Максимально гетерогенный состав группы: возрастные, личностные, половые, профессиональные, социально-статусные и др</w:t>
      </w:r>
      <w:r>
        <w:rPr>
          <w:sz w:val="28"/>
          <w:szCs w:val="28"/>
        </w:rPr>
        <w:t>. различия.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Повышенная эмоциональная значимость семейных событий [7,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97].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Семью как социальную группу невозможно понять, исходя из знания о ее членах, взятых в отдельности. Семья является постоянно развивающейся системой, имеющей значительные адаптив</w:t>
      </w:r>
      <w:r>
        <w:rPr>
          <w:sz w:val="28"/>
          <w:szCs w:val="28"/>
        </w:rPr>
        <w:t xml:space="preserve">ные возможности. Изменения в одном из элементов системы, например во взаимоотношениях супругов, сказываются на всей семье. Индивидуальные дисфункции отдельных членов семьи являются также отражением системных нарушений.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Концептуальной основой системного по</w:t>
      </w:r>
      <w:r>
        <w:rPr>
          <w:sz w:val="28"/>
          <w:szCs w:val="28"/>
        </w:rPr>
        <w:t>дхода к пониманию семьи является общая теория систем. Когда характеризуют нечто как систему, говорят, что это сложное единство, в котором могут быть выделены составные части - элементы, а также схема связей или отношений между элементами - структура. Семью</w:t>
      </w:r>
      <w:r>
        <w:rPr>
          <w:sz w:val="28"/>
          <w:szCs w:val="28"/>
        </w:rPr>
        <w:t xml:space="preserve">, как и всякую систему, характеризует следующий ряд признаков: </w:t>
      </w:r>
    </w:p>
    <w:p w:rsidR="00000000" w:rsidRDefault="005C274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взаимозависимость: взаимовлияние отдельных элементов системы;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холизм: отдельные элементы системы, объединяясь в целое, приобретают новые свойства, отличные от индивидуальных характеристик</w:t>
      </w:r>
      <w:r>
        <w:rPr>
          <w:sz w:val="28"/>
          <w:szCs w:val="28"/>
        </w:rPr>
        <w:t xml:space="preserve">;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структурная организация, основными параметрами которой являются иерархичность, или соподчиненность элементов структуры, наличие границ, описывающих внутрисемейные отношения и отношения семьи и окружающей среды, сплоченность и ролевая структура;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</w:t>
      </w:r>
      <w:r>
        <w:rPr>
          <w:sz w:val="28"/>
          <w:szCs w:val="28"/>
        </w:rPr>
        <w:t xml:space="preserve">ецифичность внутрисистемных процессов (циркулярные, спиралевидные, прерывистые, непрерывные);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динамичность или способность развиваться;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диалектика гомеостаза и развития [7,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112].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Важными интегральными характеристиками семейной группы являются: фу</w:t>
      </w:r>
      <w:r>
        <w:rPr>
          <w:sz w:val="28"/>
          <w:szCs w:val="28"/>
        </w:rPr>
        <w:t xml:space="preserve">нкции, структура, динамика. Сначала остановимся на рассмотрении функций семьи. В психологии семьи понятие «функция» используется в следующих значениях: </w:t>
      </w:r>
    </w:p>
    <w:p w:rsidR="00000000" w:rsidRDefault="005C274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это роль, которую семья как социальный институт и как малая группа выполняет по отношению к индивиду </w:t>
      </w:r>
      <w:r>
        <w:rPr>
          <w:sz w:val="28"/>
          <w:szCs w:val="28"/>
        </w:rPr>
        <w:t xml:space="preserve">и обществу;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это внешнее проявление свойств семьи в системе ее взаимосвязей с обществом;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чаще всего функция понимается как деятельность членов семьи, направленная на удовлетворение их потребностей.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М.С. Мацковский в своей классификации семейных ф</w:t>
      </w:r>
      <w:r>
        <w:rPr>
          <w:sz w:val="28"/>
          <w:szCs w:val="28"/>
        </w:rPr>
        <w:t xml:space="preserve">ункций выделяет следующие сферы семейной деятельности: </w:t>
      </w:r>
    </w:p>
    <w:p w:rsidR="00000000" w:rsidRDefault="005C274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Репродуктивная.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Воспитательная.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Хозяйственно-бытовая (получение хозяйственно-бытовых услуг).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Экономическая (получение материальных средств).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Сфера первичного социального контроля.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Сфе</w:t>
      </w:r>
      <w:r>
        <w:rPr>
          <w:sz w:val="28"/>
          <w:szCs w:val="28"/>
        </w:rPr>
        <w:t xml:space="preserve">ра духовного общения.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Социально-статусная.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Досуговая.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Эмоциональная.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Сексуальная.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Классификация семейных функций, предложенная Елизаровым А.Н, к которой часто обращаются психологи, выглядит следующим образом: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Порождение и воспитание детей</w:t>
      </w:r>
      <w:r>
        <w:rPr>
          <w:sz w:val="28"/>
          <w:szCs w:val="28"/>
        </w:rPr>
        <w:t xml:space="preserve">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Сохранение, развитие и передача последующим поколениям ценностей и традиций общества [15,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123].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потребностей в чувстве безопасности, психологическом комфорте, ощущении ценности и значимости своего «Я», эмоциональном тепле и любви</w:t>
      </w:r>
      <w:r>
        <w:rPr>
          <w:sz w:val="28"/>
          <w:szCs w:val="28"/>
        </w:rPr>
        <w:t xml:space="preserve">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развития личности всех членов семьи.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Удовлетворение сексуально-эротических потребностей.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Удовлетворение потребностей в совместном проведении досуга.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совместного ведения домашнего хозяйства, разделение труда в семье, в</w:t>
      </w:r>
      <w:r>
        <w:rPr>
          <w:sz w:val="28"/>
          <w:szCs w:val="28"/>
        </w:rPr>
        <w:t xml:space="preserve">заимопомощь.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Удовлетворение потребностей в общении с близкими людьми, в установлении прочных коммуникативных связей.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Удовлетворение потребности в отцовстве или материнстве, в контактах с детьми, в их воспитании и самореализации в детях.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контр</w:t>
      </w:r>
      <w:r>
        <w:rPr>
          <w:sz w:val="28"/>
          <w:szCs w:val="28"/>
        </w:rPr>
        <w:t xml:space="preserve">оль за поведением отдельных членов семьи.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деятельности по финансовому обеспечению семьи.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Рекреативная - охрана здоровья членов семьи, организация их отдыха; снятие стрессовых состояний.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Гребенникова И.В. основными функциями семьи я</w:t>
      </w:r>
      <w:r>
        <w:rPr>
          <w:sz w:val="28"/>
          <w:szCs w:val="28"/>
        </w:rPr>
        <w:t xml:space="preserve">вляются: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Репродуктивная функция означает воспроизводство жизни, продолжение человеческого рода.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функция включает общественное производство средств к жизни; восстановление истраченных на производстве сил взрослых членов семьи; ведение своего </w:t>
      </w:r>
      <w:r>
        <w:rPr>
          <w:sz w:val="28"/>
          <w:szCs w:val="28"/>
        </w:rPr>
        <w:t xml:space="preserve">хозяйства; наличие своего бюджета; организация потребительской деятельности.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функция означает формирование личности ребенка; систематическое воспитательное воздействие на каждого члена в течение жизни; влияние детей на родителей и других чл</w:t>
      </w:r>
      <w:r>
        <w:rPr>
          <w:sz w:val="28"/>
          <w:szCs w:val="28"/>
        </w:rPr>
        <w:t xml:space="preserve">енов семьи.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функция означает посредничество семьи в контактах своих членов со средствами массовой коммуникации, литературой, искусством и т.п.; организация внутрисемейного общения; организация досуга и отдыха.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C274B">
      <w:pPr>
        <w:pStyle w:val="2"/>
        <w:keepNext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Природа и разрешение кон</w:t>
      </w:r>
      <w:r>
        <w:rPr>
          <w:b/>
          <w:bCs/>
          <w:sz w:val="28"/>
          <w:szCs w:val="28"/>
        </w:rPr>
        <w:t>фликтов в молодой семье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Проблематика конфликтов имеет огромное значение для решения психологических и социально-психологических проблем семьи. Конфликты представляют собой неизбежное явление в разных сферах жизни и деятельности человека и особенно, как св</w:t>
      </w:r>
      <w:r>
        <w:rPr>
          <w:sz w:val="28"/>
          <w:szCs w:val="28"/>
        </w:rPr>
        <w:t xml:space="preserve">идетельствуют психологические исследования, - в семейной жизни.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субъектов взаимодействия семейные конфликты подразделяются на конфликты между супругами, родителями и детьми, супругами и другими членами семьи. При этом сам по себе конфликт</w:t>
      </w:r>
      <w:r>
        <w:rPr>
          <w:sz w:val="28"/>
          <w:szCs w:val="28"/>
        </w:rPr>
        <w:t xml:space="preserve"> нельзя считать отрицательным феноменом: он может играть и положительную, конструктивную роль (эуконфликт), способствуя личностному росту, укреплению и благоприятному развитию супружеских взаимоотношений, тогда как деструктивный конфликт разрушительно дейс</w:t>
      </w:r>
      <w:r>
        <w:rPr>
          <w:sz w:val="28"/>
          <w:szCs w:val="28"/>
        </w:rPr>
        <w:t>твует на них. Однако при всех обстоятельствах любой конфликт требует умения управлять его развитием и правильного, адекватного в каждом случае разрешения. Для достижения этих целей необходимо знать причины возникновения и механизмы развития конфликтов, дет</w:t>
      </w:r>
      <w:r>
        <w:rPr>
          <w:sz w:val="28"/>
          <w:szCs w:val="28"/>
        </w:rPr>
        <w:t>ерминирующие их факторы.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конфликт изучается в трех формах:</w:t>
      </w:r>
    </w:p>
    <w:p w:rsidR="00000000" w:rsidRDefault="005C274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внутриличностный конфликт, представляющий собой столкновение между примерно равными по силе, но противоположно направленными интересами, потребностями, влечениями личности;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межли</w:t>
      </w:r>
      <w:r>
        <w:rPr>
          <w:sz w:val="28"/>
          <w:szCs w:val="28"/>
        </w:rPr>
        <w:t>чностный конфликт, когда действующие лица либо группы преследуют несовместимые цели и реализуют противоречивые ценности либо одновременно стремятся к достижению одной и той же цели, которая может быть достигнута лишь одной из сторон;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межгрупповой конфли</w:t>
      </w:r>
      <w:r>
        <w:rPr>
          <w:sz w:val="28"/>
          <w:szCs w:val="28"/>
        </w:rPr>
        <w:t>кт, когда в качестве конфликтующих выступают социальные группировки, преследующие несовместимые цели и препятствующие друг другу на пути к их достижению [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44].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Супружеский конфликт один из видов межличностного конфликта, который очень часто лежит в </w:t>
      </w:r>
      <w:r>
        <w:rPr>
          <w:sz w:val="28"/>
          <w:szCs w:val="28"/>
        </w:rPr>
        <w:t>основе формирования такого негативного и распространенного явления, как супружеская дезадаптация.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литературе, посвященной психологии семьи, предложены различные их классификации. Чаще всего их разделяют на конструктивные и деструктивные. Критериями конст</w:t>
      </w:r>
      <w:r>
        <w:rPr>
          <w:sz w:val="28"/>
          <w:szCs w:val="28"/>
        </w:rPr>
        <w:t>руктивности служат нахождение взаимоприемлемого разрешения конфликтной ситуации и отсутствие у супругов ощущения неудовлетворенности; о деструктивном характере конфликта свидетельствуют недовольство его исходом, ощущение неизбежности новых столкновений и о</w:t>
      </w:r>
      <w:r>
        <w:rPr>
          <w:sz w:val="28"/>
          <w:szCs w:val="28"/>
        </w:rPr>
        <w:t xml:space="preserve">стающееся у супругов эмоциональное напряжение.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Деструктивные конфликты вызывают чувства непонятости, раздражения, досады и снижают удовлетворенность браком в целом. Отрицательные эмоции могут закрепиться и, приводя к развитию у супругов неприятия и отчужд</w:t>
      </w:r>
      <w:r>
        <w:rPr>
          <w:sz w:val="28"/>
          <w:szCs w:val="28"/>
        </w:rPr>
        <w:t>ения, обусловить распад семьи.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М. Емельянов различает конфликты по их динамике: </w:t>
      </w:r>
    </w:p>
    <w:p w:rsidR="00000000" w:rsidRDefault="005C274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актуальные конфликты, вызванные какой-либо сиюминутной причиной;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прогрессирующие конфликты, характеризующиеся неуклонным ростом напряженности;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привычные конфликты, с</w:t>
      </w:r>
      <w:r>
        <w:rPr>
          <w:sz w:val="28"/>
          <w:szCs w:val="28"/>
        </w:rPr>
        <w:t>вязанные с постоянными противоречиями, которые в силу сложившихся стереотипов поведения супругов уже невозможно устранить без посторонней помощи.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своему характеру семейные конфликты могут быть явными и скрытыми. В первом случае супруги вступают в открыт</w:t>
      </w:r>
      <w:r>
        <w:rPr>
          <w:sz w:val="28"/>
          <w:szCs w:val="28"/>
        </w:rPr>
        <w:t>ое противоборство, проявляя вербальную и невербальную агрессию; во втором - конфликты носят затяжной характер, проявляются в уходе и длительном плохом настроении, такие конфликты труднее идентифицировать и разрешить.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возникновения супружеских конфл</w:t>
      </w:r>
      <w:r>
        <w:rPr>
          <w:sz w:val="28"/>
          <w:szCs w:val="28"/>
        </w:rPr>
        <w:t>иктов, внутрисемейные и внешние, разнообразны. Они могут возникать, в частности, с появлением детей, их может вызывать расхождение желаний в проведении досуга, особенно у молодых супружеских пар, материальные факторы. По некоторым данным, в более обеспечен</w:t>
      </w:r>
      <w:r>
        <w:rPr>
          <w:sz w:val="28"/>
          <w:szCs w:val="28"/>
        </w:rPr>
        <w:t>ных семьях конфликты чаще связаны с нарушением супружеских взаимоотношений, а в семьях, недостаточно обеспеченных, больше конфликтов возникает изза денежных проблем.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Поводом для обращения к психотерапевту в конфликтных ситуациях обычно служат незавершенные</w:t>
      </w:r>
      <w:r>
        <w:rPr>
          <w:sz w:val="28"/>
          <w:szCs w:val="28"/>
        </w:rPr>
        <w:t xml:space="preserve"> отношения с родительской семьей, утрата иллюзий, переживание растерянности, супружеская измена, угроза развода и др. При этом обнаруживаются нарушения взаимопонимания и наличие у одного или обоих супругов таких черт, как эгоцентризм, конфликтность и т. п.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попытках самостоятельно справиться с проблемами обычно используют следующие виды семейной защиты: выделение «козла отпущения»; формирование внутрисемейной коалиции; эмоциональный уход; попытки восстановить отношения с помощью авторитетного лица; снижени</w:t>
      </w:r>
      <w:r>
        <w:rPr>
          <w:sz w:val="28"/>
          <w:szCs w:val="28"/>
        </w:rPr>
        <w:t>е значимости партнера за счет установления внебрачной связи; разрядка фрустрированной потребности в эмпатии путем агрессивного поведения; отказ от удовлетворения своих эмоциональных и сексуальных потребностей; создание семейных мифов, в том числе о сексуал</w:t>
      </w:r>
      <w:r>
        <w:rPr>
          <w:sz w:val="28"/>
          <w:szCs w:val="28"/>
        </w:rPr>
        <w:t xml:space="preserve">ьной или психической болезни супруга [16,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108].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возникновении и развитии супружеских конфликтов большую роль играют личностные особенности супругов и распределение внутрисемейных ролей. Так, было обнаружено, что менее конфликтными являются мягкие, фем</w:t>
      </w:r>
      <w:r>
        <w:rPr>
          <w:sz w:val="28"/>
          <w:szCs w:val="28"/>
        </w:rPr>
        <w:t xml:space="preserve">ининные мужчины, а среди женщин - те, кто отличается богатым воображением, творческим складом ума; отмечено также, что конфликтной является такая черта, как пренебрежительное отношение к нуждам и интересам других людей.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Проведенные опросы показали, что у </w:t>
      </w:r>
      <w:r>
        <w:rPr>
          <w:sz w:val="28"/>
          <w:szCs w:val="28"/>
        </w:rPr>
        <w:t>конфликтных супружеских пар, в отличие от бесконфликтных, имеются расхождения во взглядах и в понимании общечеловеческих и внутрисемейных проблем.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супругов может и поддерживать конфликты, и нивелировать их. Конфликт разгорается, если партнеры неа</w:t>
      </w:r>
      <w:r>
        <w:rPr>
          <w:sz w:val="28"/>
          <w:szCs w:val="28"/>
        </w:rPr>
        <w:t>декватно реагируют на возникающее противоречие, фиксируются на нем и пытаются доказать свою правоту; если же спорная ситуация обсуждается спокойно, супруги не пытаются установить, кто виноват, и каждый готов пойти на примирение, а не ждет, чтобы это сделал</w:t>
      </w:r>
      <w:r>
        <w:rPr>
          <w:sz w:val="28"/>
          <w:szCs w:val="28"/>
        </w:rPr>
        <w:t xml:space="preserve"> другой, то частота и «накал» конфликтов идут на убыль. В тех случаях, когда супруги понимают, что в любом конфликте виноваты обе стороны, и не стремятся во что бы то ни стало обвинять другого, конфликты, как правило, носят конструктивный, а не деструктивн</w:t>
      </w:r>
      <w:r>
        <w:rPr>
          <w:sz w:val="28"/>
          <w:szCs w:val="28"/>
        </w:rPr>
        <w:t>ый характер.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Считается, что конфликты между супругами чаще всего возникают из-за неудовлетворенности их потребностей. Исходя из этого, А. И. Тащева выделила в качестве основных причин супружеских конфликтов психосексуальную несовместимость; неудовлетворенн</w:t>
      </w:r>
      <w:r>
        <w:rPr>
          <w:sz w:val="28"/>
          <w:szCs w:val="28"/>
        </w:rPr>
        <w:t>ость потребности в значимости своего Я, потребности в положительных эмоциях (отсутствие ласки, заботы, внимания и понимания); чрезмерное удовлетворение одним из супругов своих потребностей (алкоголь, наркотики, расходы только на себя и т. д.); неудовлетвор</w:t>
      </w:r>
      <w:r>
        <w:rPr>
          <w:sz w:val="28"/>
          <w:szCs w:val="28"/>
        </w:rPr>
        <w:t>енность потребности во взаимопомощи по домашним проблемам (ведению домашнего хозяйства, воспитанию детей и т. д.); различие потребностей в проведении досуга, увлечениях.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Конфликтность отношений связывают, кроме того, с кризисными периодами развития семьи. </w:t>
      </w:r>
      <w:r>
        <w:rPr>
          <w:sz w:val="28"/>
          <w:szCs w:val="28"/>
        </w:rPr>
        <w:t>В первый год супружеской жизни наблюдаются так называемые конфликты адаптации. Известно, что в это время наиболее велика вероятность развода, достигающая 30 %. Второй кризисный период связан с появлением детей, когда ухудшаются возможности профессиональног</w:t>
      </w:r>
      <w:r>
        <w:rPr>
          <w:sz w:val="28"/>
          <w:szCs w:val="28"/>
        </w:rPr>
        <w:t>о роста супругов, привлекательной для них деятельности (увлечения, хобби) и возможно временное снижение сексуальной активности. Наступление среднего возраста супругов знаменует третий кризисный период, характеризующийся конфликтами однообразия, пресыщения.</w:t>
      </w:r>
      <w:r>
        <w:rPr>
          <w:sz w:val="28"/>
          <w:szCs w:val="28"/>
        </w:rPr>
        <w:t xml:space="preserve"> наконец, после 18-24 лет совместной жизни наступает четвертый период отношений супругов, когда у них часто возникает чувство одиночества из-за ухода детей, мужчины нередко стремятся сексуально проявить себя на стороне и т. п [17,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118].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выделен</w:t>
      </w:r>
      <w:r>
        <w:rPr>
          <w:sz w:val="28"/>
          <w:szCs w:val="28"/>
        </w:rPr>
        <w:t xml:space="preserve">ы два основных критических периода в развитии супружеских отношений.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наступает между третьим и седьмым годами супружеской жизни и продолжается в благоприятных случаях около года. его характеризуют исчезновение романтических настроений, активное неп</w:t>
      </w:r>
      <w:r>
        <w:rPr>
          <w:sz w:val="28"/>
          <w:szCs w:val="28"/>
        </w:rPr>
        <w:t>риятие контраста в поведении партнера в период влюбленности и в повседневном семейном быту; учащение ситуаций, когда супруги обнаруживают разные взгляды на вещи и не могут прийти к согласию; более частые проявления отрицательных эмоций, возрастание напряже</w:t>
      </w:r>
      <w:r>
        <w:rPr>
          <w:sz w:val="28"/>
          <w:szCs w:val="28"/>
        </w:rPr>
        <w:t>нности в отношениях.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кризисный период имеет место примерно между 17-м и 25-м годами брака и может продолжаться несколько лет. Часто его возникновение совпадает с приближением периода инволюции, появлением эмоциональной неустойчивости, страхов, разли</w:t>
      </w:r>
      <w:r>
        <w:rPr>
          <w:sz w:val="28"/>
          <w:szCs w:val="28"/>
        </w:rPr>
        <w:t>чных соматических расстройств; с возникновением чувства одиночества, связанного с уходом детей; с усиливающейся эмоциональной зависимостью жены, ее переживаниями по поводу быстрого старения, а также возможного стремления мужа к внебрачным сексуальным конта</w:t>
      </w:r>
      <w:r>
        <w:rPr>
          <w:sz w:val="28"/>
          <w:szCs w:val="28"/>
        </w:rPr>
        <w:t>ктам («пока еще не поздно»).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факторов, способствующих конфликтам, можно отметить ухудшение материального положения семьи, чрезмерную занятость одного или обоих супругов на работе, длительное отсутствие собственного жилья и т. п. на конфликтность семь</w:t>
      </w:r>
      <w:r>
        <w:rPr>
          <w:sz w:val="28"/>
          <w:szCs w:val="28"/>
        </w:rPr>
        <w:t>и влияют не только микросоциальные факторы, но и изменения, происходящие в обществе. В частности, ее развитию способствуют наблюдающиеся в настоящее время рост социального отчуждения, ориентация на культ потребления, девальвация материальных ценностей, в т</w:t>
      </w:r>
      <w:r>
        <w:rPr>
          <w:sz w:val="28"/>
          <w:szCs w:val="28"/>
        </w:rPr>
        <w:t>ом числе традиционных норм сексуального поведения, кризисное состояние экономики, финансов, социальной сферы государства.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Конфликт, понимаемый как противоречие в непосредственном взаимодействии между людьми, можно рассматривать и как одну из форм межличнос</w:t>
      </w:r>
      <w:r>
        <w:rPr>
          <w:sz w:val="28"/>
          <w:szCs w:val="28"/>
        </w:rPr>
        <w:t>тного общения. В структуре последнего обычно выделяют три компонента: познавательный, аффективный, поведенческий. Однако при таком делении выпадает личностный компонент коммуникации, хотя именно этот компонент объединяет потребностно-мотивационные и ценнос</w:t>
      </w:r>
      <w:r>
        <w:rPr>
          <w:sz w:val="28"/>
          <w:szCs w:val="28"/>
        </w:rPr>
        <w:t>тно-смысловые (нравственные) аспекты межличностного общения. Следует учитывать также, что все перечисленные компоненты существуют в тесной взаимосвязи, как единое целое. Одним из необходимых условий успешной коммуникации и конструктивного разрешения конфли</w:t>
      </w:r>
      <w:r>
        <w:rPr>
          <w:sz w:val="28"/>
          <w:szCs w:val="28"/>
        </w:rPr>
        <w:t>ктов является равноправие собеседников.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частоты и характера конфликтов различают кризисные, конфликтные, проблемные и невротические семьи.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кризисным относят семьи, в которых конфликты захватывают важные сферы их жизнедеятельности, семьи</w:t>
      </w:r>
      <w:r>
        <w:rPr>
          <w:sz w:val="28"/>
          <w:szCs w:val="28"/>
        </w:rPr>
        <w:t>, находящиеся на грани распада или распадающиеся. В конфликтной семье у супругов в определенных сферах общения возникают отрицательные эмоциональные состояния, но брак может сохраняться благодаря другим, положительным факторам и компромиссному разрешению к</w:t>
      </w:r>
      <w:r>
        <w:rPr>
          <w:sz w:val="28"/>
          <w:szCs w:val="28"/>
        </w:rPr>
        <w:t>онфликтных ситуаций. Для проблемной семьи характерно длительное существование трудностей, способных ослабить стабильность брака, например, отсутствие жилья, средств на содержание семьи и т. п. В невротической семье основную роль играет накопление психологи</w:t>
      </w:r>
      <w:r>
        <w:rPr>
          <w:sz w:val="28"/>
          <w:szCs w:val="28"/>
        </w:rPr>
        <w:t>ческих трудностей, с которыми семья встречается на своем жизненном пути. Семейные конфликты могут быть скрытыми и открытыми. Скрытый конфликт проявляется демонстративным молчанием, бойкотом взаимодействия в какой-либо сфере семейной жизни, подчеркнутой хол</w:t>
      </w:r>
      <w:r>
        <w:rPr>
          <w:sz w:val="28"/>
          <w:szCs w:val="28"/>
        </w:rPr>
        <w:t>одностью в отношениях супругов. Открытый конфликт может проявляться либо разговорами в подчеркнуто корректной форме, либо в словесной агрессии, оскорблениях действием, хлопаньем дверью, битьем посуды и т. п.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шесть типов супружеских конфликтов: под</w:t>
      </w:r>
      <w:r>
        <w:rPr>
          <w:sz w:val="28"/>
          <w:szCs w:val="28"/>
        </w:rPr>
        <w:t>линный, который существует объективно и воспринимается адекватно; условный, когда возможность разрешения конфликта не осознается супругами; смещенный - маскирующий другой конфликт; неверно приписанный - без осознания собственной роли в происхождении конфли</w:t>
      </w:r>
      <w:r>
        <w:rPr>
          <w:sz w:val="28"/>
          <w:szCs w:val="28"/>
        </w:rPr>
        <w:t xml:space="preserve">кта; латентный, представляющий собой неосознаваемое противоречие; ложный, как следствие неправильного восприятия супруга [17,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162].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конфликтами тесно связана дезадаптация супругов на разных уровнях взаимодействия. Причинами нарушения супружеской гармо</w:t>
      </w:r>
      <w:r>
        <w:rPr>
          <w:sz w:val="28"/>
          <w:szCs w:val="28"/>
        </w:rPr>
        <w:t>нии (в том числе и сексуальной) являются отсутствие взаимной любви, таких характеристик общения, как открытость, интимность, взаимное доверие, эмпатия, конструктивность и т. п.; расхождение физиологических, коммуникативных потребностей, несовпадение ценнос</w:t>
      </w:r>
      <w:r>
        <w:rPr>
          <w:sz w:val="28"/>
          <w:szCs w:val="28"/>
        </w:rPr>
        <w:t>тных ориентаций и ролевого поведения супругов и их отношения к супружескому долгу. Имеет значение также, насколько самооценка одного из супругов близка к оценке его другим супругом.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В. Старшенбаум называет в числе факторов, обусловливающих дезадаптацию</w:t>
      </w:r>
      <w:r>
        <w:rPr>
          <w:sz w:val="28"/>
          <w:szCs w:val="28"/>
        </w:rPr>
        <w:t xml:space="preserve"> супругов, расхождение культурного уровня, их психической и социальной зрелости, несовпадение системы ценностей и взглядов на жизнь; несоответствие моделей общения и поведенческих особенностей; разные представления супругов о себе и партнере; низкую степен</w:t>
      </w:r>
      <w:r>
        <w:rPr>
          <w:sz w:val="28"/>
          <w:szCs w:val="28"/>
        </w:rPr>
        <w:t>ь привязанности; недостаточную сексуальную и вообще психологическую совместимость; неудовлетворенность потребностей; недостаточное или неудовлетворительное подкрепление, а также положение, когда вместо позитивного подкрепления используется аверсивный контр</w:t>
      </w:r>
      <w:r>
        <w:rPr>
          <w:sz w:val="28"/>
          <w:szCs w:val="28"/>
        </w:rPr>
        <w:t>оль (критика, угрозы, требования, бойкот и т. п.). Все эти обстоятельства могут быть причиной или способствовать возникновению супружеских конфликтов.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Н. Харитонов рассматривает супружеские конфликты как один из типов трудных ситуаций и выделяет три гру</w:t>
      </w:r>
      <w:r>
        <w:rPr>
          <w:sz w:val="28"/>
          <w:szCs w:val="28"/>
        </w:rPr>
        <w:t>ппы их причин: биофизические, социальные и психологические. Последние он классифицирует следующим образом.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факторы - это психологическая незрелость, эгоцентризм супругов; фиксации на прошлом, на ранних стадиях психосексуального развития; неадекв</w:t>
      </w:r>
      <w:r>
        <w:rPr>
          <w:sz w:val="28"/>
          <w:szCs w:val="28"/>
        </w:rPr>
        <w:t>атная идентичность, негативные особенности личности - недоверчивость, зависть, чувство вины, ревность, тревога, ненависть, неуверенность, низкая самооценка, агрессивность, а также внутриличностный конфликт, психотравмы раннего детства и подросткового возра</w:t>
      </w:r>
      <w:r>
        <w:rPr>
          <w:sz w:val="28"/>
          <w:szCs w:val="28"/>
        </w:rPr>
        <w:t xml:space="preserve">ста, завышенный уровень притязаний [17,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176].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Межличностные факторы - рассогласование неосознаваемых ожиданий о партнере с его реальным поведением; борьба за лидерство; взаимные переносы, несходство характеров; различия желаний, интересов, вкусов; проти</w:t>
      </w:r>
      <w:r>
        <w:rPr>
          <w:sz w:val="28"/>
          <w:szCs w:val="28"/>
        </w:rPr>
        <w:t xml:space="preserve">воречивое воспитание в родительских семьях; неполное/полное неприятие партнера либо собственного ребенка; конфликты ранних объектных отношений в родительской семье; дистанцирование, затрудненность общения; изменения ролевой структуры семьи; низкий уровень </w:t>
      </w:r>
      <w:r>
        <w:rPr>
          <w:sz w:val="28"/>
          <w:szCs w:val="28"/>
        </w:rPr>
        <w:t>информированности о браке, семейной жизни; депривация родительской любви, заботы; противоречие между личностным развитием и групповым, семейными нормами; различия взглядов на семью, работу; различные подходы к решению трудных семейных ситуаций. Объективные</w:t>
      </w:r>
      <w:r>
        <w:rPr>
          <w:sz w:val="28"/>
          <w:szCs w:val="28"/>
        </w:rPr>
        <w:t xml:space="preserve"> ситуативно-деятельностные факторы - напряженный характер деятельности, жесткий распорядок, вынужденные разлуки с родными; смена работы жен, учебы детей, недостаточное материально-бытовое обеспечение семьи и т. д.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Субъективные ситуативно-деятельностные фак</w:t>
      </w:r>
      <w:r>
        <w:rPr>
          <w:sz w:val="28"/>
          <w:szCs w:val="28"/>
        </w:rPr>
        <w:t>торы - неблагоприятный характер коллектива, отношений доминирования - подчинения, фактор гиперкомпенсации агрессивных чувств на работе и др.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семейными трудностями понимаются негативные, деструктивные межличностные отношения в семье, связанные с неудовл</w:t>
      </w:r>
      <w:r>
        <w:rPr>
          <w:sz w:val="28"/>
          <w:szCs w:val="28"/>
        </w:rPr>
        <w:t xml:space="preserve">етворенностью базовых потребностей и требующие дополнительных усилий каждого члена семьи и всей семейной группы на пути достижения гармонии, зрелости и нормального функционирования [21,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204]. Нарастание трудных ситуаций может повлечь за собой психотравм</w:t>
      </w:r>
      <w:r>
        <w:rPr>
          <w:sz w:val="28"/>
          <w:szCs w:val="28"/>
        </w:rPr>
        <w:t>ирующие последствия. Среди них автор называет состояние полной семейной неудовлетворенности; семейную тревогу, возникающую после крупного семейного конфликта; нервно-психическое напряжение как результат создания ситуаций постоянного психологического давлен</w:t>
      </w:r>
      <w:r>
        <w:rPr>
          <w:sz w:val="28"/>
          <w:szCs w:val="28"/>
        </w:rPr>
        <w:t>ия или препятствий для проявления чувств, удовлетворения потребностей; состояние вины, когда человек чувствует себя виновником любого конфликта и воспринимает отношение других к себе как обвиняющее. Развитие этих процессов имеет определенную динамику, в ко</w:t>
      </w:r>
      <w:r>
        <w:rPr>
          <w:sz w:val="28"/>
          <w:szCs w:val="28"/>
        </w:rPr>
        <w:t>торой А. Н. Харитонов выделяет три основные варианта: позитивный, негативный, застревающе- перманентный.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позитивном варианте семейные трудности развиваются по следующим этапам: первый - возникновение в результате группы причин, воздействия запускающей </w:t>
      </w:r>
      <w:r>
        <w:rPr>
          <w:sz w:val="28"/>
          <w:szCs w:val="28"/>
        </w:rPr>
        <w:t>причины неудовлетворенности одного или двух членов семьи; второй - усиление неудовлетворенности в отношениях двух членов семьи, вовлечение в них других; третий - высшая точка в выраженности основных признаков семейных трудностей; четвертый - открытое обсуж</w:t>
      </w:r>
      <w:r>
        <w:rPr>
          <w:sz w:val="28"/>
          <w:szCs w:val="28"/>
        </w:rPr>
        <w:t xml:space="preserve">дение причин трудной семейной ситуации, поиск путей преодоления; пятый - выбор пути и методов психологической помощи, принятие их и преодоление семейных трудностей [22,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128]. Негативный вариант развития семейных трудностей приводит к конфликтному взаимо</w:t>
      </w:r>
      <w:r>
        <w:rPr>
          <w:sz w:val="28"/>
          <w:szCs w:val="28"/>
        </w:rPr>
        <w:t>действию. На первых трех этапах он протекает аналогично предыдущему варианту, далее наступает четвертый этап - неудавшаяся попытка или уход от обсуждения ситуации, поиска причин, путей преодоления; пятый этап - разрыв отношений или новый виток усиления тру</w:t>
      </w:r>
      <w:r>
        <w:rPr>
          <w:sz w:val="28"/>
          <w:szCs w:val="28"/>
        </w:rPr>
        <w:t>дностей, переход в семейное нарушение и застревание на данном уровне или, после усиления семейных трудностей и перехода их в конфликт - разрыв, прекращение отношений, распад семьи.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застревающе-перманентном варианте динамики семейные трудности развивают</w:t>
      </w:r>
      <w:r>
        <w:rPr>
          <w:sz w:val="28"/>
          <w:szCs w:val="28"/>
        </w:rPr>
        <w:t>ся также по сценарию первых трех этапов предшествующих вариантов, затем на четвертом этапе происходит фиксация проявления признаков семейных трудностей, уход или неудачи в обсуждении причин, ситуации, появление у членов семьи ощущения отсутствия выхода, вы</w:t>
      </w:r>
      <w:r>
        <w:rPr>
          <w:sz w:val="28"/>
          <w:szCs w:val="28"/>
        </w:rPr>
        <w:t>бора пути преодоления; на пятом этапе семейные трудности нередко переходят в латентное состояние, приобретая неконструктивное течение.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Длительное существование семейных трудностей приводит к образованию дисфункционального брака. В таких семьях чаще всего д</w:t>
      </w:r>
      <w:r>
        <w:rPr>
          <w:sz w:val="28"/>
          <w:szCs w:val="28"/>
        </w:rPr>
        <w:t>ействует механизм супружеской защиты расщепления, который по наблюдениям Г. С. Кочаряна, а. С. Кочаряна встречается в двух вариантах. В одном случае у супругов имеются сходные личностные проблемы и они проецируют отвергаемые стороны своей личности вне семь</w:t>
      </w:r>
      <w:r>
        <w:rPr>
          <w:sz w:val="28"/>
          <w:szCs w:val="28"/>
        </w:rPr>
        <w:t>и. При втором варианте подавляемые стороны своей личности с тревогой воспринимаются у супруга и в то же время неосознанно провоцируются как форма поведения, которую опасно реализовывать самому (например, высокоморальная жена алкоголика с подавленными гедон</w:t>
      </w:r>
      <w:r>
        <w:rPr>
          <w:sz w:val="28"/>
          <w:szCs w:val="28"/>
        </w:rPr>
        <w:t>истическими, эгоистическими и садистскими потребностями).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Взаимное дополнение несхожих между собой супругов, при котором они удовлетворяют невротические потребности друг друга, называют комплементарностью. В подобных случаях наблюдаются три типа патологиче</w:t>
      </w:r>
      <w:r>
        <w:rPr>
          <w:sz w:val="28"/>
          <w:szCs w:val="28"/>
        </w:rPr>
        <w:t xml:space="preserve">ского взаимного дополнения супругов: </w:t>
      </w:r>
    </w:p>
    <w:p w:rsidR="00000000" w:rsidRDefault="005C274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соперничество - с борьбой за лидерство, открытой конфронтацией, взаимными обвинениями, драками;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псевдосотрудничество - с игнорированием проблем во взаимоотношениях, отсутствием подлинного взаимопонимания;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изоля</w:t>
      </w:r>
      <w:r>
        <w:rPr>
          <w:sz w:val="28"/>
          <w:szCs w:val="28"/>
        </w:rPr>
        <w:t xml:space="preserve">ция - инерция взаимоотношений с инкапсуляцией чувства любви, которое подавляется вытесненными негативными эмоциями [22,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184].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Семейный конфликт, как уже упоминалось выше, очень часто приводит к развитию межличностной и сексуальной дезадаптации супружеск</w:t>
      </w:r>
      <w:r>
        <w:rPr>
          <w:sz w:val="28"/>
          <w:szCs w:val="28"/>
        </w:rPr>
        <w:t>ой пары. Эта проблема, привлекающая к себе все больше внимания психологов и медицинских психологов, является, однако, темой отдельного, специального исследования.</w:t>
      </w:r>
    </w:p>
    <w:p w:rsidR="00000000" w:rsidRDefault="005C274B">
      <w:pPr>
        <w:pStyle w:val="1"/>
        <w:keepNext/>
        <w:spacing w:line="360" w:lineRule="auto"/>
        <w:ind w:firstLine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Глава 2. Экспериментальное исследование конфликтов в молодых семьях</w:t>
      </w:r>
    </w:p>
    <w:p w:rsidR="00000000" w:rsidRDefault="005C274B">
      <w:pPr>
        <w:pStyle w:val="2"/>
        <w:keepNext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00000" w:rsidRDefault="005C274B">
      <w:pPr>
        <w:pStyle w:val="2"/>
        <w:keepNext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Организация и методы</w:t>
      </w:r>
      <w:r>
        <w:rPr>
          <w:b/>
          <w:bCs/>
          <w:sz w:val="28"/>
          <w:szCs w:val="28"/>
        </w:rPr>
        <w:t xml:space="preserve"> исследования изучения конфликтов в семье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 состоит в том, что для решения проблем, присущих молодым семьям необходимо выяснить действительное их наличие, причины их возникновения для проведения дальнейшей работы с молодыми семьями</w:t>
      </w:r>
      <w:r>
        <w:rPr>
          <w:sz w:val="28"/>
          <w:szCs w:val="28"/>
        </w:rPr>
        <w:t xml:space="preserve">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проведенного исследования явилось изучение причин, особенностей и проблем молодых семей.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молодые семьи г. Якутска.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- особенности и проблемы молодых семей.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 выявить особенности и проблемы молодых</w:t>
      </w:r>
      <w:r>
        <w:rPr>
          <w:sz w:val="28"/>
          <w:szCs w:val="28"/>
        </w:rPr>
        <w:t xml:space="preserve"> семей, проживающих в г. Якутске; установить отношение молодых семей к данным проблемам и к социально-психологической поддержке молодых семей.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включило в себя два блока.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блок включал анкетный опрос (Приложение 1.), включающий 40 вопрос</w:t>
      </w:r>
      <w:r>
        <w:rPr>
          <w:sz w:val="28"/>
          <w:szCs w:val="28"/>
        </w:rPr>
        <w:t>ов. Участие в исследовании приняли 40 молодых семей г. Якутск, в возрасте от 19 до 29 лет. Выборка носила случайный характер.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блок исследования включал такие методики как: опросник «Анализ семейной тревоги (АСТ)», методика «Семейно-обусловленное сос</w:t>
      </w:r>
      <w:r>
        <w:rPr>
          <w:sz w:val="28"/>
          <w:szCs w:val="28"/>
        </w:rPr>
        <w:t>тояние», тест «Характер взаимодействия супругов в конфликтных ситуациях».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«Семейно-обусловленное состояние» Р. В. Овчаровой представляет собой план интервью, специально направленного на выяснение состояний. Методика включает 12 оценочных шкал, по </w:t>
      </w:r>
      <w:r>
        <w:rPr>
          <w:sz w:val="28"/>
          <w:szCs w:val="28"/>
        </w:rPr>
        <w:t>которым индивид характеризует свое самочувствие в семье. Эти шкалы отражают изучаемые состояния. Так, напряженность отражают 4 субшкалы: перегруженности обязанностями, нервно-психической усталости, напряженности и расслабленности. Такими же 4 субшкалами ха</w:t>
      </w:r>
      <w:r>
        <w:rPr>
          <w:sz w:val="28"/>
          <w:szCs w:val="28"/>
        </w:rPr>
        <w:t>рактеризуются и другие состояния. Для выявления семейно-обусловленных состояний используется то обстоятельство, что как показывает клинический опыт, оно чаще всего проявляется одной своей стороной. Методика обеспечивает последовательное углубление исследов</w:t>
      </w:r>
      <w:r>
        <w:rPr>
          <w:sz w:val="28"/>
          <w:szCs w:val="28"/>
        </w:rPr>
        <w:t>ания, движение от хорошо осознаваемых к не до конца осознаваемым состояниям. Она позволяет так же получить данные об обстоятельствах, определяющих изучаемые состояния (Приложение 2).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«Анализ семейной тревоги (АСТ)» Р. В. Овчаровой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данной</w:t>
      </w:r>
      <w:r>
        <w:rPr>
          <w:sz w:val="28"/>
          <w:szCs w:val="28"/>
        </w:rPr>
        <w:t xml:space="preserve"> методики, можно продиагностировать семейную тревожность по таким характеристикам как: напряженность, тревога, вина. Методика представляет собой ранжирование по 3 субшкалам, испытуемым предлагается ответить на вопросы содержащие утверждения о их самочувств</w:t>
      </w:r>
      <w:r>
        <w:rPr>
          <w:sz w:val="28"/>
          <w:szCs w:val="28"/>
        </w:rPr>
        <w:t>ии дома, в семье (Приложение 3).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«Характер взаимодействия супругов в конфликтных ситуациях»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дает возможность охарактеризовать обследуемую пару по ряду параметров: наиболее конфликтные сферы супружеских отношений, степень согласия (или несогла</w:t>
      </w:r>
      <w:r>
        <w:rPr>
          <w:sz w:val="28"/>
          <w:szCs w:val="28"/>
        </w:rPr>
        <w:t>сия) в ситуациях конфликта, уровень конфликтности в паре. Эти характеристики могут быть полезны как в исследованиях разных сторон супружеских взаимоотношений, так и при диагностике с целью дальнейшей коррекции. Методика представляет собой тест-опросник, со</w:t>
      </w:r>
      <w:r>
        <w:rPr>
          <w:sz w:val="28"/>
          <w:szCs w:val="28"/>
        </w:rPr>
        <w:t>держащий описание 32 ситуаций супружеского взаимодействия, которые носят конфликтный характер. В качестве ответа респондентам (испытуемым) предлагается шкала возможных реакций на определенную ситуацию, в которую заложены два признака: активность или пассив</w:t>
      </w:r>
      <w:r>
        <w:rPr>
          <w:sz w:val="28"/>
          <w:szCs w:val="28"/>
        </w:rPr>
        <w:t>ность реакции и согласие или несогласие с партнером (стороной в конфликте) (Приложение 4).</w:t>
      </w:r>
    </w:p>
    <w:p w:rsidR="00000000" w:rsidRDefault="005C274B">
      <w:pPr>
        <w:pStyle w:val="2"/>
        <w:keepNext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2.2 Анализ причин возникновения конфликтов в молодых семьях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результаты исследования выглядят следующим образом.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семейной жизни респонденты ра</w:t>
      </w:r>
      <w:r>
        <w:rPr>
          <w:sz w:val="28"/>
          <w:szCs w:val="28"/>
        </w:rPr>
        <w:t xml:space="preserve">спределились таким образом: 50% - брак зарегистрирован, 50% - совместное проживание без регистрации брака. </w:t>
      </w:r>
    </w:p>
    <w:p w:rsidR="00000000" w:rsidRDefault="005C274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Родительство.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32,5% опрошенных молодых семей имеют одного (27,5%) или двух детей (5%). Респонденты отмечали, что при появлении ребенка в семье не</w:t>
      </w:r>
      <w:r>
        <w:rPr>
          <w:sz w:val="28"/>
          <w:szCs w:val="28"/>
        </w:rPr>
        <w:t xml:space="preserve">обходимо отказаться от прежнего образа жизни, многое себе уже нельзя будет позволить, именно поэтому они планируют рождение детей позднее (Рис. 2.1).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67050" cy="2228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27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Рис. 2.1. Наличие детей у молодых семей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семей, имеющих детей</w:t>
      </w:r>
      <w:r>
        <w:rPr>
          <w:sz w:val="28"/>
          <w:szCs w:val="28"/>
        </w:rPr>
        <w:t xml:space="preserve">, 17,5% молодых семей указывают на наличие трудностей во взаимоотношениях с детьми: </w:t>
      </w:r>
    </w:p>
    <w:p w:rsidR="00000000" w:rsidRDefault="005C274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отсутствие взаимопонимания,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нехватка времени на воспитание детей,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отсутствие жизненного опыта по воспитанию детей,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отсутствие отдельной комнаты для ребенка.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одительство является важным событием в жизни молодых семей. Как правило, молодые супруги осознают всю ответственность данного шага. Родителем человек остается всегда, даже когда жизненные обстоятельства меняются. Родительство требует существенных перемен и</w:t>
      </w:r>
      <w:r>
        <w:rPr>
          <w:sz w:val="28"/>
          <w:szCs w:val="28"/>
        </w:rPr>
        <w:t xml:space="preserve"> ограничений в жизни. Данные перемены принято классифицировать в соответствии с тем, как они влияют на конкретные сферы личной и семейной жизни:</w:t>
      </w:r>
    </w:p>
    <w:p w:rsidR="00000000" w:rsidRDefault="005C274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изменения в идентичности и внутренней жизни (изменения чувства Я родителей и их предположений о семейной жизн</w:t>
      </w:r>
      <w:r>
        <w:rPr>
          <w:sz w:val="28"/>
          <w:szCs w:val="28"/>
        </w:rPr>
        <w:t xml:space="preserve">и);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перераспределение ролей и перемены в супружеских отношениях (связано с физиологическими особенностями женщины в период беременности и после родов, невозможность продолжения близкого интимного общения супругов, также неизбежное разделение труда);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</w:t>
      </w:r>
      <w:r>
        <w:rPr>
          <w:sz w:val="28"/>
          <w:szCs w:val="28"/>
        </w:rPr>
        <w:t>еремены в ролях и отношениях старшего поколения (привлечение к уходу за детьми бабушек и дедушек);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изменение ролей и отношений вне семьи (в основном касаются матери - оставление работы, уменьшение количества социальных связей);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возникновение новых роди</w:t>
      </w:r>
      <w:r>
        <w:rPr>
          <w:sz w:val="28"/>
          <w:szCs w:val="28"/>
        </w:rPr>
        <w:t xml:space="preserve">тельских ролей и отношений (новые обязанности и ответственность) [1,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76].</w:t>
      </w:r>
    </w:p>
    <w:p w:rsidR="00000000" w:rsidRDefault="005C274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Образование.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рыночных отношений в обществе предполагает конкуренцию в обществе. Для успешного развития человека сейчас необходимо наличие качественно хорошего образова</w:t>
      </w:r>
      <w:r>
        <w:rPr>
          <w:sz w:val="28"/>
          <w:szCs w:val="28"/>
        </w:rPr>
        <w:t>ния. 50% опрошенных респондентов имеют высшее образование, 30% - неоконченное высшее, 20% - среднее специальное. Данные показатели говорят большом потенциале молодых семей на рынке труда, т. к. для большинства высокооплачиваемой работы требуется наличие вы</w:t>
      </w:r>
      <w:r>
        <w:rPr>
          <w:sz w:val="28"/>
          <w:szCs w:val="28"/>
        </w:rPr>
        <w:t xml:space="preserve">сокой квалификации, которую практически невозможно получить без необходимого образования. </w:t>
      </w:r>
    </w:p>
    <w:p w:rsidR="00000000" w:rsidRDefault="005C274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Трудоустройство.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Неотъемлемой частью жизни каждого человека является работа. Независимо от ее содержания, уровня требований, предъявляемых к работающему, степени </w:t>
      </w:r>
      <w:r>
        <w:rPr>
          <w:sz w:val="28"/>
          <w:szCs w:val="28"/>
        </w:rPr>
        <w:t>сложности и ответственности, квалифицированности, она определяет жизненный уклад, систему ценностей, перспективы индивида. Работа создает «социальный фон» жизни людей. Работа - та основа, на которой строится у подавляющего большинства молодых семей их сего</w:t>
      </w:r>
      <w:r>
        <w:rPr>
          <w:sz w:val="28"/>
          <w:szCs w:val="28"/>
        </w:rPr>
        <w:t>дняшнее материальное положение.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трудоустроены 85% респондентов. Столько же респондентов ответили, что хотели бы сменить работу, т. к. их не устраивает материальное вознаграждение (85%) и содержание работы (64%). Респонденты отмечают, что п</w:t>
      </w:r>
      <w:r>
        <w:rPr>
          <w:sz w:val="28"/>
          <w:szCs w:val="28"/>
        </w:rPr>
        <w:t>ри устройстве на работу могут возникать определенные трудности: отсутствие необходимого опыта работы и рекомендаций, для мужчин - проблемы с армией, для женщин - с рождением детей. 71,25% респондентов ответили, что их не устраивает работа супруга/и по след</w:t>
      </w:r>
      <w:r>
        <w:rPr>
          <w:sz w:val="28"/>
          <w:szCs w:val="28"/>
        </w:rPr>
        <w:t xml:space="preserve">ующим причинам: удаленность от места проживания, низкая заработная плата, ненормированный рабочий график. </w:t>
      </w:r>
    </w:p>
    <w:p w:rsidR="00000000" w:rsidRDefault="005C274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Материально-бытовая устроенность.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понятие включает в себя материальный достаток молодой семьи, источники дохода, направленность расходов и </w:t>
      </w:r>
      <w:r>
        <w:rPr>
          <w:sz w:val="28"/>
          <w:szCs w:val="28"/>
        </w:rPr>
        <w:t>обеспеченность жильем.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Особенностью молодой семьи можно назвать недостаточный уровень финансовой обеспеченности, поскольку в своем большинстве молодые люди не добились еще высокой квалификации и карьерного продвижения. Материальные проблемы беспокоят 100% </w:t>
      </w:r>
      <w:r>
        <w:rPr>
          <w:sz w:val="28"/>
          <w:szCs w:val="28"/>
        </w:rPr>
        <w:t xml:space="preserve">опрошенных респондентов; из них 45% - полностью не устраивает доход семьи, 55% - не совсем устраивает доход семьи (Рис. 2.2.).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6A7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00350" cy="163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27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Рис. 2.2. Отношение молодых семей к своему доходу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Количественная характеристика личного д</w:t>
      </w:r>
      <w:r>
        <w:rPr>
          <w:sz w:val="28"/>
          <w:szCs w:val="28"/>
        </w:rPr>
        <w:t xml:space="preserve">охода составляет от 0 до 30 тысяч рублей. Средний доход мужчин составил 13 тысяч рублей, у женщин - около 7 тысяч рублей. Средний общесемейный доход составил приблизительно 15 тысяч рублей (61% семей), 24% опрошенных имеют доход около 8 тысяч, 15% - более </w:t>
      </w:r>
      <w:r>
        <w:rPr>
          <w:sz w:val="28"/>
          <w:szCs w:val="28"/>
        </w:rPr>
        <w:t>15 тысяч (Рис. 2.3).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95575" cy="1409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27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Рис. 2.3. Средний общесемейный доход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источником дохода для большинства опрошенных является зарплата по месту основной работы (81%), а также заработок по совместительству (52%), что указыва</w:t>
      </w:r>
      <w:r>
        <w:rPr>
          <w:sz w:val="28"/>
          <w:szCs w:val="28"/>
        </w:rPr>
        <w:t>ет на двойную занятость. Выявлено, что 82% респондентов расходуют большую часть дохода на питание. Что говорит о невозможности качественного удовлетворения других потребностей (покупка бытовой техники, мебели, отдых, досуг и т. п.) за не имением достаточны</w:t>
      </w:r>
      <w:r>
        <w:rPr>
          <w:sz w:val="28"/>
          <w:szCs w:val="28"/>
        </w:rPr>
        <w:t>х средств. Низкие доходы молодых семей затрудняют выполнение ими репродуктивной, досуговой и иных социальных функций.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показало проведенное исследование, материальное положение молодых семей достаточно далеко от уровня их современной жизни среднего клас</w:t>
      </w:r>
      <w:r>
        <w:rPr>
          <w:sz w:val="28"/>
          <w:szCs w:val="28"/>
        </w:rPr>
        <w:t>са. Но все же молодые семьи оптимистично смотрят на свое будущее благосостояние, это связано с тем, что основная масса молодежи профессионально, психологически и организационно легче адаптируется к новым общественно-экономическим отношениям и быстрее наход</w:t>
      </w:r>
      <w:r>
        <w:rPr>
          <w:sz w:val="28"/>
          <w:szCs w:val="28"/>
        </w:rPr>
        <w:t xml:space="preserve">ит способы зарабатывать на жизнь, в отличии от иных групп населения.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для молодых семей имеет жилищная проблема. При исследовании проблемы установлено, что обеспеченность собственным жильем молодых семей Якутска - менее 30%, улучшить жилищн</w:t>
      </w:r>
      <w:r>
        <w:rPr>
          <w:sz w:val="28"/>
          <w:szCs w:val="28"/>
        </w:rPr>
        <w:t>ые условия стремятся более 70% семей, что составляет около 51 тысячи молодых семей. Только 12,5% респондентов имеют собственное жилье, в котором проживают. 87,5% - не имеют собственного жилья; из них - 67,5% проживают с другими родственниками, 32,5% снимаю</w:t>
      </w:r>
      <w:r>
        <w:rPr>
          <w:sz w:val="28"/>
          <w:szCs w:val="28"/>
        </w:rPr>
        <w:t xml:space="preserve">т жилье. 100% опрошенных молодых семей заявили, что их полностью не устраивают жилищные условия.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приобретения собственного отдельного жилья вызвана свертыванием практики предоставления бесплатного жилья государством, недоступностью из-за дорогови</w:t>
      </w:r>
      <w:r>
        <w:rPr>
          <w:sz w:val="28"/>
          <w:szCs w:val="28"/>
        </w:rPr>
        <w:t>зны жилья на свободном рынке, а также большими процентами по выплатам ипотечных кредитов.</w:t>
      </w:r>
    </w:p>
    <w:p w:rsidR="00000000" w:rsidRDefault="005C274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Психологическая атмосфера.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Следующая особенность молодой семьи заключается в том, что супруги проходят психологическую адаптацию к семейной жизни. Первые год-два </w:t>
      </w:r>
      <w:r>
        <w:rPr>
          <w:sz w:val="28"/>
          <w:szCs w:val="28"/>
        </w:rPr>
        <w:t>совместной жизни - это первая стадия жизненного цикла семьи, стадия формирования индивидуальных стереотипов общения, согласования систем ценностей и выработки общей мировоззренческой позиции. По существу, на данной стадии происходит взаимное приспособление</w:t>
      </w:r>
      <w:r>
        <w:rPr>
          <w:sz w:val="28"/>
          <w:szCs w:val="28"/>
        </w:rPr>
        <w:t xml:space="preserve"> супругов, поиск такого типа отношений, который удовлетворил бы обоих. При это перед супругами стоят задачи формирования структуры семьи, распределения ролей между членами семьи.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исследования, 72,5% респондентов считают благоприятной атмосфе</w:t>
      </w:r>
      <w:r>
        <w:rPr>
          <w:sz w:val="28"/>
          <w:szCs w:val="28"/>
        </w:rPr>
        <w:t>ру в своей семье. В целом респонденты оценивают свои сексуальные отношения с супругом «хорошо» (45%) и «отлично» (55%). Всего лишь 5% опрошенных заявили о наличии серьезных конфликтов в семье. Причинами конфликтов респонденты назвали следующее (Рис. 2.4):</w:t>
      </w:r>
    </w:p>
    <w:p w:rsidR="00000000" w:rsidRDefault="005C274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бытовая неустроенность (75,5%),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нехватка материальных средств (47,5%),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отсутствие взаимопонимания (32,5).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серьезных конфликтов говорит о слаженности в семье. В вопросе принятия решений ответы распределились следующим образом: 80% - совм</w:t>
      </w:r>
      <w:r>
        <w:rPr>
          <w:sz w:val="28"/>
          <w:szCs w:val="28"/>
        </w:rPr>
        <w:t xml:space="preserve">естно, 12,5% - решения принимает муж, 7,5% - жена. Данные говорят о преобладании демократического стиля отношений в семьях.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62300" cy="2105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27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Рис. 2.4. Причины конфликтов молодых семей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наиболее благополучного осуществления взаимной</w:t>
      </w:r>
      <w:r>
        <w:rPr>
          <w:sz w:val="28"/>
          <w:szCs w:val="28"/>
        </w:rPr>
        <w:t xml:space="preserve"> адаптации супругов необходима совместимость их представлений о следующих параметрах: </w:t>
      </w:r>
    </w:p>
    <w:p w:rsidR="00000000" w:rsidRDefault="005C274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обеспечение единства членов семьи;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распределение ролей (какие виды семейной деятельности каждый супруг берет под свою ответственность и какие адресует партнеру);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</w:t>
      </w:r>
      <w:r>
        <w:rPr>
          <w:sz w:val="28"/>
          <w:szCs w:val="28"/>
        </w:rPr>
        <w:t>емейный ценности (установки супругов по поводу того, для чего существует семья, что она должна им приносить).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Идеальным бы было полное совпадение данных параметров, но в реальной жизни это практически невозможно. Поэтому супруги должны уметь конструктивно </w:t>
      </w:r>
      <w:r>
        <w:rPr>
          <w:sz w:val="28"/>
          <w:szCs w:val="28"/>
        </w:rPr>
        <w:t>при необходимости решать возникающие конфликты.</w:t>
      </w:r>
    </w:p>
    <w:p w:rsidR="00000000" w:rsidRDefault="005C274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Состояние здоровья.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Заботятся о своем здоровье только 52,5% опрошенных: 65% имеют зависимости (никотиновую, алкогольную), столько же респондентов имеют хронические заболевания, что неблагоприятно сказывает</w:t>
      </w:r>
      <w:r>
        <w:rPr>
          <w:sz w:val="28"/>
          <w:szCs w:val="28"/>
        </w:rPr>
        <w:t>ся на качестве продолжения рода (Рис. 2.5).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33725" cy="1971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никотиновая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алкогольная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компьютерная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наркотическая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азартные игры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другая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нет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Рис. 2.5. Наличие различных форм зависимостей у молодых людей</w:t>
      </w:r>
    </w:p>
    <w:p w:rsidR="00000000" w:rsidRDefault="005C27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Молодым людям необхо</w:t>
      </w:r>
      <w:r>
        <w:rPr>
          <w:sz w:val="28"/>
          <w:szCs w:val="28"/>
        </w:rPr>
        <w:t>димо больше обращать внимание на состояние своего здоровья. Молодым семьям необходимо придерживаться системы здорового образа жизни.</w:t>
      </w:r>
    </w:p>
    <w:p w:rsidR="00000000" w:rsidRDefault="005C274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Досуг.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сплочения молодой семьи важно, как супруги проводят свободное внутреннее время. Совместно проводят досуг 80% </w:t>
      </w:r>
      <w:r>
        <w:rPr>
          <w:sz w:val="28"/>
          <w:szCs w:val="28"/>
        </w:rPr>
        <w:t>респондентов. Молодые семьи проводят свое свободное время следующим образом: 100% - встречи с друзьями и родственниками, 55% - походы в кино, театр и т. п., 35% - занимаются активным отдыхом (спорт, общественная деятельность, хобби), 35% - проводят время д</w:t>
      </w:r>
      <w:r>
        <w:rPr>
          <w:sz w:val="28"/>
          <w:szCs w:val="28"/>
        </w:rPr>
        <w:t>ома. При организации досуга возникают следующие трудности: 45% - нехватка времени, 45% - нехватка денежных средств, 30% - отсутствие интересных вариантов.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сделать вывод, что молодые семьи достаточно активно заняты свое свободное время, а при наличии </w:t>
      </w:r>
      <w:r>
        <w:rPr>
          <w:sz w:val="28"/>
          <w:szCs w:val="28"/>
        </w:rPr>
        <w:t>свободного времени и средств, вариантов его проведения было бы еще больше.</w:t>
      </w:r>
    </w:p>
    <w:p w:rsidR="00000000" w:rsidRDefault="005C274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Ценностные ориентации и планы на будущее.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Ценности во много определяют мировоззрение человека. Как элемент структуры личности ценностные ориентации представляют собой единство мы</w:t>
      </w:r>
      <w:r>
        <w:rPr>
          <w:sz w:val="28"/>
          <w:szCs w:val="28"/>
        </w:rPr>
        <w:t>слей, чувств, практического поведения. В формировании ценностей участвует весь прошлый жизненный опыт индивида.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шкале жизненных ценностей молодой семьи можно сделать следующие выводы. Первое место занимает семья, второе - здоровье, третье - уверенность </w:t>
      </w:r>
      <w:r>
        <w:rPr>
          <w:sz w:val="28"/>
          <w:szCs w:val="28"/>
        </w:rPr>
        <w:t>в себе. На четвертое место в целом поставлена любовь, на пятом - самореализация. Последние три места занимают счастье людей, стабильность в мире и религия. Таким образом, молодежи больше свойственны ценности эгоистического характера, а в целом ей присущи к</w:t>
      </w:r>
      <w:r>
        <w:rPr>
          <w:sz w:val="28"/>
          <w:szCs w:val="28"/>
        </w:rPr>
        <w:t>ак духовно-нравственные, так и прагматичные ценности. Молодые семьи высоко оценивают свои возможности.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ближайшие три года молодые семьи планируют родить ребенка, обрести стабильный заработок, получить дополнительное образование. Через десять лет молодые </w:t>
      </w:r>
      <w:r>
        <w:rPr>
          <w:sz w:val="28"/>
          <w:szCs w:val="28"/>
        </w:rPr>
        <w:t>семьи хотят купить квартиру, машину, дачу. Это говорит о позитивном настрое молодых семей, несмотря на материальные и социальные препятствия.</w:t>
      </w:r>
    </w:p>
    <w:p w:rsidR="00000000" w:rsidRDefault="005C274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Социальный блок.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респондентов достаточно слабая осведомленность о программах и национальных проектах по подде</w:t>
      </w:r>
      <w:r>
        <w:rPr>
          <w:sz w:val="28"/>
          <w:szCs w:val="28"/>
        </w:rPr>
        <w:t>ржке молодых семей: 40% - ничего неизвестно, только 2,5% - полностью владеют информацией. Никто из опрошенных семей не участвует в подобных программах. 100% молодых семей не довольны социальной политикой государства в сфере поддержки семьи.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По-мнению молод</w:t>
      </w:r>
      <w:r>
        <w:rPr>
          <w:sz w:val="28"/>
          <w:szCs w:val="28"/>
        </w:rPr>
        <w:t>ых семей, для них наиболее остро сейчас стоят проблемы: 1 - низкой материальной обеспеченности (100%), 2 - отсутствие доступного жилья (100%), 3 - неустроенность быта (50%), 4 - нехватка жизненного опыта для решения возникающих проблем (37,5%), 5 - социаль</w:t>
      </w:r>
      <w:r>
        <w:rPr>
          <w:sz w:val="28"/>
          <w:szCs w:val="28"/>
        </w:rPr>
        <w:t xml:space="preserve">ная напряженность в обществе (10%). Молодежь считает, что данные проблемы должны решаться государством (95%), самостоятельно (90%), при помощи родителей и родственников (17,5%). При наличии всех проблем 100% респондентов ответили, что счастливы в семейной </w:t>
      </w:r>
      <w:r>
        <w:rPr>
          <w:sz w:val="28"/>
          <w:szCs w:val="28"/>
        </w:rPr>
        <w:t>жизни (Рис. 2.6).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0" cy="1409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27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Рис. 2.6. Наличие проблем у молодых семей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целом по исследованию можно сделать вывод, что среди респондентов преобладают благополучные молодые семьи. Они обладают образованием, профе</w:t>
      </w:r>
      <w:r>
        <w:rPr>
          <w:sz w:val="28"/>
          <w:szCs w:val="28"/>
        </w:rPr>
        <w:t xml:space="preserve">ссией, стабильным заработком, некоторые собственным жильем, широким кругом общения. Молодые семьи стремятся к лучшему будущему, они пытаются добиться в жизни определенных результатов. Жизнь современных молодых семей адаптированы к условиям жизни общества. </w:t>
      </w:r>
      <w:r>
        <w:rPr>
          <w:sz w:val="28"/>
          <w:szCs w:val="28"/>
        </w:rPr>
        <w:t>На практике молодые семьи опираются только на собственные силы, не участвуют в каких-либо формах государственной поддержки, хотя в исследовании заявляли о необходимости помощи государства. Семейная жизнь молодых людей достаточно замкнута. В целом можно ска</w:t>
      </w:r>
      <w:r>
        <w:rPr>
          <w:sz w:val="28"/>
          <w:szCs w:val="28"/>
        </w:rPr>
        <w:t>зать, что молодым семьям присущи проблемы материально-бытового характера: невысокая материальная обеспеченность, низкая обеспеченность собственным жильем, низкая забота о своем здоровье. Но данные проблемы молодые семьи не в силах решить сами полностью, эт</w:t>
      </w:r>
      <w:r>
        <w:rPr>
          <w:sz w:val="28"/>
          <w:szCs w:val="28"/>
        </w:rPr>
        <w:t>о зависит от современного состояния экономики в государстве, от уровня заработной платы и т. д. Специфика становления и функционирования молодой семьи требует особого подхода к решению ее проблем и выделения ее в качестве особого объекта при реализации гос</w:t>
      </w:r>
      <w:r>
        <w:rPr>
          <w:sz w:val="28"/>
          <w:szCs w:val="28"/>
        </w:rPr>
        <w:t>ударственной политики.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C274B">
      <w:pPr>
        <w:pStyle w:val="2"/>
        <w:keepNext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 Анализ психологических особенностей конфликтов в молодых семьях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разных стадиях развития семьи существуют специфические особенности в протекании конфликтов, характерных для большинства супружеских пар.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2 блока </w:t>
      </w:r>
      <w:r>
        <w:rPr>
          <w:sz w:val="28"/>
          <w:szCs w:val="28"/>
        </w:rPr>
        <w:t>исследования - опросника «Анализ семейной тревоги (АСТ)», можно сделать вывод, что как у женщин (56% - 22 респондентов), так и мужчин (50% - 20 респондентов) преобладает шкала «напряженности». По этой шкале можно сделать вывод, что член семьи постоянно нап</w:t>
      </w:r>
      <w:r>
        <w:rPr>
          <w:sz w:val="28"/>
          <w:szCs w:val="28"/>
        </w:rPr>
        <w:t>ряжен, насторожен, прилагает слишком много сил даже для обычных семейных дел, нервничает.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86100" cy="10572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27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Рис. 2.3. Результаты исследования по опроснику «Анализ семейной тревоги (АСТ)»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Анализируя шкалу «тревога», можно сделать вывод, что данная шкала часто отмечалась женщинами, что составило 43% (17 респондентов). Следуя ин</w:t>
      </w:r>
      <w:r>
        <w:rPr>
          <w:sz w:val="28"/>
          <w:szCs w:val="28"/>
        </w:rPr>
        <w:t>терпретации методики можно сделать вывод, что член семьи постоянно опасается, что не успеет, не справится, не заметит, не сделает или неправильно сделает.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шкалы «вина», которая свидетельствует о том, что член семьи постоянно чувствует себя не </w:t>
      </w:r>
      <w:r>
        <w:rPr>
          <w:sz w:val="28"/>
          <w:szCs w:val="28"/>
        </w:rPr>
        <w:t>в порядке - медлительный, неуклюжий, всем только мешающий, отметили 2% женщин, и 7% мужчин.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результаты данной методики можно выделить, что напряженность отмечается парами, которые проходят такие стадии супружества, как конфронтация. Что касает</w:t>
      </w:r>
      <w:r>
        <w:rPr>
          <w:sz w:val="28"/>
          <w:szCs w:val="28"/>
        </w:rPr>
        <w:t>ся шкалы «тревога», следует отметить ответы респондентов, которые проходят стадию компромиссов, экспериментирование с независимостью. Испытуемые, находящиеся в стадии «ренессанса», отмечают состояние вины.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 результатов данной анкеты, можно</w:t>
      </w:r>
      <w:r>
        <w:rPr>
          <w:sz w:val="28"/>
          <w:szCs w:val="28"/>
        </w:rPr>
        <w:t xml:space="preserve"> сделать вывод, что большинство женщин и мужчин дома, в семье чувствуют себя тревожно.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Следуя инструкции обработки методики «семейно-обусловленное состояние», при анализе субшкал, было выявлено, что у 60% женщин (24 респондентов) преобладает шкала «общей н</w:t>
      </w:r>
      <w:r>
        <w:rPr>
          <w:sz w:val="28"/>
          <w:szCs w:val="28"/>
        </w:rPr>
        <w:t>еудовлетворенности» (У), у мужчин же составило 40% (16 респондентов). Высокий процент у мужчин показала шкала «семейная тревожность», которая составляет 53% (21 респондентов), у женщин эта шкала составила 30 % (12 респондентов). Шкала «нервно-психическое н</w:t>
      </w:r>
      <w:r>
        <w:rPr>
          <w:sz w:val="28"/>
          <w:szCs w:val="28"/>
        </w:rPr>
        <w:t>апряжение», в обоих случаях показала незначительные результаты: мужчины 7 %, женщины 10 %.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семейно-обусловленного состояния на разных стадиях супружества, шкала «общая неудовлетворенность», отмечается у респондентов, находящихся в стадиях эксп</w:t>
      </w:r>
      <w:r>
        <w:rPr>
          <w:sz w:val="28"/>
          <w:szCs w:val="28"/>
        </w:rPr>
        <w:t xml:space="preserve">ериментирования с независимостью.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6A7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90875" cy="1219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27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Рис. 2.4. Диаграмма результатов по методике «Семейно-обусловленное состояние»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интерпретации теста взаимодействия супругов в конфликтных ситуациях, были получены результаты, что 77</w:t>
      </w:r>
      <w:r>
        <w:rPr>
          <w:sz w:val="28"/>
          <w:szCs w:val="28"/>
        </w:rPr>
        <w:t xml:space="preserve"> % мужчин считают, что в конфликте виноваты супруги и наиболее конфликтогенными сферами супружеских отношений являются проблемы отношений с родственниками и друзьями, вопросы, связанные с воспитанием детей, проявления ревности. Что касается женщин, то 60 %</w:t>
      </w:r>
      <w:r>
        <w:rPr>
          <w:sz w:val="28"/>
          <w:szCs w:val="28"/>
        </w:rPr>
        <w:t xml:space="preserve"> отметили, конфликтные ситуации случаются по вине супруга, а наиболее конфликтогенными сферами супружеских отношений являются проблемы отношений с родственниками и друзьями, вопросы, связанные с воспитанием детей, нарушение ролевых ожиданий, расхождение в </w:t>
      </w:r>
      <w:r>
        <w:rPr>
          <w:sz w:val="28"/>
          <w:szCs w:val="28"/>
        </w:rPr>
        <w:t>отношении к деньгам.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A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05150" cy="1323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27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Рис. 2.5. Результатов по тесту «Характер взаимодействия супругов в конфликтных ситуациях»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методика дала возможность охарактеризовать обследуемые пары по ряду параметров: наиболее конфликтоге</w:t>
      </w:r>
      <w:r>
        <w:rPr>
          <w:sz w:val="28"/>
          <w:szCs w:val="28"/>
        </w:rPr>
        <w:t>нные сферы супружеских отношений, степень согласия (или несогласия) в ситуациях конфликта, уровень конфликтности в парах.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ходе эмпирического исследования было выяснено, что на разных стадиях развития семьи существуют специфические особенно</w:t>
      </w:r>
      <w:r>
        <w:rPr>
          <w:sz w:val="28"/>
          <w:szCs w:val="28"/>
        </w:rPr>
        <w:t>сти в протекании конфликтов, характерных для большинства супружеских пар на данной стадии.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C274B">
      <w:pPr>
        <w:pStyle w:val="1"/>
        <w:keepNext/>
        <w:spacing w:line="360" w:lineRule="auto"/>
        <w:ind w:firstLine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Заключение</w:t>
      </w: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курсовой работе основной задачей стояло рассмотреть понятие семьи, экспериментально изучить типы конфликтов в семье, проанализировать результа</w:t>
      </w:r>
      <w:r>
        <w:rPr>
          <w:sz w:val="28"/>
          <w:szCs w:val="28"/>
        </w:rPr>
        <w:t xml:space="preserve">ты. Для исследования было протестировано 40 семейных пар.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теоретических аспектах особенностей конфликтов в семье рассматривались: проблемы возникновения конфликтов, предупреждение конфликтов в семье.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 зарубежных и российских исследователей</w:t>
      </w:r>
      <w:r>
        <w:rPr>
          <w:sz w:val="28"/>
          <w:szCs w:val="28"/>
        </w:rPr>
        <w:t xml:space="preserve"> выявил, что чаще всего сущность конфликта ими связывается с источниками его происхождения, в качестве которых могут выступать: конкуренция, стресс, осознание несовместимости позиций или действий, борьба, спор, напряженность, противоречивость. Подобное раз</w:t>
      </w:r>
      <w:r>
        <w:rPr>
          <w:sz w:val="28"/>
          <w:szCs w:val="28"/>
        </w:rPr>
        <w:t xml:space="preserve">нообразие в определениях данного понятия обусловлено сложностью самого феномена конфликта, множественностью причин и факторов его обуславливающих, неоднозначным пониманием механизма его формирования и развития, спецификой авторского подхода к исследованию </w:t>
      </w:r>
      <w:r>
        <w:rPr>
          <w:sz w:val="28"/>
          <w:szCs w:val="28"/>
        </w:rPr>
        <w:t xml:space="preserve">данного явления. </w:t>
      </w:r>
    </w:p>
    <w:p w:rsidR="00000000" w:rsidRDefault="005C27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психологическим причинам можно отнести: </w:t>
      </w:r>
      <w:r>
        <w:rPr>
          <w:sz w:val="28"/>
          <w:szCs w:val="28"/>
        </w:rPr>
        <w:t>разные взгляды на организацию совместной жизни; нереализованные ожидания и неудовлетворенные потребности, связанные с семейной жизнью; грубость, неуважительное отношение друг к другу; различия в д</w:t>
      </w:r>
      <w:r>
        <w:rPr>
          <w:sz w:val="28"/>
          <w:szCs w:val="28"/>
        </w:rPr>
        <w:t xml:space="preserve">уховных интересах и потребностях; несовместимость интересов и потребностей; наличие личностных недостатков или отрицательных качеств у одного, а подчас и у обоих супругов.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завершена получением научных данных об объектах, процессах, явлениях; получе</w:t>
      </w:r>
      <w:r>
        <w:rPr>
          <w:sz w:val="28"/>
          <w:szCs w:val="28"/>
        </w:rPr>
        <w:t>нием качественных и количественных характеристик; получением результатов; подтверждением гипотезы.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C274B">
      <w:pPr>
        <w:pStyle w:val="1"/>
        <w:keepNext/>
        <w:spacing w:line="360" w:lineRule="auto"/>
        <w:ind w:firstLine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Список использованных источников и литературы</w:t>
      </w:r>
    </w:p>
    <w:p w:rsidR="00000000" w:rsidRDefault="005C274B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000000" w:rsidRDefault="005C274B">
      <w:pPr>
        <w:tabs>
          <w:tab w:val="left" w:pos="426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Алешина Ю. Е. Цикл развития семьи: исследование и проблемы // Вестн. Моск. ун-та. - 2012. - № 9.- С. 17-2</w:t>
      </w:r>
      <w:r>
        <w:rPr>
          <w:sz w:val="28"/>
          <w:szCs w:val="28"/>
        </w:rPr>
        <w:t>2.</w:t>
      </w:r>
    </w:p>
    <w:p w:rsidR="00000000" w:rsidRDefault="005C27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Андреева Т. В. Семейная психология: Учеб. пособие. - СПб.: речь, 2010. - 244 с.</w:t>
      </w:r>
    </w:p>
    <w:p w:rsidR="00000000" w:rsidRDefault="005C27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Андреева Т. В., Кононов А. В. распределение ролей в молодой семье / ананьевские чтения. - СПб.: изд-во СПб. университета. - 2002. - С. 25-30.</w:t>
      </w:r>
    </w:p>
    <w:p w:rsidR="00000000" w:rsidRDefault="005C27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Варга А. Я. Семейные миф</w:t>
      </w:r>
      <w:r>
        <w:rPr>
          <w:sz w:val="28"/>
          <w:szCs w:val="28"/>
        </w:rPr>
        <w:t>ы в практике семейной психотерапии // журн. практ. психолога. - 2011. - №2. - С. 65-76.</w:t>
      </w:r>
    </w:p>
    <w:p w:rsidR="00000000" w:rsidRDefault="005C27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Дойч М. Конструктивное разрешение конфликтов: принципы, обучение и исследование // Психол. конфликта / Сост. и общ. ред. н. В. Гришиной. - СПб.: Питер, 2011. - С. 173</w:t>
      </w:r>
      <w:r>
        <w:rPr>
          <w:sz w:val="28"/>
          <w:szCs w:val="28"/>
        </w:rPr>
        <w:t>-198.</w:t>
      </w:r>
    </w:p>
    <w:p w:rsidR="00000000" w:rsidRDefault="005C27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Дорно И. В. Современный брак: проблемы и гармония. - М.: ОЛМа-Пресс, 2008. - 200 с.</w:t>
      </w:r>
    </w:p>
    <w:p w:rsidR="00000000" w:rsidRDefault="005C27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Калмыкова Е. С. Психологические проблемы первых лет супружеской жизни // Вопросы психологии. 2011. - №4. - С. 55 - 62.</w:t>
      </w:r>
    </w:p>
    <w:p w:rsidR="00000000" w:rsidRDefault="005C27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Климантова Г.И. Проблемы молодой семьи в </w:t>
      </w:r>
      <w:r>
        <w:rPr>
          <w:sz w:val="28"/>
          <w:szCs w:val="28"/>
        </w:rPr>
        <w:t>условиях модернизации общества (материалы V Всероссийского социально-педагогического конгресса, М. 15.06.2008).</w:t>
      </w:r>
    </w:p>
    <w:p w:rsidR="00000000" w:rsidRDefault="005C27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Ковалев С.В. Психология современной семьи. - М.: Просвещение, 2002. - 217 с.</w:t>
      </w:r>
    </w:p>
    <w:p w:rsidR="00000000" w:rsidRDefault="005C27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Кочетов А.И. Начало семейной жизни/ А.И. Кочетов. Мужчина и жен</w:t>
      </w:r>
      <w:r>
        <w:rPr>
          <w:sz w:val="28"/>
          <w:szCs w:val="28"/>
        </w:rPr>
        <w:t>щина, отношение полов/ А.А. Логинов - Мн.: Полымя, 2013. - 121 с.</w:t>
      </w:r>
    </w:p>
    <w:p w:rsidR="00000000" w:rsidRDefault="005C27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Кратохвил С. Психотерапия семейно-сексуальных дисгармоний: Пер. с чешск. / Под ред. Г. С. Васильченко. - М.: Медицина, 1992. - 310 с.</w:t>
      </w:r>
    </w:p>
    <w:p w:rsidR="00000000" w:rsidRDefault="005C27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Основы психологии семьи и семейного консультирования</w:t>
      </w:r>
      <w:r>
        <w:rPr>
          <w:sz w:val="28"/>
          <w:szCs w:val="28"/>
        </w:rPr>
        <w:t>. - М.: Владос-Пресс, 2009. - 279 с.</w:t>
      </w:r>
    </w:p>
    <w:p w:rsidR="00000000" w:rsidRDefault="005C27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Психология и психотерапия семейных конфликтов. Хрестоматия: Учеб. пособие по психол. консультированию. - Самара: Бахрах-М, 2010. - 784 с.</w:t>
      </w:r>
    </w:p>
    <w:p w:rsidR="00000000" w:rsidRDefault="005C27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Райгородский Д.Я. Психология семьи.-Самара:«БАХРАХ-М», 2010.-752 с.</w:t>
      </w:r>
    </w:p>
    <w:p w:rsidR="00000000" w:rsidRDefault="005C27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Роджерс</w:t>
      </w:r>
      <w:r>
        <w:rPr>
          <w:sz w:val="28"/>
          <w:szCs w:val="28"/>
        </w:rPr>
        <w:t xml:space="preserve"> К. Психология супружеских отношений. Возможные альтернативы: Пер. с англ.- М.: Прогресс, Универс, 2012. - 480 с.</w:t>
      </w:r>
    </w:p>
    <w:p w:rsidR="00000000" w:rsidRDefault="005C27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Сатир В. Как строить себя и свою семью: Пер. с англ. - М.: Педагогика-Пресс, 1992.- 192 с.</w:t>
      </w:r>
    </w:p>
    <w:p w:rsidR="00000000" w:rsidRDefault="005C27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Сысенко В. А. Супружеские конфликты. - М.: Мыс</w:t>
      </w:r>
      <w:r>
        <w:rPr>
          <w:sz w:val="28"/>
          <w:szCs w:val="28"/>
        </w:rPr>
        <w:t>ль, 1989. - 155 с.</w:t>
      </w:r>
    </w:p>
    <w:p w:rsidR="00000000" w:rsidRDefault="005C27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Харитонов А. Н. Семейный психоанализ как научно-практическое направление // Психол. вестник.- 2002. - №10. - С. 62-78.</w:t>
      </w:r>
    </w:p>
    <w:p w:rsidR="00000000" w:rsidRDefault="005C27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Харитонов А. Н., Тимченко Г. Г. Психологическая помощь семьям. - М.: Военный ун-т, 2012. - 302 с.</w:t>
      </w:r>
    </w:p>
    <w:p w:rsidR="00000000" w:rsidRDefault="005C27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Шнейдер Л. Б. </w:t>
      </w:r>
      <w:r>
        <w:rPr>
          <w:sz w:val="28"/>
          <w:szCs w:val="28"/>
        </w:rPr>
        <w:t>Основы семейной психологии: Учеб. пособие. - М.: Изд-во Московского психолого-социального института, 2012. - 928 с.</w:t>
      </w:r>
    </w:p>
    <w:p w:rsidR="00000000" w:rsidRDefault="005C27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Эйдемиллер Э. Г., Добряков И. В., Никольская И. М. Семейный диагноз и семейная психотерапия: Учеб. пособие для врачей и психологов. - изд.</w:t>
      </w:r>
      <w:r>
        <w:rPr>
          <w:sz w:val="28"/>
          <w:szCs w:val="28"/>
        </w:rPr>
        <w:t xml:space="preserve"> 2-е, испр. и доп. - СПб.: речь, 2006. - 352 с.</w:t>
      </w:r>
    </w:p>
    <w:p w:rsidR="00000000" w:rsidRDefault="005C27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Яковлева В.Г. Причины возникновения конфликтов в современной семье // Вестник Бурятского университета. - Улан-Удэ: Изд-во Бурятского госуниверситета, 2009. №.12. - С. 185-195.</w:t>
      </w:r>
    </w:p>
    <w:p w:rsidR="00000000" w:rsidRDefault="005C274B">
      <w:pPr>
        <w:pStyle w:val="1"/>
        <w:keepNext/>
        <w:spacing w:line="360" w:lineRule="auto"/>
        <w:ind w:firstLine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Приложение 1</w:t>
      </w:r>
    </w:p>
    <w:p w:rsidR="00000000" w:rsidRDefault="005C27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 «Особенн</w:t>
      </w:r>
      <w:r>
        <w:rPr>
          <w:b/>
          <w:bCs/>
          <w:sz w:val="28"/>
          <w:szCs w:val="28"/>
        </w:rPr>
        <w:t>ости и проблемы молодых семей»</w:t>
      </w:r>
    </w:p>
    <w:p w:rsidR="00000000" w:rsidRDefault="005C274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Опрос проводится с целью выявления особенностей и проблем молодых семей</w:t>
      </w:r>
    </w:p>
    <w:p w:rsidR="00000000" w:rsidRDefault="005C274B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Пол: 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Возраст: _________</w:t>
      </w:r>
    </w:p>
    <w:p w:rsidR="00000000" w:rsidRDefault="005C274B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Образование: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среднее,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среднее-специальное /неоконченное высшее,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высшее.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Ваша профессия в настоящее в</w:t>
      </w:r>
      <w:r>
        <w:rPr>
          <w:sz w:val="28"/>
          <w:szCs w:val="28"/>
        </w:rPr>
        <w:t>ремя: 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Ваш брак официально зарегистрирован: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да,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нет.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Если Ваш брак официально зарегистрирован, укажите его продолжительность с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Какой Вы имеете личный доход ежемесячно (приблизительно):____________________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Укажите ис</w:t>
      </w:r>
      <w:r>
        <w:rPr>
          <w:sz w:val="28"/>
          <w:szCs w:val="28"/>
        </w:rPr>
        <w:t>точник вашего дохода (возможно несколько вариантов):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зарплата по месту основной работы,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случайный заработок,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заработок по совместительству,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пособия, социальные выплаты, стипендия,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помощь от родителей/ др. родственников,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другое</w:t>
      </w:r>
      <w:r>
        <w:rPr>
          <w:sz w:val="28"/>
          <w:szCs w:val="28"/>
        </w:rPr>
        <w:t>______________________________________________________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 является основным источником Вашего дохода (из вышеперечисленного):________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какую из групп товаров Вы тратите больше средств (выберите 1 вариант):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оплата коммунальных услуг, телефона, тран</w:t>
      </w:r>
      <w:r>
        <w:rPr>
          <w:sz w:val="28"/>
          <w:szCs w:val="28"/>
        </w:rPr>
        <w:t>спорта,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питание,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лечение, лекарства,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покупка одежды, обуви,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покупка бытовой техники, мебели,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отдых, досуг,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выплата кредитов,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другое_____________________________________________________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Вас устраивает доход Вашей семьи: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да, полностью,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ск</w:t>
      </w:r>
      <w:r>
        <w:rPr>
          <w:sz w:val="28"/>
          <w:szCs w:val="28"/>
        </w:rPr>
        <w:t xml:space="preserve">орее да,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не совсем,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полностью не устраивает.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Укажите Ваши жилищные условия: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имеем собственное жилье, в нем и проживаем,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не имеем собственного жилья, при этом: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проживаем с другими родственниками,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снимаем жилье,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взяли ипотечный кредит,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друг</w:t>
      </w:r>
      <w:r>
        <w:rPr>
          <w:sz w:val="28"/>
          <w:szCs w:val="28"/>
        </w:rPr>
        <w:t>ое _____________________________________________________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Насколько Вас устраивают жилищные условия: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полностью устраивают,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не совсем,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полностью не устраивают.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Вы оцениваете психологическую обстановку в Вашей семье: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благоприятная,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удовлетво</w:t>
      </w:r>
      <w:r>
        <w:rPr>
          <w:sz w:val="28"/>
          <w:szCs w:val="28"/>
        </w:rPr>
        <w:t xml:space="preserve">рительная,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крайне неблагоприятная.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дискомфортная,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конфликтная,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Вы оцениваете сексуальную совместимость с супругом: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отлично,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удовлетворительно,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у нас нет сексуальных отношений.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хорошо,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неудовлетворительно,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 Вас с супругом(й) есть об</w:t>
      </w:r>
      <w:r>
        <w:rPr>
          <w:sz w:val="28"/>
          <w:szCs w:val="28"/>
        </w:rPr>
        <w:t xml:space="preserve">щие интересы, если да укажите какие: 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Кто в семье в основном принимает решения: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муж,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жена,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вместе.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 Вас происходят серье</w:t>
      </w:r>
      <w:r>
        <w:rPr>
          <w:sz w:val="28"/>
          <w:szCs w:val="28"/>
        </w:rPr>
        <w:t xml:space="preserve">зные конфликты в семье: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да,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нет.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.Каковы основные причины конфликтов в Вашей семье (возможно несколько вариантов):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нехватка материальных средств,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отсутствие взаимопонимания,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бытовая неустроенность,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неверность, ревность,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разный уровень развити</w:t>
      </w:r>
      <w:r>
        <w:rPr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пьянство, наркотики, другие вредные привычки,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другое______________________________________________________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Вы изменяете / изменяли супругу(е):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да,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нет.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Расставьте иерархию ценностей лично для Вас (по местам с 1 по 16):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 уверенность в себе</w:t>
      </w:r>
      <w:r>
        <w:rPr>
          <w:sz w:val="28"/>
          <w:szCs w:val="28"/>
        </w:rPr>
        <w:t>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 власть,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 любовь,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 самореализация,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 религия,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 счастье других людей,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 образование,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 уважение окружающих,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 материальное благосостояние,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 семья,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 здоровье,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 интересная работа,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 саморазвитие,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 стабильность в мире,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 с</w:t>
      </w:r>
      <w:r>
        <w:rPr>
          <w:sz w:val="28"/>
          <w:szCs w:val="28"/>
        </w:rPr>
        <w:t>тремление к успеху,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 свобода.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 Вас есть дети (если есть, то сколько, их возраст ):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нет,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Мы с супругом(й) ожидаем ребенка в данный момент (беременность),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да____________________</w:t>
      </w:r>
      <w:r>
        <w:rPr>
          <w:sz w:val="28"/>
          <w:szCs w:val="28"/>
        </w:rPr>
        <w:t>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у Вас есть дети, укажите, какие возникают трудности во взаимоотношениях с ними: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трудностей не возникает,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у нас возникают следующие трудности_________________________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 сейчас получаете образование: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нет,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да, учусь на дневном отделении,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да, учусь на вечернем отделении,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да, учусь на заочном отделении,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да, повышаю квалификацию,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другое _____________________________________________________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Вы сейчас работаете: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да,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нет.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отрицательно ответили на вопрос №25, переходите к вопросу №28.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Вас устраивает в работе: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материальное вознаграждение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да,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нет.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(Ваши функции и обязанности)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да,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нет.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 бы хотели сменить рабо</w:t>
      </w:r>
      <w:r>
        <w:rPr>
          <w:sz w:val="28"/>
          <w:szCs w:val="28"/>
        </w:rPr>
        <w:t xml:space="preserve">ту, если да, укажите, почему и кем бы Вы хотели работать: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нет,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да______________________________________________________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Вас устраивает работа супруга(и), если нет укажите причины: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он/ он</w:t>
      </w:r>
      <w:r>
        <w:rPr>
          <w:sz w:val="28"/>
          <w:szCs w:val="28"/>
        </w:rPr>
        <w:t xml:space="preserve">а не работает,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да, устраивает,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нет________________________________________________________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Вы оцениваете свое здоровье:</w:t>
      </w:r>
    </w:p>
    <w:p w:rsidR="00000000" w:rsidRDefault="005C274B">
      <w:pPr>
        <w:tabs>
          <w:tab w:val="left" w:pos="4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отлично,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удовлетворительно, </w:t>
      </w:r>
      <w:r>
        <w:rPr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крайне плохое.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хорошо,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еудовлетворительно,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Вы заботитесь о своем здоровье: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да,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нет,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планирую начать.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Вы организуете свой досуг (возможно несколько вариантов ответов):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активный отдых,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хожу в кино, театр, музей,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сижу дома,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встречи с друзьями, родственниками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занимаюсь хобби,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занимаюсь общественной деятельностью,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другое______________________________________________________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Вы проводите досуг с супругом(й) в большинстве случаев: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совмес</w:t>
      </w:r>
      <w:r>
        <w:rPr>
          <w:sz w:val="28"/>
          <w:szCs w:val="28"/>
        </w:rPr>
        <w:t xml:space="preserve">тно,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раздельно,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и то, и другое.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трудности возникают при организации досуга (возможно несколько вариантов):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нет трудностей,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нехватка денег,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нехватка времени,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отсутствие интересных вариантов,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другое______________________________________</w:t>
      </w:r>
      <w:r>
        <w:rPr>
          <w:sz w:val="28"/>
          <w:szCs w:val="28"/>
        </w:rPr>
        <w:t>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По-Вашему мнению, какие проблемы стоят наиболее остро перед молодыми семьями: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 __________________________________________________________________ ___________________________</w:t>
      </w:r>
      <w:r>
        <w:rPr>
          <w:sz w:val="28"/>
          <w:szCs w:val="28"/>
        </w:rPr>
        <w:t>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Какова Ваша степень осведомленности о национальных проектах / программах, поддерживающих с</w:t>
      </w:r>
      <w:r>
        <w:rPr>
          <w:sz w:val="28"/>
          <w:szCs w:val="28"/>
        </w:rPr>
        <w:t>емью: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полностью владею информацией,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частично владею информацией,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имею смутное представление,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ничего неизвестно.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 участвуете в каких либо государственных программах / проектах в поддержку семей, если да, укажите в каких именно: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нет,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да _____</w:t>
      </w:r>
      <w:r>
        <w:rPr>
          <w:sz w:val="28"/>
          <w:szCs w:val="28"/>
        </w:rPr>
        <w:t>___________________________________________________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вы относитесь к государственной социальной политике в сфере поддержке моло</w:t>
      </w:r>
      <w:r>
        <w:rPr>
          <w:sz w:val="28"/>
          <w:szCs w:val="28"/>
        </w:rPr>
        <w:t>дой семьи: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считаю ее эффективной,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считаю ее не эффективной,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другое 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В</w:t>
      </w:r>
      <w:r>
        <w:rPr>
          <w:sz w:val="28"/>
          <w:szCs w:val="28"/>
        </w:rPr>
        <w:t>ы считаете, кто должен решать проблемы молодых семей (возможно несколько):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самостоятельно,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родители, другие родственники,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государство,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другое_____________________________________________________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у Вас планы на будущее: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через 3 года________________________________________________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через 10 лет_________________</w:t>
      </w:r>
      <w:r>
        <w:rPr>
          <w:sz w:val="28"/>
          <w:szCs w:val="28"/>
        </w:rPr>
        <w:t>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 счастливы в семье:_______________________________________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Приложение 2</w:t>
      </w:r>
    </w:p>
    <w:p w:rsidR="00000000" w:rsidRDefault="005C274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Бланк к методике «Се</w:t>
      </w:r>
      <w:r>
        <w:rPr>
          <w:b/>
          <w:bCs/>
          <w:sz w:val="28"/>
          <w:szCs w:val="28"/>
        </w:rPr>
        <w:t>мейно-обусловленное состояние» Р.В. Овчаровой</w:t>
      </w: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Довольный 0 ______________________________7 Недовольный У</w:t>
      </w: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Спокойный 0 ______________________________ 7 Встревоженный Т</w:t>
      </w: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Напряженный 0 ___________________________ 7 Расслабленный Н</w:t>
      </w: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Радостный 0 ___________________</w:t>
      </w:r>
      <w:r>
        <w:rPr>
          <w:sz w:val="28"/>
          <w:szCs w:val="28"/>
        </w:rPr>
        <w:t>___________ 7 Огорченный У</w:t>
      </w: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Нужный 0 ______________________________ 7 Лишний Т</w:t>
      </w: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Отдохнувший 0 ____________________________ 7 Уставший Н</w:t>
      </w: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Здоровый 0 _______________________________ 7 Больной У</w:t>
      </w: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Смелый</w:t>
      </w:r>
      <w:r>
        <w:rPr>
          <w:sz w:val="28"/>
          <w:szCs w:val="28"/>
        </w:rPr>
        <w:t xml:space="preserve"> 0 _________________________________7 Робкий Т</w:t>
      </w: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Беззаботный 0 _____________________________7 Озабоченный Н</w:t>
      </w: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Плохой 0 _______________________________7 Хороший У</w:t>
      </w: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Ловкий 0 __________________________________7 Неуклюжий Т</w:t>
      </w: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Свободный 0 _____________________________</w:t>
      </w:r>
      <w:r>
        <w:rPr>
          <w:sz w:val="28"/>
          <w:szCs w:val="28"/>
        </w:rPr>
        <w:t>___7 Занятый Н</w:t>
      </w: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Т_____; У_____; Н_____</w:t>
      </w: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Ф.И.О._____________________________________________________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Приложение 3</w:t>
      </w:r>
    </w:p>
    <w:p w:rsidR="00000000" w:rsidRDefault="005C274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предлагаемый опросник содержит утверждения о вашем самочувствии дома, в семье. Утверждения пронумерованы. Такие же номера есть в б</w:t>
      </w:r>
      <w:r>
        <w:rPr>
          <w:sz w:val="28"/>
          <w:szCs w:val="28"/>
        </w:rPr>
        <w:t>ланке опросника. Ваша задача прочитать по очереди все утверждения опросника и отметить номер утверждения в бланке, если Вы с ним согласны. Если трудно выбрать ответ, поставьте знак вопроса, но постарайтесь, чтобы таких случаев было не больше трех. Помните,</w:t>
      </w:r>
      <w:r>
        <w:rPr>
          <w:sz w:val="28"/>
          <w:szCs w:val="28"/>
        </w:rPr>
        <w:t xml:space="preserve"> что Вы характеризуете свое самочувствие в семье. Отмечайте утверждения, которые соответствуют вашим чувствам.</w:t>
      </w:r>
    </w:p>
    <w:p w:rsidR="00000000" w:rsidRDefault="005C274B">
      <w:pPr>
        <w:tabs>
          <w:tab w:val="left" w:pos="1134"/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опросника.</w:t>
      </w:r>
    </w:p>
    <w:p w:rsidR="00000000" w:rsidRDefault="005C274B">
      <w:pPr>
        <w:tabs>
          <w:tab w:val="left" w:pos="720"/>
          <w:tab w:val="left" w:pos="1134"/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Знаю, что члены семьи часто бывают недовольны мной.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Чувствую, что как бы я ни поступил, все равно будет не так.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многое</w:t>
      </w:r>
      <w:r>
        <w:rPr>
          <w:sz w:val="28"/>
          <w:szCs w:val="28"/>
        </w:rPr>
        <w:t xml:space="preserve"> не успеваю сделать.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Так получается, что именно я оказываюсь виноват во всем, что случается в моей семье.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я чувствую себя беспомощным.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Дома мне часто приходится нервничать.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я попадаю домой, я чувствую себя неуклюжим и неловким.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Некото</w:t>
      </w:r>
      <w:r>
        <w:rPr>
          <w:sz w:val="28"/>
          <w:szCs w:val="28"/>
        </w:rPr>
        <w:t>рые члены семьи считают меня бестолковым.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я дома, я все время из-за чего-нибудь переживаю.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я чувствую на себе критические взгляды членов своей семьи.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Иду домой и с тревогой думаю, что еще что-то случилось в мое отсутствие.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Дома у меня </w:t>
      </w:r>
      <w:r>
        <w:rPr>
          <w:sz w:val="28"/>
          <w:szCs w:val="28"/>
        </w:rPr>
        <w:t>постоянное ощущение, что еще что-то нужно сделать.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Нередко я чувствую себя лишним.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Дома у меня такое положение, что просто руки опускаются.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кажется, что если бы я исчез, то никто бы этого не заметил.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Дома мне постоянно приходится сдерживать эмо</w:t>
      </w:r>
      <w:r>
        <w:rPr>
          <w:sz w:val="28"/>
          <w:szCs w:val="28"/>
        </w:rPr>
        <w:t>ции.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Идешь домой и думаешь, что будешь делать одно, но как правило, приходится делать совсем другое.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 подумаю о своих семейных делах, начинаю волноваться.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Некоторым членам семьи бывает неудобно за меня перед друзьями или знакомыми.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бывает,</w:t>
      </w:r>
      <w:r>
        <w:rPr>
          <w:sz w:val="28"/>
          <w:szCs w:val="28"/>
        </w:rPr>
        <w:t xml:space="preserve"> что хочу сделать хорошо, но получается плохо.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Многое в семье мне не нравится, но я стараюсь этого не показывать.</w:t>
      </w:r>
    </w:p>
    <w:p w:rsidR="00000000" w:rsidRDefault="005C274B">
      <w:pPr>
        <w:tabs>
          <w:tab w:val="left" w:pos="1134"/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Бланк опросника АСТ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6"/>
        <w:gridCol w:w="793"/>
        <w:gridCol w:w="25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вопросов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Диагностическое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1, 4, 7, 10, 13, 16, 19 2, 5, 8, 11, 14, 17, 20 3, 6, 9, 12, 15, 18, 21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 Н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5 5 6</w:t>
            </w:r>
          </w:p>
        </w:tc>
      </w:tr>
    </w:tbl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Обозначения: «В» - чувство вины в семье, «Т» - тревога, «Н» - нервно-психическое напряжение.</w:t>
      </w:r>
    </w:p>
    <w:p w:rsidR="00000000" w:rsidRDefault="005C274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Приложение 4</w:t>
      </w:r>
    </w:p>
    <w:p w:rsidR="00000000" w:rsidRDefault="005C274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 «Характер взаимодействия супругов в конфликтных ситуациях</w:t>
      </w:r>
      <w:r>
        <w:rPr>
          <w:b/>
          <w:bCs/>
          <w:sz w:val="28"/>
          <w:szCs w:val="28"/>
        </w:rPr>
        <w:t>»</w:t>
      </w: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к тесту</w:t>
      </w: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отношениях между супругами довольно часто бывают недоразумения, столкновение интересов, противоречия. Вам предлагаются (ниже приводятся) достаточно типичные ситуации, такие же или почти такие же возникают в каждой паре. Бывали они, н</w:t>
      </w:r>
      <w:r>
        <w:rPr>
          <w:sz w:val="28"/>
          <w:szCs w:val="28"/>
        </w:rPr>
        <w:t>аверное, и у Вас. Пожалуйста, выберите тот вариант из предлагаемых ответов (см. шкалу ответов), который в наибольшей степени близок к тому, как Вы себя ведете в подобных ситуациях. Не стоит слишком долго задумываться над выбором ответа, так как в данном сл</w:t>
      </w:r>
      <w:r>
        <w:rPr>
          <w:sz w:val="28"/>
          <w:szCs w:val="28"/>
        </w:rPr>
        <w:t>учае не может быть ответов «правильных» и «неправильных». Отметьте на ответном листе номер того варианта, который показался Вам наиболее подходящим и переходите к следующей ситуации. Все ответы будут конфиденциальны.</w:t>
      </w: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ответов:</w:t>
      </w: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 категорически не согла</w:t>
      </w:r>
      <w:r>
        <w:rPr>
          <w:sz w:val="28"/>
          <w:szCs w:val="28"/>
        </w:rPr>
        <w:t>сен(на) с тем, что он(а) делает и говорит в данной ситуации; активно выражаю несогласие и настаиваю на своем.</w:t>
      </w: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 не согласен(на) с тем, что он(а) делает и говорит в данной ситуации, демонстрирую свое недовольство, но избегаю обсуждения.</w:t>
      </w: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 ничего не предприн</w:t>
      </w:r>
      <w:r>
        <w:rPr>
          <w:sz w:val="28"/>
          <w:szCs w:val="28"/>
        </w:rPr>
        <w:t>имаю, не высказываю свое отношение, жду дальнейшего развития событий.</w:t>
      </w: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 в целом согласен(на) с тем, что говорит он(а), но не считаю необходимым выражать свое отношение.</w:t>
      </w:r>
    </w:p>
    <w:p w:rsidR="00000000" w:rsidRDefault="005C274B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: полностью согласен(на) с тем, что он(а) делает и говорит в данной ситуации, активно </w:t>
      </w:r>
      <w:r>
        <w:rPr>
          <w:sz w:val="28"/>
          <w:szCs w:val="28"/>
        </w:rPr>
        <w:t>поддерживаю его(ее) и одобряю.</w:t>
      </w:r>
    </w:p>
    <w:p w:rsidR="00000000" w:rsidRDefault="005C27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Приложение 5</w:t>
      </w:r>
    </w:p>
    <w:p w:rsidR="00000000" w:rsidRDefault="005C274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5C27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«Семейно-обусловленное состояние»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1620"/>
        <w:gridCol w:w="2639"/>
        <w:gridCol w:w="2045"/>
        <w:gridCol w:w="26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супружества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неудовлетворенность (у)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Семейная тревожность (т)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Нервно-психическое напряжение (н)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5C274B" w:rsidRDefault="005C274B"/>
    <w:sectPr w:rsidR="005C27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72"/>
    <w:rsid w:val="005C274B"/>
    <w:rsid w:val="00B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395E8D-DDFC-47A5-985B-DBFC3BC4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10180</Words>
  <Characters>58028</Characters>
  <Application>Microsoft Office Word</Application>
  <DocSecurity>0</DocSecurity>
  <Lines>483</Lines>
  <Paragraphs>136</Paragraphs>
  <ScaleCrop>false</ScaleCrop>
  <Company/>
  <LinksUpToDate>false</LinksUpToDate>
  <CharactersWithSpaces>68072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2025-04-03T07:48:00Z</dcterms:created>
  <dcterms:modified xsi:type="dcterms:W3CDTF">2025-04-03T07:48:00Z</dcterms:modified>
</cp:coreProperties>
</file>