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81242F">
      <w:pPr>
        <w:spacing w:line="360" w:lineRule="auto"/>
        <w:jc w:val="center"/>
        <w:rPr>
          <w:sz w:val="28"/>
          <w:szCs w:val="28"/>
          <w:lang w:val="ru-RU"/>
        </w:rPr>
      </w:pPr>
      <w:r>
        <w:rPr>
          <w:sz w:val="28"/>
          <w:szCs w:val="28"/>
          <w:lang w:val="ru-RU"/>
        </w:rPr>
        <w:t>Міністерство освіти і науки України</w:t>
      </w:r>
    </w:p>
    <w:p w:rsidR="00000000" w:rsidRDefault="0081242F">
      <w:pPr>
        <w:spacing w:line="360" w:lineRule="auto"/>
        <w:jc w:val="center"/>
        <w:rPr>
          <w:sz w:val="28"/>
          <w:szCs w:val="28"/>
          <w:lang w:val="ru-RU"/>
        </w:rPr>
      </w:pPr>
      <w:r>
        <w:rPr>
          <w:sz w:val="28"/>
          <w:szCs w:val="28"/>
          <w:lang w:val="ru-RU"/>
        </w:rPr>
        <w:t>Чернігівський національний педагогічний університет імені Т.Г. Шевченка</w:t>
      </w:r>
    </w:p>
    <w:p w:rsidR="00000000" w:rsidRDefault="0081242F">
      <w:pPr>
        <w:spacing w:line="360" w:lineRule="auto"/>
        <w:jc w:val="center"/>
        <w:rPr>
          <w:sz w:val="28"/>
          <w:szCs w:val="28"/>
          <w:lang w:val="ru-RU"/>
        </w:rPr>
      </w:pPr>
      <w:r>
        <w:rPr>
          <w:sz w:val="28"/>
          <w:szCs w:val="28"/>
          <w:lang w:val="ru-RU"/>
        </w:rPr>
        <w:t>Психолого-педагогічний факультет</w:t>
      </w:r>
    </w:p>
    <w:p w:rsidR="00000000" w:rsidRDefault="0081242F">
      <w:pPr>
        <w:spacing w:line="360" w:lineRule="auto"/>
        <w:jc w:val="center"/>
        <w:rPr>
          <w:sz w:val="28"/>
          <w:szCs w:val="28"/>
          <w:lang w:val="ru-RU"/>
        </w:rPr>
      </w:pPr>
      <w:r>
        <w:rPr>
          <w:sz w:val="28"/>
          <w:szCs w:val="28"/>
          <w:lang w:val="ru-RU"/>
        </w:rPr>
        <w:t>Кафедра загальної та вікової психології</w:t>
      </w: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r>
        <w:rPr>
          <w:sz w:val="28"/>
          <w:szCs w:val="28"/>
          <w:lang w:val="ru-RU"/>
        </w:rPr>
        <w:t>Бакалаврська робота</w:t>
      </w:r>
    </w:p>
    <w:p w:rsidR="00000000" w:rsidRDefault="0081242F">
      <w:pPr>
        <w:spacing w:line="360" w:lineRule="auto"/>
        <w:jc w:val="center"/>
        <w:rPr>
          <w:b/>
          <w:bCs/>
          <w:sz w:val="28"/>
          <w:szCs w:val="28"/>
          <w:lang w:val="ru-RU"/>
        </w:rPr>
      </w:pPr>
      <w:r>
        <w:rPr>
          <w:b/>
          <w:bCs/>
          <w:sz w:val="28"/>
          <w:szCs w:val="28"/>
          <w:lang w:val="ru-RU"/>
        </w:rPr>
        <w:t>ОСОБЛИВОСТІ „Я-КОНЦЕПЦІЇ” ТВОРЧО ОБДАРОВАНИХ ПІ</w:t>
      </w:r>
      <w:r>
        <w:rPr>
          <w:b/>
          <w:bCs/>
          <w:sz w:val="28"/>
          <w:szCs w:val="28"/>
          <w:lang w:val="ru-RU"/>
        </w:rPr>
        <w:t>ДЛІТКІВ</w:t>
      </w: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both"/>
        <w:rPr>
          <w:sz w:val="28"/>
          <w:szCs w:val="28"/>
          <w:lang w:val="ru-RU"/>
        </w:rPr>
      </w:pPr>
      <w:r>
        <w:rPr>
          <w:sz w:val="28"/>
          <w:szCs w:val="28"/>
          <w:lang w:val="ru-RU"/>
        </w:rPr>
        <w:t>Студентки 44 групи</w:t>
      </w:r>
    </w:p>
    <w:p w:rsidR="00000000" w:rsidRDefault="0081242F">
      <w:pPr>
        <w:spacing w:line="360" w:lineRule="auto"/>
        <w:jc w:val="both"/>
        <w:rPr>
          <w:sz w:val="28"/>
          <w:szCs w:val="28"/>
          <w:lang w:val="ru-RU"/>
        </w:rPr>
      </w:pPr>
      <w:r>
        <w:rPr>
          <w:sz w:val="28"/>
          <w:szCs w:val="28"/>
          <w:lang w:val="ru-RU"/>
        </w:rPr>
        <w:t>Вишневецької</w:t>
      </w:r>
    </w:p>
    <w:p w:rsidR="00000000" w:rsidRDefault="0081242F">
      <w:pPr>
        <w:spacing w:line="360" w:lineRule="auto"/>
        <w:jc w:val="both"/>
        <w:rPr>
          <w:sz w:val="28"/>
          <w:szCs w:val="28"/>
          <w:lang w:val="ru-RU"/>
        </w:rPr>
      </w:pPr>
      <w:r>
        <w:rPr>
          <w:sz w:val="28"/>
          <w:szCs w:val="28"/>
          <w:lang w:val="ru-RU"/>
        </w:rPr>
        <w:t>Наталії Василівни</w:t>
      </w:r>
    </w:p>
    <w:p w:rsidR="00000000" w:rsidRDefault="0081242F">
      <w:pPr>
        <w:spacing w:line="360" w:lineRule="auto"/>
        <w:jc w:val="both"/>
        <w:rPr>
          <w:sz w:val="28"/>
          <w:szCs w:val="28"/>
          <w:lang w:val="ru-RU"/>
        </w:rPr>
      </w:pPr>
      <w:r>
        <w:rPr>
          <w:sz w:val="28"/>
          <w:szCs w:val="28"/>
          <w:lang w:val="ru-RU"/>
        </w:rPr>
        <w:t>Науковий керівник:</w:t>
      </w:r>
    </w:p>
    <w:p w:rsidR="00000000" w:rsidRDefault="0081242F">
      <w:pPr>
        <w:spacing w:line="360" w:lineRule="auto"/>
        <w:jc w:val="both"/>
        <w:rPr>
          <w:sz w:val="28"/>
          <w:szCs w:val="28"/>
          <w:lang w:val="ru-RU"/>
        </w:rPr>
      </w:pPr>
      <w:r>
        <w:rPr>
          <w:sz w:val="28"/>
          <w:szCs w:val="28"/>
          <w:lang w:val="ru-RU"/>
        </w:rPr>
        <w:t>асистент Шушунова О.І.</w:t>
      </w: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p>
    <w:p w:rsidR="00000000" w:rsidRDefault="0081242F">
      <w:pPr>
        <w:spacing w:line="360" w:lineRule="auto"/>
        <w:jc w:val="center"/>
        <w:rPr>
          <w:sz w:val="28"/>
          <w:szCs w:val="28"/>
          <w:lang w:val="ru-RU"/>
        </w:rPr>
      </w:pPr>
      <w:r>
        <w:rPr>
          <w:sz w:val="28"/>
          <w:szCs w:val="28"/>
          <w:lang w:val="ru-RU"/>
        </w:rPr>
        <w:t>Чернігів - 2010</w:t>
      </w:r>
    </w:p>
    <w:p w:rsidR="00000000" w:rsidRDefault="0081242F">
      <w:pPr>
        <w:spacing w:line="360" w:lineRule="auto"/>
        <w:jc w:val="center"/>
        <w:rPr>
          <w:sz w:val="28"/>
          <w:szCs w:val="28"/>
          <w:lang w:val="ru-RU"/>
        </w:rPr>
      </w:pPr>
    </w:p>
    <w:p w:rsidR="00000000" w:rsidRDefault="0081242F">
      <w:pPr>
        <w:spacing w:line="360" w:lineRule="auto"/>
        <w:ind w:firstLine="709"/>
        <w:jc w:val="both"/>
        <w:rPr>
          <w:b/>
          <w:bCs/>
          <w:sz w:val="28"/>
          <w:szCs w:val="28"/>
          <w:lang w:val="ru-RU"/>
        </w:rPr>
      </w:pPr>
      <w:r>
        <w:rPr>
          <w:sz w:val="28"/>
          <w:szCs w:val="28"/>
          <w:lang w:val="ru-RU"/>
        </w:rPr>
        <w:br w:type="page"/>
      </w:r>
      <w:r>
        <w:rPr>
          <w:b/>
          <w:bCs/>
          <w:sz w:val="28"/>
          <w:szCs w:val="28"/>
          <w:lang w:val="ru-RU"/>
        </w:rPr>
        <w:lastRenderedPageBreak/>
        <w:t>ЗМІСТ</w:t>
      </w:r>
    </w:p>
    <w:p w:rsidR="00000000" w:rsidRDefault="0081242F">
      <w:pPr>
        <w:spacing w:line="360" w:lineRule="auto"/>
        <w:ind w:firstLine="709"/>
        <w:jc w:val="both"/>
        <w:rPr>
          <w:b/>
          <w:bCs/>
          <w:sz w:val="28"/>
          <w:szCs w:val="28"/>
          <w:lang w:val="ru-RU"/>
        </w:rPr>
      </w:pPr>
    </w:p>
    <w:p w:rsidR="00000000" w:rsidRDefault="0081242F">
      <w:pPr>
        <w:spacing w:line="360" w:lineRule="auto"/>
        <w:jc w:val="both"/>
        <w:rPr>
          <w:sz w:val="28"/>
          <w:szCs w:val="28"/>
          <w:lang w:val="ru-RU"/>
        </w:rPr>
      </w:pPr>
      <w:r>
        <w:rPr>
          <w:sz w:val="28"/>
          <w:szCs w:val="28"/>
          <w:lang w:val="ru-RU"/>
        </w:rPr>
        <w:t>Вступ</w:t>
      </w:r>
    </w:p>
    <w:p w:rsidR="00000000" w:rsidRDefault="0081242F">
      <w:pPr>
        <w:spacing w:line="360" w:lineRule="auto"/>
        <w:jc w:val="both"/>
        <w:rPr>
          <w:sz w:val="28"/>
          <w:szCs w:val="28"/>
          <w:lang w:val="ru-RU"/>
        </w:rPr>
      </w:pPr>
      <w:r>
        <w:rPr>
          <w:sz w:val="28"/>
          <w:szCs w:val="28"/>
          <w:lang w:val="ru-RU"/>
        </w:rPr>
        <w:t>Розділ 1. Теоретичний аналіз проблеми обдарованості в підлітковому віці</w:t>
      </w:r>
    </w:p>
    <w:p w:rsidR="00000000" w:rsidRDefault="0081242F">
      <w:pPr>
        <w:spacing w:line="360" w:lineRule="auto"/>
        <w:jc w:val="both"/>
        <w:rPr>
          <w:sz w:val="28"/>
          <w:szCs w:val="28"/>
          <w:lang w:val="ru-RU"/>
        </w:rPr>
      </w:pPr>
      <w:r>
        <w:rPr>
          <w:sz w:val="28"/>
          <w:szCs w:val="28"/>
          <w:lang w:val="ru-RU"/>
        </w:rPr>
        <w:t>.1 Поняття задатків, здібностей, пізнавально</w:t>
      </w:r>
      <w:r>
        <w:rPr>
          <w:sz w:val="28"/>
          <w:szCs w:val="28"/>
          <w:lang w:val="ru-RU"/>
        </w:rPr>
        <w:t>ї потреби</w:t>
      </w:r>
    </w:p>
    <w:p w:rsidR="00000000" w:rsidRDefault="0081242F">
      <w:pPr>
        <w:spacing w:line="360" w:lineRule="auto"/>
        <w:jc w:val="both"/>
        <w:rPr>
          <w:sz w:val="28"/>
          <w:szCs w:val="28"/>
          <w:lang w:val="ru-RU"/>
        </w:rPr>
      </w:pPr>
      <w:r>
        <w:rPr>
          <w:sz w:val="28"/>
          <w:szCs w:val="28"/>
          <w:lang w:val="ru-RU"/>
        </w:rPr>
        <w:t>.2 Концепції обдарованості</w:t>
      </w:r>
    </w:p>
    <w:p w:rsidR="00000000" w:rsidRDefault="0081242F">
      <w:pPr>
        <w:spacing w:line="360" w:lineRule="auto"/>
        <w:jc w:val="both"/>
        <w:rPr>
          <w:sz w:val="28"/>
          <w:szCs w:val="28"/>
          <w:lang w:val="ru-RU"/>
        </w:rPr>
      </w:pPr>
      <w:r>
        <w:rPr>
          <w:sz w:val="28"/>
          <w:szCs w:val="28"/>
          <w:lang w:val="ru-RU"/>
        </w:rPr>
        <w:t>.3 Вплив обдарованості на індивідуально-психологічні особливості підлітків</w:t>
      </w:r>
    </w:p>
    <w:p w:rsidR="00000000" w:rsidRDefault="0081242F">
      <w:pPr>
        <w:spacing w:line="360" w:lineRule="auto"/>
        <w:jc w:val="both"/>
        <w:rPr>
          <w:sz w:val="28"/>
          <w:szCs w:val="28"/>
          <w:lang w:val="ru-RU"/>
        </w:rPr>
      </w:pPr>
      <w:r>
        <w:rPr>
          <w:sz w:val="28"/>
          <w:szCs w:val="28"/>
          <w:lang w:val="ru-RU"/>
        </w:rPr>
        <w:t>Розділ 2. Емпіричне дослідження особливостей „Я-концепції” підлітків</w:t>
      </w:r>
    </w:p>
    <w:p w:rsidR="00000000" w:rsidRDefault="0081242F">
      <w:pPr>
        <w:spacing w:line="360" w:lineRule="auto"/>
        <w:jc w:val="both"/>
        <w:rPr>
          <w:sz w:val="28"/>
          <w:szCs w:val="28"/>
          <w:lang w:val="ru-RU"/>
        </w:rPr>
      </w:pPr>
      <w:r>
        <w:rPr>
          <w:sz w:val="28"/>
          <w:szCs w:val="28"/>
          <w:lang w:val="ru-RU"/>
        </w:rPr>
        <w:t>.1 Вибірка та процедура дослідження</w:t>
      </w:r>
    </w:p>
    <w:p w:rsidR="00000000" w:rsidRDefault="0081242F">
      <w:pPr>
        <w:spacing w:line="360" w:lineRule="auto"/>
        <w:jc w:val="both"/>
        <w:rPr>
          <w:sz w:val="28"/>
          <w:szCs w:val="28"/>
          <w:lang w:val="ru-RU"/>
        </w:rPr>
      </w:pPr>
      <w:r>
        <w:rPr>
          <w:sz w:val="28"/>
          <w:szCs w:val="28"/>
          <w:lang w:val="ru-RU"/>
        </w:rPr>
        <w:t>.2 Методи та методики дослідження</w:t>
      </w:r>
    </w:p>
    <w:p w:rsidR="00000000" w:rsidRDefault="0081242F">
      <w:pPr>
        <w:spacing w:line="360" w:lineRule="auto"/>
        <w:jc w:val="both"/>
        <w:rPr>
          <w:sz w:val="28"/>
          <w:szCs w:val="28"/>
          <w:lang w:val="ru-RU"/>
        </w:rPr>
      </w:pPr>
      <w:r>
        <w:rPr>
          <w:sz w:val="28"/>
          <w:szCs w:val="28"/>
          <w:lang w:val="ru-RU"/>
        </w:rPr>
        <w:t>.3 От</w:t>
      </w:r>
      <w:r>
        <w:rPr>
          <w:sz w:val="28"/>
          <w:szCs w:val="28"/>
          <w:lang w:val="ru-RU"/>
        </w:rPr>
        <w:t>римані результати та їх аналіз</w:t>
      </w:r>
    </w:p>
    <w:p w:rsidR="00000000" w:rsidRDefault="0081242F">
      <w:pPr>
        <w:spacing w:line="360" w:lineRule="auto"/>
        <w:jc w:val="both"/>
        <w:rPr>
          <w:sz w:val="28"/>
          <w:szCs w:val="28"/>
          <w:lang w:val="ru-RU"/>
        </w:rPr>
      </w:pPr>
      <w:r>
        <w:rPr>
          <w:sz w:val="28"/>
          <w:szCs w:val="28"/>
          <w:lang w:val="ru-RU"/>
        </w:rPr>
        <w:t>.4 Практичні рекомендації</w:t>
      </w:r>
    </w:p>
    <w:p w:rsidR="00000000" w:rsidRDefault="0081242F">
      <w:pPr>
        <w:spacing w:line="360" w:lineRule="auto"/>
        <w:jc w:val="both"/>
        <w:rPr>
          <w:sz w:val="28"/>
          <w:szCs w:val="28"/>
          <w:lang w:val="ru-RU"/>
        </w:rPr>
      </w:pPr>
      <w:r>
        <w:rPr>
          <w:sz w:val="28"/>
          <w:szCs w:val="28"/>
          <w:lang w:val="ru-RU"/>
        </w:rPr>
        <w:t>Висновки</w:t>
      </w:r>
    </w:p>
    <w:p w:rsidR="00000000" w:rsidRDefault="0081242F">
      <w:pPr>
        <w:spacing w:line="360" w:lineRule="auto"/>
        <w:jc w:val="both"/>
        <w:rPr>
          <w:sz w:val="28"/>
          <w:szCs w:val="28"/>
          <w:lang w:val="ru-RU"/>
        </w:rPr>
      </w:pPr>
      <w:r>
        <w:rPr>
          <w:sz w:val="28"/>
          <w:szCs w:val="28"/>
          <w:lang w:val="ru-RU"/>
        </w:rPr>
        <w:t>Література</w:t>
      </w:r>
    </w:p>
    <w:p w:rsidR="00000000" w:rsidRDefault="0081242F">
      <w:pPr>
        <w:spacing w:line="360" w:lineRule="auto"/>
        <w:jc w:val="both"/>
        <w:rPr>
          <w:sz w:val="28"/>
          <w:szCs w:val="28"/>
          <w:lang w:val="ru-RU"/>
        </w:rPr>
      </w:pPr>
      <w:r>
        <w:rPr>
          <w:sz w:val="28"/>
          <w:szCs w:val="28"/>
          <w:lang w:val="ru-RU"/>
        </w:rPr>
        <w:t>Додатки</w:t>
      </w:r>
    </w:p>
    <w:p w:rsidR="00000000" w:rsidRDefault="0081242F">
      <w:pPr>
        <w:spacing w:line="360" w:lineRule="auto"/>
        <w:ind w:firstLine="709"/>
        <w:jc w:val="both"/>
        <w:rPr>
          <w:b/>
          <w:bCs/>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br w:type="page"/>
      </w:r>
      <w:r>
        <w:rPr>
          <w:b/>
          <w:bCs/>
          <w:sz w:val="28"/>
          <w:szCs w:val="28"/>
          <w:lang w:val="ru-RU"/>
        </w:rPr>
        <w:lastRenderedPageBreak/>
        <w:t>ВСТУП</w:t>
      </w:r>
    </w:p>
    <w:p w:rsidR="00000000" w:rsidRDefault="0081242F">
      <w:pPr>
        <w:keepLines/>
        <w:spacing w:line="360" w:lineRule="auto"/>
        <w:ind w:firstLine="709"/>
        <w:jc w:val="both"/>
        <w:rPr>
          <w:b/>
          <w:bCs/>
          <w:sz w:val="28"/>
          <w:szCs w:val="28"/>
          <w:lang w:val="ru-RU"/>
        </w:rPr>
      </w:pPr>
    </w:p>
    <w:p w:rsidR="00000000" w:rsidRDefault="0081242F">
      <w:pPr>
        <w:keepLines/>
        <w:spacing w:line="360" w:lineRule="auto"/>
        <w:ind w:firstLine="709"/>
        <w:jc w:val="both"/>
        <w:rPr>
          <w:sz w:val="28"/>
          <w:szCs w:val="28"/>
          <w:lang w:val="ru-RU"/>
        </w:rPr>
      </w:pPr>
      <w:r>
        <w:rPr>
          <w:b/>
          <w:bCs/>
          <w:sz w:val="28"/>
          <w:szCs w:val="28"/>
          <w:lang w:val="ru-RU"/>
        </w:rPr>
        <w:t>Актуальність теми.</w:t>
      </w:r>
      <w:r>
        <w:rPr>
          <w:sz w:val="28"/>
          <w:szCs w:val="28"/>
          <w:lang w:val="ru-RU"/>
        </w:rPr>
        <w:t xml:space="preserve"> Дана робота присвячена вивченню особливостей „Я-концепції” творчо обдарованих підлітків. Необхідність проведення досліджень на вказану тему обу</w:t>
      </w:r>
      <w:r>
        <w:rPr>
          <w:sz w:val="28"/>
          <w:szCs w:val="28"/>
          <w:lang w:val="ru-RU"/>
        </w:rPr>
        <w:t>мовлена низкою причин.</w:t>
      </w:r>
    </w:p>
    <w:p w:rsidR="00000000" w:rsidRDefault="0081242F">
      <w:pPr>
        <w:keepLines/>
        <w:spacing w:line="360" w:lineRule="auto"/>
        <w:ind w:firstLine="709"/>
        <w:jc w:val="both"/>
        <w:rPr>
          <w:sz w:val="28"/>
          <w:szCs w:val="28"/>
          <w:lang w:val="ru-RU"/>
        </w:rPr>
      </w:pPr>
      <w:r>
        <w:rPr>
          <w:sz w:val="28"/>
          <w:szCs w:val="28"/>
          <w:lang w:val="ru-RU"/>
        </w:rPr>
        <w:t>По-перше, незважаючи на підвищену увагу дослідників передусім філософів, психологів, соціологів та педагогів щодо дослідження природи „Я-концепції”, у науці не вироблено єдиної думки щодо сутності цього складного внутрішньо-психологі</w:t>
      </w:r>
      <w:r>
        <w:rPr>
          <w:sz w:val="28"/>
          <w:szCs w:val="28"/>
          <w:lang w:val="ru-RU"/>
        </w:rPr>
        <w:t>чного утворення.</w:t>
      </w:r>
    </w:p>
    <w:p w:rsidR="00000000" w:rsidRDefault="0081242F">
      <w:pPr>
        <w:keepLines/>
        <w:spacing w:line="360" w:lineRule="auto"/>
        <w:ind w:firstLine="709"/>
        <w:jc w:val="both"/>
        <w:rPr>
          <w:sz w:val="28"/>
          <w:szCs w:val="28"/>
          <w:lang w:val="ru-RU"/>
        </w:rPr>
      </w:pPr>
      <w:r>
        <w:rPr>
          <w:sz w:val="28"/>
          <w:szCs w:val="28"/>
          <w:lang w:val="ru-RU"/>
        </w:rPr>
        <w:t>По-друге, вивчення закономірностей перехідного віку саме по собі виступає однією з найважливіших проблем психологічної науки. Воно пов’язане з дослідженням соціально-психологічних факторів розвитку особистості підлітка, одним з яких є умов</w:t>
      </w:r>
      <w:r>
        <w:rPr>
          <w:sz w:val="28"/>
          <w:szCs w:val="28"/>
          <w:lang w:val="ru-RU"/>
        </w:rPr>
        <w:t>и його виховання.</w:t>
      </w:r>
    </w:p>
    <w:p w:rsidR="00000000" w:rsidRDefault="0081242F">
      <w:pPr>
        <w:keepLines/>
        <w:spacing w:line="360" w:lineRule="auto"/>
        <w:ind w:firstLine="709"/>
        <w:jc w:val="both"/>
        <w:rPr>
          <w:sz w:val="28"/>
          <w:szCs w:val="28"/>
          <w:lang w:val="ru-RU"/>
        </w:rPr>
      </w:pPr>
      <w:r>
        <w:rPr>
          <w:sz w:val="28"/>
          <w:szCs w:val="28"/>
          <w:lang w:val="ru-RU"/>
        </w:rPr>
        <w:t>По-третє, з усього кола проблем, що пов’язані зі становленням „Я-концепції” підлітка, особливої уваги заслуговує проблема розвитку цього психологічного утворення в тих підлітків, які обдаровані в певних видах діяльності. Досить часто вони</w:t>
      </w:r>
      <w:r>
        <w:rPr>
          <w:sz w:val="28"/>
          <w:szCs w:val="28"/>
          <w:lang w:val="ru-RU"/>
        </w:rPr>
        <w:t xml:space="preserve"> не в змозі про це заявити та належним чином займатись своїми улюбленими справами. Адже, якщо це поза шкільною програмою, то багато вчителів навіть чути про це не хочуть не вважають раціональним витрачати свій час на щось інше, а не на шкільні предмети.</w:t>
      </w:r>
    </w:p>
    <w:p w:rsidR="00000000" w:rsidRDefault="0081242F">
      <w:pPr>
        <w:keepLines/>
        <w:spacing w:line="360" w:lineRule="auto"/>
        <w:ind w:firstLine="709"/>
        <w:jc w:val="both"/>
        <w:rPr>
          <w:sz w:val="28"/>
          <w:szCs w:val="28"/>
          <w:lang w:val="ru-RU"/>
        </w:rPr>
      </w:pPr>
      <w:r>
        <w:rPr>
          <w:sz w:val="28"/>
          <w:szCs w:val="28"/>
          <w:lang w:val="ru-RU"/>
        </w:rPr>
        <w:t>Та</w:t>
      </w:r>
      <w:r>
        <w:rPr>
          <w:sz w:val="28"/>
          <w:szCs w:val="28"/>
          <w:lang w:val="ru-RU"/>
        </w:rPr>
        <w:t>ким чином, обрана тема має як наукову, так і практичну значущість.</w:t>
      </w:r>
    </w:p>
    <w:p w:rsidR="00000000" w:rsidRDefault="0081242F">
      <w:pPr>
        <w:keepLines/>
        <w:spacing w:line="360" w:lineRule="auto"/>
        <w:ind w:firstLine="709"/>
        <w:jc w:val="both"/>
        <w:rPr>
          <w:sz w:val="28"/>
          <w:szCs w:val="28"/>
          <w:lang w:val="ru-RU"/>
        </w:rPr>
      </w:pPr>
      <w:r>
        <w:rPr>
          <w:b/>
          <w:bCs/>
          <w:sz w:val="28"/>
          <w:szCs w:val="28"/>
          <w:lang w:val="ru-RU"/>
        </w:rPr>
        <w:t>Об’єктом дослідження</w:t>
      </w:r>
      <w:r>
        <w:rPr>
          <w:sz w:val="28"/>
          <w:szCs w:val="28"/>
          <w:lang w:val="ru-RU"/>
        </w:rPr>
        <w:t xml:space="preserve"> виступає творча обдарованість підлітків.</w:t>
      </w:r>
    </w:p>
    <w:p w:rsidR="00000000" w:rsidRDefault="0081242F">
      <w:pPr>
        <w:keepLines/>
        <w:spacing w:line="360" w:lineRule="auto"/>
        <w:ind w:firstLine="709"/>
        <w:jc w:val="both"/>
        <w:rPr>
          <w:sz w:val="28"/>
          <w:szCs w:val="28"/>
          <w:lang w:val="ru-RU"/>
        </w:rPr>
      </w:pPr>
      <w:r>
        <w:rPr>
          <w:b/>
          <w:bCs/>
          <w:sz w:val="28"/>
          <w:szCs w:val="28"/>
          <w:lang w:val="ru-RU"/>
        </w:rPr>
        <w:t>Предметом дослідження</w:t>
      </w:r>
      <w:r>
        <w:rPr>
          <w:sz w:val="28"/>
          <w:szCs w:val="28"/>
          <w:lang w:val="ru-RU"/>
        </w:rPr>
        <w:t xml:space="preserve"> є особливості „Я-концепції” обдарованих підлітків.</w:t>
      </w:r>
    </w:p>
    <w:p w:rsidR="00000000" w:rsidRDefault="0081242F">
      <w:pPr>
        <w:spacing w:line="360" w:lineRule="auto"/>
        <w:ind w:firstLine="709"/>
        <w:jc w:val="both"/>
        <w:rPr>
          <w:sz w:val="28"/>
          <w:szCs w:val="28"/>
          <w:lang w:val="ru-RU"/>
        </w:rPr>
      </w:pPr>
      <w:r>
        <w:rPr>
          <w:b/>
          <w:bCs/>
          <w:sz w:val="28"/>
          <w:szCs w:val="28"/>
          <w:lang w:val="ru-RU"/>
        </w:rPr>
        <w:t>Метою дослідження</w:t>
      </w:r>
      <w:r>
        <w:rPr>
          <w:sz w:val="28"/>
          <w:szCs w:val="28"/>
          <w:lang w:val="ru-RU"/>
        </w:rPr>
        <w:t xml:space="preserve"> є встановлення взаємозв’язку між об</w:t>
      </w:r>
      <w:r>
        <w:rPr>
          <w:sz w:val="28"/>
          <w:szCs w:val="28"/>
          <w:lang w:val="ru-RU"/>
        </w:rPr>
        <w:t>дарованістю підлітків та особливостями „Я-концепції".</w:t>
      </w:r>
    </w:p>
    <w:p w:rsidR="00000000" w:rsidRDefault="0081242F">
      <w:pPr>
        <w:spacing w:line="360" w:lineRule="auto"/>
        <w:ind w:firstLine="709"/>
        <w:jc w:val="both"/>
        <w:rPr>
          <w:b/>
          <w:bCs/>
          <w:sz w:val="28"/>
          <w:szCs w:val="28"/>
          <w:lang w:val="ru-RU"/>
        </w:rPr>
      </w:pPr>
      <w:r>
        <w:rPr>
          <w:sz w:val="28"/>
          <w:szCs w:val="28"/>
          <w:lang w:val="ru-RU"/>
        </w:rPr>
        <w:t xml:space="preserve">Відповідно до поставленої мети та висунутої гіпотези було визначено </w:t>
      </w:r>
      <w:r>
        <w:rPr>
          <w:b/>
          <w:bCs/>
          <w:sz w:val="28"/>
          <w:szCs w:val="28"/>
          <w:lang w:val="ru-RU"/>
        </w:rPr>
        <w:t>основні завдання дослідження:</w:t>
      </w:r>
    </w:p>
    <w:p w:rsidR="00000000" w:rsidRDefault="0081242F">
      <w:pPr>
        <w:spacing w:line="360" w:lineRule="auto"/>
        <w:ind w:firstLine="709"/>
        <w:jc w:val="both"/>
        <w:rPr>
          <w:sz w:val="28"/>
          <w:szCs w:val="28"/>
          <w:lang w:val="ru-RU"/>
        </w:rPr>
      </w:pPr>
      <w:r>
        <w:rPr>
          <w:sz w:val="28"/>
          <w:szCs w:val="28"/>
          <w:lang w:val="ru-RU"/>
        </w:rPr>
        <w:lastRenderedPageBreak/>
        <w:t>1.</w:t>
      </w:r>
      <w:r>
        <w:rPr>
          <w:sz w:val="28"/>
          <w:szCs w:val="28"/>
          <w:lang w:val="ru-RU"/>
        </w:rPr>
        <w:tab/>
        <w:t xml:space="preserve">Теоретичний аналіз поняття і структури обдарованості, динаміки формування та впливу обдарованості на </w:t>
      </w:r>
      <w:r>
        <w:rPr>
          <w:sz w:val="28"/>
          <w:szCs w:val="28"/>
          <w:lang w:val="ru-RU"/>
        </w:rPr>
        <w:t>індивідуально-психологічні особливості підлітків.</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Організація та проведення емпіричного дослідження, спрямованого на вивчення особливостей „Я-концепції” творчо обдарованих підлітків.</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Проведення статистичного та якісного аналізу отриманих результатів.</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Розробка рекомендацій щодо пом’якшення перебігу перехідного віку підлітків та формування в них гармонійної „Я-концепції”.</w:t>
      </w:r>
    </w:p>
    <w:p w:rsidR="00000000" w:rsidRDefault="0081242F">
      <w:pPr>
        <w:spacing w:line="360" w:lineRule="auto"/>
        <w:ind w:firstLine="709"/>
        <w:jc w:val="both"/>
        <w:rPr>
          <w:sz w:val="28"/>
          <w:szCs w:val="28"/>
          <w:lang w:val="ru-RU"/>
        </w:rPr>
      </w:pPr>
      <w:r>
        <w:rPr>
          <w:b/>
          <w:bCs/>
          <w:sz w:val="28"/>
          <w:szCs w:val="28"/>
          <w:lang w:val="ru-RU"/>
        </w:rPr>
        <w:t>Методологічною та теоретичною основою дослідження</w:t>
      </w:r>
      <w:r>
        <w:rPr>
          <w:sz w:val="28"/>
          <w:szCs w:val="28"/>
          <w:lang w:val="ru-RU"/>
        </w:rPr>
        <w:t xml:space="preserve"> є філософські погляди дослідників щодо природи феномену обдарованості. Та концептуа</w:t>
      </w:r>
      <w:r>
        <w:rPr>
          <w:sz w:val="28"/>
          <w:szCs w:val="28"/>
          <w:lang w:val="ru-RU"/>
        </w:rPr>
        <w:t>льні положення вітчизняних та зарубіжних науковців щодо її структури та розвитку „Я-концепції” в підлітковому віці (В. Столін, Р. Гуменюк, А. Фурман, Л. Виготський, С. Рубінштейн, Дж. Мід, Р. Бернс, Е. Еріксон, К. Роджерс, Ж. Піаже).</w:t>
      </w:r>
    </w:p>
    <w:p w:rsidR="00000000" w:rsidRDefault="0081242F">
      <w:pPr>
        <w:spacing w:line="360" w:lineRule="auto"/>
        <w:ind w:firstLine="709"/>
        <w:jc w:val="both"/>
        <w:rPr>
          <w:sz w:val="28"/>
          <w:szCs w:val="28"/>
          <w:lang w:val="ru-RU"/>
        </w:rPr>
      </w:pPr>
      <w:r>
        <w:rPr>
          <w:b/>
          <w:bCs/>
          <w:sz w:val="28"/>
          <w:szCs w:val="28"/>
          <w:lang w:val="ru-RU"/>
        </w:rPr>
        <w:t>Методи дослідження</w:t>
      </w:r>
      <w:r>
        <w:rPr>
          <w:sz w:val="28"/>
          <w:szCs w:val="28"/>
          <w:lang w:val="ru-RU"/>
        </w:rPr>
        <w:t xml:space="preserve">. У </w:t>
      </w:r>
      <w:r>
        <w:rPr>
          <w:sz w:val="28"/>
          <w:szCs w:val="28"/>
          <w:lang w:val="ru-RU"/>
        </w:rPr>
        <w:t>ході дослідження було використано такі методи, як теоретичний аналіз, проведення психодіагностичних вимірювань (за допомогою опитувальників), методи первинного та вторинного математико-статистичного аналізу.</w:t>
      </w:r>
    </w:p>
    <w:p w:rsidR="00000000" w:rsidRDefault="0081242F">
      <w:pPr>
        <w:spacing w:line="360" w:lineRule="auto"/>
        <w:ind w:firstLine="709"/>
        <w:jc w:val="both"/>
        <w:rPr>
          <w:sz w:val="28"/>
          <w:szCs w:val="28"/>
          <w:lang w:val="ru-RU"/>
        </w:rPr>
      </w:pPr>
      <w:r>
        <w:rPr>
          <w:b/>
          <w:bCs/>
          <w:sz w:val="28"/>
          <w:szCs w:val="28"/>
          <w:lang w:val="ru-RU"/>
        </w:rPr>
        <w:t>Наукове та практичне значення результатів</w:t>
      </w:r>
      <w:r>
        <w:rPr>
          <w:sz w:val="28"/>
          <w:szCs w:val="28"/>
          <w:lang w:val="ru-RU"/>
        </w:rPr>
        <w:t xml:space="preserve"> поляга</w:t>
      </w:r>
      <w:r>
        <w:rPr>
          <w:sz w:val="28"/>
          <w:szCs w:val="28"/>
          <w:lang w:val="ru-RU"/>
        </w:rPr>
        <w:t>є в тому, що отримані дані дозволили поглибити наукове розуміння поняття обдарованості та феномену „Я-концепції” підлітків, зокрема обдарованих підлітків. На основі результатів емпіричного дослідження були розроблені рекомендації для практичних психологів,</w:t>
      </w:r>
      <w:r>
        <w:rPr>
          <w:sz w:val="28"/>
          <w:szCs w:val="28"/>
          <w:lang w:val="ru-RU"/>
        </w:rPr>
        <w:t xml:space="preserve"> соціальних працівників, педагогів щодо нейтралізації розвитку негармонійної „Я-концепції” творчо обдарованих підлітків.</w:t>
      </w:r>
    </w:p>
    <w:p w:rsidR="00000000" w:rsidRDefault="0081242F">
      <w:pPr>
        <w:spacing w:line="360" w:lineRule="auto"/>
        <w:ind w:firstLine="709"/>
        <w:jc w:val="both"/>
        <w:rPr>
          <w:sz w:val="28"/>
          <w:szCs w:val="28"/>
          <w:lang w:val="ru-RU"/>
        </w:rPr>
      </w:pPr>
      <w:r>
        <w:rPr>
          <w:b/>
          <w:bCs/>
          <w:sz w:val="28"/>
          <w:szCs w:val="28"/>
          <w:lang w:val="ru-RU"/>
        </w:rPr>
        <w:t xml:space="preserve">Структура роботи </w:t>
      </w:r>
      <w:r>
        <w:rPr>
          <w:sz w:val="28"/>
          <w:szCs w:val="28"/>
          <w:lang w:val="ru-RU"/>
        </w:rPr>
        <w:t>зумовлена логікою дослідження і складається зі вступу, двох розділів, списку використаних джерел (52 найменування), до</w:t>
      </w:r>
      <w:r>
        <w:rPr>
          <w:sz w:val="28"/>
          <w:szCs w:val="28"/>
          <w:lang w:val="ru-RU"/>
        </w:rPr>
        <w:t xml:space="preserve">датків. У першому розділі наведені результати теоретичного аналізу </w:t>
      </w:r>
      <w:r>
        <w:rPr>
          <w:sz w:val="28"/>
          <w:szCs w:val="28"/>
          <w:lang w:val="ru-RU"/>
        </w:rPr>
        <w:lastRenderedPageBreak/>
        <w:t>проблеми, проаналізовано поняття обдарованості та структуру „Я-концепції”, динаміку формування цього феномену в підлітковому віці та соціально-психологічні фактори розвитку „Я-концепції” пі</w:t>
      </w:r>
      <w:r>
        <w:rPr>
          <w:sz w:val="28"/>
          <w:szCs w:val="28"/>
          <w:lang w:val="ru-RU"/>
        </w:rPr>
        <w:t>длітка. У другому розділі наведений опис процедури емпіричного дослідження, отримані результати та практичні рекомендації.</w:t>
      </w:r>
    </w:p>
    <w:p w:rsidR="00000000" w:rsidRDefault="0081242F">
      <w:pPr>
        <w:spacing w:line="360" w:lineRule="auto"/>
        <w:ind w:firstLine="709"/>
        <w:jc w:val="both"/>
        <w:rPr>
          <w:b/>
          <w:bCs/>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br w:type="page"/>
      </w:r>
      <w:r>
        <w:rPr>
          <w:b/>
          <w:bCs/>
          <w:sz w:val="28"/>
          <w:szCs w:val="28"/>
          <w:lang w:val="ru-RU"/>
        </w:rPr>
        <w:lastRenderedPageBreak/>
        <w:t>РОЗДІЛ 1. ТЕОРЕТИЧНИЙ АНАЛІЗ ПРОБЛЕМИ ОБДАРОВАНОСТІ У ПІДЛІТКОВОМУ ВІЦІ</w:t>
      </w:r>
    </w:p>
    <w:p w:rsidR="00000000" w:rsidRDefault="0081242F">
      <w:pPr>
        <w:spacing w:line="360" w:lineRule="auto"/>
        <w:ind w:firstLine="709"/>
        <w:jc w:val="both"/>
        <w:rPr>
          <w:color w:val="FFFFFF"/>
          <w:sz w:val="28"/>
          <w:szCs w:val="28"/>
          <w:lang w:val="ru-RU"/>
        </w:rPr>
      </w:pPr>
      <w:r>
        <w:rPr>
          <w:color w:val="FFFFFF"/>
          <w:sz w:val="28"/>
          <w:szCs w:val="28"/>
          <w:lang w:val="ru-RU"/>
        </w:rPr>
        <w:t>обдарованість підліток здібність пізнавальний</w:t>
      </w:r>
    </w:p>
    <w:p w:rsidR="00000000" w:rsidRDefault="0081242F">
      <w:pPr>
        <w:pStyle w:val="2"/>
        <w:keepNext/>
        <w:spacing w:line="360" w:lineRule="auto"/>
        <w:ind w:firstLine="709"/>
        <w:jc w:val="both"/>
        <w:rPr>
          <w:b/>
          <w:bCs/>
          <w:sz w:val="28"/>
          <w:szCs w:val="28"/>
          <w:lang w:val="ru-RU"/>
        </w:rPr>
      </w:pPr>
      <w:r>
        <w:rPr>
          <w:b/>
          <w:bCs/>
          <w:sz w:val="28"/>
          <w:szCs w:val="28"/>
          <w:lang w:val="ru-RU"/>
        </w:rPr>
        <w:t>1.1 Поняття з</w:t>
      </w:r>
      <w:r>
        <w:rPr>
          <w:b/>
          <w:bCs/>
          <w:sz w:val="28"/>
          <w:szCs w:val="28"/>
          <w:lang w:val="ru-RU"/>
        </w:rPr>
        <w:t>адатків, здібностей та пізнавальних потреб</w:t>
      </w:r>
    </w:p>
    <w:p w:rsidR="00000000" w:rsidRDefault="0081242F">
      <w:pPr>
        <w:shd w:val="clear" w:color="auto" w:fill="FFFFFF"/>
        <w:spacing w:line="360" w:lineRule="auto"/>
        <w:ind w:firstLine="709"/>
        <w:jc w:val="both"/>
        <w:rPr>
          <w:sz w:val="28"/>
          <w:szCs w:val="28"/>
          <w:lang w:val="ru-RU"/>
        </w:rPr>
      </w:pPr>
    </w:p>
    <w:p w:rsidR="00000000" w:rsidRDefault="0081242F">
      <w:pPr>
        <w:shd w:val="clear" w:color="auto" w:fill="FFFFFF"/>
        <w:spacing w:line="360" w:lineRule="auto"/>
        <w:ind w:firstLine="709"/>
        <w:jc w:val="both"/>
        <w:rPr>
          <w:sz w:val="28"/>
          <w:szCs w:val="28"/>
          <w:lang w:val="ru-RU"/>
        </w:rPr>
      </w:pPr>
      <w:r>
        <w:rPr>
          <w:sz w:val="28"/>
          <w:szCs w:val="28"/>
          <w:lang w:val="ru-RU"/>
        </w:rPr>
        <w:t>Здібності людини є її істотними властивостями. Здібності і діяльність, особливо праця, органічно взаємопов'язані. Людські здібності виникли і розвинулися в процесі праці. Здібності людини виявляються в діяльності</w:t>
      </w:r>
      <w:r>
        <w:rPr>
          <w:sz w:val="28"/>
          <w:szCs w:val="28"/>
          <w:lang w:val="ru-RU"/>
        </w:rPr>
        <w:t>, в праці. Здібності як рушійна сила мали вирішальне значення для розвитку науки і техніки, створення матеріальних і духовних надбань, суспільного прогресу. З розвитком праці та суспільного життя людські здібності розвивалися, зазнавали змін їх зміст і стр</w:t>
      </w:r>
      <w:r>
        <w:rPr>
          <w:sz w:val="28"/>
          <w:szCs w:val="28"/>
          <w:lang w:val="ru-RU"/>
        </w:rPr>
        <w:t>уктура, виникли й розвинулися загальні та спеціальні здібності.</w:t>
      </w:r>
    </w:p>
    <w:p w:rsidR="00000000" w:rsidRDefault="0081242F">
      <w:pPr>
        <w:shd w:val="clear" w:color="auto" w:fill="FFFFFF"/>
        <w:spacing w:line="360" w:lineRule="auto"/>
        <w:ind w:firstLine="709"/>
        <w:jc w:val="both"/>
        <w:rPr>
          <w:sz w:val="28"/>
          <w:szCs w:val="28"/>
          <w:lang w:val="ru-RU"/>
        </w:rPr>
      </w:pPr>
      <w:r>
        <w:rPr>
          <w:sz w:val="28"/>
          <w:szCs w:val="28"/>
          <w:lang w:val="ru-RU"/>
        </w:rPr>
        <w:t>Здібності - це своєрідні властивості людини, її інтелекту, що виявляються в навчальній, трудовій, особливо науковій та іншій діяльності і є необхідною умовою її успіху.</w:t>
      </w:r>
    </w:p>
    <w:p w:rsidR="00000000" w:rsidRDefault="0081242F">
      <w:pPr>
        <w:shd w:val="clear" w:color="auto" w:fill="FFFFFF"/>
        <w:spacing w:line="360" w:lineRule="auto"/>
        <w:ind w:firstLine="709"/>
        <w:jc w:val="both"/>
        <w:rPr>
          <w:sz w:val="28"/>
          <w:szCs w:val="28"/>
          <w:lang w:val="ru-RU"/>
        </w:rPr>
      </w:pPr>
      <w:r>
        <w:rPr>
          <w:sz w:val="28"/>
          <w:szCs w:val="28"/>
          <w:lang w:val="ru-RU"/>
        </w:rPr>
        <w:t>Кожна людина виявляє вл</w:t>
      </w:r>
      <w:r>
        <w:rPr>
          <w:sz w:val="28"/>
          <w:szCs w:val="28"/>
          <w:lang w:val="ru-RU"/>
        </w:rPr>
        <w:t>асні здібності в певній діяльності. Поза діяльністю цю властивість людини не можна виявити, описати та схарактеризувати. Тому ми й робимо висновки про здібності людини за її працею та за результатами її діяльності.</w:t>
      </w:r>
    </w:p>
    <w:p w:rsidR="00000000" w:rsidRDefault="0081242F">
      <w:pPr>
        <w:shd w:val="clear" w:color="auto" w:fill="FFFFFF"/>
        <w:spacing w:line="360" w:lineRule="auto"/>
        <w:ind w:firstLine="709"/>
        <w:jc w:val="both"/>
        <w:rPr>
          <w:sz w:val="28"/>
          <w:szCs w:val="28"/>
          <w:lang w:val="ru-RU"/>
        </w:rPr>
      </w:pPr>
      <w:r>
        <w:rPr>
          <w:sz w:val="28"/>
          <w:szCs w:val="28"/>
          <w:lang w:val="ru-RU"/>
        </w:rPr>
        <w:t>Характеризуючи здібності людини, ми робим</w:t>
      </w:r>
      <w:r>
        <w:rPr>
          <w:sz w:val="28"/>
          <w:szCs w:val="28"/>
          <w:lang w:val="ru-RU"/>
        </w:rPr>
        <w:t>о висновки про них, керуючись тими вимогами, які ставить перед людиною навчальна, виробнича, наукова та будь-яка інша діяльність. Ми оцінюємо особистість, як активного діяча, творця матеріальних і духовних цінностей. Ця характеристика включає й оцінку люди</w:t>
      </w:r>
      <w:r>
        <w:rPr>
          <w:sz w:val="28"/>
          <w:szCs w:val="28"/>
          <w:lang w:val="ru-RU"/>
        </w:rPr>
        <w:t>ни, яка готується до майбутньої трудової, творчої діяльності, засвоюючи людські надбання в певній галузі пізнання.</w:t>
      </w:r>
    </w:p>
    <w:p w:rsidR="00000000" w:rsidRDefault="0081242F">
      <w:pPr>
        <w:shd w:val="clear" w:color="auto" w:fill="FFFFFF"/>
        <w:spacing w:line="360" w:lineRule="auto"/>
        <w:ind w:firstLine="709"/>
        <w:jc w:val="both"/>
        <w:rPr>
          <w:sz w:val="28"/>
          <w:szCs w:val="28"/>
          <w:lang w:val="ru-RU"/>
        </w:rPr>
      </w:pPr>
      <w:r>
        <w:rPr>
          <w:sz w:val="28"/>
          <w:szCs w:val="28"/>
          <w:lang w:val="ru-RU"/>
        </w:rPr>
        <w:t>Успіх виконання людиною певної діяльності залежить, безперечно, не тільки від здібностей, а й від інших якостей. Наприклад, двоє друзів вступ</w:t>
      </w:r>
      <w:r>
        <w:rPr>
          <w:sz w:val="28"/>
          <w:szCs w:val="28"/>
          <w:lang w:val="ru-RU"/>
        </w:rPr>
        <w:t>ають до інституту. Один складає іспити, другий зазнає невдачі. Чи свідчить це про те, що один з них більш здібний? На це запитання не можна дати відповіді, доки не буде встановлено, скільки часу витратив на підготовку кожен із них. Таким чином, одним факто</w:t>
      </w:r>
      <w:r>
        <w:rPr>
          <w:sz w:val="28"/>
          <w:szCs w:val="28"/>
          <w:lang w:val="ru-RU"/>
        </w:rPr>
        <w:t>м успіху, набуттям знань здібності ще не визначаються.</w:t>
      </w:r>
    </w:p>
    <w:p w:rsidR="00000000" w:rsidRDefault="0081242F">
      <w:pPr>
        <w:shd w:val="clear" w:color="auto" w:fill="FFFFFF"/>
        <w:spacing w:line="360" w:lineRule="auto"/>
        <w:ind w:firstLine="709"/>
        <w:jc w:val="both"/>
        <w:rPr>
          <w:sz w:val="28"/>
          <w:szCs w:val="28"/>
          <w:lang w:val="ru-RU"/>
        </w:rPr>
      </w:pPr>
      <w:r>
        <w:rPr>
          <w:sz w:val="28"/>
          <w:szCs w:val="28"/>
          <w:lang w:val="ru-RU"/>
        </w:rPr>
        <w:t>Кожна здібність людини - це її складна властивість, внутрішня здатність відповідати тим вимогам, які ставить перед нею діяльність, вона спирається на багато інших властивостей. До них належать, насампе</w:t>
      </w:r>
      <w:r>
        <w:rPr>
          <w:sz w:val="28"/>
          <w:szCs w:val="28"/>
          <w:lang w:val="ru-RU"/>
        </w:rPr>
        <w:t>ред, життєвий досвід людини, надбані нею знання, вміння та навички.</w:t>
      </w:r>
    </w:p>
    <w:p w:rsidR="00000000" w:rsidRDefault="0081242F">
      <w:pPr>
        <w:shd w:val="clear" w:color="auto" w:fill="FFFFFF"/>
        <w:spacing w:line="360" w:lineRule="auto"/>
        <w:ind w:firstLine="709"/>
        <w:jc w:val="both"/>
        <w:rPr>
          <w:sz w:val="28"/>
          <w:szCs w:val="28"/>
          <w:lang w:val="ru-RU"/>
        </w:rPr>
      </w:pPr>
      <w:r>
        <w:rPr>
          <w:sz w:val="28"/>
          <w:szCs w:val="28"/>
          <w:lang w:val="ru-RU"/>
        </w:rPr>
        <w:t>Відомо, що чим багатший життєвий досвід, тим легше людині досягати успіху в діяльності. Досвідчена, науково обізнана людина ширше й глибше усвідомлює завдання, які суспільство ставить пер</w:t>
      </w:r>
      <w:r>
        <w:rPr>
          <w:sz w:val="28"/>
          <w:szCs w:val="28"/>
          <w:lang w:val="ru-RU"/>
        </w:rPr>
        <w:t>ед нею, і успішніше їх розв'язує, ніж людина, яка не має таких знань.</w:t>
      </w:r>
    </w:p>
    <w:p w:rsidR="00000000" w:rsidRDefault="0081242F">
      <w:pPr>
        <w:shd w:val="clear" w:color="auto" w:fill="FFFFFF"/>
        <w:spacing w:line="360" w:lineRule="auto"/>
        <w:ind w:firstLine="709"/>
        <w:jc w:val="both"/>
        <w:rPr>
          <w:sz w:val="28"/>
          <w:szCs w:val="28"/>
          <w:lang w:val="ru-RU"/>
        </w:rPr>
      </w:pPr>
      <w:r>
        <w:rPr>
          <w:sz w:val="28"/>
          <w:szCs w:val="28"/>
          <w:lang w:val="ru-RU"/>
        </w:rPr>
        <w:t>Істотну роль при цьому відіграє не лише наявність самих знань, а й уміння застосовувати їх до розв'язання нових навчальних, практичних, наукових та інших завдань.</w:t>
      </w:r>
    </w:p>
    <w:p w:rsidR="00000000" w:rsidRDefault="0081242F">
      <w:pPr>
        <w:shd w:val="clear" w:color="auto" w:fill="FFFFFF"/>
        <w:spacing w:line="360" w:lineRule="auto"/>
        <w:ind w:firstLine="709"/>
        <w:jc w:val="both"/>
        <w:rPr>
          <w:sz w:val="28"/>
          <w:szCs w:val="28"/>
          <w:lang w:val="ru-RU"/>
        </w:rPr>
      </w:pPr>
      <w:r>
        <w:rPr>
          <w:sz w:val="28"/>
          <w:szCs w:val="28"/>
          <w:lang w:val="ru-RU"/>
        </w:rPr>
        <w:t>Тому не можна розглядат</w:t>
      </w:r>
      <w:r>
        <w:rPr>
          <w:sz w:val="28"/>
          <w:szCs w:val="28"/>
          <w:lang w:val="ru-RU"/>
        </w:rPr>
        <w:t>и здібності людини як властивості, незалежні від її знань, умінь і навичок.</w:t>
      </w:r>
    </w:p>
    <w:p w:rsidR="00000000" w:rsidRDefault="0081242F">
      <w:pPr>
        <w:shd w:val="clear" w:color="auto" w:fill="FFFFFF"/>
        <w:spacing w:line="360" w:lineRule="auto"/>
        <w:ind w:firstLine="709"/>
        <w:jc w:val="both"/>
        <w:rPr>
          <w:sz w:val="28"/>
          <w:szCs w:val="28"/>
          <w:lang w:val="ru-RU"/>
        </w:rPr>
      </w:pPr>
      <w:r>
        <w:rPr>
          <w:sz w:val="28"/>
          <w:szCs w:val="28"/>
          <w:lang w:val="ru-RU"/>
        </w:rPr>
        <w:t>Здібності людини спираються на наявні в неї знання, вміння та навички, на ті системи тимчасових нервових зв'язків, що формуються й розвиваються в процесі набування людиною нових зн</w:t>
      </w:r>
      <w:r>
        <w:rPr>
          <w:sz w:val="28"/>
          <w:szCs w:val="28"/>
          <w:lang w:val="ru-RU"/>
        </w:rPr>
        <w:t>ань, умінь і навичок.</w:t>
      </w:r>
    </w:p>
    <w:p w:rsidR="00000000" w:rsidRDefault="0081242F">
      <w:pPr>
        <w:shd w:val="clear" w:color="auto" w:fill="FFFFFF"/>
        <w:spacing w:line="360" w:lineRule="auto"/>
        <w:ind w:firstLine="709"/>
        <w:jc w:val="both"/>
        <w:rPr>
          <w:sz w:val="28"/>
          <w:szCs w:val="28"/>
          <w:lang w:val="ru-RU"/>
        </w:rPr>
      </w:pPr>
      <w:r>
        <w:rPr>
          <w:sz w:val="28"/>
          <w:szCs w:val="28"/>
          <w:lang w:val="ru-RU"/>
        </w:rPr>
        <w:t>Проте це не означає, що здібності людини - це лише її вміння, знання і навички. Якби це було так, то за відповіддю біля дошки або за вдало виконаною роботою ми робили б остаточний висновок про здібності людини [12].</w:t>
      </w:r>
    </w:p>
    <w:p w:rsidR="00000000" w:rsidRDefault="0081242F">
      <w:pPr>
        <w:shd w:val="clear" w:color="auto" w:fill="FFFFFF"/>
        <w:spacing w:line="360" w:lineRule="auto"/>
        <w:ind w:firstLine="709"/>
        <w:jc w:val="both"/>
        <w:rPr>
          <w:sz w:val="28"/>
          <w:szCs w:val="28"/>
          <w:lang w:val="ru-RU"/>
        </w:rPr>
      </w:pPr>
      <w:r>
        <w:rPr>
          <w:sz w:val="28"/>
          <w:szCs w:val="28"/>
          <w:lang w:val="ru-RU"/>
        </w:rPr>
        <w:t>А насправді, як св</w:t>
      </w:r>
      <w:r>
        <w:rPr>
          <w:sz w:val="28"/>
          <w:szCs w:val="28"/>
          <w:lang w:val="ru-RU"/>
        </w:rPr>
        <w:t>ідчать дані спеціальних психологічних досліджень, окремі люди, які спочатку не можуть виконувати якусь роботу, після спеціального навчання починають опановувати певні вміння та навички й навіть досягають високого рівня майстерності.</w:t>
      </w:r>
    </w:p>
    <w:p w:rsidR="00000000" w:rsidRDefault="0081242F">
      <w:pPr>
        <w:shd w:val="clear" w:color="auto" w:fill="FFFFFF"/>
        <w:spacing w:line="360" w:lineRule="auto"/>
        <w:ind w:firstLine="709"/>
        <w:jc w:val="both"/>
        <w:rPr>
          <w:sz w:val="28"/>
          <w:szCs w:val="28"/>
          <w:lang w:val="ru-RU"/>
        </w:rPr>
      </w:pPr>
      <w:r>
        <w:rPr>
          <w:sz w:val="28"/>
          <w:szCs w:val="28"/>
          <w:lang w:val="ru-RU"/>
        </w:rPr>
        <w:t>Отже, здібності не тото</w:t>
      </w:r>
      <w:r>
        <w:rPr>
          <w:sz w:val="28"/>
          <w:szCs w:val="28"/>
          <w:lang w:val="ru-RU"/>
        </w:rPr>
        <w:t>жні знанням, вмінням та навичкам.</w:t>
      </w:r>
    </w:p>
    <w:p w:rsidR="00000000" w:rsidRDefault="0081242F">
      <w:pPr>
        <w:shd w:val="clear" w:color="auto" w:fill="FFFFFF"/>
        <w:spacing w:line="360" w:lineRule="auto"/>
        <w:ind w:firstLine="709"/>
        <w:jc w:val="both"/>
        <w:rPr>
          <w:sz w:val="28"/>
          <w:szCs w:val="28"/>
          <w:lang w:val="ru-RU"/>
        </w:rPr>
      </w:pPr>
      <w:r>
        <w:rPr>
          <w:sz w:val="28"/>
          <w:szCs w:val="28"/>
          <w:lang w:val="ru-RU"/>
        </w:rPr>
        <w:t>Здібності - це такі психологічні особливості людини, від яких залежить опанування знань, умінь та навичок, але які, проте, не є знаннями, уміннями або навичками [15].</w:t>
      </w:r>
    </w:p>
    <w:p w:rsidR="00000000" w:rsidRDefault="0081242F">
      <w:pPr>
        <w:shd w:val="clear" w:color="auto" w:fill="FFFFFF"/>
        <w:spacing w:line="360" w:lineRule="auto"/>
        <w:ind w:firstLine="709"/>
        <w:jc w:val="both"/>
        <w:rPr>
          <w:sz w:val="28"/>
          <w:szCs w:val="28"/>
          <w:lang w:val="ru-RU"/>
        </w:rPr>
      </w:pPr>
      <w:r>
        <w:rPr>
          <w:sz w:val="28"/>
          <w:szCs w:val="28"/>
          <w:lang w:val="ru-RU"/>
        </w:rPr>
        <w:t>Стосовно знань, умінь і навичок здібності являють собою</w:t>
      </w:r>
      <w:r>
        <w:rPr>
          <w:sz w:val="28"/>
          <w:szCs w:val="28"/>
          <w:lang w:val="ru-RU"/>
        </w:rPr>
        <w:t xml:space="preserve"> певну можливість. Як кинуте в землю зерно ще не є колоском, а тільки має можливість розвитку залежно від складу, вологості ґрунту, погоди тощо, так і здібності людини є лише можливістю для опанування знань, умінь, навичок. А те, чи перетворяться ці можлив</w:t>
      </w:r>
      <w:r>
        <w:rPr>
          <w:sz w:val="28"/>
          <w:szCs w:val="28"/>
          <w:lang w:val="ru-RU"/>
        </w:rPr>
        <w:t>ості на здібності, залежатиме від багатьох чинників - форм і методів навчання та виховання, спокою в родині тощо.</w:t>
      </w:r>
    </w:p>
    <w:p w:rsidR="00000000" w:rsidRDefault="0081242F">
      <w:pPr>
        <w:shd w:val="clear" w:color="auto" w:fill="FFFFFF"/>
        <w:spacing w:line="360" w:lineRule="auto"/>
        <w:ind w:firstLine="709"/>
        <w:jc w:val="both"/>
        <w:rPr>
          <w:sz w:val="28"/>
          <w:szCs w:val="28"/>
          <w:lang w:val="ru-RU"/>
        </w:rPr>
      </w:pPr>
      <w:r>
        <w:rPr>
          <w:sz w:val="28"/>
          <w:szCs w:val="28"/>
          <w:lang w:val="ru-RU"/>
        </w:rPr>
        <w:t>Психологія, заперечуючи тотожність здібностей та важливих компонентів діяльності - знань, умінь і навичок, наголошує на їх єдності.</w:t>
      </w:r>
    </w:p>
    <w:p w:rsidR="00000000" w:rsidRDefault="0081242F">
      <w:pPr>
        <w:shd w:val="clear" w:color="auto" w:fill="FFFFFF"/>
        <w:spacing w:line="360" w:lineRule="auto"/>
        <w:ind w:firstLine="709"/>
        <w:jc w:val="both"/>
        <w:rPr>
          <w:sz w:val="28"/>
          <w:szCs w:val="28"/>
          <w:lang w:val="ru-RU"/>
        </w:rPr>
      </w:pPr>
      <w:r>
        <w:rPr>
          <w:sz w:val="28"/>
          <w:szCs w:val="28"/>
          <w:lang w:val="ru-RU"/>
        </w:rPr>
        <w:t>Тільки піс</w:t>
      </w:r>
      <w:r>
        <w:rPr>
          <w:sz w:val="28"/>
          <w:szCs w:val="28"/>
          <w:lang w:val="ru-RU"/>
        </w:rPr>
        <w:t>ля спеціального навчання можна встановити, чи має людина здібності до певної діяльності. Помилкою педагога є віднесення до нездібних тих учнів, у яких немає знань. Ігнорування відмінностей між здібностями та знаннями в певний момент навчання часто призводи</w:t>
      </w:r>
      <w:r>
        <w:rPr>
          <w:sz w:val="28"/>
          <w:szCs w:val="28"/>
          <w:lang w:val="ru-RU"/>
        </w:rPr>
        <w:t>ло до помилок в оцінюванні можливостей.</w:t>
      </w:r>
    </w:p>
    <w:p w:rsidR="00000000" w:rsidRDefault="0081242F">
      <w:pPr>
        <w:shd w:val="clear" w:color="auto" w:fill="FFFFFF"/>
        <w:spacing w:line="360" w:lineRule="auto"/>
        <w:ind w:firstLine="709"/>
        <w:jc w:val="both"/>
        <w:rPr>
          <w:sz w:val="28"/>
          <w:szCs w:val="28"/>
          <w:lang w:val="ru-RU"/>
        </w:rPr>
      </w:pPr>
      <w:r>
        <w:rPr>
          <w:sz w:val="28"/>
          <w:szCs w:val="28"/>
          <w:lang w:val="ru-RU"/>
        </w:rPr>
        <w:t>С.Л. Рубинштейн визначав здібність як складову синтетичної освіти, яка включає цілий ряд даних, без яких людина не була б здібна до якої-небудь конкретної діяльності, і властивостей, які лише в процесі певним чином о</w:t>
      </w:r>
      <w:r>
        <w:rPr>
          <w:sz w:val="28"/>
          <w:szCs w:val="28"/>
          <w:lang w:val="ru-RU"/>
        </w:rPr>
        <w:t>рганізованій діяльності виробляються, а також як закріплену в індивіді систему узагальнених психічних діянь [17].</w:t>
      </w:r>
    </w:p>
    <w:p w:rsidR="00000000" w:rsidRDefault="0081242F">
      <w:pPr>
        <w:shd w:val="clear" w:color="auto" w:fill="FFFFFF"/>
        <w:spacing w:line="360" w:lineRule="auto"/>
        <w:ind w:firstLine="709"/>
        <w:jc w:val="both"/>
        <w:rPr>
          <w:sz w:val="28"/>
          <w:szCs w:val="28"/>
          <w:lang w:val="ru-RU"/>
        </w:rPr>
      </w:pPr>
      <w:r>
        <w:rPr>
          <w:sz w:val="28"/>
          <w:szCs w:val="28"/>
          <w:lang w:val="ru-RU"/>
        </w:rPr>
        <w:t>Виготський Л. С. вважав, що для формування творчих здібностей необхідне єднання безлічі факторів, які впливають на розвиток дитячої обдаровано</w:t>
      </w:r>
      <w:r>
        <w:rPr>
          <w:sz w:val="28"/>
          <w:szCs w:val="28"/>
          <w:lang w:val="ru-RU"/>
        </w:rPr>
        <w:t>сті [4].</w:t>
      </w:r>
    </w:p>
    <w:p w:rsidR="00000000" w:rsidRDefault="0081242F">
      <w:pPr>
        <w:shd w:val="clear" w:color="auto" w:fill="FFFFFF"/>
        <w:spacing w:line="360" w:lineRule="auto"/>
        <w:ind w:firstLine="709"/>
        <w:jc w:val="both"/>
        <w:rPr>
          <w:sz w:val="28"/>
          <w:szCs w:val="28"/>
          <w:lang w:val="ru-RU"/>
        </w:rPr>
      </w:pPr>
      <w:r>
        <w:rPr>
          <w:sz w:val="28"/>
          <w:szCs w:val="28"/>
          <w:lang w:val="ru-RU"/>
        </w:rPr>
        <w:t>У роботах Б.Г. Ананьєва «загальні здібності» розглядаються як істотна частина загальної структури особистості, пов’язана з характером, темпераментом, життєвою спрямованістю і індивідуально-психічним розвитком особи. «Спеціальні здібності» - це син</w:t>
      </w:r>
      <w:r>
        <w:rPr>
          <w:sz w:val="28"/>
          <w:szCs w:val="28"/>
          <w:lang w:val="ru-RU"/>
        </w:rPr>
        <w:t>тез певних властивостей особи, що становлять її готовність до активної і продуктивної діяльності в якій-небудь області суспільного життя. Між окремими спеціальними здібностями виявляються взаємозв’язки і деякі загальні джерела їх виникнення - той або інший</w:t>
      </w:r>
      <w:r>
        <w:rPr>
          <w:sz w:val="28"/>
          <w:szCs w:val="28"/>
          <w:lang w:val="ru-RU"/>
        </w:rPr>
        <w:t xml:space="preserve"> рівень загального розвитку. Таким чином, Би. Г. Ананьєв разом за С.Л. Рубінштейном затверджує існування тісного взаємозв’язку між загальними і спеціальними здібностями [3].</w:t>
      </w:r>
    </w:p>
    <w:p w:rsidR="00000000" w:rsidRDefault="0081242F">
      <w:pPr>
        <w:shd w:val="clear" w:color="auto" w:fill="FFFFFF"/>
        <w:spacing w:line="360" w:lineRule="auto"/>
        <w:ind w:firstLine="709"/>
        <w:jc w:val="both"/>
        <w:rPr>
          <w:sz w:val="28"/>
          <w:szCs w:val="28"/>
          <w:lang w:val="ru-RU"/>
        </w:rPr>
      </w:pPr>
      <w:r>
        <w:rPr>
          <w:sz w:val="28"/>
          <w:szCs w:val="28"/>
          <w:lang w:val="ru-RU"/>
        </w:rPr>
        <w:t>Роботи Б.М. Теплова зробили великий вплив на вивчення здібностей у вітчизняній пси</w:t>
      </w:r>
      <w:r>
        <w:rPr>
          <w:sz w:val="28"/>
          <w:szCs w:val="28"/>
          <w:lang w:val="ru-RU"/>
        </w:rPr>
        <w:t>хології, що виявилося в дослідженнях Е.Л. Голубєвой, Н.С. Лейтеса, B.C. Мерліна, В.Д. Небиліцина, І.В. Равіч-Щербо і ін. Основна ідея досліджень Э.Л. Голубєвой полягає в комплексному вивченні здібностей, заснованому на розумінні єдності природного і соціал</w:t>
      </w:r>
      <w:r>
        <w:rPr>
          <w:sz w:val="28"/>
          <w:szCs w:val="28"/>
          <w:lang w:val="ru-RU"/>
        </w:rPr>
        <w:t>ьного в людині в їх конкретному співвідношенні для різних видів здібностей. В рамках комплексного підходу здібності розглядаються не тільки як дійсність, що відбулася, але і як приховані потенційні можливості, до числа яких входять і задатки. При цьому вид</w:t>
      </w:r>
      <w:r>
        <w:rPr>
          <w:sz w:val="28"/>
          <w:szCs w:val="28"/>
          <w:lang w:val="ru-RU"/>
        </w:rPr>
        <w:t>іляється три рівні дослідження здібностей [3].</w:t>
      </w:r>
    </w:p>
    <w:p w:rsidR="00000000" w:rsidRDefault="0081242F">
      <w:pPr>
        <w:shd w:val="clear" w:color="auto" w:fill="FFFFFF"/>
        <w:spacing w:line="360" w:lineRule="auto"/>
        <w:ind w:firstLine="709"/>
        <w:jc w:val="both"/>
        <w:rPr>
          <w:sz w:val="28"/>
          <w:szCs w:val="28"/>
          <w:lang w:val="ru-RU"/>
        </w:rPr>
      </w:pPr>
      <w:r>
        <w:rPr>
          <w:sz w:val="28"/>
          <w:szCs w:val="28"/>
          <w:lang w:val="ru-RU"/>
        </w:rPr>
        <w:t>Дослідження на першому рівні пов’язано з поняттями індивідуальності і особи, на другому рівні здібності досліджуються у взаємозв’язку з мотивацією, характером і темпераментом. На третьому, соціально-психологіч</w:t>
      </w:r>
      <w:r>
        <w:rPr>
          <w:sz w:val="28"/>
          <w:szCs w:val="28"/>
          <w:lang w:val="ru-RU"/>
        </w:rPr>
        <w:t>ному, рівні відбувається оцінка успішності діяльності, її індивідуального стилю, взаємостосунків з іншими людьми. Комплексне дослідження спеціальних здібностей виявило наступну тенденцію - природні передумови цих здібностей виступають у складі складних сим</w:t>
      </w:r>
      <w:r>
        <w:rPr>
          <w:sz w:val="28"/>
          <w:szCs w:val="28"/>
          <w:lang w:val="ru-RU"/>
        </w:rPr>
        <w:t>птомокомплексів. На думку Е.Л. Голубєвой, основу багатьох людських здібностей складають інформаційні процеси, оскільки пізнавальні функції виконують велику роль в структурі загальних здібностей [3].</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Пошук єдиної підстави для виділення загальних здібностей </w:t>
      </w:r>
      <w:r>
        <w:rPr>
          <w:sz w:val="28"/>
          <w:szCs w:val="28"/>
          <w:lang w:val="ru-RU"/>
        </w:rPr>
        <w:t>в сфері діяльності, заходи успішності при її виконанні приводить до віднесення в розряд здібностей всіх людських властивостей, що роблять вплив на діяльність і відрізняють одну людину від іншої. Так, К. Платонов визначає здібність як таку частину структури</w:t>
      </w:r>
      <w:r>
        <w:rPr>
          <w:sz w:val="28"/>
          <w:szCs w:val="28"/>
          <w:lang w:val="ru-RU"/>
        </w:rPr>
        <w:t xml:space="preserve"> особи як цілого, яка, актуалізуючись в конкретному вигляді діяльності, визначає якість останньої, і відносить до здібностей такі, наприклад, властивості особи як доброта, сміливість, здібність до співпереживання, творча активність і т.д. [3].</w:t>
      </w:r>
    </w:p>
    <w:p w:rsidR="00000000" w:rsidRDefault="0081242F">
      <w:pPr>
        <w:shd w:val="clear" w:color="auto" w:fill="FFFFFF"/>
        <w:spacing w:line="360" w:lineRule="auto"/>
        <w:ind w:firstLine="709"/>
        <w:jc w:val="both"/>
        <w:rPr>
          <w:sz w:val="28"/>
          <w:szCs w:val="28"/>
          <w:lang w:val="ru-RU"/>
        </w:rPr>
      </w:pPr>
      <w:r>
        <w:rPr>
          <w:sz w:val="28"/>
          <w:szCs w:val="28"/>
          <w:lang w:val="ru-RU"/>
        </w:rPr>
        <w:t>Розгляд здіб</w:t>
      </w:r>
      <w:r>
        <w:rPr>
          <w:sz w:val="28"/>
          <w:szCs w:val="28"/>
          <w:lang w:val="ru-RU"/>
        </w:rPr>
        <w:t>ностей в широкому особовому плані відрізняє роботи А. Г.Ковальова, В. Н. Мясищева, К. К. Платонова, Я. А. Пономарьова. За Я. А. Пономарьовим, «загальні здібності» виступають як ступінь інтелектуально-мотиваційного розвитку. А. Г. Ковалев і В.Н. Мясищев ста</w:t>
      </w:r>
      <w:r>
        <w:rPr>
          <w:sz w:val="28"/>
          <w:szCs w:val="28"/>
          <w:lang w:val="ru-RU"/>
        </w:rPr>
        <w:t>влять питання про ліквідацію розриву між здібностями і іншими властивостями особи і вважають, що під здібностями треба розуміти ансамбль властивостей, які необхідні для успішного виконання якої-небудь діяльності, включаючи інтелектуальні, вольові і емоційн</w:t>
      </w:r>
      <w:r>
        <w:rPr>
          <w:sz w:val="28"/>
          <w:szCs w:val="28"/>
          <w:lang w:val="ru-RU"/>
        </w:rPr>
        <w:t>і особливості особи, а також систему особових відносин [1].</w:t>
      </w:r>
    </w:p>
    <w:p w:rsidR="00000000" w:rsidRDefault="0081242F">
      <w:pPr>
        <w:shd w:val="clear" w:color="auto" w:fill="FFFFFF"/>
        <w:spacing w:line="360" w:lineRule="auto"/>
        <w:ind w:firstLine="709"/>
        <w:jc w:val="both"/>
        <w:rPr>
          <w:sz w:val="28"/>
          <w:szCs w:val="28"/>
          <w:lang w:val="ru-RU"/>
        </w:rPr>
      </w:pPr>
      <w:r>
        <w:rPr>
          <w:sz w:val="28"/>
          <w:szCs w:val="28"/>
          <w:lang w:val="ru-RU"/>
        </w:rPr>
        <w:t>Дані напрями в дослідженні здібностей можуть бути віднесені до особистісно-діяльнісних. Їх особливістю є розгляд здібностей з позиції особи і з позиції діяльності. Здібності визначаються як власти</w:t>
      </w:r>
      <w:r>
        <w:rPr>
          <w:sz w:val="28"/>
          <w:szCs w:val="28"/>
          <w:lang w:val="ru-RU"/>
        </w:rPr>
        <w:t>вості особи, що впливають на ефективність діяльності.</w:t>
      </w:r>
    </w:p>
    <w:p w:rsidR="00000000" w:rsidRDefault="0081242F">
      <w:pPr>
        <w:shd w:val="clear" w:color="auto" w:fill="FFFFFF"/>
        <w:spacing w:line="360" w:lineRule="auto"/>
        <w:ind w:firstLine="709"/>
        <w:jc w:val="both"/>
        <w:rPr>
          <w:sz w:val="28"/>
          <w:szCs w:val="28"/>
          <w:lang w:val="ru-RU"/>
        </w:rPr>
      </w:pPr>
      <w:r>
        <w:rPr>
          <w:sz w:val="28"/>
          <w:szCs w:val="28"/>
          <w:lang w:val="ru-RU"/>
        </w:rPr>
        <w:t>Інший підхід до проблеми здібностей - функціонально-генетичний - розробляється В.Д. Шадриковим. З позиції цього підходу представлена концепція пізнавальних здібностей як генетично обумовлених, так і при</w:t>
      </w:r>
      <w:r>
        <w:rPr>
          <w:sz w:val="28"/>
          <w:szCs w:val="28"/>
          <w:lang w:val="ru-RU"/>
        </w:rPr>
        <w:t>життєво сформованих компонентів. Здібності визначаються як властивості функціональних систем, що реалізовують окремі психічні функції, які мають індивідуальну міру вираженості, що виявляється в успішності і якісній своєрідності освоєння і реалізації діяльн</w:t>
      </w:r>
      <w:r>
        <w:rPr>
          <w:sz w:val="28"/>
          <w:szCs w:val="28"/>
          <w:lang w:val="ru-RU"/>
        </w:rPr>
        <w:t>ості. Кожна здібність характеризується для конкретного індивіда ефективністю виконання певних дій, а саме:</w:t>
      </w:r>
    </w:p>
    <w:p w:rsidR="00000000" w:rsidRDefault="0081242F">
      <w:pPr>
        <w:shd w:val="clear" w:color="auto" w:fill="FFFFFF"/>
        <w:spacing w:line="360" w:lineRule="auto"/>
        <w:ind w:firstLine="709"/>
        <w:jc w:val="both"/>
        <w:rPr>
          <w:sz w:val="28"/>
          <w:szCs w:val="28"/>
          <w:lang w:val="ru-RU"/>
        </w:rPr>
      </w:pPr>
      <w:r>
        <w:rPr>
          <w:sz w:val="28"/>
          <w:szCs w:val="28"/>
          <w:lang w:val="ru-RU"/>
        </w:rPr>
        <w:t>продуктивністю діяльності, яка вимірюється, наприклад, числом задач, виконаних за одиницю часу;</w:t>
      </w:r>
    </w:p>
    <w:p w:rsidR="00000000" w:rsidRDefault="0081242F">
      <w:pPr>
        <w:shd w:val="clear" w:color="auto" w:fill="FFFFFF"/>
        <w:spacing w:line="360" w:lineRule="auto"/>
        <w:ind w:firstLine="709"/>
        <w:jc w:val="both"/>
        <w:rPr>
          <w:sz w:val="28"/>
          <w:szCs w:val="28"/>
          <w:lang w:val="ru-RU"/>
        </w:rPr>
      </w:pPr>
      <w:r>
        <w:rPr>
          <w:sz w:val="28"/>
          <w:szCs w:val="28"/>
          <w:lang w:val="ru-RU"/>
        </w:rPr>
        <w:t>якістю діяльності - точністю, правильністю вико</w:t>
      </w:r>
      <w:r>
        <w:rPr>
          <w:sz w:val="28"/>
          <w:szCs w:val="28"/>
          <w:lang w:val="ru-RU"/>
        </w:rPr>
        <w:t>нуваних перетворень об’єкта;</w:t>
      </w:r>
    </w:p>
    <w:p w:rsidR="00000000" w:rsidRDefault="0081242F">
      <w:pPr>
        <w:shd w:val="clear" w:color="auto" w:fill="FFFFFF"/>
        <w:spacing w:line="360" w:lineRule="auto"/>
        <w:ind w:firstLine="709"/>
        <w:jc w:val="both"/>
        <w:rPr>
          <w:sz w:val="28"/>
          <w:szCs w:val="28"/>
          <w:lang w:val="ru-RU"/>
        </w:rPr>
      </w:pPr>
      <w:r>
        <w:rPr>
          <w:sz w:val="28"/>
          <w:szCs w:val="28"/>
          <w:lang w:val="ru-RU"/>
        </w:rPr>
        <w:t>надійністю - стійкістю реалізації функції з точністю і швидкістю;</w:t>
      </w:r>
    </w:p>
    <w:p w:rsidR="00000000" w:rsidRDefault="0081242F">
      <w:pPr>
        <w:shd w:val="clear" w:color="auto" w:fill="FFFFFF"/>
        <w:spacing w:line="360" w:lineRule="auto"/>
        <w:ind w:firstLine="709"/>
        <w:jc w:val="both"/>
        <w:rPr>
          <w:sz w:val="28"/>
          <w:szCs w:val="28"/>
          <w:lang w:val="ru-RU"/>
        </w:rPr>
      </w:pPr>
      <w:r>
        <w:rPr>
          <w:sz w:val="28"/>
          <w:szCs w:val="28"/>
          <w:lang w:val="ru-RU"/>
        </w:rPr>
        <w:t>• індивідуальним способом досягнення успішності [8].</w:t>
      </w:r>
    </w:p>
    <w:p w:rsidR="00000000" w:rsidRDefault="0081242F">
      <w:pPr>
        <w:shd w:val="clear" w:color="auto" w:fill="FFFFFF"/>
        <w:spacing w:line="360" w:lineRule="auto"/>
        <w:ind w:firstLine="709"/>
        <w:jc w:val="both"/>
        <w:rPr>
          <w:sz w:val="28"/>
          <w:szCs w:val="28"/>
          <w:lang w:val="ru-RU"/>
        </w:rPr>
      </w:pPr>
      <w:r>
        <w:rPr>
          <w:sz w:val="28"/>
          <w:szCs w:val="28"/>
          <w:lang w:val="ru-RU"/>
        </w:rPr>
        <w:t>В.Д. Шадриков виділяє два типи здібностей:</w:t>
      </w:r>
    </w:p>
    <w:p w:rsidR="00000000" w:rsidRDefault="0081242F">
      <w:pPr>
        <w:shd w:val="clear" w:color="auto" w:fill="FFFFFF"/>
        <w:spacing w:line="360" w:lineRule="auto"/>
        <w:ind w:firstLine="709"/>
        <w:jc w:val="both"/>
        <w:rPr>
          <w:sz w:val="28"/>
          <w:szCs w:val="28"/>
          <w:lang w:val="ru-RU"/>
        </w:rPr>
      </w:pPr>
      <w:r>
        <w:rPr>
          <w:sz w:val="28"/>
          <w:szCs w:val="28"/>
          <w:lang w:val="ru-RU"/>
        </w:rPr>
        <w:t>) пізнавальні, беруть участь в реалізації функції віддзеркаленн</w:t>
      </w:r>
      <w:r>
        <w:rPr>
          <w:sz w:val="28"/>
          <w:szCs w:val="28"/>
          <w:lang w:val="ru-RU"/>
        </w:rPr>
        <w:t>я;</w:t>
      </w:r>
    </w:p>
    <w:p w:rsidR="00000000" w:rsidRDefault="0081242F">
      <w:pPr>
        <w:shd w:val="clear" w:color="auto" w:fill="FFFFFF"/>
        <w:spacing w:line="360" w:lineRule="auto"/>
        <w:ind w:firstLine="709"/>
        <w:jc w:val="both"/>
        <w:rPr>
          <w:sz w:val="28"/>
          <w:szCs w:val="28"/>
          <w:lang w:val="ru-RU"/>
        </w:rPr>
      </w:pPr>
      <w:r>
        <w:rPr>
          <w:sz w:val="28"/>
          <w:szCs w:val="28"/>
          <w:lang w:val="ru-RU"/>
        </w:rPr>
        <w:t>) психомоторні, забезпечуючі адекватне реагування і дію людини на об’єктивний світ [4].</w:t>
      </w:r>
    </w:p>
    <w:p w:rsidR="00000000" w:rsidRDefault="0081242F">
      <w:pPr>
        <w:shd w:val="clear" w:color="auto" w:fill="FFFFFF"/>
        <w:spacing w:line="360" w:lineRule="auto"/>
        <w:ind w:firstLine="709"/>
        <w:jc w:val="both"/>
        <w:rPr>
          <w:sz w:val="28"/>
          <w:szCs w:val="28"/>
          <w:lang w:val="ru-RU"/>
        </w:rPr>
      </w:pPr>
      <w:r>
        <w:rPr>
          <w:sz w:val="28"/>
          <w:szCs w:val="28"/>
          <w:lang w:val="ru-RU"/>
        </w:rPr>
        <w:t>Під професійними здібностями розуміються будь-які властивості психічних і психомоторних функцій, що забезпечують ефективне виконання діяльності. На думку В.Д. Шадрик</w:t>
      </w:r>
      <w:r>
        <w:rPr>
          <w:sz w:val="28"/>
          <w:szCs w:val="28"/>
          <w:lang w:val="ru-RU"/>
        </w:rPr>
        <w:t>ова, здібності можна визначити як характеристики продуктивності функціональних систем, що реалізовують той або інший психологічний процес (сприйняття, пам’ять, мислення і т. д.). Функціональні системи розглядаються як підсистеми мозку, які в свою чергу скл</w:t>
      </w:r>
      <w:r>
        <w:rPr>
          <w:sz w:val="28"/>
          <w:szCs w:val="28"/>
          <w:lang w:val="ru-RU"/>
        </w:rPr>
        <w:t>адаються з елементів - окремих нейронів і нейронних ланцюгів. Якщо властивості функціональних систем визначаються як здібності, то властивості нейронів і нейронних ланцюгів, їх складових, визначаються як завдатки. Таким чином, здібності трактуються як сист</w:t>
      </w:r>
      <w:r>
        <w:rPr>
          <w:sz w:val="28"/>
          <w:szCs w:val="28"/>
          <w:lang w:val="ru-RU"/>
        </w:rPr>
        <w:t xml:space="preserve">емні якості, а їх розвиток - як процес системності. Визначення здібностей як властивостей функціональних систем, що реалізовують окремі психічні функції, обумовлює підхід до їх класифікації на основі традиційного розділення пізнавальних психічних процесів </w:t>
      </w:r>
      <w:r>
        <w:rPr>
          <w:sz w:val="28"/>
          <w:szCs w:val="28"/>
          <w:lang w:val="ru-RU"/>
        </w:rPr>
        <w:t>- так, виділяються здібності відчуття, сприйняття, пам’яті, уявлення, уяви, мислення, уваги та психомоторні здібності. Спеціальні здібності розглядаються як загальні, придбані риси оперативності під впливом вимог діяльності. Здібність до придбання знань на</w:t>
      </w:r>
      <w:r>
        <w:rPr>
          <w:sz w:val="28"/>
          <w:szCs w:val="28"/>
          <w:lang w:val="ru-RU"/>
        </w:rPr>
        <w:t>зивається навчанням; здібність до вживання досвіду - інтелектом; здібність до перетворення досвіду - креативністю [5].</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Заперечуючи фатальну природженість здібностей, сучасна психологія не заперечує вроджені диференційні особливості, що закладені в мозку й </w:t>
      </w:r>
      <w:r>
        <w:rPr>
          <w:sz w:val="28"/>
          <w:szCs w:val="28"/>
          <w:lang w:val="ru-RU"/>
        </w:rPr>
        <w:t>можуть стати передумовою успішного виконання будь-якої діяльності.</w:t>
      </w:r>
    </w:p>
    <w:p w:rsidR="00000000" w:rsidRDefault="0081242F">
      <w:pPr>
        <w:shd w:val="clear" w:color="auto" w:fill="FFFFFF"/>
        <w:spacing w:line="360" w:lineRule="auto"/>
        <w:ind w:firstLine="709"/>
        <w:jc w:val="both"/>
        <w:rPr>
          <w:sz w:val="28"/>
          <w:szCs w:val="28"/>
          <w:lang w:val="ru-RU"/>
        </w:rPr>
      </w:pPr>
      <w:r>
        <w:rPr>
          <w:sz w:val="28"/>
          <w:szCs w:val="28"/>
          <w:lang w:val="ru-RU"/>
        </w:rPr>
        <w:t>Вроджені передумови розвитку здібностей називаються задатками. Задатки - це Вроджені можливості розвитку здібностей.</w:t>
      </w:r>
    </w:p>
    <w:p w:rsidR="00000000" w:rsidRDefault="0081242F">
      <w:pPr>
        <w:shd w:val="clear" w:color="auto" w:fill="FFFFFF"/>
        <w:spacing w:line="360" w:lineRule="auto"/>
        <w:ind w:firstLine="709"/>
        <w:jc w:val="both"/>
        <w:rPr>
          <w:sz w:val="28"/>
          <w:szCs w:val="28"/>
          <w:lang w:val="ru-RU"/>
        </w:rPr>
      </w:pPr>
      <w:r>
        <w:rPr>
          <w:sz w:val="28"/>
          <w:szCs w:val="28"/>
          <w:lang w:val="ru-RU"/>
        </w:rPr>
        <w:t>Вони зумовлені будовою мозку, кори його великих півкуль та її функціонал</w:t>
      </w:r>
      <w:r>
        <w:rPr>
          <w:sz w:val="28"/>
          <w:szCs w:val="28"/>
          <w:lang w:val="ru-RU"/>
        </w:rPr>
        <w:t>ьними властивостями. Ці відмінності зумовлені не лише спадковістю розвитку організму, а й утробним і позаутробним розвитком.</w:t>
      </w:r>
    </w:p>
    <w:p w:rsidR="00000000" w:rsidRDefault="0081242F">
      <w:pPr>
        <w:shd w:val="clear" w:color="auto" w:fill="FFFFFF"/>
        <w:spacing w:line="360" w:lineRule="auto"/>
        <w:ind w:firstLine="709"/>
        <w:jc w:val="both"/>
        <w:rPr>
          <w:sz w:val="28"/>
          <w:szCs w:val="28"/>
          <w:lang w:val="ru-RU"/>
        </w:rPr>
      </w:pPr>
      <w:r>
        <w:rPr>
          <w:sz w:val="28"/>
          <w:szCs w:val="28"/>
          <w:lang w:val="ru-RU"/>
        </w:rPr>
        <w:t>Таким чином, задатки - це не здібності, а тільки передумови до розвитку здібностей.</w:t>
      </w:r>
    </w:p>
    <w:p w:rsidR="00000000" w:rsidRDefault="0081242F">
      <w:pPr>
        <w:shd w:val="clear" w:color="auto" w:fill="FFFFFF"/>
        <w:spacing w:line="360" w:lineRule="auto"/>
        <w:ind w:firstLine="709"/>
        <w:jc w:val="both"/>
        <w:rPr>
          <w:sz w:val="28"/>
          <w:szCs w:val="28"/>
          <w:lang w:val="ru-RU"/>
        </w:rPr>
      </w:pPr>
      <w:r>
        <w:rPr>
          <w:sz w:val="28"/>
          <w:szCs w:val="28"/>
          <w:lang w:val="ru-RU"/>
        </w:rPr>
        <w:t>Усі люди здатні опанувати мову, але не всі опан</w:t>
      </w:r>
      <w:r>
        <w:rPr>
          <w:sz w:val="28"/>
          <w:szCs w:val="28"/>
          <w:lang w:val="ru-RU"/>
        </w:rPr>
        <w:t>овують однакову кількість мов і не однаково опановують рідну мову. Тварина, не маючи задатків до мовного спілкування, ніколи не навчається говорити. Природні задатки до розвитку здібностей у різних людей не є однаковими. Цим частково і зумовлений напрям ро</w:t>
      </w:r>
      <w:r>
        <w:rPr>
          <w:sz w:val="28"/>
          <w:szCs w:val="28"/>
          <w:lang w:val="ru-RU"/>
        </w:rPr>
        <w:t>звитку здібностей, а також тим, чи вчасно виявлено здібності, задатки і чи є умови для їх реалізації.</w:t>
      </w:r>
    </w:p>
    <w:p w:rsidR="00000000" w:rsidRDefault="0081242F">
      <w:pPr>
        <w:shd w:val="clear" w:color="auto" w:fill="FFFFFF"/>
        <w:spacing w:line="360" w:lineRule="auto"/>
        <w:ind w:firstLine="709"/>
        <w:jc w:val="both"/>
        <w:rPr>
          <w:sz w:val="28"/>
          <w:szCs w:val="28"/>
          <w:lang w:val="ru-RU"/>
        </w:rPr>
      </w:pPr>
      <w:r>
        <w:rPr>
          <w:sz w:val="28"/>
          <w:szCs w:val="28"/>
          <w:lang w:val="ru-RU"/>
        </w:rPr>
        <w:t>Провідну роль у розвитку здібностей відіграють не задатки, а умови життя, навчання людей, їх освіта та виховання. Між здібностями і задатками існує не про</w:t>
      </w:r>
      <w:r>
        <w:rPr>
          <w:sz w:val="28"/>
          <w:szCs w:val="28"/>
          <w:lang w:val="ru-RU"/>
        </w:rPr>
        <w:t>стий, а багатозначний зв'язок. Задатки є багатозначними. Які саме здібності сформуються на ґрунті задатків, залежатиме не від задатків, а від умов життя, виховання та навчання.</w:t>
      </w:r>
    </w:p>
    <w:p w:rsidR="00000000" w:rsidRDefault="0081242F">
      <w:pPr>
        <w:shd w:val="clear" w:color="auto" w:fill="FFFFFF"/>
        <w:spacing w:line="360" w:lineRule="auto"/>
        <w:ind w:firstLine="709"/>
        <w:jc w:val="both"/>
        <w:rPr>
          <w:sz w:val="28"/>
          <w:szCs w:val="28"/>
          <w:lang w:val="ru-RU"/>
        </w:rPr>
      </w:pPr>
      <w:r>
        <w:rPr>
          <w:sz w:val="28"/>
          <w:szCs w:val="28"/>
          <w:lang w:val="ru-RU"/>
        </w:rPr>
        <w:t>На ґрунті одних і тих самих задатків можуть розвинутися різні здібності.</w:t>
      </w:r>
    </w:p>
    <w:p w:rsidR="00000000" w:rsidRDefault="0081242F">
      <w:pPr>
        <w:shd w:val="clear" w:color="auto" w:fill="FFFFFF"/>
        <w:spacing w:line="360" w:lineRule="auto"/>
        <w:ind w:firstLine="709"/>
        <w:jc w:val="both"/>
        <w:rPr>
          <w:sz w:val="28"/>
          <w:szCs w:val="28"/>
          <w:lang w:val="ru-RU"/>
        </w:rPr>
      </w:pPr>
      <w:r>
        <w:rPr>
          <w:sz w:val="28"/>
          <w:szCs w:val="28"/>
          <w:lang w:val="ru-RU"/>
        </w:rPr>
        <w:t>Не всі</w:t>
      </w:r>
      <w:r>
        <w:rPr>
          <w:sz w:val="28"/>
          <w:szCs w:val="28"/>
          <w:lang w:val="ru-RU"/>
        </w:rPr>
        <w:t xml:space="preserve"> вроджені задатки людини обов'язково перетворюються на здібності. Задатки, коли бракує відповідних умов для переростання їх у здібності, так і залишаються нерозвиненими. Від задатків не залежить зміст тих психічних властивостей, які містить кожна здібність</w:t>
      </w:r>
      <w:r>
        <w:rPr>
          <w:sz w:val="28"/>
          <w:szCs w:val="28"/>
          <w:lang w:val="ru-RU"/>
        </w:rPr>
        <w:t>. Ці властивості формуються у взаємодії індивіда із зовнішнім світом.</w:t>
      </w:r>
    </w:p>
    <w:p w:rsidR="00000000" w:rsidRDefault="0081242F">
      <w:pPr>
        <w:shd w:val="clear" w:color="auto" w:fill="FFFFFF"/>
        <w:spacing w:line="360" w:lineRule="auto"/>
        <w:ind w:firstLine="709"/>
        <w:jc w:val="both"/>
        <w:rPr>
          <w:sz w:val="28"/>
          <w:szCs w:val="28"/>
          <w:lang w:val="ru-RU"/>
        </w:rPr>
      </w:pPr>
      <w:r>
        <w:rPr>
          <w:sz w:val="28"/>
          <w:szCs w:val="28"/>
          <w:lang w:val="ru-RU"/>
        </w:rPr>
        <w:t>Раннє виявлення задатків - один із показників наявності природних даних, що сприяють розвиткові здібностей. Біографії визначних осіб свідчать, наприклад, про раннє виявлення здібностей д</w:t>
      </w:r>
      <w:r>
        <w:rPr>
          <w:sz w:val="28"/>
          <w:szCs w:val="28"/>
          <w:lang w:val="ru-RU"/>
        </w:rPr>
        <w:t>о музики, літератури, поезії. У Римського-Корсакова схильність до музики виявили вже у дворічному віці, у Моцарта - в три роки, Олександр Пушкін перший власний твір написав у дев'ять років, Михайло Лермонтов - у десять, Леся Українка - в тринадцять. У розв</w:t>
      </w:r>
      <w:r>
        <w:rPr>
          <w:sz w:val="28"/>
          <w:szCs w:val="28"/>
          <w:lang w:val="ru-RU"/>
        </w:rPr>
        <w:t>итку здібностей важливу роль відіграє опанування знань, умінь, досвіду. Індивідуальні здібності в одній або кількох галузях діяльності називають талантом, а таких людей - талановитими[ 15].</w:t>
      </w:r>
    </w:p>
    <w:p w:rsidR="00000000" w:rsidRDefault="0081242F">
      <w:pPr>
        <w:shd w:val="clear" w:color="auto" w:fill="FFFFFF"/>
        <w:spacing w:line="360" w:lineRule="auto"/>
        <w:ind w:firstLine="709"/>
        <w:jc w:val="both"/>
        <w:rPr>
          <w:sz w:val="28"/>
          <w:szCs w:val="28"/>
          <w:lang w:val="ru-RU"/>
        </w:rPr>
      </w:pPr>
      <w:r>
        <w:rPr>
          <w:sz w:val="28"/>
          <w:szCs w:val="28"/>
          <w:lang w:val="ru-RU"/>
        </w:rPr>
        <w:t>Таким чином, психологічна наука поняття « обдарованість» розглядає</w:t>
      </w:r>
      <w:r>
        <w:rPr>
          <w:sz w:val="28"/>
          <w:szCs w:val="28"/>
          <w:lang w:val="ru-RU"/>
        </w:rPr>
        <w:t xml:space="preserve"> поряд з поняттями «здібності» та «задатки». Передбачається, що формування здібностей відбувається на основі задатків. За задатками та здібностями люди розрізняються між собою не менш ніж за характером та зовнішністю. Кожен володіє неповторним набором здіб</w:t>
      </w:r>
      <w:r>
        <w:rPr>
          <w:sz w:val="28"/>
          <w:szCs w:val="28"/>
          <w:lang w:val="ru-RU"/>
        </w:rPr>
        <w:t>ностей, задатків та обдарованостей.</w:t>
      </w:r>
    </w:p>
    <w:p w:rsidR="00000000" w:rsidRDefault="0081242F">
      <w:pPr>
        <w:shd w:val="clear" w:color="auto" w:fill="FFFFFF"/>
        <w:spacing w:line="360" w:lineRule="auto"/>
        <w:ind w:firstLine="709"/>
        <w:jc w:val="both"/>
        <w:rPr>
          <w:sz w:val="28"/>
          <w:szCs w:val="28"/>
          <w:lang w:val="ru-RU"/>
        </w:rPr>
      </w:pPr>
    </w:p>
    <w:p w:rsidR="00000000" w:rsidRDefault="0081242F">
      <w:pPr>
        <w:pStyle w:val="2"/>
        <w:keepNext/>
        <w:spacing w:line="360" w:lineRule="auto"/>
        <w:ind w:firstLine="709"/>
        <w:jc w:val="both"/>
        <w:rPr>
          <w:b/>
          <w:bCs/>
          <w:sz w:val="28"/>
          <w:szCs w:val="28"/>
          <w:lang w:val="ru-RU"/>
        </w:rPr>
      </w:pPr>
      <w:r>
        <w:rPr>
          <w:b/>
          <w:bCs/>
          <w:sz w:val="28"/>
          <w:szCs w:val="28"/>
          <w:lang w:val="ru-RU"/>
        </w:rPr>
        <w:t>1.2 Концепції обдарованості</w:t>
      </w:r>
    </w:p>
    <w:p w:rsidR="00000000" w:rsidRDefault="0081242F">
      <w:pPr>
        <w:pStyle w:val="2"/>
        <w:keepNext/>
        <w:spacing w:line="360" w:lineRule="auto"/>
        <w:ind w:firstLine="709"/>
        <w:jc w:val="both"/>
        <w:rPr>
          <w:sz w:val="28"/>
          <w:szCs w:val="28"/>
          <w:lang w:val="ru-RU"/>
        </w:rPr>
      </w:pPr>
    </w:p>
    <w:p w:rsidR="00000000" w:rsidRDefault="0081242F">
      <w:pPr>
        <w:pStyle w:val="2"/>
        <w:keepNext/>
        <w:spacing w:line="360" w:lineRule="auto"/>
        <w:ind w:firstLine="709"/>
        <w:jc w:val="both"/>
        <w:rPr>
          <w:sz w:val="28"/>
          <w:szCs w:val="28"/>
          <w:lang w:val="ru-RU"/>
        </w:rPr>
      </w:pPr>
      <w:r>
        <w:rPr>
          <w:sz w:val="28"/>
          <w:szCs w:val="28"/>
          <w:lang w:val="ru-RU"/>
        </w:rPr>
        <w:t>Структура інтелекту Дж. Гілфорда лягла в основу багатьох психолого-педагогічних концепцій діагностики прогнозування, навчання і розвитку обдарованих дітей в зарубіжній педагогічній теорії і</w:t>
      </w:r>
      <w:r>
        <w:rPr>
          <w:sz w:val="28"/>
          <w:szCs w:val="28"/>
          <w:lang w:val="ru-RU"/>
        </w:rPr>
        <w:t xml:space="preserve"> практиці. Її розглядають як одну з найвідоміших серед всіх коли-небудь запропонованих моделей інтелекту. Природно, що при цьому вона є тією концепцією, що найбільше критикуються (Р. Стернберг, Е. Григоренко і ін.).</w:t>
      </w:r>
    </w:p>
    <w:p w:rsidR="00000000" w:rsidRDefault="0081242F">
      <w:pPr>
        <w:shd w:val="clear" w:color="auto" w:fill="FFFFFF"/>
        <w:spacing w:line="360" w:lineRule="auto"/>
        <w:ind w:firstLine="709"/>
        <w:jc w:val="both"/>
        <w:rPr>
          <w:sz w:val="28"/>
          <w:szCs w:val="28"/>
          <w:lang w:val="ru-RU"/>
        </w:rPr>
      </w:pPr>
      <w:r>
        <w:rPr>
          <w:sz w:val="28"/>
          <w:szCs w:val="28"/>
          <w:lang w:val="ru-RU"/>
        </w:rPr>
        <w:t>Дана модель пропонує, за напівжартівливи</w:t>
      </w:r>
      <w:r>
        <w:rPr>
          <w:sz w:val="28"/>
          <w:szCs w:val="28"/>
          <w:lang w:val="ru-RU"/>
        </w:rPr>
        <w:t>м твердженням автора, близько 120 «способів бути розумним», що в свою чергу є прекрасною базою для розробки програм як діагностики мислення, так і конкретизації того, що підлягає цілеспрямованому розвитку.</w:t>
      </w:r>
    </w:p>
    <w:p w:rsidR="00000000" w:rsidRDefault="0081242F">
      <w:pPr>
        <w:shd w:val="clear" w:color="auto" w:fill="FFFFFF"/>
        <w:spacing w:line="360" w:lineRule="auto"/>
        <w:ind w:firstLine="709"/>
        <w:jc w:val="both"/>
        <w:rPr>
          <w:sz w:val="28"/>
          <w:szCs w:val="28"/>
          <w:lang w:val="ru-RU"/>
        </w:rPr>
      </w:pPr>
      <w:r>
        <w:rPr>
          <w:sz w:val="28"/>
          <w:szCs w:val="28"/>
          <w:lang w:val="ru-RU"/>
        </w:rPr>
        <w:t>Дж. Гілфорд знаходить декілька загальних фундамент</w:t>
      </w:r>
      <w:r>
        <w:rPr>
          <w:sz w:val="28"/>
          <w:szCs w:val="28"/>
          <w:lang w:val="ru-RU"/>
        </w:rPr>
        <w:t>альних підстав для численних реальних проявів (чинників) інтелекту і на цій основі класифікує їх, виділяючи три фундаментальні способи об'єднання інтелектуальних чинників. В основі класифікації інтелектуальних чинників першого блоку («операції») - виділенн</w:t>
      </w:r>
      <w:r>
        <w:rPr>
          <w:sz w:val="28"/>
          <w:szCs w:val="28"/>
          <w:lang w:val="ru-RU"/>
        </w:rPr>
        <w:t>я основних видів інтелектуальних процесів і виконуваних операцій. Цей підхід дозволяє об'єднувати п'ять великих груп інтелектуальних здібностей.</w:t>
      </w:r>
    </w:p>
    <w:p w:rsidR="00000000" w:rsidRDefault="0081242F">
      <w:pPr>
        <w:shd w:val="clear" w:color="auto" w:fill="FFFFFF"/>
        <w:spacing w:line="360" w:lineRule="auto"/>
        <w:ind w:firstLine="709"/>
        <w:jc w:val="both"/>
        <w:rPr>
          <w:sz w:val="28"/>
          <w:szCs w:val="28"/>
          <w:lang w:val="ru-RU"/>
        </w:rPr>
      </w:pPr>
      <w:r>
        <w:rPr>
          <w:sz w:val="28"/>
          <w:szCs w:val="28"/>
          <w:lang w:val="ru-RU"/>
        </w:rPr>
        <w:t>Другий спосіб класифікації інтелектуальних чинників, за Дж. Гілфордом, відповідає виду матеріалу або включеного</w:t>
      </w:r>
      <w:r>
        <w:rPr>
          <w:sz w:val="28"/>
          <w:szCs w:val="28"/>
          <w:lang w:val="ru-RU"/>
        </w:rPr>
        <w:t xml:space="preserve"> в нього змісту, який може бути представлений так:</w:t>
      </w:r>
    </w:p>
    <w:p w:rsidR="00000000" w:rsidRDefault="0081242F">
      <w:pPr>
        <w:shd w:val="clear" w:color="auto" w:fill="FFFFFF"/>
        <w:spacing w:line="360" w:lineRule="auto"/>
        <w:ind w:firstLine="709"/>
        <w:jc w:val="both"/>
        <w:rPr>
          <w:sz w:val="28"/>
          <w:szCs w:val="28"/>
          <w:lang w:val="ru-RU"/>
        </w:rPr>
      </w:pPr>
      <w:r>
        <w:rPr>
          <w:rFonts w:ascii="Symbol" w:hAnsi="Symbol" w:cs="Symbol"/>
          <w:sz w:val="28"/>
          <w:szCs w:val="28"/>
          <w:lang w:val="ru-RU"/>
        </w:rPr>
        <w:t>·</w:t>
      </w:r>
      <w:r>
        <w:rPr>
          <w:rFonts w:ascii="Symbol" w:hAnsi="Symbol" w:cs="Symbol"/>
          <w:sz w:val="28"/>
          <w:szCs w:val="28"/>
          <w:lang w:val="ru-RU"/>
        </w:rPr>
        <w:tab/>
      </w:r>
      <w:r>
        <w:rPr>
          <w:sz w:val="28"/>
          <w:szCs w:val="28"/>
          <w:lang w:val="ru-RU"/>
        </w:rPr>
        <w:t>образний;</w:t>
      </w:r>
    </w:p>
    <w:p w:rsidR="00000000" w:rsidRDefault="0081242F">
      <w:pPr>
        <w:shd w:val="clear" w:color="auto" w:fill="FFFFFF"/>
        <w:spacing w:line="360" w:lineRule="auto"/>
        <w:ind w:firstLine="709"/>
        <w:jc w:val="both"/>
        <w:rPr>
          <w:sz w:val="28"/>
          <w:szCs w:val="28"/>
          <w:lang w:val="ru-RU"/>
        </w:rPr>
      </w:pPr>
      <w:r>
        <w:rPr>
          <w:rFonts w:ascii="Symbol" w:hAnsi="Symbol" w:cs="Symbol"/>
          <w:sz w:val="28"/>
          <w:szCs w:val="28"/>
          <w:lang w:val="ru-RU"/>
        </w:rPr>
        <w:t>·</w:t>
      </w:r>
      <w:r>
        <w:rPr>
          <w:rFonts w:ascii="Symbol" w:hAnsi="Symbol" w:cs="Symbol"/>
          <w:sz w:val="28"/>
          <w:szCs w:val="28"/>
          <w:lang w:val="ru-RU"/>
        </w:rPr>
        <w:tab/>
      </w:r>
      <w:r>
        <w:rPr>
          <w:sz w:val="28"/>
          <w:szCs w:val="28"/>
          <w:lang w:val="ru-RU"/>
        </w:rPr>
        <w:t>символічний;</w:t>
      </w:r>
    </w:p>
    <w:p w:rsidR="00000000" w:rsidRDefault="0081242F">
      <w:pPr>
        <w:shd w:val="clear" w:color="auto" w:fill="FFFFFF"/>
        <w:spacing w:line="360" w:lineRule="auto"/>
        <w:ind w:firstLine="709"/>
        <w:jc w:val="both"/>
        <w:rPr>
          <w:sz w:val="28"/>
          <w:szCs w:val="28"/>
          <w:lang w:val="ru-RU"/>
        </w:rPr>
      </w:pPr>
      <w:r>
        <w:rPr>
          <w:rFonts w:ascii="Symbol" w:hAnsi="Symbol" w:cs="Symbol"/>
          <w:sz w:val="28"/>
          <w:szCs w:val="28"/>
          <w:lang w:val="ru-RU"/>
        </w:rPr>
        <w:t>·</w:t>
      </w:r>
      <w:r>
        <w:rPr>
          <w:rFonts w:ascii="Symbol" w:hAnsi="Symbol" w:cs="Symbol"/>
          <w:sz w:val="28"/>
          <w:szCs w:val="28"/>
          <w:lang w:val="ru-RU"/>
        </w:rPr>
        <w:tab/>
      </w:r>
      <w:r>
        <w:rPr>
          <w:sz w:val="28"/>
          <w:szCs w:val="28"/>
          <w:lang w:val="ru-RU"/>
        </w:rPr>
        <w:t>семантичний;</w:t>
      </w:r>
    </w:p>
    <w:p w:rsidR="00000000" w:rsidRDefault="0081242F">
      <w:pPr>
        <w:shd w:val="clear" w:color="auto" w:fill="FFFFFF"/>
        <w:spacing w:line="360" w:lineRule="auto"/>
        <w:ind w:firstLine="709"/>
        <w:jc w:val="both"/>
        <w:rPr>
          <w:sz w:val="28"/>
          <w:szCs w:val="28"/>
          <w:lang w:val="ru-RU"/>
        </w:rPr>
      </w:pPr>
      <w:r>
        <w:rPr>
          <w:rFonts w:ascii="Symbol" w:hAnsi="Symbol" w:cs="Symbol"/>
          <w:sz w:val="28"/>
          <w:szCs w:val="28"/>
          <w:lang w:val="ru-RU"/>
        </w:rPr>
        <w:t>·</w:t>
      </w:r>
      <w:r>
        <w:rPr>
          <w:rFonts w:ascii="Symbol" w:hAnsi="Symbol" w:cs="Symbol"/>
          <w:sz w:val="28"/>
          <w:szCs w:val="28"/>
          <w:lang w:val="ru-RU"/>
        </w:rPr>
        <w:tab/>
      </w:r>
      <w:r>
        <w:rPr>
          <w:sz w:val="28"/>
          <w:szCs w:val="28"/>
          <w:lang w:val="ru-RU"/>
        </w:rPr>
        <w:t>(соціальний інтелект) [11 ].</w:t>
      </w:r>
    </w:p>
    <w:p w:rsidR="00000000" w:rsidRDefault="0081242F">
      <w:pPr>
        <w:shd w:val="clear" w:color="auto" w:fill="FFFFFF"/>
        <w:spacing w:line="360" w:lineRule="auto"/>
        <w:ind w:firstLine="709"/>
        <w:jc w:val="both"/>
        <w:rPr>
          <w:sz w:val="28"/>
          <w:szCs w:val="28"/>
          <w:lang w:val="ru-RU"/>
        </w:rPr>
      </w:pPr>
      <w:r>
        <w:rPr>
          <w:sz w:val="28"/>
          <w:szCs w:val="28"/>
          <w:lang w:val="ru-RU"/>
        </w:rPr>
        <w:t>Зміст тієї або іншої операції дає, як стверджує Дж. Гілфорд, не менше шести видів кінцевого розумового продукту.</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Запропонований Дж. </w:t>
      </w:r>
      <w:r>
        <w:rPr>
          <w:sz w:val="28"/>
          <w:szCs w:val="28"/>
          <w:lang w:val="ru-RU"/>
        </w:rPr>
        <w:t>Гілфордом розподіл мислення на конвергентне і дивергентне став істотним кроком в диференціації розумових здібностей, що полегшувало їх розуміння. Фактично цей розподіл поклав початок введенню понять «інтелектуальна обдарованість» і «творча обдарованість».</w:t>
      </w:r>
    </w:p>
    <w:p w:rsidR="00000000" w:rsidRDefault="0081242F">
      <w:pPr>
        <w:shd w:val="clear" w:color="auto" w:fill="FFFFFF"/>
        <w:spacing w:line="360" w:lineRule="auto"/>
        <w:ind w:firstLine="709"/>
        <w:jc w:val="both"/>
        <w:rPr>
          <w:sz w:val="28"/>
          <w:szCs w:val="28"/>
          <w:lang w:val="ru-RU"/>
        </w:rPr>
      </w:pPr>
      <w:r>
        <w:rPr>
          <w:sz w:val="28"/>
          <w:szCs w:val="28"/>
          <w:lang w:val="ru-RU"/>
        </w:rPr>
        <w:t>Одними з перших, хто знайшов, що інтелектуальна обдарованість, визначається за системою ІQ, не може розглядатися як універсальна особова характеристика, що свідчить про можливість досягнення особою видатних результатів в творчості, були соратники і послідо</w:t>
      </w:r>
      <w:r>
        <w:rPr>
          <w:sz w:val="28"/>
          <w:szCs w:val="28"/>
          <w:lang w:val="ru-RU"/>
        </w:rPr>
        <w:t>вники Л. Термена, автора найграндіознішого за своїми масштабами довготривалого дослідження обдарованості. Це унікальне психолого-педагогічне дослідження зіграло видатну роль в зміні уявлень про психологію обдарованості.</w:t>
      </w:r>
    </w:p>
    <w:p w:rsidR="00000000" w:rsidRDefault="0081242F">
      <w:pPr>
        <w:shd w:val="clear" w:color="auto" w:fill="FFFFFF"/>
        <w:spacing w:line="360" w:lineRule="auto"/>
        <w:ind w:firstLine="709"/>
        <w:jc w:val="both"/>
        <w:rPr>
          <w:sz w:val="28"/>
          <w:szCs w:val="28"/>
          <w:lang w:val="ru-RU"/>
        </w:rPr>
      </w:pPr>
      <w:r>
        <w:rPr>
          <w:sz w:val="28"/>
          <w:szCs w:val="28"/>
          <w:lang w:val="ru-RU"/>
        </w:rPr>
        <w:t>У 1921 р., використовуючи модифікова</w:t>
      </w:r>
      <w:r>
        <w:rPr>
          <w:sz w:val="28"/>
          <w:szCs w:val="28"/>
          <w:lang w:val="ru-RU"/>
        </w:rPr>
        <w:t>ний варіант тесту А.Біне, що отримав найменування Стенфорд-Біне (на ім'я А.Біне і назві університетського міста Стенфорд, де цей тест доопрацьовувався), група американських учених під керівництвом Л.Термена (до складу групи входили К. Кокс і чотири асистен</w:t>
      </w:r>
      <w:r>
        <w:rPr>
          <w:sz w:val="28"/>
          <w:szCs w:val="28"/>
          <w:lang w:val="ru-RU"/>
        </w:rPr>
        <w:t>ти) відібрали 1528 дітей у віці від 8 до 12 років з 95 шкіл Каліфорнії. Середній показник коефіцієнта інтелекту даної вибірки склав 150 одиниць, при цьому 80 дітей мали 170 балів і більше [2 ].</w:t>
      </w:r>
    </w:p>
    <w:p w:rsidR="00000000" w:rsidRDefault="0081242F">
      <w:pPr>
        <w:shd w:val="clear" w:color="auto" w:fill="FFFFFF"/>
        <w:spacing w:line="360" w:lineRule="auto"/>
        <w:ind w:firstLine="709"/>
        <w:jc w:val="both"/>
        <w:rPr>
          <w:sz w:val="28"/>
          <w:szCs w:val="28"/>
          <w:lang w:val="ru-RU"/>
        </w:rPr>
      </w:pPr>
      <w:r>
        <w:rPr>
          <w:sz w:val="28"/>
          <w:szCs w:val="28"/>
          <w:lang w:val="ru-RU"/>
        </w:rPr>
        <w:t>Окрім тестування за шкалою Станфорд-Біне всі діти пройшли меди</w:t>
      </w:r>
      <w:r>
        <w:rPr>
          <w:sz w:val="28"/>
          <w:szCs w:val="28"/>
          <w:lang w:val="ru-RU"/>
        </w:rPr>
        <w:t>чний огляд, а за допомогою різних тестів і рейтингів вчителів і батьків були досліджені такі показники відібраних дітей, як шкільна успішність, характер, інтереси.</w:t>
      </w:r>
    </w:p>
    <w:p w:rsidR="00000000" w:rsidRDefault="0081242F">
      <w:pPr>
        <w:shd w:val="clear" w:color="auto" w:fill="FFFFFF"/>
        <w:spacing w:line="360" w:lineRule="auto"/>
        <w:ind w:firstLine="709"/>
        <w:jc w:val="both"/>
        <w:rPr>
          <w:sz w:val="28"/>
          <w:szCs w:val="28"/>
          <w:lang w:val="ru-RU"/>
        </w:rPr>
      </w:pPr>
      <w:r>
        <w:rPr>
          <w:sz w:val="28"/>
          <w:szCs w:val="28"/>
          <w:lang w:val="ru-RU"/>
        </w:rPr>
        <w:t>Паралельно була створена і контрольна група. Вона складалася з дітей цього ж віку, які посту</w:t>
      </w:r>
      <w:r>
        <w:rPr>
          <w:sz w:val="28"/>
          <w:szCs w:val="28"/>
          <w:lang w:val="ru-RU"/>
        </w:rPr>
        <w:t>палися дітям з експериментальної групи як за наслідками тестування інтелекту, так і поза шкільною успішностю.</w:t>
      </w:r>
    </w:p>
    <w:p w:rsidR="00000000" w:rsidRDefault="0081242F">
      <w:pPr>
        <w:shd w:val="clear" w:color="auto" w:fill="FFFFFF"/>
        <w:spacing w:line="360" w:lineRule="auto"/>
        <w:ind w:firstLine="709"/>
        <w:jc w:val="both"/>
        <w:rPr>
          <w:sz w:val="28"/>
          <w:szCs w:val="28"/>
          <w:lang w:val="ru-RU"/>
        </w:rPr>
      </w:pPr>
      <w:r>
        <w:rPr>
          <w:sz w:val="28"/>
          <w:szCs w:val="28"/>
          <w:lang w:val="ru-RU"/>
        </w:rPr>
        <w:t>У обох групах з періодичністю 12 років (1927-1928 рр., 1939- 1940 рр., 1951 - 1952 рр.) по тих же методиках, що використовувалися спочатку, було п</w:t>
      </w:r>
      <w:r>
        <w:rPr>
          <w:sz w:val="28"/>
          <w:szCs w:val="28"/>
          <w:lang w:val="ru-RU"/>
        </w:rPr>
        <w:t>роведено три «зрізи». Контрольні «зрізи» показали, що коефіцієнт інтелекту підвищився у більшості обдарованих дітей (близько 90%), в основному у тих, хто поступив в коледж; успішно його закінчили 70% складу вибірки, а 66% що закінчили були залишені в аспір</w:t>
      </w:r>
      <w:r>
        <w:rPr>
          <w:sz w:val="28"/>
          <w:szCs w:val="28"/>
          <w:lang w:val="ru-RU"/>
        </w:rPr>
        <w:t>антурі [5 ].</w:t>
      </w:r>
    </w:p>
    <w:p w:rsidR="00000000" w:rsidRDefault="0081242F">
      <w:pPr>
        <w:shd w:val="clear" w:color="auto" w:fill="FFFFFF"/>
        <w:spacing w:line="360" w:lineRule="auto"/>
        <w:ind w:firstLine="709"/>
        <w:jc w:val="both"/>
        <w:rPr>
          <w:sz w:val="28"/>
          <w:szCs w:val="28"/>
          <w:lang w:val="ru-RU"/>
        </w:rPr>
      </w:pPr>
      <w:r>
        <w:rPr>
          <w:sz w:val="28"/>
          <w:szCs w:val="28"/>
          <w:lang w:val="ru-RU"/>
        </w:rPr>
        <w:t>У 1951 р. дослідниками була проведена оцінка досягнень 800 чоловіків -- членів вибірки. Вони мали в своєму активі: 67 опублікованих книг (зокрема 46 монографій в різних областях природничо-наукового і гуманітарного напрямів і 21 творів художнь</w:t>
      </w:r>
      <w:r>
        <w:rPr>
          <w:sz w:val="28"/>
          <w:szCs w:val="28"/>
          <w:lang w:val="ru-RU"/>
        </w:rPr>
        <w:t>ої літератури), а також 150 запатентованих винаходів; 78 чоловік сталі докторами філософії, 48 - одержали вчені ступені в області медицини, 85 - в області юриспруденції, 51 - в області фізики і техніки; 104 - стали могутніми інженерами на 47 учених з цього</w:t>
      </w:r>
      <w:r>
        <w:rPr>
          <w:sz w:val="28"/>
          <w:szCs w:val="28"/>
          <w:lang w:val="ru-RU"/>
        </w:rPr>
        <w:t xml:space="preserve"> списку наголошено в довіднику «Люди науки в Америці за 1949 рік» [2].</w:t>
      </w:r>
    </w:p>
    <w:p w:rsidR="00000000" w:rsidRDefault="0081242F">
      <w:pPr>
        <w:shd w:val="clear" w:color="auto" w:fill="FFFFFF"/>
        <w:spacing w:line="360" w:lineRule="auto"/>
        <w:ind w:firstLine="709"/>
        <w:jc w:val="both"/>
        <w:rPr>
          <w:sz w:val="28"/>
          <w:szCs w:val="28"/>
          <w:lang w:val="ru-RU"/>
        </w:rPr>
      </w:pPr>
      <w:r>
        <w:rPr>
          <w:sz w:val="28"/>
          <w:szCs w:val="28"/>
          <w:lang w:val="ru-RU"/>
        </w:rPr>
        <w:t>Примітно, що вказані цифри в 30 разів перевищили досягнення їх однолітків з контрольної вибірки.</w:t>
      </w:r>
    </w:p>
    <w:p w:rsidR="00000000" w:rsidRDefault="0081242F">
      <w:pPr>
        <w:shd w:val="clear" w:color="auto" w:fill="FFFFFF"/>
        <w:spacing w:line="360" w:lineRule="auto"/>
        <w:ind w:firstLine="709"/>
        <w:jc w:val="both"/>
        <w:rPr>
          <w:sz w:val="28"/>
          <w:szCs w:val="28"/>
          <w:lang w:val="ru-RU"/>
        </w:rPr>
      </w:pPr>
      <w:r>
        <w:rPr>
          <w:sz w:val="28"/>
          <w:szCs w:val="28"/>
          <w:lang w:val="ru-RU"/>
        </w:rPr>
        <w:t>До точки зору групи Л.Термена стали схилятися і багато інших дослідників. Відомий америк</w:t>
      </w:r>
      <w:r>
        <w:rPr>
          <w:sz w:val="28"/>
          <w:szCs w:val="28"/>
          <w:lang w:val="ru-RU"/>
        </w:rPr>
        <w:t>анський вчений П. Торренс, спостерігаючи за своїми учнями, дійшов висновку, що успішні в творчій діяльності не ті діти, які добре вчаться, і не ті, хто має дуже високий IQ. Точніше, ці показники (учбова успішність і високий інтелект) можуть бути присутніми</w:t>
      </w:r>
      <w:r>
        <w:rPr>
          <w:sz w:val="28"/>
          <w:szCs w:val="28"/>
          <w:lang w:val="ru-RU"/>
        </w:rPr>
        <w:t>, але вони не є єдиними умовами. Для творчості потрібен не IQ, а інше.</w:t>
      </w:r>
    </w:p>
    <w:p w:rsidR="00000000" w:rsidRDefault="0081242F">
      <w:pPr>
        <w:shd w:val="clear" w:color="auto" w:fill="FFFFFF"/>
        <w:spacing w:line="360" w:lineRule="auto"/>
        <w:ind w:firstLine="709"/>
        <w:jc w:val="both"/>
        <w:rPr>
          <w:sz w:val="28"/>
          <w:szCs w:val="28"/>
          <w:lang w:val="ru-RU"/>
        </w:rPr>
      </w:pPr>
      <w:r>
        <w:rPr>
          <w:sz w:val="28"/>
          <w:szCs w:val="28"/>
          <w:lang w:val="ru-RU"/>
        </w:rPr>
        <w:t>У розробленій П.Торренсом концепції обдарованості має місце триада: творчі здібності, творчі уміння, творча мотивація. Творчість, в його розумінні, - природний процес, породжуваний силь</w:t>
      </w:r>
      <w:r>
        <w:rPr>
          <w:sz w:val="28"/>
          <w:szCs w:val="28"/>
          <w:lang w:val="ru-RU"/>
        </w:rPr>
        <w:t xml:space="preserve">ною потребою людини в знятті напруги, що виникає в ситуації незавершеності або невизначеності. Розроблені їм на основі власної концепції обдарованості методики діагности креативності широко застосовуються у всьому світі при ідентифікації обдарованих дітей </w:t>
      </w:r>
      <w:r>
        <w:rPr>
          <w:sz w:val="28"/>
          <w:szCs w:val="28"/>
          <w:lang w:val="ru-RU"/>
        </w:rPr>
        <w:t>[7].</w:t>
      </w:r>
    </w:p>
    <w:p w:rsidR="00000000" w:rsidRDefault="0081242F">
      <w:pPr>
        <w:shd w:val="clear" w:color="auto" w:fill="FFFFFF"/>
        <w:spacing w:line="360" w:lineRule="auto"/>
        <w:ind w:firstLine="709"/>
        <w:jc w:val="both"/>
        <w:rPr>
          <w:sz w:val="28"/>
          <w:szCs w:val="28"/>
          <w:lang w:val="ru-RU"/>
        </w:rPr>
      </w:pPr>
      <w:r>
        <w:rPr>
          <w:sz w:val="28"/>
          <w:szCs w:val="28"/>
          <w:lang w:val="ru-RU"/>
        </w:rPr>
        <w:t>У вітчизняній психології підіймалася проблема інтеграції інтелектуальних здібностей і креативності, проте була виражена не так рельєфно, як в американській або західноєвропейській науці. Головна причина, мабуть, полягала у відмові від теорії і практик</w:t>
      </w:r>
      <w:r>
        <w:rPr>
          <w:sz w:val="28"/>
          <w:szCs w:val="28"/>
          <w:lang w:val="ru-RU"/>
        </w:rPr>
        <w:t>и тестування за системою IQ і у вивченні інтелектуальних здібностей в основному методом проблемних ситуацій, який, як відомо, прямо орієнтував дослідника на трактування інтелекту (в першу чергу - мислення) як комплексної характеристики, в якій креативність</w:t>
      </w:r>
      <w:r>
        <w:rPr>
          <w:sz w:val="28"/>
          <w:szCs w:val="28"/>
          <w:lang w:val="ru-RU"/>
        </w:rPr>
        <w:t xml:space="preserve"> була необхідною складовою.</w:t>
      </w:r>
    </w:p>
    <w:p w:rsidR="00000000" w:rsidRDefault="0081242F">
      <w:pPr>
        <w:shd w:val="clear" w:color="auto" w:fill="FFFFFF"/>
        <w:spacing w:line="360" w:lineRule="auto"/>
        <w:ind w:firstLine="709"/>
        <w:jc w:val="both"/>
        <w:rPr>
          <w:sz w:val="28"/>
          <w:szCs w:val="28"/>
          <w:lang w:val="ru-RU"/>
        </w:rPr>
      </w:pPr>
      <w:r>
        <w:rPr>
          <w:sz w:val="28"/>
          <w:szCs w:val="28"/>
          <w:lang w:val="ru-RU"/>
        </w:rPr>
        <w:t>Однак протягом останнього</w:t>
      </w:r>
      <w:r>
        <w:rPr>
          <w:sz w:val="28"/>
          <w:szCs w:val="28"/>
          <w:vertAlign w:val="superscript"/>
          <w:lang w:val="ru-RU"/>
        </w:rPr>
        <w:t xml:space="preserve"> </w:t>
      </w:r>
      <w:r>
        <w:rPr>
          <w:sz w:val="28"/>
          <w:szCs w:val="28"/>
          <w:lang w:val="ru-RU"/>
        </w:rPr>
        <w:t>десятиріччя положення змінилося, проблема диференціації інтелектуальних і творчих здібностей стала предметом ряду спеціальних досліджень вітчизняних фахівців (С. Д. Відлюдків, А. Н. Воронін, В. І. Дружі</w:t>
      </w:r>
      <w:r>
        <w:rPr>
          <w:sz w:val="28"/>
          <w:szCs w:val="28"/>
          <w:lang w:val="ru-RU"/>
        </w:rPr>
        <w:t>нін, А. М. Матюшкін, І. П. Іщенко, М. А. Холодна і ін.).</w:t>
      </w:r>
    </w:p>
    <w:p w:rsidR="00000000" w:rsidRDefault="0081242F">
      <w:pPr>
        <w:shd w:val="clear" w:color="auto" w:fill="FFFFFF"/>
        <w:spacing w:line="360" w:lineRule="auto"/>
        <w:ind w:firstLine="709"/>
        <w:jc w:val="both"/>
        <w:rPr>
          <w:sz w:val="28"/>
          <w:szCs w:val="28"/>
          <w:lang w:val="ru-RU"/>
        </w:rPr>
      </w:pPr>
      <w:r>
        <w:rPr>
          <w:sz w:val="28"/>
          <w:szCs w:val="28"/>
          <w:lang w:val="ru-RU"/>
        </w:rPr>
        <w:t>Відомий російський психолог В.Н.Дружінін, аналізуючи підходи більшості вітчизняних і зарубіжних авторів до проблеми співвідношення інтелекту і креативності, виділяє три основні позиції.</w:t>
      </w:r>
    </w:p>
    <w:p w:rsidR="00000000" w:rsidRDefault="0081242F">
      <w:pPr>
        <w:shd w:val="clear" w:color="auto" w:fill="FFFFFF"/>
        <w:spacing w:line="360" w:lineRule="auto"/>
        <w:ind w:firstLine="709"/>
        <w:jc w:val="both"/>
        <w:rPr>
          <w:sz w:val="28"/>
          <w:szCs w:val="28"/>
          <w:lang w:val="ru-RU"/>
        </w:rPr>
      </w:pPr>
      <w:r>
        <w:rPr>
          <w:sz w:val="28"/>
          <w:szCs w:val="28"/>
          <w:lang w:val="ru-RU"/>
        </w:rPr>
        <w:t>Перша: відмов</w:t>
      </w:r>
      <w:r>
        <w:rPr>
          <w:sz w:val="28"/>
          <w:szCs w:val="28"/>
          <w:lang w:val="ru-RU"/>
        </w:rPr>
        <w:t>а від розділення цих функцій.</w:t>
      </w:r>
    </w:p>
    <w:p w:rsidR="00000000" w:rsidRDefault="0081242F">
      <w:pPr>
        <w:shd w:val="clear" w:color="auto" w:fill="FFFFFF"/>
        <w:spacing w:line="360" w:lineRule="auto"/>
        <w:ind w:firstLine="709"/>
        <w:jc w:val="both"/>
        <w:rPr>
          <w:sz w:val="28"/>
          <w:szCs w:val="28"/>
          <w:lang w:val="ru-RU"/>
        </w:rPr>
      </w:pPr>
      <w:r>
        <w:rPr>
          <w:sz w:val="28"/>
          <w:szCs w:val="28"/>
          <w:lang w:val="ru-RU"/>
        </w:rPr>
        <w:t>Друга: між інтелектом і креативністю існують порогові відносини: для прояву креативності потрібен інтелект не нижче середнього.</w:t>
      </w:r>
    </w:p>
    <w:p w:rsidR="00000000" w:rsidRDefault="0081242F">
      <w:pPr>
        <w:shd w:val="clear" w:color="auto" w:fill="FFFFFF"/>
        <w:spacing w:line="360" w:lineRule="auto"/>
        <w:ind w:firstLine="709"/>
        <w:jc w:val="both"/>
        <w:rPr>
          <w:sz w:val="28"/>
          <w:szCs w:val="28"/>
          <w:lang w:val="ru-RU"/>
        </w:rPr>
      </w:pPr>
      <w:r>
        <w:rPr>
          <w:sz w:val="28"/>
          <w:szCs w:val="28"/>
          <w:lang w:val="ru-RU"/>
        </w:rPr>
        <w:t>Третя: інтелект і креативність - незалежні, ортогональні здібності. При максимальному знятті регл</w:t>
      </w:r>
      <w:r>
        <w:rPr>
          <w:sz w:val="28"/>
          <w:szCs w:val="28"/>
          <w:lang w:val="ru-RU"/>
        </w:rPr>
        <w:t>аментації діяльності в ході тестування креативності результати її вимірювання у дітей не залежать від рівня їх інтелекту (М. Воллах, В. Н. Дружинін, Н. Коган і ін.) [13].</w:t>
      </w:r>
    </w:p>
    <w:p w:rsidR="00000000" w:rsidRDefault="0081242F">
      <w:pPr>
        <w:shd w:val="clear" w:color="auto" w:fill="FFFFFF"/>
        <w:spacing w:line="360" w:lineRule="auto"/>
        <w:ind w:firstLine="709"/>
        <w:jc w:val="both"/>
        <w:rPr>
          <w:sz w:val="28"/>
          <w:szCs w:val="28"/>
          <w:lang w:val="ru-RU"/>
        </w:rPr>
      </w:pPr>
      <w:r>
        <w:rPr>
          <w:sz w:val="28"/>
          <w:szCs w:val="28"/>
          <w:lang w:val="ru-RU"/>
        </w:rPr>
        <w:t>У даному випадку істина, напевно, все ж таки одна, але, як бачимо, у фахівців немає є</w:t>
      </w:r>
      <w:r>
        <w:rPr>
          <w:sz w:val="28"/>
          <w:szCs w:val="28"/>
          <w:lang w:val="ru-RU"/>
        </w:rPr>
        <w:t>дності думок. Ця ситуація, на жаль, дуже характерна для сучасної психологічної науки в цілому.</w:t>
      </w:r>
    </w:p>
    <w:p w:rsidR="00000000" w:rsidRDefault="0081242F">
      <w:pPr>
        <w:shd w:val="clear" w:color="auto" w:fill="FFFFFF"/>
        <w:spacing w:line="360" w:lineRule="auto"/>
        <w:ind w:firstLine="709"/>
        <w:jc w:val="both"/>
        <w:rPr>
          <w:sz w:val="28"/>
          <w:szCs w:val="28"/>
          <w:lang w:val="ru-RU"/>
        </w:rPr>
      </w:pPr>
      <w:r>
        <w:rPr>
          <w:sz w:val="28"/>
          <w:szCs w:val="28"/>
          <w:lang w:val="ru-RU"/>
        </w:rPr>
        <w:t>Можна стверджувати, що відмову від диференціювання інтелекту і креативності (перша позиція) слід рахувати безнадійно застарілою точкою зору. Питання диференціаці</w:t>
      </w:r>
      <w:r>
        <w:rPr>
          <w:sz w:val="28"/>
          <w:szCs w:val="28"/>
          <w:lang w:val="ru-RU"/>
        </w:rPr>
        <w:t>ї цих функцій - давно вже не питання віри або традицій вітчизняної психології, а швидше питання професіоналізму.</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У даний час число концепцій обдарованості вельми велике, але найпопулярнішою вважається концепція, розроблена відомим американським ученим Дж. </w:t>
      </w:r>
      <w:r>
        <w:rPr>
          <w:sz w:val="28"/>
          <w:szCs w:val="28"/>
          <w:lang w:val="ru-RU"/>
        </w:rPr>
        <w:t>Рензуллі, згідно якої обдарованість є поєднання трьох. характеристик: інтелектуальних здібностей, що перевищують середній рівень), креативності і наполегливості (мотивація, орієнтована на задачу). Окрім цього, в його теоретичній моделі враховані: знання на</w:t>
      </w:r>
      <w:r>
        <w:rPr>
          <w:sz w:val="28"/>
          <w:szCs w:val="28"/>
          <w:lang w:val="ru-RU"/>
        </w:rPr>
        <w:t xml:space="preserve"> основі досвіду (ерудиція) і сприятливе навколишнє середовище [16].</w:t>
      </w:r>
    </w:p>
    <w:p w:rsidR="00000000" w:rsidRDefault="0081242F">
      <w:pPr>
        <w:shd w:val="clear" w:color="auto" w:fill="FFFFFF"/>
        <w:spacing w:line="360" w:lineRule="auto"/>
        <w:ind w:firstLine="709"/>
        <w:jc w:val="both"/>
        <w:rPr>
          <w:sz w:val="28"/>
          <w:szCs w:val="28"/>
          <w:lang w:val="ru-RU"/>
        </w:rPr>
      </w:pPr>
      <w:r>
        <w:rPr>
          <w:sz w:val="28"/>
          <w:szCs w:val="28"/>
          <w:lang w:val="ru-RU"/>
        </w:rPr>
        <w:t>Автор відзначає: відповідно до його концепції число обдарованих дітей може бути значно вище, ніж при їх ідентифікації по тестах інтелекту або досягнень. Він не зв'язує поняття «обдарованіс</w:t>
      </w:r>
      <w:r>
        <w:rPr>
          <w:sz w:val="28"/>
          <w:szCs w:val="28"/>
          <w:lang w:val="ru-RU"/>
        </w:rPr>
        <w:t>ть» лише з екстремально-високими оцінками по кожному параметру. Підкуповує демократичність цієї моделі, що дозволяє відносити до категорії обдарованих тих, хто проявив високі показники хоча б по одному з параметрів.</w:t>
      </w:r>
    </w:p>
    <w:p w:rsidR="00000000" w:rsidRDefault="0081242F">
      <w:pPr>
        <w:shd w:val="clear" w:color="auto" w:fill="FFFFFF"/>
        <w:spacing w:line="360" w:lineRule="auto"/>
        <w:ind w:firstLine="709"/>
        <w:jc w:val="both"/>
        <w:rPr>
          <w:sz w:val="28"/>
          <w:szCs w:val="28"/>
          <w:lang w:val="ru-RU"/>
        </w:rPr>
      </w:pPr>
      <w:r>
        <w:rPr>
          <w:sz w:val="28"/>
          <w:szCs w:val="28"/>
          <w:lang w:val="ru-RU"/>
        </w:rPr>
        <w:t>Концепція Дж. Рензуллі активно використо</w:t>
      </w:r>
      <w:r>
        <w:rPr>
          <w:sz w:val="28"/>
          <w:szCs w:val="28"/>
          <w:lang w:val="ru-RU"/>
        </w:rPr>
        <w:t>вується для розробки прикладних проблем. Розкриваючи досить докладно суть обдарованості як природного явища, Дж. Рензуллі достатньо безумовно указує напрями педагогічної роботи по її розвитку. Виділена Дж. Рензуллі тріада в дещо модифікованому варіанті є н</w:t>
      </w:r>
      <w:r>
        <w:rPr>
          <w:sz w:val="28"/>
          <w:szCs w:val="28"/>
          <w:lang w:val="ru-RU"/>
        </w:rPr>
        <w:t>аявною в більшості сучасних зарубіжних концепцій обдарованості. Наприклад, багато спільного з моделлю Дж. Рензуллі має концепція П. Торренса і концепція обдарованості, запропонована Д. Фельдхьюсеном (ядро, що складається з трьох пересічних кіл, на його дум</w:t>
      </w:r>
      <w:r>
        <w:rPr>
          <w:sz w:val="28"/>
          <w:szCs w:val="28"/>
          <w:lang w:val="ru-RU"/>
        </w:rPr>
        <w:t>ку, повинне бути доповнено Я - концепцією і самоповагою).</w:t>
      </w:r>
    </w:p>
    <w:p w:rsidR="00000000" w:rsidRDefault="0081242F">
      <w:pPr>
        <w:shd w:val="clear" w:color="auto" w:fill="FFFFFF"/>
        <w:spacing w:line="360" w:lineRule="auto"/>
        <w:ind w:firstLine="709"/>
        <w:jc w:val="both"/>
        <w:rPr>
          <w:sz w:val="28"/>
          <w:szCs w:val="28"/>
          <w:lang w:val="ru-RU"/>
        </w:rPr>
      </w:pPr>
      <w:r>
        <w:rPr>
          <w:sz w:val="28"/>
          <w:szCs w:val="28"/>
          <w:lang w:val="ru-RU"/>
        </w:rPr>
        <w:t>Важливою особливістю сучасного розуміння обдарованості є те, що вона розглядається не як статична, а як динамічна характеристика (Ю. Д. Бабаєва, А. І. Савенков і ін.). Обдарованість реально існує ли</w:t>
      </w:r>
      <w:r>
        <w:rPr>
          <w:sz w:val="28"/>
          <w:szCs w:val="28"/>
          <w:lang w:val="ru-RU"/>
        </w:rPr>
        <w:t>ше в русі, в розвитку. Таке розуміння привело до створення теоретичних моделей обдарованості.</w:t>
      </w:r>
    </w:p>
    <w:p w:rsidR="00000000" w:rsidRDefault="0081242F">
      <w:pPr>
        <w:shd w:val="clear" w:color="auto" w:fill="FFFFFF"/>
        <w:spacing w:line="360" w:lineRule="auto"/>
        <w:ind w:firstLine="709"/>
        <w:jc w:val="both"/>
        <w:rPr>
          <w:sz w:val="28"/>
          <w:szCs w:val="28"/>
          <w:lang w:val="ru-RU"/>
        </w:rPr>
      </w:pPr>
      <w:r>
        <w:rPr>
          <w:sz w:val="28"/>
          <w:szCs w:val="28"/>
          <w:lang w:val="ru-RU"/>
        </w:rPr>
        <w:t>Найцікавіший варіант - «пятифакторна модель» А. Танненбаума. Він підкреслює, що сама по собі наявність видатних інтелектуальних, творчих якостей не може гарантува</w:t>
      </w:r>
      <w:r>
        <w:rPr>
          <w:sz w:val="28"/>
          <w:szCs w:val="28"/>
          <w:lang w:val="ru-RU"/>
        </w:rPr>
        <w:t>ти реалізацію особи в творчій діяльності. Для цього потрібна взаємодія п'яти умов, що включають зовнішні і внутрішні чинники:</w:t>
      </w:r>
    </w:p>
    <w:p w:rsidR="00000000" w:rsidRDefault="0081242F">
      <w:pPr>
        <w:shd w:val="clear" w:color="auto" w:fill="FFFFFF"/>
        <w:spacing w:line="360" w:lineRule="auto"/>
        <w:ind w:firstLine="709"/>
        <w:jc w:val="both"/>
        <w:rPr>
          <w:sz w:val="28"/>
          <w:szCs w:val="28"/>
          <w:lang w:val="ru-RU"/>
        </w:rPr>
      </w:pPr>
      <w:r>
        <w:rPr>
          <w:sz w:val="28"/>
          <w:szCs w:val="28"/>
          <w:lang w:val="ru-RU"/>
        </w:rPr>
        <w:t>загальні здібності;</w:t>
      </w:r>
    </w:p>
    <w:p w:rsidR="00000000" w:rsidRDefault="0081242F">
      <w:pPr>
        <w:shd w:val="clear" w:color="auto" w:fill="FFFFFF"/>
        <w:spacing w:line="360" w:lineRule="auto"/>
        <w:ind w:firstLine="709"/>
        <w:jc w:val="both"/>
        <w:rPr>
          <w:sz w:val="28"/>
          <w:szCs w:val="28"/>
          <w:lang w:val="ru-RU"/>
        </w:rPr>
      </w:pPr>
      <w:r>
        <w:rPr>
          <w:sz w:val="28"/>
          <w:szCs w:val="28"/>
          <w:lang w:val="ru-RU"/>
        </w:rPr>
        <w:t>спеціальні в конкретній області;</w:t>
      </w:r>
    </w:p>
    <w:p w:rsidR="00000000" w:rsidRDefault="0081242F">
      <w:pPr>
        <w:shd w:val="clear" w:color="auto" w:fill="FFFFFF"/>
        <w:spacing w:line="360" w:lineRule="auto"/>
        <w:ind w:firstLine="709"/>
        <w:jc w:val="both"/>
        <w:rPr>
          <w:sz w:val="28"/>
          <w:szCs w:val="28"/>
          <w:lang w:val="ru-RU"/>
        </w:rPr>
      </w:pPr>
      <w:r>
        <w:rPr>
          <w:sz w:val="28"/>
          <w:szCs w:val="28"/>
          <w:lang w:val="ru-RU"/>
        </w:rPr>
        <w:t>спеціальні характеристики неінтелектуального характеру, відповідні д</w:t>
      </w:r>
      <w:r>
        <w:rPr>
          <w:sz w:val="28"/>
          <w:szCs w:val="28"/>
          <w:lang w:val="ru-RU"/>
        </w:rPr>
        <w:t>ля конкретної області спеціальних здібностей (особові, вольові);</w:t>
      </w:r>
    </w:p>
    <w:p w:rsidR="00000000" w:rsidRDefault="0081242F">
      <w:pPr>
        <w:shd w:val="clear" w:color="auto" w:fill="FFFFFF"/>
        <w:spacing w:line="360" w:lineRule="auto"/>
        <w:ind w:firstLine="709"/>
        <w:jc w:val="both"/>
        <w:rPr>
          <w:sz w:val="28"/>
          <w:szCs w:val="28"/>
          <w:lang w:val="ru-RU"/>
        </w:rPr>
      </w:pPr>
      <w:r>
        <w:rPr>
          <w:sz w:val="28"/>
          <w:szCs w:val="28"/>
          <w:lang w:val="ru-RU"/>
        </w:rPr>
        <w:t>стимулююче оточення, відповідне розвитку цих здібностей (сім'я, школа і ін.);</w:t>
      </w:r>
    </w:p>
    <w:p w:rsidR="00000000" w:rsidRDefault="0081242F">
      <w:pPr>
        <w:shd w:val="clear" w:color="auto" w:fill="FFFFFF"/>
        <w:spacing w:line="360" w:lineRule="auto"/>
        <w:ind w:firstLine="709"/>
        <w:jc w:val="both"/>
        <w:rPr>
          <w:sz w:val="28"/>
          <w:szCs w:val="28"/>
          <w:lang w:val="ru-RU"/>
        </w:rPr>
      </w:pPr>
      <w:r>
        <w:rPr>
          <w:sz w:val="28"/>
          <w:szCs w:val="28"/>
          <w:lang w:val="ru-RU"/>
        </w:rPr>
        <w:t>випадкові чинники (опинитися в потрібному місці в потрібну годину) [15].</w:t>
      </w:r>
    </w:p>
    <w:p w:rsidR="00000000" w:rsidRDefault="0081242F">
      <w:pPr>
        <w:shd w:val="clear" w:color="auto" w:fill="FFFFFF"/>
        <w:spacing w:line="360" w:lineRule="auto"/>
        <w:ind w:firstLine="709"/>
        <w:jc w:val="both"/>
        <w:rPr>
          <w:sz w:val="28"/>
          <w:szCs w:val="28"/>
          <w:lang w:val="ru-RU"/>
        </w:rPr>
      </w:pPr>
      <w:r>
        <w:rPr>
          <w:sz w:val="28"/>
          <w:szCs w:val="28"/>
          <w:lang w:val="ru-RU"/>
        </w:rPr>
        <w:t>Сучасними дослідниками Р. Стернберго</w:t>
      </w:r>
      <w:r>
        <w:rPr>
          <w:sz w:val="28"/>
          <w:szCs w:val="28"/>
          <w:lang w:val="ru-RU"/>
        </w:rPr>
        <w:t>м і Є.Грігоренко запропонована так звана інвестиційна модель обдарованості. Автори стверджують, що для творчості необхідна наявність інтелектуальних здібностей, знань, стилів мислення, особових характеристик, мотивації і оточення (середовища).</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Домінування </w:t>
      </w:r>
      <w:r>
        <w:rPr>
          <w:sz w:val="28"/>
          <w:szCs w:val="28"/>
          <w:lang w:val="ru-RU"/>
        </w:rPr>
        <w:t>інтеграційного підходу, що виражений у переважанні уявлень про обдарованість як сумарну особову властивість, і має в основі одну або декілька загальних характеристик (Ч. Спірмен і ін.), не є абсолютним. Так, відомий німецький учений К. Хеллер вважає найефе</w:t>
      </w:r>
      <w:r>
        <w:rPr>
          <w:sz w:val="28"/>
          <w:szCs w:val="28"/>
          <w:lang w:val="ru-RU"/>
        </w:rPr>
        <w:t>ктивнішими в педагогічному відношенні моделі багаточинників обдарованості. Цієї ж точки зору дотримуються вітчизняні фахівці (Ю. Д. Бабаєва).</w:t>
      </w:r>
    </w:p>
    <w:p w:rsidR="00000000" w:rsidRDefault="0081242F">
      <w:pPr>
        <w:shd w:val="clear" w:color="auto" w:fill="FFFFFF"/>
        <w:spacing w:line="360" w:lineRule="auto"/>
        <w:ind w:firstLine="709"/>
        <w:jc w:val="both"/>
        <w:rPr>
          <w:sz w:val="28"/>
          <w:szCs w:val="28"/>
          <w:lang w:val="ru-RU"/>
        </w:rPr>
      </w:pPr>
      <w:r>
        <w:rPr>
          <w:sz w:val="28"/>
          <w:szCs w:val="28"/>
          <w:lang w:val="ru-RU"/>
        </w:rPr>
        <w:t>Довготривале дослідження К.Хеллера по виявленню і спеціальному навчанню обдарованих дітей побудовано на базі розро</w:t>
      </w:r>
      <w:r>
        <w:rPr>
          <w:sz w:val="28"/>
          <w:szCs w:val="28"/>
          <w:lang w:val="ru-RU"/>
        </w:rPr>
        <w:t>бленої їм моделі багато чинника («Мюнхенська модель обдарованості»). Модель включає: чинники обдарованості (інтелектуальні здібності, креативність, соціальну компетентність і ін.); чинники середовища (мікроклімат в сім'ї, мікроклімат в класі і ін.); досягн</w:t>
      </w:r>
      <w:r>
        <w:rPr>
          <w:sz w:val="28"/>
          <w:szCs w:val="28"/>
          <w:lang w:val="ru-RU"/>
        </w:rPr>
        <w:t>ення (спорт, мови, природні науки ) і особові особливості (подолання стресу, мотивація досягнень, стратегія роботи і навчання і т.д.).</w:t>
      </w:r>
    </w:p>
    <w:p w:rsidR="00000000" w:rsidRDefault="0081242F">
      <w:pPr>
        <w:shd w:val="clear" w:color="auto" w:fill="FFFFFF"/>
        <w:spacing w:line="360" w:lineRule="auto"/>
        <w:ind w:firstLine="709"/>
        <w:jc w:val="both"/>
        <w:rPr>
          <w:sz w:val="28"/>
          <w:szCs w:val="28"/>
          <w:lang w:val="ru-RU"/>
        </w:rPr>
      </w:pPr>
      <w:r>
        <w:rPr>
          <w:sz w:val="28"/>
          <w:szCs w:val="28"/>
          <w:lang w:val="ru-RU"/>
        </w:rPr>
        <w:t>Представлені концепції не вичерпують всього різноманіття існуючих в психолого-педагогічній науці теоретичних розробок.</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У </w:t>
      </w:r>
      <w:r>
        <w:rPr>
          <w:sz w:val="28"/>
          <w:szCs w:val="28"/>
          <w:lang w:val="ru-RU"/>
        </w:rPr>
        <w:t>Росії була розроблена, «Робоча концепція обдарованості» (під ред. Д. Б. Богоявленської і В. Д. Шадрікова). За визначенням авторів концепції, «обдарованість - це система, яка розвивається протягом життя якість психіки, яка визначає можливість досягнення люд</w:t>
      </w:r>
      <w:r>
        <w:rPr>
          <w:sz w:val="28"/>
          <w:szCs w:val="28"/>
          <w:lang w:val="ru-RU"/>
        </w:rPr>
        <w:t>иною вищих (незвичайних, неабияких) результатів в одному або декількох видах діяльності в порівнянні з іншими людьми»[5].</w:t>
      </w:r>
    </w:p>
    <w:p w:rsidR="00000000" w:rsidRDefault="0081242F">
      <w:pPr>
        <w:shd w:val="clear" w:color="auto" w:fill="FFFFFF"/>
        <w:spacing w:line="360" w:lineRule="auto"/>
        <w:ind w:firstLine="709"/>
        <w:jc w:val="both"/>
        <w:rPr>
          <w:sz w:val="28"/>
          <w:szCs w:val="28"/>
          <w:lang w:val="ru-RU"/>
        </w:rPr>
      </w:pPr>
      <w:r>
        <w:rPr>
          <w:sz w:val="28"/>
          <w:szCs w:val="28"/>
          <w:lang w:val="ru-RU"/>
        </w:rPr>
        <w:t>Прагнення авторів до глобального погляду на обдарованість позбавило дане ними визначення тієї специфічності, яка властива будь-якому р</w:t>
      </w:r>
      <w:r>
        <w:rPr>
          <w:sz w:val="28"/>
          <w:szCs w:val="28"/>
          <w:lang w:val="ru-RU"/>
        </w:rPr>
        <w:t>еальному прояву людської психіки. Цікавим, оригінальним є пропозиція авторів концепції представити «ядро обдарованості не у вигляді трьох, як в західних моделях, а у вигляді двох основних компонентів - інструментального і мотиваційного. Це, безумовно, істо</w:t>
      </w:r>
      <w:r>
        <w:rPr>
          <w:sz w:val="28"/>
          <w:szCs w:val="28"/>
          <w:lang w:val="ru-RU"/>
        </w:rPr>
        <w:t>тний крок вперед в порівнянні з моделями, що виконували раніше функції офіційної точки зору (С. Л. Рубінштейн, Би. М. Теплов, А. М. Матюшкин і ін.).</w:t>
      </w:r>
    </w:p>
    <w:p w:rsidR="00000000" w:rsidRDefault="0081242F">
      <w:pPr>
        <w:shd w:val="clear" w:color="auto" w:fill="FFFFFF"/>
        <w:spacing w:line="360" w:lineRule="auto"/>
        <w:ind w:firstLine="709"/>
        <w:jc w:val="both"/>
        <w:rPr>
          <w:sz w:val="28"/>
          <w:szCs w:val="28"/>
          <w:lang w:val="ru-RU"/>
        </w:rPr>
      </w:pPr>
      <w:r>
        <w:rPr>
          <w:sz w:val="28"/>
          <w:szCs w:val="28"/>
          <w:lang w:val="ru-RU"/>
        </w:rPr>
        <w:t>Розведення інтелекту і креативності - предмет давніх суперечок наших дослідників, правда, не стільки із зар</w:t>
      </w:r>
      <w:r>
        <w:rPr>
          <w:sz w:val="28"/>
          <w:szCs w:val="28"/>
          <w:lang w:val="ru-RU"/>
        </w:rPr>
        <w:t>убіжними ученими, скільки між собою. Автори «Робочої концепції обдарованості» провели цю диференціацію усередині так званого «інструментального компоненту» обдарованості, що представляється в даному випадку цілком виправданим, логічним і вельми продуктивни</w:t>
      </w:r>
      <w:r>
        <w:rPr>
          <w:sz w:val="28"/>
          <w:szCs w:val="28"/>
          <w:lang w:val="ru-RU"/>
        </w:rPr>
        <w:t>м кроком.</w:t>
      </w:r>
    </w:p>
    <w:p w:rsidR="00000000" w:rsidRDefault="0081242F">
      <w:pPr>
        <w:shd w:val="clear" w:color="auto" w:fill="FFFFFF"/>
        <w:spacing w:line="360" w:lineRule="auto"/>
        <w:ind w:firstLine="709"/>
        <w:jc w:val="both"/>
        <w:rPr>
          <w:sz w:val="28"/>
          <w:szCs w:val="28"/>
          <w:lang w:val="ru-RU"/>
        </w:rPr>
      </w:pPr>
      <w:r>
        <w:rPr>
          <w:sz w:val="28"/>
          <w:szCs w:val="28"/>
          <w:lang w:val="ru-RU"/>
        </w:rPr>
        <w:t>Мотивація диференційована авторами більш традиційно. Вона містить п'ять основних ознак: 1) підвищена виборча чутливість до певних сторін наочної діяльності; 2) яскраво виражений інтерес до тих або інших занять або сфер діяльності, надзвичайно вис</w:t>
      </w:r>
      <w:r>
        <w:rPr>
          <w:sz w:val="28"/>
          <w:szCs w:val="28"/>
          <w:lang w:val="ru-RU"/>
        </w:rPr>
        <w:t>ока захопленість предметом; 3) підвищена пізнавальна потреба; 4) перевага парадоксальної, суперечливої і невизначеної інформації; 5) висока критичність по відношенню до результатів праці, схильність ставити надважкі цілі, прагнення до досконалості.</w:t>
      </w:r>
    </w:p>
    <w:p w:rsidR="00000000" w:rsidRDefault="0081242F">
      <w:pPr>
        <w:shd w:val="clear" w:color="auto" w:fill="FFFFFF"/>
        <w:spacing w:line="360" w:lineRule="auto"/>
        <w:ind w:firstLine="709"/>
        <w:jc w:val="both"/>
        <w:rPr>
          <w:sz w:val="28"/>
          <w:szCs w:val="28"/>
          <w:lang w:val="ru-RU"/>
        </w:rPr>
      </w:pPr>
      <w:r>
        <w:rPr>
          <w:sz w:val="28"/>
          <w:szCs w:val="28"/>
          <w:lang w:val="ru-RU"/>
        </w:rPr>
        <w:t>Принцип</w:t>
      </w:r>
      <w:r>
        <w:rPr>
          <w:sz w:val="28"/>
          <w:szCs w:val="28"/>
          <w:lang w:val="ru-RU"/>
        </w:rPr>
        <w:t>ово інакше, в порівнянні з пануючими раніше уявленнями, розглянута авторами проблема видів обдарованості. Ними виділено п'ять критеріїв для їх визначення.</w:t>
      </w:r>
    </w:p>
    <w:p w:rsidR="00000000" w:rsidRDefault="0081242F">
      <w:pPr>
        <w:shd w:val="clear" w:color="auto" w:fill="FFFFFF"/>
        <w:spacing w:line="360" w:lineRule="auto"/>
        <w:ind w:firstLine="709"/>
        <w:jc w:val="both"/>
        <w:rPr>
          <w:sz w:val="28"/>
          <w:szCs w:val="28"/>
          <w:lang w:val="ru-RU"/>
        </w:rPr>
      </w:pPr>
      <w:r>
        <w:rPr>
          <w:sz w:val="28"/>
          <w:szCs w:val="28"/>
          <w:lang w:val="ru-RU"/>
        </w:rPr>
        <w:t>Вид діяльності</w:t>
      </w:r>
    </w:p>
    <w:p w:rsidR="00000000" w:rsidRDefault="0081242F">
      <w:pPr>
        <w:shd w:val="clear" w:color="auto" w:fill="FFFFFF"/>
        <w:spacing w:line="360" w:lineRule="auto"/>
        <w:ind w:firstLine="709"/>
        <w:jc w:val="both"/>
        <w:rPr>
          <w:sz w:val="28"/>
          <w:szCs w:val="28"/>
          <w:lang w:val="ru-RU"/>
        </w:rPr>
      </w:pPr>
      <w:r>
        <w:rPr>
          <w:sz w:val="28"/>
          <w:szCs w:val="28"/>
          <w:lang w:val="ru-RU"/>
        </w:rPr>
        <w:t>Ступінь сформованості.</w:t>
      </w:r>
    </w:p>
    <w:p w:rsidR="00000000" w:rsidRDefault="0081242F">
      <w:pPr>
        <w:shd w:val="clear" w:color="auto" w:fill="FFFFFF"/>
        <w:spacing w:line="360" w:lineRule="auto"/>
        <w:ind w:firstLine="709"/>
        <w:jc w:val="both"/>
        <w:rPr>
          <w:sz w:val="28"/>
          <w:szCs w:val="28"/>
          <w:lang w:val="ru-RU"/>
        </w:rPr>
      </w:pPr>
      <w:r>
        <w:rPr>
          <w:sz w:val="28"/>
          <w:szCs w:val="28"/>
          <w:lang w:val="ru-RU"/>
        </w:rPr>
        <w:t>Форма проявів(явна обдарованість і прихована обдаров</w:t>
      </w:r>
      <w:r>
        <w:rPr>
          <w:sz w:val="28"/>
          <w:szCs w:val="28"/>
          <w:lang w:val="ru-RU"/>
        </w:rPr>
        <w:t>аність).</w:t>
      </w:r>
    </w:p>
    <w:p w:rsidR="00000000" w:rsidRDefault="0081242F">
      <w:pPr>
        <w:shd w:val="clear" w:color="auto" w:fill="FFFFFF"/>
        <w:spacing w:line="360" w:lineRule="auto"/>
        <w:ind w:firstLine="709"/>
        <w:jc w:val="both"/>
        <w:rPr>
          <w:sz w:val="28"/>
          <w:szCs w:val="28"/>
          <w:lang w:val="ru-RU"/>
        </w:rPr>
      </w:pPr>
      <w:r>
        <w:rPr>
          <w:sz w:val="28"/>
          <w:szCs w:val="28"/>
          <w:lang w:val="ru-RU"/>
        </w:rPr>
        <w:t>Широта проявів(загальна обдарованість і спеціальна</w:t>
      </w:r>
    </w:p>
    <w:p w:rsidR="00000000" w:rsidRDefault="0081242F">
      <w:pPr>
        <w:shd w:val="clear" w:color="auto" w:fill="FFFFFF"/>
        <w:spacing w:line="360" w:lineRule="auto"/>
        <w:ind w:firstLine="709"/>
        <w:jc w:val="both"/>
        <w:rPr>
          <w:sz w:val="28"/>
          <w:szCs w:val="28"/>
          <w:lang w:val="ru-RU"/>
        </w:rPr>
      </w:pPr>
      <w:r>
        <w:rPr>
          <w:sz w:val="28"/>
          <w:szCs w:val="28"/>
          <w:lang w:val="ru-RU"/>
        </w:rPr>
        <w:t>обдарованість).</w:t>
      </w:r>
    </w:p>
    <w:p w:rsidR="00000000" w:rsidRDefault="0081242F">
      <w:pPr>
        <w:shd w:val="clear" w:color="auto" w:fill="FFFFFF"/>
        <w:spacing w:line="360" w:lineRule="auto"/>
        <w:ind w:firstLine="709"/>
        <w:jc w:val="both"/>
        <w:rPr>
          <w:sz w:val="28"/>
          <w:szCs w:val="28"/>
          <w:lang w:val="ru-RU"/>
        </w:rPr>
      </w:pPr>
      <w:r>
        <w:rPr>
          <w:sz w:val="28"/>
          <w:szCs w:val="28"/>
          <w:lang w:val="ru-RU"/>
        </w:rPr>
        <w:t>Особливості вікового розвитку (рання обдарованість і пізня обдарованість) [19].</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Отже для психології важливим є розробка концепцій обдарованості, як цілісного і системного </w:t>
      </w:r>
      <w:r>
        <w:rPr>
          <w:sz w:val="28"/>
          <w:szCs w:val="28"/>
          <w:lang w:val="ru-RU"/>
        </w:rPr>
        <w:t>вияву особистості, а також вивчення особливостей реалізації обдарованості у різні вікові періоди життєдіяльності людини, її індивідуальних відмінностей.</w:t>
      </w:r>
    </w:p>
    <w:p w:rsidR="00000000" w:rsidRDefault="0081242F">
      <w:pPr>
        <w:shd w:val="clear" w:color="auto" w:fill="FFFFFF"/>
        <w:spacing w:line="360" w:lineRule="auto"/>
        <w:ind w:firstLine="709"/>
        <w:jc w:val="both"/>
        <w:rPr>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t>1.3 Вплив обдарованості на індивідуально-психологічні особливості підлітків</w:t>
      </w:r>
    </w:p>
    <w:p w:rsidR="00000000" w:rsidRDefault="0081242F">
      <w:pPr>
        <w:spacing w:line="360" w:lineRule="auto"/>
        <w:ind w:firstLine="709"/>
        <w:jc w:val="both"/>
        <w:rPr>
          <w:sz w:val="28"/>
          <w:szCs w:val="28"/>
          <w:lang w:val="ru-RU"/>
        </w:rPr>
      </w:pPr>
    </w:p>
    <w:p w:rsidR="00000000" w:rsidRDefault="0081242F">
      <w:pPr>
        <w:spacing w:line="360" w:lineRule="auto"/>
        <w:ind w:firstLine="709"/>
        <w:jc w:val="both"/>
        <w:rPr>
          <w:sz w:val="28"/>
          <w:szCs w:val="28"/>
          <w:lang w:val="ru-RU"/>
        </w:rPr>
      </w:pPr>
      <w:r>
        <w:rPr>
          <w:sz w:val="28"/>
          <w:szCs w:val="28"/>
          <w:lang w:val="ru-RU"/>
        </w:rPr>
        <w:t>Залежність розвитку здібн</w:t>
      </w:r>
      <w:r>
        <w:rPr>
          <w:sz w:val="28"/>
          <w:szCs w:val="28"/>
          <w:lang w:val="ru-RU"/>
        </w:rPr>
        <w:t>остей від задатків, обдарованості, їх своєрідну комбінацію в одних й тих самих людей вивчає психологія індивідуальних відмінностей. А. Анастазі говорив: «Індивідуальні відмінності породжуються численними й складними взаємодіями між спадковістю індивіда і й</w:t>
      </w:r>
      <w:r>
        <w:rPr>
          <w:sz w:val="28"/>
          <w:szCs w:val="28"/>
          <w:lang w:val="ru-RU"/>
        </w:rPr>
        <w:t>ого середовищем. Спадковість допускає дуже широкі границі поведінки. Усередині ж цих границь результат процесу розвитку залежить від цього зовнішнього середовища» [ 9].</w:t>
      </w:r>
    </w:p>
    <w:p w:rsidR="00000000" w:rsidRDefault="0081242F">
      <w:pPr>
        <w:spacing w:line="360" w:lineRule="auto"/>
        <w:ind w:firstLine="709"/>
        <w:jc w:val="both"/>
        <w:rPr>
          <w:sz w:val="28"/>
          <w:szCs w:val="28"/>
          <w:lang w:val="ru-RU"/>
        </w:rPr>
      </w:pPr>
      <w:r>
        <w:rPr>
          <w:sz w:val="28"/>
          <w:szCs w:val="28"/>
          <w:lang w:val="ru-RU"/>
        </w:rPr>
        <w:t>Вплив середовища, як і вплив спадковості, починає проявлятися уже при народженні дитини</w:t>
      </w:r>
      <w:r>
        <w:rPr>
          <w:sz w:val="28"/>
          <w:szCs w:val="28"/>
          <w:lang w:val="ru-RU"/>
        </w:rPr>
        <w:t>. Наприклад, новонароджені діти-близнюки мають не тільки загальні риси, але й особливості, що відрізняють їх один від одного. У людей з народження є багато таких властивостей, які згодом позначаються на її індивідуальності, можуть полегшувати або утруднюва</w:t>
      </w:r>
      <w:r>
        <w:rPr>
          <w:sz w:val="28"/>
          <w:szCs w:val="28"/>
          <w:lang w:val="ru-RU"/>
        </w:rPr>
        <w:t>ти формування в них інших особистісних властивостей.</w:t>
      </w:r>
    </w:p>
    <w:p w:rsidR="00000000" w:rsidRDefault="0081242F">
      <w:pPr>
        <w:spacing w:line="360" w:lineRule="auto"/>
        <w:ind w:firstLine="709"/>
        <w:jc w:val="both"/>
        <w:rPr>
          <w:sz w:val="28"/>
          <w:szCs w:val="28"/>
          <w:lang w:val="ru-RU"/>
        </w:rPr>
      </w:pPr>
      <w:r>
        <w:rPr>
          <w:sz w:val="28"/>
          <w:szCs w:val="28"/>
          <w:lang w:val="ru-RU"/>
        </w:rPr>
        <w:t>Той факт, що в дітей незабаром після народження можуть бути виявлені відмінності в домінуючому психофізіологічному емоційному стані, свідчить, що певні психічні стани й форми поведінки перебувають у сфер</w:t>
      </w:r>
      <w:r>
        <w:rPr>
          <w:sz w:val="28"/>
          <w:szCs w:val="28"/>
          <w:lang w:val="ru-RU"/>
        </w:rPr>
        <w:t>і прямих генетичних впливів.</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По досягненню підліткового віку обдаровані діти засвоїли для себе надзвичайно високі стандарти, повідомлені їм психодинамікою їхніх відносин з батьками, і відчували свою невідповідність цим стандартам. Батьки повинні із самого </w:t>
      </w:r>
      <w:r>
        <w:rPr>
          <w:sz w:val="28"/>
          <w:szCs w:val="28"/>
          <w:lang w:val="ru-RU"/>
        </w:rPr>
        <w:t>початку пам'ятати про те, яке значення для дітей здобувають батьківські очікування й надії в цей період, коли особистість дитини ще недостатньо сформована для незалежного судження. Говорячи про свої дитячі враження, обдаровані підлітки й уже дорослі люди в</w:t>
      </w:r>
      <w:r>
        <w:rPr>
          <w:sz w:val="28"/>
          <w:szCs w:val="28"/>
          <w:lang w:val="ru-RU"/>
        </w:rPr>
        <w:t>ідзначають, що батьки сприймали їх в основному як вундеркіндів, не намагаючись побачити в них особистість. Дитина цінна й цікава у своїй цілісності, і не треба виділяти в ній якийсь один аспект для нагороди або покарання.</w:t>
      </w:r>
    </w:p>
    <w:p w:rsidR="00000000" w:rsidRDefault="0081242F">
      <w:pPr>
        <w:shd w:val="clear" w:color="auto" w:fill="FFFFFF"/>
        <w:spacing w:line="360" w:lineRule="auto"/>
        <w:ind w:firstLine="709"/>
        <w:jc w:val="both"/>
        <w:rPr>
          <w:sz w:val="28"/>
          <w:szCs w:val="28"/>
          <w:lang w:val="ru-RU"/>
        </w:rPr>
      </w:pPr>
      <w:r>
        <w:rPr>
          <w:sz w:val="28"/>
          <w:szCs w:val="28"/>
          <w:lang w:val="ru-RU"/>
        </w:rPr>
        <w:t>Роль батьків незамінна в знаходжен</w:t>
      </w:r>
      <w:r>
        <w:rPr>
          <w:sz w:val="28"/>
          <w:szCs w:val="28"/>
          <w:lang w:val="ru-RU"/>
        </w:rPr>
        <w:t>ні підлітком Я-Концепції, основи особистої свідомості буття, а подбати про його фізичний розвиток, інтелектуальний ріст або про вдосконалювання його особливого таланту можуть і інші люди. У цьому й полягає зачарування й складність батьківства й материнства</w:t>
      </w:r>
      <w:r>
        <w:rPr>
          <w:sz w:val="28"/>
          <w:szCs w:val="28"/>
          <w:lang w:val="ru-RU"/>
        </w:rPr>
        <w:t>, і процес цей не залежить від матеріального благополуччя. Безцінний дарунок беззавітної любові й вірності-найдорожча сімейна спадщина.</w:t>
      </w:r>
    </w:p>
    <w:p w:rsidR="00000000" w:rsidRDefault="0081242F">
      <w:pPr>
        <w:spacing w:line="360" w:lineRule="auto"/>
        <w:ind w:firstLine="709"/>
        <w:jc w:val="both"/>
        <w:rPr>
          <w:sz w:val="28"/>
          <w:szCs w:val="28"/>
          <w:lang w:val="ru-RU"/>
        </w:rPr>
      </w:pPr>
      <w:r>
        <w:rPr>
          <w:sz w:val="28"/>
          <w:szCs w:val="28"/>
          <w:lang w:val="ru-RU"/>
        </w:rPr>
        <w:t xml:space="preserve">Сучасна культура школи впливає на Я-Концепцію підлітків. У більшості випадків у школі цінується відповідність правилам, </w:t>
      </w:r>
      <w:r>
        <w:rPr>
          <w:sz w:val="28"/>
          <w:szCs w:val="28"/>
          <w:lang w:val="ru-RU"/>
        </w:rPr>
        <w:t>зумовленість і безумовна правильність відповіді, що має на увазі питання, що задає, учитель [32].</w:t>
      </w:r>
    </w:p>
    <w:p w:rsidR="00000000" w:rsidRDefault="0081242F">
      <w:pPr>
        <w:shd w:val="clear" w:color="auto" w:fill="FFFFFF"/>
        <w:spacing w:line="360" w:lineRule="auto"/>
        <w:ind w:firstLine="709"/>
        <w:jc w:val="both"/>
        <w:rPr>
          <w:sz w:val="28"/>
          <w:szCs w:val="28"/>
          <w:lang w:val="ru-RU"/>
        </w:rPr>
      </w:pPr>
      <w:r>
        <w:rPr>
          <w:sz w:val="28"/>
          <w:szCs w:val="28"/>
          <w:lang w:val="ru-RU"/>
        </w:rPr>
        <w:t>Ніхто не хоче відчувати себе настільки відмінним від інших, щоб ніде не знаходити собі місця. Оточення часто змушує обдарованих дітей почувати себе дивними, «</w:t>
      </w:r>
      <w:r>
        <w:rPr>
          <w:sz w:val="28"/>
          <w:szCs w:val="28"/>
          <w:lang w:val="ru-RU"/>
        </w:rPr>
        <w:t>не такими, як всі». Відбувається це саме через їхні особливі дарування. Опитування показують, що талановиті діти дуже чутливі до такого відчуження.</w:t>
      </w:r>
    </w:p>
    <w:p w:rsidR="00000000" w:rsidRDefault="0081242F">
      <w:pPr>
        <w:shd w:val="clear" w:color="auto" w:fill="FFFFFF"/>
        <w:spacing w:line="360" w:lineRule="auto"/>
        <w:ind w:firstLine="709"/>
        <w:jc w:val="both"/>
        <w:rPr>
          <w:sz w:val="28"/>
          <w:szCs w:val="28"/>
          <w:lang w:val="ru-RU"/>
        </w:rPr>
      </w:pPr>
      <w:r>
        <w:rPr>
          <w:sz w:val="28"/>
          <w:szCs w:val="28"/>
          <w:lang w:val="ru-RU"/>
        </w:rPr>
        <w:t>Заповзятливість і завзятість у дітях розвиваються з освоєнням нових висот, причому успіхи ці повинні бути ві</w:t>
      </w:r>
      <w:r>
        <w:rPr>
          <w:sz w:val="28"/>
          <w:szCs w:val="28"/>
          <w:lang w:val="ru-RU"/>
        </w:rPr>
        <w:t>дзначені тими, хто відіграє важливу роль у житті дитини. Ніщо не може замінити батьківської підтримки й заохочення в цей часто важкий для дитини період переходу з домашнього середовища до шкільного. Обдаровані діти особливо мають потребу в розвитку самості</w:t>
      </w:r>
      <w:r>
        <w:rPr>
          <w:sz w:val="28"/>
          <w:szCs w:val="28"/>
          <w:lang w:val="ru-RU"/>
        </w:rPr>
        <w:t>йності, самодисципліни й самоврядування в навчанні, оскільки школа найчастіше не задовольняє їхніх запитів і їм доводиться піклуватися про себе самостійно.</w:t>
      </w:r>
    </w:p>
    <w:p w:rsidR="00000000" w:rsidRDefault="0081242F">
      <w:pPr>
        <w:shd w:val="clear" w:color="auto" w:fill="FFFFFF"/>
        <w:spacing w:line="360" w:lineRule="auto"/>
        <w:ind w:firstLine="709"/>
        <w:jc w:val="both"/>
        <w:rPr>
          <w:sz w:val="28"/>
          <w:szCs w:val="28"/>
          <w:lang w:val="ru-RU"/>
        </w:rPr>
      </w:pPr>
      <w:r>
        <w:rPr>
          <w:sz w:val="28"/>
          <w:szCs w:val="28"/>
          <w:lang w:val="ru-RU"/>
        </w:rPr>
        <w:t xml:space="preserve">Дитячі спогади стають частиною Я-Концепції. В «Братах Карамазових» Достоєвський говорить при цьому </w:t>
      </w:r>
      <w:r>
        <w:rPr>
          <w:sz w:val="28"/>
          <w:szCs w:val="28"/>
          <w:lang w:val="ru-RU"/>
        </w:rPr>
        <w:t>так: «...ніщо немає вище й сильніше, і здоровіше, і корисніше надалі для життя, як гарний який-небудь спогад, і особливо винесене ще з дитинства, з рідного дому. Вам багато говорять про виховання ваше, а от який-небудь отакий прекрасний, святий спогад, збе</w:t>
      </w:r>
      <w:r>
        <w:rPr>
          <w:sz w:val="28"/>
          <w:szCs w:val="28"/>
          <w:lang w:val="ru-RU"/>
        </w:rPr>
        <w:t>режений з дитинства, може бути, найкраще виховання і є. Якщо багато набрати таких спогадів із собою в життя, то врятовано людину на все життя. І навіть якщо й один тільки гарний спогад при нас залишиться в нашім серці, те й те може послужити коли-небудь на</w:t>
      </w:r>
      <w:r>
        <w:rPr>
          <w:sz w:val="28"/>
          <w:szCs w:val="28"/>
          <w:lang w:val="ru-RU"/>
        </w:rPr>
        <w:t>м у порятунок»[60,73].</w:t>
      </w:r>
    </w:p>
    <w:p w:rsidR="00000000" w:rsidRDefault="0081242F">
      <w:pPr>
        <w:shd w:val="clear" w:color="auto" w:fill="FFFFFF"/>
        <w:spacing w:line="360" w:lineRule="auto"/>
        <w:ind w:firstLine="709"/>
        <w:jc w:val="both"/>
        <w:rPr>
          <w:sz w:val="28"/>
          <w:szCs w:val="28"/>
          <w:lang w:val="ru-RU"/>
        </w:rPr>
      </w:pPr>
      <w:r>
        <w:rPr>
          <w:sz w:val="28"/>
          <w:szCs w:val="28"/>
          <w:lang w:val="ru-RU"/>
        </w:rPr>
        <w:t>Риси характеру, що сприяють творчій продуктивності можна виявити досить рано. Творчо обдарована дитина звичайно рано розпізнається батьками й часто характеризується як «дивний». Щира спрага пізнання й невичерпна цікавість таких дітей</w:t>
      </w:r>
      <w:r>
        <w:rPr>
          <w:sz w:val="28"/>
          <w:szCs w:val="28"/>
          <w:lang w:val="ru-RU"/>
        </w:rPr>
        <w:t xml:space="preserve"> нерідко дратують дорослих і вганяють у фарбу більш соціально пристосованих дітей. Чим більш енергійне й нетрадиційне поводження дитини, тим більше імовірно, що батьки й інші члени родини будуть його обсмикувати й обмежувати.</w:t>
      </w:r>
    </w:p>
    <w:p w:rsidR="00000000" w:rsidRDefault="0081242F">
      <w:pPr>
        <w:spacing w:line="360" w:lineRule="auto"/>
        <w:ind w:firstLine="709"/>
        <w:jc w:val="both"/>
        <w:rPr>
          <w:sz w:val="28"/>
          <w:szCs w:val="28"/>
          <w:lang w:val="ru-RU"/>
        </w:rPr>
      </w:pPr>
      <w:r>
        <w:rPr>
          <w:sz w:val="28"/>
          <w:szCs w:val="28"/>
          <w:lang w:val="ru-RU"/>
        </w:rPr>
        <w:t>Торренс, творець системи вимір</w:t>
      </w:r>
      <w:r>
        <w:rPr>
          <w:sz w:val="28"/>
          <w:szCs w:val="28"/>
          <w:lang w:val="ru-RU"/>
        </w:rPr>
        <w:t>у творчих здібностей, повідомляє, що спадкоємний потенціал не є найважливішим показником майбутньої творчої продуктивності. У якому ступені творчі імпульси дитини перетворяться у творчий характер, залежить більше від впливу батьків і інших дорослих удома й</w:t>
      </w:r>
      <w:r>
        <w:rPr>
          <w:sz w:val="28"/>
          <w:szCs w:val="28"/>
          <w:lang w:val="ru-RU"/>
        </w:rPr>
        <w:t xml:space="preserve"> у школі. Родина здатна розвити або знищити творчий потенціал дитини ще в дошкільному віці [15].</w:t>
      </w:r>
    </w:p>
    <w:p w:rsidR="00000000" w:rsidRDefault="0081242F">
      <w:pPr>
        <w:spacing w:line="360" w:lineRule="auto"/>
        <w:ind w:firstLine="709"/>
        <w:jc w:val="both"/>
        <w:rPr>
          <w:sz w:val="28"/>
          <w:szCs w:val="28"/>
          <w:lang w:val="ru-RU"/>
        </w:rPr>
      </w:pPr>
      <w:r>
        <w:rPr>
          <w:sz w:val="28"/>
          <w:szCs w:val="28"/>
          <w:lang w:val="ru-RU"/>
        </w:rPr>
        <w:t>Таким чином, говорячи про індивідуально-психологічні особливості, виділяють здібності, задатки та обдарованість, що мають природжений або набутий характер. У ч</w:t>
      </w:r>
      <w:r>
        <w:rPr>
          <w:sz w:val="28"/>
          <w:szCs w:val="28"/>
          <w:lang w:val="ru-RU"/>
        </w:rPr>
        <w:t>исло здібностей не потрапляють властивості темпераменту і характеру. Важливо враховувати та пам'ятати, що головний внесок в виховання полягає в розвитку здорового та позитивного самосприйняття обдарованого підлітка. Батьки відіграють важливу роль в формува</w:t>
      </w:r>
      <w:r>
        <w:rPr>
          <w:sz w:val="28"/>
          <w:szCs w:val="28"/>
          <w:lang w:val="ru-RU"/>
        </w:rPr>
        <w:t>нні Я-концепції, і хоч оточуючі можуть зробити свій внесок в розвиток здібностей, пріоритет батьків в вихованні особистості залишається найважливішим. Дітей потрібно приймати такими, якими вони є, а не розглядати їх у вигляді носіїв обдарованості. Їх обдар</w:t>
      </w:r>
      <w:r>
        <w:rPr>
          <w:sz w:val="28"/>
          <w:szCs w:val="28"/>
          <w:lang w:val="ru-RU"/>
        </w:rPr>
        <w:t>ованість виходить з індивідуальності особистості, а досягнення в кінцевому результаті залежать від того, як ця особистість розвинеться.</w:t>
      </w:r>
    </w:p>
    <w:p w:rsidR="00000000" w:rsidRDefault="0081242F">
      <w:pPr>
        <w:spacing w:line="360" w:lineRule="auto"/>
        <w:ind w:firstLine="709"/>
        <w:jc w:val="both"/>
        <w:rPr>
          <w:b/>
          <w:bCs/>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br w:type="page"/>
        <w:t>РОЗДІЛ 2. ЕМПІРИЧНЕ ДОСЛІДЖЕННЯ ОСОБЛИВОСТЕЙ „Я-КОНЦЕПЦІЇ”ТВОРЧО ОБДАРОВАНИХ ПІДЛІТКІВ</w:t>
      </w:r>
    </w:p>
    <w:p w:rsidR="00000000" w:rsidRDefault="0081242F">
      <w:pPr>
        <w:spacing w:line="360" w:lineRule="auto"/>
        <w:ind w:firstLine="709"/>
        <w:jc w:val="both"/>
        <w:rPr>
          <w:b/>
          <w:bCs/>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t>.1 Вибірка та процедура дослід</w:t>
      </w:r>
      <w:r>
        <w:rPr>
          <w:b/>
          <w:bCs/>
          <w:sz w:val="28"/>
          <w:szCs w:val="28"/>
          <w:lang w:val="ru-RU"/>
        </w:rPr>
        <w:t>ження</w:t>
      </w:r>
    </w:p>
    <w:p w:rsidR="00000000" w:rsidRDefault="0081242F">
      <w:pPr>
        <w:spacing w:line="360" w:lineRule="auto"/>
        <w:ind w:firstLine="709"/>
        <w:jc w:val="both"/>
        <w:rPr>
          <w:sz w:val="28"/>
          <w:szCs w:val="28"/>
          <w:lang w:val="ru-RU"/>
        </w:rPr>
      </w:pPr>
    </w:p>
    <w:p w:rsidR="00000000" w:rsidRDefault="0081242F">
      <w:pPr>
        <w:spacing w:line="360" w:lineRule="auto"/>
        <w:ind w:firstLine="709"/>
        <w:jc w:val="both"/>
        <w:rPr>
          <w:b/>
          <w:bCs/>
          <w:sz w:val="28"/>
          <w:szCs w:val="28"/>
          <w:lang w:val="ru-RU"/>
        </w:rPr>
      </w:pPr>
      <w:r>
        <w:rPr>
          <w:sz w:val="28"/>
          <w:szCs w:val="28"/>
          <w:lang w:val="ru-RU"/>
        </w:rPr>
        <w:t>У дослідженні брали участь учні восьмого та дев'ятого класів Чернігівської загальноосвітньої школи I-III ст. №31. Загальна кількість учасників дослідження - 60 осіб, з них 24 хлопці і 36 дівчат. Середній вік учасників дослідження - 14 років.</w:t>
      </w:r>
    </w:p>
    <w:p w:rsidR="00000000" w:rsidRDefault="0081242F">
      <w:pPr>
        <w:spacing w:line="360" w:lineRule="auto"/>
        <w:ind w:firstLine="709"/>
        <w:jc w:val="both"/>
        <w:rPr>
          <w:b/>
          <w:bCs/>
          <w:sz w:val="28"/>
          <w:szCs w:val="28"/>
          <w:lang w:val="ru-RU"/>
        </w:rPr>
      </w:pPr>
      <w:r>
        <w:rPr>
          <w:sz w:val="28"/>
          <w:szCs w:val="28"/>
          <w:lang w:val="ru-RU"/>
        </w:rPr>
        <w:t>Для дос</w:t>
      </w:r>
      <w:r>
        <w:rPr>
          <w:sz w:val="28"/>
          <w:szCs w:val="28"/>
          <w:lang w:val="ru-RU"/>
        </w:rPr>
        <w:t>ягнення поставленої мети і перевірки сформульованої гіпотези було утворено дві вибірки досліджуваних:</w:t>
      </w:r>
    </w:p>
    <w:p w:rsidR="00000000" w:rsidRDefault="0081242F">
      <w:pPr>
        <w:spacing w:line="360" w:lineRule="auto"/>
        <w:ind w:firstLine="709"/>
        <w:jc w:val="both"/>
        <w:rPr>
          <w:b/>
          <w:bCs/>
          <w:sz w:val="28"/>
          <w:szCs w:val="28"/>
          <w:lang w:val="ru-RU"/>
        </w:rPr>
      </w:pPr>
      <w:r>
        <w:rPr>
          <w:b/>
          <w:bCs/>
          <w:sz w:val="28"/>
          <w:szCs w:val="28"/>
          <w:lang w:val="ru-RU"/>
        </w:rPr>
        <w:t>Вибірка I</w:t>
      </w:r>
      <w:r>
        <w:rPr>
          <w:sz w:val="28"/>
          <w:szCs w:val="28"/>
          <w:lang w:val="ru-RU"/>
        </w:rPr>
        <w:t xml:space="preserve"> - восьми-дев’ятикласники,творчо обдаровані підлітки Чернігівської загальноосвітньої гімназії №31 (30 осіб, з них 13 хлопців та 17 дівчат).</w:t>
      </w:r>
    </w:p>
    <w:p w:rsidR="00000000" w:rsidRDefault="0081242F">
      <w:pPr>
        <w:spacing w:line="360" w:lineRule="auto"/>
        <w:ind w:firstLine="709"/>
        <w:jc w:val="both"/>
        <w:rPr>
          <w:b/>
          <w:bCs/>
          <w:sz w:val="28"/>
          <w:szCs w:val="28"/>
          <w:lang w:val="ru-RU"/>
        </w:rPr>
      </w:pPr>
      <w:r>
        <w:rPr>
          <w:b/>
          <w:bCs/>
          <w:sz w:val="28"/>
          <w:szCs w:val="28"/>
          <w:lang w:val="ru-RU"/>
        </w:rPr>
        <w:t>Вибір</w:t>
      </w:r>
      <w:r>
        <w:rPr>
          <w:b/>
          <w:bCs/>
          <w:sz w:val="28"/>
          <w:szCs w:val="28"/>
          <w:lang w:val="ru-RU"/>
        </w:rPr>
        <w:t>ка II</w:t>
      </w:r>
      <w:r>
        <w:rPr>
          <w:sz w:val="28"/>
          <w:szCs w:val="28"/>
          <w:lang w:val="ru-RU"/>
        </w:rPr>
        <w:t xml:space="preserve"> - восьми-дев’ятикласники Чернігівської загальноосвітньої гімназії №31 (30 осіб, з них 11 хлопців та 19 дівчат).</w:t>
      </w:r>
    </w:p>
    <w:p w:rsidR="00000000" w:rsidRDefault="0081242F">
      <w:pPr>
        <w:spacing w:line="360" w:lineRule="auto"/>
        <w:ind w:firstLine="709"/>
        <w:jc w:val="both"/>
        <w:rPr>
          <w:b/>
          <w:bCs/>
          <w:sz w:val="28"/>
          <w:szCs w:val="28"/>
          <w:lang w:val="ru-RU"/>
        </w:rPr>
      </w:pPr>
      <w:r>
        <w:rPr>
          <w:sz w:val="28"/>
          <w:szCs w:val="28"/>
          <w:lang w:val="ru-RU"/>
        </w:rPr>
        <w:t>Для підвищення достовірності результатів дослідження проводилося анонімно (потрібно було вказати тільки вік і стать).</w:t>
      </w:r>
    </w:p>
    <w:p w:rsidR="00000000" w:rsidRDefault="0081242F">
      <w:pPr>
        <w:spacing w:line="360" w:lineRule="auto"/>
        <w:ind w:firstLine="709"/>
        <w:jc w:val="both"/>
        <w:rPr>
          <w:b/>
          <w:bCs/>
          <w:sz w:val="28"/>
          <w:szCs w:val="28"/>
          <w:lang w:val="ru-RU"/>
        </w:rPr>
      </w:pPr>
      <w:r>
        <w:rPr>
          <w:sz w:val="28"/>
          <w:szCs w:val="28"/>
          <w:lang w:val="ru-RU"/>
        </w:rPr>
        <w:t>Перед початком тесту</w:t>
      </w:r>
      <w:r>
        <w:rPr>
          <w:sz w:val="28"/>
          <w:szCs w:val="28"/>
          <w:lang w:val="ru-RU"/>
        </w:rPr>
        <w:t>вання підліткам було повідомлено про мету дослідження, роз’яснено інструкції по роботі з кожною з методик.</w:t>
      </w:r>
    </w:p>
    <w:p w:rsidR="00000000" w:rsidRDefault="0081242F">
      <w:pPr>
        <w:spacing w:line="360" w:lineRule="auto"/>
        <w:ind w:firstLine="709"/>
        <w:jc w:val="both"/>
        <w:rPr>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t>2.2 Методи та методики дослідження</w:t>
      </w:r>
    </w:p>
    <w:p w:rsidR="00000000" w:rsidRDefault="0081242F">
      <w:pPr>
        <w:spacing w:line="360" w:lineRule="auto"/>
        <w:ind w:firstLine="709"/>
        <w:jc w:val="both"/>
        <w:rPr>
          <w:sz w:val="28"/>
          <w:szCs w:val="28"/>
          <w:lang w:val="ru-RU"/>
        </w:rPr>
      </w:pPr>
    </w:p>
    <w:p w:rsidR="00000000" w:rsidRDefault="0081242F">
      <w:pPr>
        <w:spacing w:line="360" w:lineRule="auto"/>
        <w:ind w:firstLine="709"/>
        <w:jc w:val="both"/>
        <w:rPr>
          <w:sz w:val="28"/>
          <w:szCs w:val="28"/>
          <w:lang w:val="ru-RU"/>
        </w:rPr>
      </w:pPr>
      <w:r>
        <w:rPr>
          <w:sz w:val="28"/>
          <w:szCs w:val="28"/>
          <w:lang w:val="ru-RU"/>
        </w:rPr>
        <w:t>В дослідженні зсилаємось на попередньо розроблену та проведену анкету шкільним психологом на запит школи. Дослід</w:t>
      </w:r>
      <w:r>
        <w:rPr>
          <w:sz w:val="28"/>
          <w:szCs w:val="28"/>
          <w:lang w:val="ru-RU"/>
        </w:rPr>
        <w:t>ження проводилось в Чернігівській гімназії №31 серед учнів восьмих-дев'ятих класів.</w:t>
      </w:r>
    </w:p>
    <w:p w:rsidR="00000000" w:rsidRDefault="0081242F">
      <w:pPr>
        <w:spacing w:line="360" w:lineRule="auto"/>
        <w:ind w:firstLine="709"/>
        <w:jc w:val="both"/>
        <w:rPr>
          <w:sz w:val="28"/>
          <w:szCs w:val="28"/>
          <w:lang w:val="ru-RU"/>
        </w:rPr>
      </w:pPr>
      <w:r>
        <w:rPr>
          <w:sz w:val="28"/>
          <w:szCs w:val="28"/>
          <w:lang w:val="ru-RU"/>
        </w:rPr>
        <w:t>Анкета проводилась з метою ширшого ознайомлення з заняттями учнів та виявленні обдарованості серед підлітків. При багаторічному спостереженні шкільних психологів та соціаль</w:t>
      </w:r>
      <w:r>
        <w:rPr>
          <w:sz w:val="28"/>
          <w:szCs w:val="28"/>
          <w:lang w:val="ru-RU"/>
        </w:rPr>
        <w:t>них педагогів було виявлено, що помічаються тільки ті діти, які приймають участь у шкільних олімпіадах. А ті діти, які стають " маленькими героями" поза школою, залишаються осторонь визнання та ще й отримують покарання за пропущені уроки та невивчені вчасн</w:t>
      </w:r>
      <w:r>
        <w:rPr>
          <w:sz w:val="28"/>
          <w:szCs w:val="28"/>
          <w:lang w:val="ru-RU"/>
        </w:rPr>
        <w:t>о теми. Тож за для запобігання й надалі такій системі навчання шкільний психолог на запит школи розробила диференційовану анкету досягнень учнів та провела її по всій школі. За результатами анкети були зроблені висновки та спеціальна таблиця досягнень учні</w:t>
      </w:r>
      <w:r>
        <w:rPr>
          <w:sz w:val="28"/>
          <w:szCs w:val="28"/>
          <w:lang w:val="ru-RU"/>
        </w:rPr>
        <w:t>в, на яку ми зсилаємось в нашій роботі. (Додаток ).</w:t>
      </w:r>
    </w:p>
    <w:p w:rsidR="00000000" w:rsidRDefault="0081242F">
      <w:pPr>
        <w:spacing w:line="360" w:lineRule="auto"/>
        <w:ind w:firstLine="709"/>
        <w:jc w:val="both"/>
        <w:rPr>
          <w:sz w:val="28"/>
          <w:szCs w:val="28"/>
          <w:lang w:val="ru-RU"/>
        </w:rPr>
      </w:pPr>
      <w:r>
        <w:rPr>
          <w:sz w:val="28"/>
          <w:szCs w:val="28"/>
          <w:lang w:val="ru-RU"/>
        </w:rPr>
        <w:t>Тож в своїй бакаврській роботі ми цілком правильно (достовірно) можемо називати цих дітей обдарованими. З анкет учнів ми відібрали тих підлітків, які мають творчу обдарованість.</w:t>
      </w:r>
    </w:p>
    <w:p w:rsidR="00000000" w:rsidRDefault="0081242F">
      <w:pPr>
        <w:spacing w:line="360" w:lineRule="auto"/>
        <w:ind w:firstLine="709"/>
        <w:jc w:val="both"/>
        <w:rPr>
          <w:b/>
          <w:bCs/>
          <w:sz w:val="28"/>
          <w:szCs w:val="28"/>
          <w:lang w:val="ru-RU"/>
        </w:rPr>
      </w:pPr>
      <w:r>
        <w:rPr>
          <w:sz w:val="28"/>
          <w:szCs w:val="28"/>
          <w:lang w:val="ru-RU"/>
        </w:rPr>
        <w:t>Для вивчення когнітивної с</w:t>
      </w:r>
      <w:r>
        <w:rPr>
          <w:sz w:val="28"/>
          <w:szCs w:val="28"/>
          <w:lang w:val="ru-RU"/>
        </w:rPr>
        <w:t xml:space="preserve">кладової Я-концепції підлітків було використано </w:t>
      </w:r>
      <w:r>
        <w:rPr>
          <w:b/>
          <w:bCs/>
          <w:sz w:val="28"/>
          <w:szCs w:val="28"/>
          <w:lang w:val="ru-RU"/>
        </w:rPr>
        <w:t>методику „Хто Я”</w:t>
      </w:r>
      <w:r>
        <w:rPr>
          <w:sz w:val="28"/>
          <w:szCs w:val="28"/>
          <w:lang w:val="ru-RU"/>
        </w:rPr>
        <w:t xml:space="preserve"> </w:t>
      </w:r>
      <w:r>
        <w:rPr>
          <w:b/>
          <w:bCs/>
          <w:sz w:val="28"/>
          <w:szCs w:val="28"/>
          <w:lang w:val="ru-RU"/>
        </w:rPr>
        <w:t>М. Куна і Т. Макпартленда.</w:t>
      </w:r>
    </w:p>
    <w:p w:rsidR="00000000" w:rsidRDefault="0081242F">
      <w:pPr>
        <w:spacing w:line="360" w:lineRule="auto"/>
        <w:ind w:firstLine="709"/>
        <w:jc w:val="both"/>
        <w:rPr>
          <w:sz w:val="28"/>
          <w:szCs w:val="28"/>
          <w:lang w:val="ru-RU"/>
        </w:rPr>
      </w:pPr>
      <w:r>
        <w:rPr>
          <w:sz w:val="28"/>
          <w:szCs w:val="28"/>
          <w:lang w:val="ru-RU"/>
        </w:rPr>
        <w:t>Досліджуваних просили десять раз відповісти на запитання „Хто Я?”. Кожна з 10 відповідей має бути короткою - 1-4 слова (дозволяється використовувати іменники, прикм</w:t>
      </w:r>
      <w:r>
        <w:rPr>
          <w:sz w:val="28"/>
          <w:szCs w:val="28"/>
          <w:lang w:val="ru-RU"/>
        </w:rPr>
        <w:t>етники, дієслова). Обробка результатів проводиться за допомогою шкали аналізу ідентифікаційних характеристик (Додаток 1). Вказана шкала включає в себе 26 показників, котрі, об’єднуючись, утворюють сім узагальнених показників-компонентів ідентичності :</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„с</w:t>
      </w:r>
      <w:r>
        <w:rPr>
          <w:sz w:val="28"/>
          <w:szCs w:val="28"/>
          <w:lang w:val="ru-RU"/>
        </w:rPr>
        <w:t>оціальне Я”, включає 7 показників;</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„комунікативнеЯ”, включає 2 показники;</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„матеріальне Я”;</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„фізичне Я”;</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„діяльне Я”, включає 2 показники;</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„перспективне Я”, включає 9 показників;</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„рефлексивне Я”, включає 4 показника;</w:t>
      </w:r>
    </w:p>
    <w:p w:rsidR="00000000" w:rsidRDefault="0081242F">
      <w:pPr>
        <w:spacing w:line="360" w:lineRule="auto"/>
        <w:ind w:firstLine="709"/>
        <w:jc w:val="both"/>
        <w:rPr>
          <w:sz w:val="28"/>
          <w:szCs w:val="28"/>
          <w:lang w:val="ru-RU"/>
        </w:rPr>
      </w:pPr>
      <w:r>
        <w:rPr>
          <w:sz w:val="28"/>
          <w:szCs w:val="28"/>
          <w:lang w:val="ru-RU"/>
        </w:rPr>
        <w:t>При обробці результатів кож</w:t>
      </w:r>
      <w:r>
        <w:rPr>
          <w:sz w:val="28"/>
          <w:szCs w:val="28"/>
          <w:lang w:val="ru-RU"/>
        </w:rPr>
        <w:t>ну відповідь досліджуваного потрібно віднести до одного з показників. Опрацювавши результати всіх досліджуваних, проводиться їх кількісний та якісний аналіз.</w:t>
      </w:r>
    </w:p>
    <w:p w:rsidR="00000000" w:rsidRDefault="0081242F">
      <w:pPr>
        <w:spacing w:line="360" w:lineRule="auto"/>
        <w:ind w:firstLine="709"/>
        <w:jc w:val="both"/>
        <w:rPr>
          <w:sz w:val="28"/>
          <w:szCs w:val="28"/>
          <w:lang w:val="ru-RU"/>
        </w:rPr>
      </w:pPr>
      <w:r>
        <w:rPr>
          <w:sz w:val="28"/>
          <w:szCs w:val="28"/>
          <w:lang w:val="ru-RU"/>
        </w:rPr>
        <w:t>Для вивчення емоційної складової Я-концепції підлітків було використано методику: Опитувальник сам</w:t>
      </w:r>
      <w:r>
        <w:rPr>
          <w:sz w:val="28"/>
          <w:szCs w:val="28"/>
          <w:lang w:val="ru-RU"/>
        </w:rPr>
        <w:t>оставлення В.В. Століна.</w:t>
      </w:r>
    </w:p>
    <w:p w:rsidR="00000000" w:rsidRDefault="0081242F">
      <w:pPr>
        <w:spacing w:line="360" w:lineRule="auto"/>
        <w:ind w:firstLine="709"/>
        <w:jc w:val="both"/>
        <w:rPr>
          <w:sz w:val="28"/>
          <w:szCs w:val="28"/>
          <w:lang w:val="ru-RU"/>
        </w:rPr>
      </w:pPr>
      <w:r>
        <w:rPr>
          <w:b/>
          <w:bCs/>
          <w:sz w:val="28"/>
          <w:szCs w:val="28"/>
          <w:lang w:val="ru-RU"/>
        </w:rPr>
        <w:t>Опитувальник самоставлення В.В. Століна</w:t>
      </w:r>
    </w:p>
    <w:p w:rsidR="00000000" w:rsidRDefault="0081242F">
      <w:pPr>
        <w:spacing w:line="360" w:lineRule="auto"/>
        <w:ind w:firstLine="709"/>
        <w:jc w:val="both"/>
        <w:rPr>
          <w:sz w:val="28"/>
          <w:szCs w:val="28"/>
          <w:lang w:val="ru-RU"/>
        </w:rPr>
      </w:pPr>
      <w:r>
        <w:rPr>
          <w:sz w:val="28"/>
          <w:szCs w:val="28"/>
          <w:lang w:val="ru-RU"/>
        </w:rPr>
        <w:t>Опитувальник самоставлення розробили В.В. Столін та С.Р Пантелєєв. Опитувальник оснований на принципі стандартизованого самозвіту, містить 57 пунктів та включає наступні шкали:</w:t>
      </w:r>
    </w:p>
    <w:p w:rsidR="00000000" w:rsidRDefault="0081242F">
      <w:pPr>
        <w:spacing w:line="360" w:lineRule="auto"/>
        <w:ind w:firstLine="709"/>
        <w:jc w:val="both"/>
        <w:rPr>
          <w:sz w:val="28"/>
          <w:szCs w:val="28"/>
          <w:lang w:val="ru-RU"/>
        </w:rPr>
      </w:pPr>
      <w:r>
        <w:rPr>
          <w:sz w:val="28"/>
          <w:szCs w:val="28"/>
          <w:lang w:val="ru-RU"/>
        </w:rPr>
        <w:t>шкала S - глоб</w:t>
      </w:r>
      <w:r>
        <w:rPr>
          <w:sz w:val="28"/>
          <w:szCs w:val="28"/>
          <w:lang w:val="ru-RU"/>
        </w:rPr>
        <w:t>альне прийняття - неприйняття (почуття „за” або „проти” самого себе);</w:t>
      </w:r>
    </w:p>
    <w:p w:rsidR="00000000" w:rsidRDefault="0081242F">
      <w:pPr>
        <w:spacing w:line="360" w:lineRule="auto"/>
        <w:ind w:firstLine="709"/>
        <w:jc w:val="both"/>
        <w:rPr>
          <w:sz w:val="28"/>
          <w:szCs w:val="28"/>
          <w:lang w:val="ru-RU"/>
        </w:rPr>
      </w:pPr>
      <w:r>
        <w:rPr>
          <w:sz w:val="28"/>
          <w:szCs w:val="28"/>
          <w:lang w:val="ru-RU"/>
        </w:rPr>
        <w:t>шкала І - самоповага - відношення до своїх здібностей, самостійності, можливостей контролювати своє життя;</w:t>
      </w:r>
    </w:p>
    <w:p w:rsidR="00000000" w:rsidRDefault="0081242F">
      <w:pPr>
        <w:spacing w:line="360" w:lineRule="auto"/>
        <w:ind w:firstLine="709"/>
        <w:jc w:val="both"/>
        <w:rPr>
          <w:sz w:val="28"/>
          <w:szCs w:val="28"/>
          <w:lang w:val="ru-RU"/>
        </w:rPr>
      </w:pPr>
      <w:r>
        <w:rPr>
          <w:sz w:val="28"/>
          <w:szCs w:val="28"/>
          <w:lang w:val="ru-RU"/>
        </w:rPr>
        <w:t>шкала ІІ - аутосимпатія - характеризує дружелюбність або ворожість до свого „Я”</w:t>
      </w:r>
      <w:r>
        <w:rPr>
          <w:sz w:val="28"/>
          <w:szCs w:val="28"/>
          <w:lang w:val="ru-RU"/>
        </w:rPr>
        <w:t>, бачення в собі позитивних або негативних сторін;</w:t>
      </w:r>
    </w:p>
    <w:p w:rsidR="00000000" w:rsidRDefault="0081242F">
      <w:pPr>
        <w:spacing w:line="360" w:lineRule="auto"/>
        <w:ind w:firstLine="709"/>
        <w:jc w:val="both"/>
        <w:rPr>
          <w:sz w:val="28"/>
          <w:szCs w:val="28"/>
          <w:lang w:val="ru-RU"/>
        </w:rPr>
      </w:pPr>
      <w:r>
        <w:rPr>
          <w:sz w:val="28"/>
          <w:szCs w:val="28"/>
          <w:lang w:val="ru-RU"/>
        </w:rPr>
        <w:t>шкала ІІІ - очікуване позитивне відношення з боку інших - відображає соціальне „Я” особистості - те, як вона представляє сама себе в очах інших людей;</w:t>
      </w:r>
    </w:p>
    <w:p w:rsidR="00000000" w:rsidRDefault="0081242F">
      <w:pPr>
        <w:spacing w:line="360" w:lineRule="auto"/>
        <w:ind w:firstLine="709"/>
        <w:jc w:val="both"/>
        <w:rPr>
          <w:sz w:val="28"/>
          <w:szCs w:val="28"/>
          <w:lang w:val="ru-RU"/>
        </w:rPr>
      </w:pPr>
      <w:r>
        <w:rPr>
          <w:sz w:val="28"/>
          <w:szCs w:val="28"/>
          <w:lang w:val="ru-RU"/>
        </w:rPr>
        <w:t>шкала ІV - самоінтерес (самоцінність) - відображає сут</w:t>
      </w:r>
      <w:r>
        <w:rPr>
          <w:sz w:val="28"/>
          <w:szCs w:val="28"/>
          <w:lang w:val="ru-RU"/>
        </w:rPr>
        <w:t>ність інтересу до самого себе, свого внутрішнього світу, міру його суб’єктивної цінності;</w:t>
      </w:r>
    </w:p>
    <w:p w:rsidR="00000000" w:rsidRDefault="0081242F">
      <w:pPr>
        <w:spacing w:line="360" w:lineRule="auto"/>
        <w:ind w:firstLine="709"/>
        <w:jc w:val="both"/>
        <w:rPr>
          <w:sz w:val="28"/>
          <w:szCs w:val="28"/>
          <w:lang w:val="ru-RU"/>
        </w:rPr>
      </w:pPr>
      <w:r>
        <w:rPr>
          <w:sz w:val="28"/>
          <w:szCs w:val="28"/>
          <w:lang w:val="ru-RU"/>
        </w:rPr>
        <w:t>Опитувальник містить також 7 шкал, направлених на вимірювання вираженості установки на ті чи інші внутрішні дії в адресу „Я” досліджуваного:</w:t>
      </w:r>
    </w:p>
    <w:p w:rsidR="00000000" w:rsidRDefault="0081242F">
      <w:pPr>
        <w:spacing w:line="360" w:lineRule="auto"/>
        <w:ind w:firstLine="709"/>
        <w:jc w:val="both"/>
        <w:rPr>
          <w:sz w:val="28"/>
          <w:szCs w:val="28"/>
          <w:lang w:val="ru-RU"/>
        </w:rPr>
      </w:pPr>
      <w:r>
        <w:rPr>
          <w:sz w:val="28"/>
          <w:szCs w:val="28"/>
          <w:lang w:val="ru-RU"/>
        </w:rPr>
        <w:t>шкала 1 - самовпевненість</w:t>
      </w:r>
      <w:r>
        <w:rPr>
          <w:sz w:val="28"/>
          <w:szCs w:val="28"/>
          <w:lang w:val="ru-RU"/>
        </w:rPr>
        <w:t xml:space="preserve"> - уявлення про себе як про сильну, вольову, енергійну людину, або навпаки - незадоволення своїми можливостями;</w:t>
      </w:r>
    </w:p>
    <w:p w:rsidR="00000000" w:rsidRDefault="0081242F">
      <w:pPr>
        <w:spacing w:line="360" w:lineRule="auto"/>
        <w:ind w:firstLine="709"/>
        <w:jc w:val="both"/>
        <w:rPr>
          <w:sz w:val="28"/>
          <w:szCs w:val="28"/>
          <w:lang w:val="ru-RU"/>
        </w:rPr>
      </w:pPr>
      <w:r>
        <w:rPr>
          <w:sz w:val="28"/>
          <w:szCs w:val="28"/>
          <w:lang w:val="ru-RU"/>
        </w:rPr>
        <w:t>шкала 2 - відношення інших;</w:t>
      </w:r>
    </w:p>
    <w:p w:rsidR="00000000" w:rsidRDefault="0081242F">
      <w:pPr>
        <w:spacing w:line="360" w:lineRule="auto"/>
        <w:ind w:firstLine="709"/>
        <w:jc w:val="both"/>
        <w:rPr>
          <w:sz w:val="28"/>
          <w:szCs w:val="28"/>
          <w:lang w:val="ru-RU"/>
        </w:rPr>
      </w:pPr>
      <w:r>
        <w:rPr>
          <w:sz w:val="28"/>
          <w:szCs w:val="28"/>
          <w:lang w:val="ru-RU"/>
        </w:rPr>
        <w:t>шкала 3 - самоприйняття - відображає відношення згоди або незгоди з самим собою, своїми планами, бажаннями;</w:t>
      </w:r>
    </w:p>
    <w:p w:rsidR="00000000" w:rsidRDefault="0081242F">
      <w:pPr>
        <w:spacing w:line="360" w:lineRule="auto"/>
        <w:ind w:firstLine="709"/>
        <w:jc w:val="both"/>
        <w:rPr>
          <w:sz w:val="28"/>
          <w:szCs w:val="28"/>
          <w:lang w:val="ru-RU"/>
        </w:rPr>
      </w:pPr>
      <w:r>
        <w:rPr>
          <w:sz w:val="28"/>
          <w:szCs w:val="28"/>
          <w:lang w:val="ru-RU"/>
        </w:rPr>
        <w:t xml:space="preserve">шкала 4 </w:t>
      </w:r>
      <w:r>
        <w:rPr>
          <w:sz w:val="28"/>
          <w:szCs w:val="28"/>
          <w:lang w:val="ru-RU"/>
        </w:rPr>
        <w:t>- самокерівництво, (самопослідовність) - відображає уявлення про контроль над своїм «Я», внутрішні або зовнішні обставини своїх дій та вчинків;</w:t>
      </w:r>
    </w:p>
    <w:p w:rsidR="00000000" w:rsidRDefault="0081242F">
      <w:pPr>
        <w:spacing w:line="360" w:lineRule="auto"/>
        <w:ind w:firstLine="709"/>
        <w:jc w:val="both"/>
        <w:rPr>
          <w:sz w:val="28"/>
          <w:szCs w:val="28"/>
          <w:lang w:val="ru-RU"/>
        </w:rPr>
      </w:pPr>
      <w:r>
        <w:rPr>
          <w:sz w:val="28"/>
          <w:szCs w:val="28"/>
          <w:lang w:val="ru-RU"/>
        </w:rPr>
        <w:t>шкала 5 - самозвинувачення (самокритичність) - відображає відношення до своїх недоліків, позитивну або негативну</w:t>
      </w:r>
      <w:r>
        <w:rPr>
          <w:sz w:val="28"/>
          <w:szCs w:val="28"/>
          <w:lang w:val="ru-RU"/>
        </w:rPr>
        <w:t xml:space="preserve"> самооцінку особистості;</w:t>
      </w:r>
    </w:p>
    <w:p w:rsidR="00000000" w:rsidRDefault="0081242F">
      <w:pPr>
        <w:spacing w:line="360" w:lineRule="auto"/>
        <w:ind w:firstLine="709"/>
        <w:jc w:val="both"/>
        <w:rPr>
          <w:sz w:val="28"/>
          <w:szCs w:val="28"/>
          <w:lang w:val="ru-RU"/>
        </w:rPr>
      </w:pPr>
      <w:r>
        <w:rPr>
          <w:sz w:val="28"/>
          <w:szCs w:val="28"/>
          <w:lang w:val="ru-RU"/>
        </w:rPr>
        <w:t>шкала 6 - самозацікавленість;</w:t>
      </w:r>
    </w:p>
    <w:p w:rsidR="00000000" w:rsidRDefault="0081242F">
      <w:pPr>
        <w:spacing w:line="360" w:lineRule="auto"/>
        <w:ind w:firstLine="709"/>
        <w:jc w:val="both"/>
        <w:rPr>
          <w:sz w:val="28"/>
          <w:szCs w:val="28"/>
          <w:lang w:val="ru-RU"/>
        </w:rPr>
      </w:pPr>
      <w:r>
        <w:rPr>
          <w:sz w:val="28"/>
          <w:szCs w:val="28"/>
          <w:lang w:val="ru-RU"/>
        </w:rPr>
        <w:t>шкала 7 - саморозуміння (конфліктність - інтегрованість) - відображає сутність розуміння самого себе, своїх дій, намірів, стійкості уявлення про себе, намагань змінити самого себе</w:t>
      </w:r>
    </w:p>
    <w:p w:rsidR="00000000" w:rsidRDefault="0081242F">
      <w:pPr>
        <w:spacing w:line="360" w:lineRule="auto"/>
        <w:ind w:firstLine="709"/>
        <w:jc w:val="both"/>
        <w:rPr>
          <w:sz w:val="28"/>
          <w:szCs w:val="28"/>
          <w:lang w:val="ru-RU"/>
        </w:rPr>
      </w:pPr>
      <w:r>
        <w:rPr>
          <w:sz w:val="28"/>
          <w:szCs w:val="28"/>
          <w:lang w:val="ru-RU"/>
        </w:rPr>
        <w:t>Опитувальник дозволяє</w:t>
      </w:r>
      <w:r>
        <w:rPr>
          <w:sz w:val="28"/>
          <w:szCs w:val="28"/>
          <w:lang w:val="ru-RU"/>
        </w:rPr>
        <w:t xml:space="preserve"> виявити три рівні самовідношення, що відрізняються по ступеню узагальноненості:</w:t>
      </w:r>
    </w:p>
    <w:p w:rsidR="00000000" w:rsidRDefault="0081242F">
      <w:pPr>
        <w:spacing w:line="360" w:lineRule="auto"/>
        <w:ind w:firstLine="709"/>
        <w:jc w:val="both"/>
        <w:rPr>
          <w:sz w:val="28"/>
          <w:szCs w:val="28"/>
          <w:lang w:val="ru-RU"/>
        </w:rPr>
      </w:pPr>
      <w:r>
        <w:rPr>
          <w:sz w:val="28"/>
          <w:szCs w:val="28"/>
          <w:lang w:val="ru-RU"/>
        </w:rPr>
        <w:t>) глобальне;</w:t>
      </w:r>
    </w:p>
    <w:p w:rsidR="00000000" w:rsidRDefault="0081242F">
      <w:pPr>
        <w:spacing w:line="360" w:lineRule="auto"/>
        <w:ind w:firstLine="709"/>
        <w:jc w:val="both"/>
        <w:rPr>
          <w:sz w:val="28"/>
          <w:szCs w:val="28"/>
          <w:lang w:val="ru-RU"/>
        </w:rPr>
      </w:pPr>
      <w:r>
        <w:rPr>
          <w:sz w:val="28"/>
          <w:szCs w:val="28"/>
          <w:lang w:val="ru-RU"/>
        </w:rPr>
        <w:t>)диференційоване по самоповазі, аутосимпатії, самозацікавленості та очікуванням відношення до себе;</w:t>
      </w:r>
    </w:p>
    <w:p w:rsidR="00000000" w:rsidRDefault="0081242F">
      <w:pPr>
        <w:spacing w:line="360" w:lineRule="auto"/>
        <w:ind w:firstLine="709"/>
        <w:jc w:val="both"/>
        <w:rPr>
          <w:sz w:val="28"/>
          <w:szCs w:val="28"/>
          <w:lang w:val="ru-RU"/>
        </w:rPr>
      </w:pPr>
      <w:r>
        <w:rPr>
          <w:sz w:val="28"/>
          <w:szCs w:val="28"/>
          <w:lang w:val="ru-RU"/>
        </w:rPr>
        <w:t xml:space="preserve">) рівень конкретних дій (готовність до них ) по відношенню до </w:t>
      </w:r>
      <w:r>
        <w:rPr>
          <w:sz w:val="28"/>
          <w:szCs w:val="28"/>
          <w:lang w:val="ru-RU"/>
        </w:rPr>
        <w:t>свого „Я”.</w:t>
      </w:r>
    </w:p>
    <w:p w:rsidR="00000000" w:rsidRDefault="0081242F">
      <w:pPr>
        <w:spacing w:line="360" w:lineRule="auto"/>
        <w:ind w:firstLine="709"/>
        <w:jc w:val="both"/>
        <w:rPr>
          <w:sz w:val="28"/>
          <w:szCs w:val="28"/>
          <w:lang w:val="ru-RU"/>
        </w:rPr>
      </w:pPr>
      <w:r>
        <w:rPr>
          <w:sz w:val="28"/>
          <w:szCs w:val="28"/>
          <w:lang w:val="ru-RU"/>
        </w:rPr>
        <w:t>Перед початком тестування досліджуваним дається наступна інструкція:</w:t>
      </w:r>
    </w:p>
    <w:p w:rsidR="00000000" w:rsidRDefault="0081242F">
      <w:pPr>
        <w:spacing w:line="360" w:lineRule="auto"/>
        <w:ind w:firstLine="709"/>
        <w:jc w:val="both"/>
        <w:rPr>
          <w:sz w:val="28"/>
          <w:szCs w:val="28"/>
          <w:lang w:val="ru-RU"/>
        </w:rPr>
      </w:pPr>
      <w:r>
        <w:rPr>
          <w:sz w:val="28"/>
          <w:szCs w:val="28"/>
          <w:lang w:val="ru-RU"/>
        </w:rPr>
        <w:t>„Вам пропонується особистісний опитувальник (або ряд тверджень), що не припускає правильних або неправильних відповідей і направлений на аналіз особистої думки досліджуваних. Н</w:t>
      </w:r>
      <w:r>
        <w:rPr>
          <w:sz w:val="28"/>
          <w:szCs w:val="28"/>
          <w:lang w:val="ru-RU"/>
        </w:rPr>
        <w:t>аведені твердження торкаються різних сторін Вашої особистості. Можливе використання одного з двох варіантів відповідей: „згоден” („+”), або „не згоден” („- „).</w:t>
      </w:r>
    </w:p>
    <w:p w:rsidR="00000000" w:rsidRDefault="0081242F">
      <w:pPr>
        <w:spacing w:line="360" w:lineRule="auto"/>
        <w:ind w:firstLine="709"/>
        <w:jc w:val="both"/>
        <w:rPr>
          <w:sz w:val="28"/>
          <w:szCs w:val="28"/>
          <w:lang w:val="ru-RU"/>
        </w:rPr>
      </w:pPr>
      <w:r>
        <w:rPr>
          <w:b/>
          <w:bCs/>
          <w:sz w:val="28"/>
          <w:szCs w:val="28"/>
          <w:lang w:val="ru-RU"/>
        </w:rPr>
        <w:t xml:space="preserve">Обробка результатів </w:t>
      </w:r>
      <w:r>
        <w:rPr>
          <w:sz w:val="28"/>
          <w:szCs w:val="28"/>
          <w:lang w:val="ru-RU"/>
        </w:rPr>
        <w:t>даного тесту здійснюється в кілька послідовних кроків:</w:t>
      </w:r>
    </w:p>
    <w:p w:rsidR="00000000" w:rsidRDefault="0081242F">
      <w:pPr>
        <w:spacing w:line="360" w:lineRule="auto"/>
        <w:ind w:firstLine="709"/>
        <w:jc w:val="both"/>
        <w:rPr>
          <w:sz w:val="28"/>
          <w:szCs w:val="28"/>
          <w:lang w:val="ru-RU"/>
        </w:rPr>
      </w:pPr>
      <w:r>
        <w:rPr>
          <w:b/>
          <w:bCs/>
          <w:sz w:val="28"/>
          <w:szCs w:val="28"/>
          <w:lang w:val="ru-RU"/>
        </w:rPr>
        <w:t>1</w:t>
      </w:r>
      <w:r>
        <w:rPr>
          <w:sz w:val="28"/>
          <w:szCs w:val="28"/>
          <w:lang w:val="ru-RU"/>
        </w:rPr>
        <w:t>.Використовуючи клю</w:t>
      </w:r>
      <w:r>
        <w:rPr>
          <w:sz w:val="28"/>
          <w:szCs w:val="28"/>
          <w:lang w:val="ru-RU"/>
        </w:rPr>
        <w:t>ч, по кожній шкалі потрібно підрахувати твердження з позитивним (якщо досліджуваний згодний з твердженням) та негативним (якщо досліджуваний не погоджується з твердженням) знаками.</w:t>
      </w:r>
    </w:p>
    <w:p w:rsidR="00000000" w:rsidRDefault="0081242F">
      <w:pPr>
        <w:spacing w:line="360" w:lineRule="auto"/>
        <w:ind w:firstLine="709"/>
        <w:jc w:val="both"/>
        <w:rPr>
          <w:sz w:val="28"/>
          <w:szCs w:val="28"/>
          <w:lang w:val="ru-RU"/>
        </w:rPr>
      </w:pPr>
      <w:r>
        <w:rPr>
          <w:sz w:val="28"/>
          <w:szCs w:val="28"/>
          <w:lang w:val="ru-RU"/>
        </w:rPr>
        <w:t>Показник по кожному фактору підраховується шляхом додавання тверджень, з як</w:t>
      </w:r>
      <w:r>
        <w:rPr>
          <w:sz w:val="28"/>
          <w:szCs w:val="28"/>
          <w:lang w:val="ru-RU"/>
        </w:rPr>
        <w:t>ими досліджуваний згодний, якщо вони входять у фактор з позитивним знаком, та тверджень, з якими не згоден, якщо вони входять у фактор з негативним знаком.</w:t>
      </w:r>
    </w:p>
    <w:p w:rsidR="00000000" w:rsidRDefault="0081242F">
      <w:pPr>
        <w:spacing w:line="360" w:lineRule="auto"/>
        <w:ind w:firstLine="709"/>
        <w:jc w:val="both"/>
        <w:rPr>
          <w:sz w:val="28"/>
          <w:szCs w:val="28"/>
          <w:lang w:val="ru-RU"/>
        </w:rPr>
      </w:pPr>
      <w:r>
        <w:rPr>
          <w:b/>
          <w:bCs/>
          <w:sz w:val="28"/>
          <w:szCs w:val="28"/>
          <w:lang w:val="ru-RU"/>
        </w:rPr>
        <w:t xml:space="preserve">2. </w:t>
      </w:r>
      <w:r>
        <w:rPr>
          <w:sz w:val="28"/>
          <w:szCs w:val="28"/>
          <w:lang w:val="ru-RU"/>
        </w:rPr>
        <w:t>Далі за допомогою таблиці переводяться сирі бали в накопичені частоти.</w:t>
      </w:r>
    </w:p>
    <w:p w:rsidR="00000000" w:rsidRDefault="0081242F">
      <w:pPr>
        <w:spacing w:line="360" w:lineRule="auto"/>
        <w:ind w:firstLine="709"/>
        <w:jc w:val="both"/>
        <w:rPr>
          <w:sz w:val="28"/>
          <w:szCs w:val="28"/>
          <w:lang w:val="ru-RU"/>
        </w:rPr>
      </w:pPr>
      <w:r>
        <w:rPr>
          <w:b/>
          <w:bCs/>
          <w:sz w:val="28"/>
          <w:szCs w:val="28"/>
          <w:lang w:val="ru-RU"/>
        </w:rPr>
        <w:t>3.</w:t>
      </w:r>
      <w:r>
        <w:rPr>
          <w:sz w:val="28"/>
          <w:szCs w:val="28"/>
          <w:lang w:val="ru-RU"/>
        </w:rPr>
        <w:t xml:space="preserve"> Інтерпретація результат</w:t>
      </w:r>
      <w:r>
        <w:rPr>
          <w:sz w:val="28"/>
          <w:szCs w:val="28"/>
          <w:lang w:val="ru-RU"/>
        </w:rPr>
        <w:t>ів та висновки.</w:t>
      </w:r>
    </w:p>
    <w:p w:rsidR="00000000" w:rsidRDefault="0081242F">
      <w:pPr>
        <w:spacing w:line="360" w:lineRule="auto"/>
        <w:ind w:firstLine="709"/>
        <w:jc w:val="both"/>
        <w:rPr>
          <w:b/>
          <w:bCs/>
          <w:sz w:val="28"/>
          <w:szCs w:val="28"/>
          <w:lang w:val="ru-RU"/>
        </w:rPr>
      </w:pPr>
    </w:p>
    <w:p w:rsidR="00000000" w:rsidRDefault="0081242F">
      <w:pPr>
        <w:spacing w:line="360" w:lineRule="auto"/>
        <w:ind w:firstLine="709"/>
        <w:jc w:val="both"/>
        <w:rPr>
          <w:b/>
          <w:bCs/>
          <w:sz w:val="28"/>
          <w:szCs w:val="28"/>
          <w:lang w:val="ru-RU"/>
        </w:rPr>
      </w:pPr>
      <w:r>
        <w:rPr>
          <w:b/>
          <w:bCs/>
          <w:sz w:val="28"/>
          <w:szCs w:val="28"/>
          <w:lang w:val="ru-RU"/>
        </w:rPr>
        <w:t>.3 Отримані результати та їх аналіз</w:t>
      </w:r>
    </w:p>
    <w:p w:rsidR="00000000" w:rsidRDefault="0081242F">
      <w:pPr>
        <w:spacing w:line="360" w:lineRule="auto"/>
        <w:ind w:firstLine="709"/>
        <w:jc w:val="both"/>
        <w:rPr>
          <w:sz w:val="28"/>
          <w:szCs w:val="28"/>
          <w:lang w:val="ru-RU"/>
        </w:rPr>
      </w:pPr>
    </w:p>
    <w:p w:rsidR="00000000" w:rsidRDefault="0081242F">
      <w:pPr>
        <w:spacing w:line="360" w:lineRule="auto"/>
        <w:ind w:firstLine="709"/>
        <w:jc w:val="both"/>
        <w:rPr>
          <w:sz w:val="28"/>
          <w:szCs w:val="28"/>
          <w:lang w:val="ru-RU"/>
        </w:rPr>
      </w:pPr>
      <w:r>
        <w:rPr>
          <w:sz w:val="28"/>
          <w:szCs w:val="28"/>
          <w:lang w:val="ru-RU"/>
        </w:rPr>
        <w:t>Для опрацювання результатів були використані стандартні математико-статистичні процедури за допомогою комп’ютерного пакету SPSS for Windows 9.0.</w:t>
      </w:r>
    </w:p>
    <w:p w:rsidR="00000000" w:rsidRDefault="0081242F">
      <w:pPr>
        <w:spacing w:line="360" w:lineRule="auto"/>
        <w:ind w:firstLine="709"/>
        <w:jc w:val="both"/>
        <w:rPr>
          <w:sz w:val="28"/>
          <w:szCs w:val="28"/>
          <w:lang w:val="ru-RU"/>
        </w:rPr>
      </w:pPr>
      <w:r>
        <w:rPr>
          <w:sz w:val="28"/>
          <w:szCs w:val="28"/>
          <w:lang w:val="ru-RU"/>
        </w:rPr>
        <w:t>У результаті контент-аналізу відповідей досліджуваних, от</w:t>
      </w:r>
      <w:r>
        <w:rPr>
          <w:sz w:val="28"/>
          <w:szCs w:val="28"/>
          <w:lang w:val="ru-RU"/>
        </w:rPr>
        <w:t>риманих за допомогою методики „Хто Я” М. Куна і Т. Макпартленда, були отримані такі результати:</w:t>
      </w:r>
    </w:p>
    <w:p w:rsidR="00000000" w:rsidRDefault="0081242F">
      <w:pPr>
        <w:spacing w:line="360" w:lineRule="auto"/>
        <w:ind w:firstLine="709"/>
        <w:jc w:val="both"/>
        <w:rPr>
          <w:sz w:val="28"/>
          <w:szCs w:val="28"/>
          <w:lang w:val="ru-RU"/>
        </w:rPr>
      </w:pPr>
      <w:r>
        <w:rPr>
          <w:sz w:val="28"/>
          <w:szCs w:val="28"/>
          <w:lang w:val="ru-RU"/>
        </w:rPr>
        <w:t>) за показниками ідентичності:</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вибірка I: „соціальне Я” - 18,75%, „комунікативне Я” - 7,74%, „матеріаль не Я” - 1,78%, „фізичне Я” - 5,65%, „діяльне Я” - 23,2</w:t>
      </w:r>
      <w:r>
        <w:rPr>
          <w:sz w:val="28"/>
          <w:szCs w:val="28"/>
          <w:lang w:val="ru-RU"/>
        </w:rPr>
        <w:t>1%, „перспективне Я” - 1,19%, „рефлексивне Я” - 41,66% відповідей респондентів.</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 xml:space="preserve">вибірка II: „соціальне Я” - 14,02%, „комунікативне Я” - 7,81%, „матеріальне Я” - 0%, „фізичне Я” - 11,62%, „діяльне Я” - 32,26%, „перспективне Я” - 15,63%, „рефлексивне Я” - </w:t>
      </w:r>
      <w:r>
        <w:rPr>
          <w:sz w:val="28"/>
          <w:szCs w:val="28"/>
          <w:lang w:val="ru-RU"/>
        </w:rPr>
        <w:t>18,63% відповідей респондентів.</w:t>
      </w:r>
    </w:p>
    <w:p w:rsidR="00000000" w:rsidRDefault="0081242F">
      <w:pPr>
        <w:spacing w:line="360" w:lineRule="auto"/>
        <w:ind w:firstLine="709"/>
        <w:jc w:val="both"/>
        <w:rPr>
          <w:sz w:val="28"/>
          <w:szCs w:val="28"/>
          <w:lang w:val="ru-RU"/>
        </w:rPr>
      </w:pPr>
      <w:r>
        <w:rPr>
          <w:sz w:val="28"/>
          <w:szCs w:val="28"/>
          <w:lang w:val="ru-RU"/>
        </w:rPr>
        <w:t>) за емоційною оцінкою власного „Я”:</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вибірка I: позитивні характеристики „Я” - 29,8%, негативні характеристики „Я” - 4,5%, нейтральні характеристики „Я” - 65,7%.</w:t>
      </w:r>
    </w:p>
    <w:p w:rsidR="00000000" w:rsidRDefault="0081242F">
      <w:pPr>
        <w:spacing w:line="360" w:lineRule="auto"/>
        <w:ind w:firstLine="709"/>
        <w:jc w:val="both"/>
        <w:rPr>
          <w:sz w:val="28"/>
          <w:szCs w:val="28"/>
          <w:lang w:val="ru-RU"/>
        </w:rPr>
      </w:pPr>
      <w:r>
        <w:rPr>
          <w:sz w:val="28"/>
          <w:szCs w:val="28"/>
          <w:lang w:val="ru-RU"/>
        </w:rPr>
        <w:t>–</w:t>
      </w:r>
      <w:r>
        <w:rPr>
          <w:sz w:val="28"/>
          <w:szCs w:val="28"/>
          <w:lang w:val="ru-RU"/>
        </w:rPr>
        <w:tab/>
        <w:t>вибірка II: позитивні характеристики „Я” - 34,8%, негативн</w:t>
      </w:r>
      <w:r>
        <w:rPr>
          <w:sz w:val="28"/>
          <w:szCs w:val="28"/>
          <w:lang w:val="ru-RU"/>
        </w:rPr>
        <w:t>і характеристики „Я” - 3,03%, нейтральні характеристики „Я” - 72,5%.</w:t>
      </w:r>
    </w:p>
    <w:p w:rsidR="00000000" w:rsidRDefault="0081242F">
      <w:pPr>
        <w:spacing w:line="360" w:lineRule="auto"/>
        <w:ind w:firstLine="709"/>
        <w:jc w:val="both"/>
        <w:rPr>
          <w:sz w:val="28"/>
          <w:szCs w:val="28"/>
          <w:lang w:val="ru-RU"/>
        </w:rPr>
      </w:pPr>
      <w:r>
        <w:rPr>
          <w:sz w:val="28"/>
          <w:szCs w:val="28"/>
          <w:lang w:val="ru-RU"/>
        </w:rPr>
        <w:t>Процентне співвідношення показників ідентичності по обом вибіркам представлено на діаграмі 1.</w:t>
      </w:r>
    </w:p>
    <w:p w:rsidR="00000000" w:rsidRDefault="0081242F">
      <w:pPr>
        <w:spacing w:line="360" w:lineRule="auto"/>
        <w:ind w:firstLine="709"/>
        <w:jc w:val="both"/>
        <w:rPr>
          <w:sz w:val="28"/>
          <w:szCs w:val="28"/>
          <w:lang w:val="ru-RU"/>
        </w:rPr>
      </w:pPr>
    </w:p>
    <w:p w:rsidR="00000000" w:rsidRDefault="0081242F">
      <w:pPr>
        <w:ind w:firstLine="709"/>
        <w:rPr>
          <w:sz w:val="28"/>
          <w:szCs w:val="28"/>
        </w:rPr>
      </w:pPr>
      <w:r>
        <w:rPr>
          <w:sz w:val="28"/>
          <w:szCs w:val="28"/>
          <w:lang w:val="ru-RU"/>
        </w:rPr>
        <w:br w:type="page"/>
      </w:r>
      <w:r w:rsidR="00E931EF">
        <w:rPr>
          <w:rFonts w:ascii="Microsoft Sans Serif" w:hAnsi="Microsoft Sans Serif" w:cs="Microsoft Sans Serif"/>
          <w:noProof/>
          <w:sz w:val="17"/>
          <w:szCs w:val="17"/>
          <w:lang w:val="ru-RU"/>
        </w:rPr>
        <w:drawing>
          <wp:inline distT="0" distB="0" distL="0" distR="0">
            <wp:extent cx="5010150" cy="2600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0" cy="2600325"/>
                    </a:xfrm>
                    <a:prstGeom prst="rect">
                      <a:avLst/>
                    </a:prstGeom>
                    <a:noFill/>
                    <a:ln>
                      <a:noFill/>
                    </a:ln>
                  </pic:spPr>
                </pic:pic>
              </a:graphicData>
            </a:graphic>
          </wp:inline>
        </w:drawing>
      </w:r>
    </w:p>
    <w:p w:rsidR="00000000" w:rsidRDefault="0081242F">
      <w:pPr>
        <w:ind w:firstLine="709"/>
        <w:rPr>
          <w:sz w:val="28"/>
          <w:szCs w:val="28"/>
        </w:rPr>
      </w:pPr>
    </w:p>
    <w:p w:rsidR="00000000" w:rsidRDefault="0081242F">
      <w:pPr>
        <w:ind w:firstLine="709"/>
        <w:rPr>
          <w:sz w:val="28"/>
          <w:szCs w:val="28"/>
        </w:rPr>
      </w:pPr>
      <w:r>
        <w:rPr>
          <w:sz w:val="28"/>
          <w:szCs w:val="28"/>
        </w:rPr>
        <w:t>Отримані результати свідчать про те, що загалом серед</w:t>
      </w:r>
      <w:r>
        <w:rPr>
          <w:sz w:val="28"/>
          <w:szCs w:val="28"/>
        </w:rPr>
        <w:t xml:space="preserve"> показників ідентичності підлітків обох вибірок домінують „соціальне”, „діяльне” та „рефлексивне Я”. Домінування „соціального Я” можна пояснити тим, що підлітки усвідомлюють широкий спектр своїх соціальних ролей, починаючи від сімейної приналежності до нав</w:t>
      </w:r>
      <w:r>
        <w:rPr>
          <w:sz w:val="28"/>
          <w:szCs w:val="28"/>
        </w:rPr>
        <w:t>чально-професійної рольової позиції. Домінування „діяльного Я” може пояснюватись наявністю значної кількості інтересів, захоплень, досягнень підлітків, адже саме в підлітковому віці дитина прагне спробувати себе в багатьох сферах діяльності, самовизначитис</w:t>
      </w:r>
      <w:r>
        <w:rPr>
          <w:sz w:val="28"/>
          <w:szCs w:val="28"/>
        </w:rPr>
        <w:t>ь з вибором майбутньої професії. Домінування „рефлексивного Я” пояснюється особливостями підліткового віку: схильністю до самоаналізу, загальним інтересом до свого внутрішнього „Я”, бажанням дізнатись про себе щось нове, саморефлексією.</w:t>
      </w:r>
    </w:p>
    <w:p w:rsidR="00000000" w:rsidRDefault="0081242F">
      <w:pPr>
        <w:ind w:firstLine="709"/>
        <w:rPr>
          <w:sz w:val="28"/>
          <w:szCs w:val="28"/>
        </w:rPr>
      </w:pPr>
      <w:r>
        <w:rPr>
          <w:sz w:val="28"/>
          <w:szCs w:val="28"/>
        </w:rPr>
        <w:t>Порівняння показник</w:t>
      </w:r>
      <w:r>
        <w:rPr>
          <w:sz w:val="28"/>
          <w:szCs w:val="28"/>
        </w:rPr>
        <w:t>ів ідентичності творчо обдарованих підлітків, та показників ідентичності іншої групи підлітків на основі t-критерія Стьюдента дозволило виявити статистично значущі відмінності за такими показниками, як „матеріальне Я” (на рівні значущості 0.05), „фізичне Я</w:t>
      </w:r>
      <w:r>
        <w:rPr>
          <w:sz w:val="28"/>
          <w:szCs w:val="28"/>
        </w:rPr>
        <w:t xml:space="preserve">” (0.001), „діяльне Я” (0.001), „перспективне Я” (0.001), „рефлексивне Я” (0.01) (Додаток 2). Показники „фізичного Я” та „діяльного Я” більше виражені серед представників вибірки ІІ. Очевидно, це пояснюється більшою кількістю вільного часу, в порівнянні з </w:t>
      </w:r>
      <w:r>
        <w:rPr>
          <w:sz w:val="28"/>
          <w:szCs w:val="28"/>
        </w:rPr>
        <w:t>підлітками, які займаються в гуртках,відвідують позакласні години, їздять на різноманітні олімпіади та займаються самопідготовкою. Показники „перспективного Я” значно вищі у вибірці І. Це можна пояснити більшою впевненістю в майбутніх досягненнях підлітків</w:t>
      </w:r>
      <w:r>
        <w:rPr>
          <w:sz w:val="28"/>
          <w:szCs w:val="28"/>
        </w:rPr>
        <w:t xml:space="preserve">, які досягли певних перемог, в той час, коли підлітки </w:t>
      </w:r>
      <w:r>
        <w:rPr>
          <w:rFonts w:ascii="Times New Roman" w:hAnsi="Times New Roman" w:cs="Times New Roman"/>
          <w:sz w:val="28"/>
          <w:szCs w:val="28"/>
        </w:rPr>
        <w:t>ΙΙ</w:t>
      </w:r>
      <w:r>
        <w:rPr>
          <w:sz w:val="28"/>
          <w:szCs w:val="28"/>
        </w:rPr>
        <w:t xml:space="preserve"> вибірки, можуть тільки на щось сподіватись. Показники „рефлексивного Я” помітно домінують серед представників вибірки І. Це може зумовлюватись тим, що обдаровані підлітки, відчувають свою неординарн</w:t>
      </w:r>
      <w:r>
        <w:rPr>
          <w:sz w:val="28"/>
          <w:szCs w:val="28"/>
        </w:rPr>
        <w:t>ість. Як результат, вони в більшій мірі схильні до самоаналізу, до саморефлексії.</w:t>
      </w:r>
    </w:p>
    <w:p w:rsidR="00000000" w:rsidRDefault="0081242F">
      <w:pPr>
        <w:ind w:firstLine="709"/>
        <w:rPr>
          <w:sz w:val="28"/>
          <w:szCs w:val="28"/>
        </w:rPr>
      </w:pPr>
      <w:r>
        <w:rPr>
          <w:sz w:val="28"/>
          <w:szCs w:val="28"/>
        </w:rPr>
        <w:t>Якісний аналіз показників ідентичності дозволив виявити наступні тенденції:</w:t>
      </w:r>
    </w:p>
    <w:p w:rsidR="00000000" w:rsidRDefault="0081242F">
      <w:pPr>
        <w:ind w:firstLine="709"/>
        <w:rPr>
          <w:sz w:val="28"/>
          <w:szCs w:val="28"/>
        </w:rPr>
      </w:pPr>
      <w:r>
        <w:rPr>
          <w:sz w:val="28"/>
          <w:szCs w:val="28"/>
        </w:rPr>
        <w:t>. Зі змісту „соціального Я” очевидно, що підлітки вибірки І здебільшого називають етнічно-регіонал</w:t>
      </w:r>
      <w:r>
        <w:rPr>
          <w:sz w:val="28"/>
          <w:szCs w:val="28"/>
        </w:rPr>
        <w:t>ьну ідентичність: громадянство, локальну й місцеву приналежність. Підлітки вибірки ІІ в більшій мірі акцентують увагу на сімейній приналежності, яка проявляється через позначення сімейної ролі та навчально-професійної рольової позиції.</w:t>
      </w:r>
    </w:p>
    <w:p w:rsidR="00000000" w:rsidRDefault="0081242F">
      <w:pPr>
        <w:ind w:firstLine="709"/>
        <w:rPr>
          <w:sz w:val="28"/>
          <w:szCs w:val="28"/>
        </w:rPr>
      </w:pPr>
      <w:r>
        <w:rPr>
          <w:sz w:val="28"/>
          <w:szCs w:val="28"/>
        </w:rPr>
        <w:t xml:space="preserve">. Аналіз показників </w:t>
      </w:r>
      <w:r>
        <w:rPr>
          <w:sz w:val="28"/>
          <w:szCs w:val="28"/>
        </w:rPr>
        <w:t>„комунікативного Я” дозволяє говорити про те, що підлітки вибірки І в більшій мірі виражають емоційне ставлення до своїх комунікативних ролей („інколи конфліктую з однокласниками”, „не подобається, коли знущаються над іншими”, „хочу бути з усіма людьми у г</w:t>
      </w:r>
      <w:r>
        <w:rPr>
          <w:sz w:val="28"/>
          <w:szCs w:val="28"/>
        </w:rPr>
        <w:t>арних стосунках, „можу підтримати друга у скрутну хвилину” тощо). Очевидно, що більшість відповідей пов’язані з проблемними життєвими ситуаціями: не просто друг, а той, на кого можна покластися, на якого можна розраховувати; конфліктні стосунки з однокласн</w:t>
      </w:r>
      <w:r>
        <w:rPr>
          <w:sz w:val="28"/>
          <w:szCs w:val="28"/>
        </w:rPr>
        <w:t>иками. Підлітки вибірки І</w:t>
      </w:r>
      <w:r>
        <w:rPr>
          <w:rFonts w:ascii="Times New Roman" w:hAnsi="Times New Roman" w:cs="Times New Roman"/>
          <w:sz w:val="28"/>
          <w:szCs w:val="28"/>
        </w:rPr>
        <w:t>Ι</w:t>
      </w:r>
      <w:r>
        <w:rPr>
          <w:sz w:val="28"/>
          <w:szCs w:val="28"/>
        </w:rPr>
        <w:t xml:space="preserve"> здебільшого вказують на власні особливості взаємовідносин з людьми, при цьому переважає позитивне емоційне відношення („гарний товариш”, „хороший співбесідник з усіма”, „люблю поговорити” та ін.). Це може зумовлюватись тим, що пі</w:t>
      </w:r>
      <w:r>
        <w:rPr>
          <w:sz w:val="28"/>
          <w:szCs w:val="28"/>
        </w:rPr>
        <w:t>длітки спілкуються переважно з постійним колом оточуючих - не виникає потреби „показувати себе” іншим, відстоювати свою думку та наполягати на правильності власної роботи.</w:t>
      </w:r>
    </w:p>
    <w:p w:rsidR="00000000" w:rsidRDefault="0081242F">
      <w:pPr>
        <w:ind w:firstLine="709"/>
        <w:rPr>
          <w:sz w:val="28"/>
          <w:szCs w:val="28"/>
        </w:rPr>
      </w:pPr>
      <w:r>
        <w:rPr>
          <w:sz w:val="28"/>
          <w:szCs w:val="28"/>
        </w:rPr>
        <w:t>. Зміст показників „фізичного Я” свідчить, що представники вибірки І здебільшого опи</w:t>
      </w:r>
      <w:r>
        <w:rPr>
          <w:sz w:val="28"/>
          <w:szCs w:val="28"/>
        </w:rPr>
        <w:t xml:space="preserve">сують власні смакові вподобання, зокрема пристрасть до солодкого та згадують про приємність санітарно-гігієнічних процедур (наприклад, „люблю митись”). Підлітки вибірки ІІ в більшій мірі вдаються до суб’єктивного описання своїх фізичних даних, зовнішності </w:t>
      </w:r>
      <w:r>
        <w:rPr>
          <w:sz w:val="28"/>
          <w:szCs w:val="28"/>
        </w:rPr>
        <w:t>та способу життя („симпатичний”, „привабливий”, „веду здоровий спосіб життя”, „люблю поспати” тощо). Розбіжності можуть зумовлюватись тим, що підлітки, які виховуються в умовах сім’ї, в більшій мірі задовольняють свої смакові вподобання та мають комфортніш</w:t>
      </w:r>
      <w:r>
        <w:rPr>
          <w:sz w:val="28"/>
          <w:szCs w:val="28"/>
        </w:rPr>
        <w:t>і умови догляду за собою, ніж вихованці інтернату.</w:t>
      </w:r>
    </w:p>
    <w:p w:rsidR="00000000" w:rsidRDefault="0081242F">
      <w:pPr>
        <w:ind w:firstLine="709"/>
        <w:rPr>
          <w:sz w:val="28"/>
          <w:szCs w:val="28"/>
        </w:rPr>
      </w:pPr>
      <w:r>
        <w:rPr>
          <w:sz w:val="28"/>
          <w:szCs w:val="28"/>
        </w:rPr>
        <w:t>. Аналіз показників „діяльного Я” дозволяє говорити про те, що представники вибірки І здебільшого оцінюють власні здібності до певних видів діяльності, власні знання, вміння та навички. Найчастіше зустріча</w:t>
      </w:r>
      <w:r>
        <w:rPr>
          <w:sz w:val="28"/>
          <w:szCs w:val="28"/>
        </w:rPr>
        <w:t>ються відповіді „люблю дивитись телевізор”, „люблю грати за комп’тером”, „люблю грати на телефоні”. Підлітки вибірки ІІ віддають перевагу активному відпочинку та прогулянкам на свіжому повітрі („не люблю сидіти вдома”, „люблю гуляти на вулиці”, „люблю ката</w:t>
      </w:r>
      <w:r>
        <w:rPr>
          <w:sz w:val="28"/>
          <w:szCs w:val="28"/>
        </w:rPr>
        <w:t>тися на велосипеді”, „люблю займатися спортом” тощо).Це може зумовлюватись тим, що підлітки, які виховуються в умовах інтернату, здебільшого перебувають в приміщенні та мають гірші умови для активного відпочинку, ніж підлітки, які виховуються в умовах сім’</w:t>
      </w:r>
      <w:r>
        <w:rPr>
          <w:sz w:val="28"/>
          <w:szCs w:val="28"/>
        </w:rPr>
        <w:t>ї.</w:t>
      </w:r>
    </w:p>
    <w:p w:rsidR="00000000" w:rsidRDefault="0081242F">
      <w:pPr>
        <w:ind w:firstLine="709"/>
        <w:rPr>
          <w:sz w:val="28"/>
          <w:szCs w:val="28"/>
        </w:rPr>
      </w:pPr>
      <w:r>
        <w:rPr>
          <w:sz w:val="28"/>
          <w:szCs w:val="28"/>
        </w:rPr>
        <w:t>. Зміст показників „перспективного Я” говорить про те, що представники вибірки І частіше описують персональну та діяльну перспективи („хочу чогось досягти”, „хочу бути корисною”, „не хочу здавати екзамени”, „хочу навчитися літати” тощо). Представники ви</w:t>
      </w:r>
      <w:r>
        <w:rPr>
          <w:sz w:val="28"/>
          <w:szCs w:val="28"/>
        </w:rPr>
        <w:t>бірки ІІ вказують на сімейну („буду хорошим батьком”, „бачу себе люблячою мамою”), професійну („бачу себе в професії вчителя”, „в майбутньому дизайнер”, „майбутній фізик”, „майбутній юрист”), матеріальну („хочу купити сучасний комп’ютер”, „стану мільйонеро</w:t>
      </w:r>
      <w:r>
        <w:rPr>
          <w:sz w:val="28"/>
          <w:szCs w:val="28"/>
        </w:rPr>
        <w:t>м”, „хочу вийти заміж за багатого”, „хочу купити великий будинок”) та групову („хочу поступити в інститут”, „стану студентом” тощо) перспективи. Очевидно, що підлітки, які виховуються в умовах сім’ї, мають ширший спектр уявлень про перспективи на майбутнє,</w:t>
      </w:r>
      <w:r>
        <w:rPr>
          <w:sz w:val="28"/>
          <w:szCs w:val="28"/>
        </w:rPr>
        <w:t xml:space="preserve"> ніж підлітки, які виховуються в умовах інтернату. Це зрозуміло, адже останні виховуються в ізольованих умовах та не мають прикладу поведінки батьків, щоб в майбутньому її наслідувати.</w:t>
      </w:r>
    </w:p>
    <w:p w:rsidR="00000000" w:rsidRDefault="0081242F">
      <w:pPr>
        <w:ind w:firstLine="709"/>
        <w:rPr>
          <w:sz w:val="28"/>
          <w:szCs w:val="28"/>
        </w:rPr>
      </w:pPr>
      <w:r>
        <w:rPr>
          <w:sz w:val="28"/>
          <w:szCs w:val="28"/>
        </w:rPr>
        <w:t>. Аналізуючи показники „рефлексивного Я”, стає очевидним, що серед пре</w:t>
      </w:r>
      <w:r>
        <w:rPr>
          <w:sz w:val="28"/>
          <w:szCs w:val="28"/>
        </w:rPr>
        <w:t>дставників вибірки І домінують ситуативні стани („сумую”, „думаю”, „мрію”, „дихаю”, „живу”, „люблю”, „боюсь”, „чекаю” тощо), серед особистісних рис характеру частіше зустрічаються нейтральні та негативні („інколи замкнутий”, „буваю злим”, „впертий”), зустр</w:t>
      </w:r>
      <w:r>
        <w:rPr>
          <w:sz w:val="28"/>
          <w:szCs w:val="28"/>
        </w:rPr>
        <w:t>ічаються варіанти проблемної ідентичності („ромашка”, „піжон”, „білка”, „дракон”, „безтолоч рогата”), що можна пояснити переживанням кризи ідентичності - як реакції на втрату статусу дитини, на глибоку невідповідність біологічних можливостей соціальним, на</w:t>
      </w:r>
      <w:r>
        <w:rPr>
          <w:sz w:val="28"/>
          <w:szCs w:val="28"/>
        </w:rPr>
        <w:t xml:space="preserve"> невпевненість у своїй компетентності у багатьох питаннях життя. Найважливішим фактором, що впливає на виникнення кризи ідентичності, стає особистісна рефлексія на свій внутрішній світ і глибока незадоволеність собою. Представники вибірки ІІ здебільшого оп</w:t>
      </w:r>
      <w:r>
        <w:rPr>
          <w:sz w:val="28"/>
          <w:szCs w:val="28"/>
        </w:rPr>
        <w:t>исують власні риси характеру, виражаючи до них позитивне ставлення („цілеспрямований”, „успішний”, „маю певні недоліки та не комплексую з цього приводу” та ін.).</w:t>
      </w:r>
    </w:p>
    <w:p w:rsidR="00000000" w:rsidRDefault="0081242F">
      <w:pPr>
        <w:ind w:firstLine="709"/>
        <w:rPr>
          <w:sz w:val="28"/>
          <w:szCs w:val="28"/>
        </w:rPr>
      </w:pPr>
      <w:r>
        <w:rPr>
          <w:sz w:val="28"/>
          <w:szCs w:val="28"/>
        </w:rPr>
        <w:t>Очевидно, що показники ідентичності підлітків обох вибірок не тотожні, що зумовлено специфікою</w:t>
      </w:r>
      <w:r>
        <w:rPr>
          <w:sz w:val="28"/>
          <w:szCs w:val="28"/>
        </w:rPr>
        <w:t xml:space="preserve"> соціально-психологічних умов виховання дітей в інтернаті, та їх негативним попереднім досвідом життя.</w:t>
      </w:r>
    </w:p>
    <w:p w:rsidR="00000000" w:rsidRDefault="0081242F">
      <w:pPr>
        <w:ind w:firstLine="709"/>
        <w:rPr>
          <w:sz w:val="28"/>
          <w:szCs w:val="28"/>
        </w:rPr>
      </w:pPr>
    </w:p>
    <w:p w:rsidR="00000000" w:rsidRDefault="0081242F">
      <w:pPr>
        <w:ind w:firstLine="709"/>
        <w:rPr>
          <w:b/>
          <w:bCs/>
          <w:sz w:val="28"/>
          <w:szCs w:val="28"/>
        </w:rPr>
      </w:pPr>
      <w:r>
        <w:rPr>
          <w:b/>
          <w:bCs/>
          <w:sz w:val="28"/>
          <w:szCs w:val="28"/>
        </w:rPr>
        <w:t>2.4 Практичні рекомендації</w:t>
      </w:r>
    </w:p>
    <w:p w:rsidR="00000000" w:rsidRDefault="0081242F">
      <w:pPr>
        <w:ind w:firstLine="709"/>
        <w:rPr>
          <w:sz w:val="28"/>
          <w:szCs w:val="28"/>
        </w:rPr>
      </w:pPr>
    </w:p>
    <w:p w:rsidR="00000000" w:rsidRDefault="0081242F">
      <w:pPr>
        <w:ind w:firstLine="709"/>
        <w:rPr>
          <w:sz w:val="28"/>
          <w:szCs w:val="28"/>
        </w:rPr>
      </w:pPr>
      <w:r>
        <w:rPr>
          <w:sz w:val="28"/>
          <w:szCs w:val="28"/>
        </w:rPr>
        <w:t>На основі виконаного дослідження ми пропонуємо положення, які можуть бути використані як рекомендації педагогічному колектив</w:t>
      </w:r>
      <w:r>
        <w:rPr>
          <w:sz w:val="28"/>
          <w:szCs w:val="28"/>
        </w:rPr>
        <w:t>у та спеціалістам будинків-інтернатів:</w:t>
      </w:r>
    </w:p>
    <w:p w:rsidR="00000000" w:rsidRDefault="0081242F">
      <w:pPr>
        <w:spacing w:line="360" w:lineRule="auto"/>
        <w:ind w:firstLine="709"/>
        <w:jc w:val="both"/>
        <w:rPr>
          <w:sz w:val="28"/>
          <w:szCs w:val="28"/>
        </w:rPr>
      </w:pPr>
      <w:r>
        <w:rPr>
          <w:sz w:val="28"/>
          <w:szCs w:val="28"/>
        </w:rPr>
        <w:t>1.</w:t>
      </w:r>
      <w:r>
        <w:rPr>
          <w:sz w:val="28"/>
          <w:szCs w:val="28"/>
        </w:rPr>
        <w:tab/>
        <w:t>Сприяння у відновленні чи встановленні зв’язків вихованців інтернату з рідними, іншими значимими для дитини особами являється однією з найважливіших задач педагогічного процесу в інтернаті. Підлітки в більшості вип</w:t>
      </w:r>
      <w:r>
        <w:rPr>
          <w:sz w:val="28"/>
          <w:szCs w:val="28"/>
        </w:rPr>
        <w:t>адків прагнуть до довірливого, нерегламентованого типу взаємин з дорослими. Це створює сприятливі можливості для реалізації такої потреби спілкування, як вирішення характерної для цього періоду проблеми пізнання самого себе, своїх можливостей і свого місця</w:t>
      </w:r>
      <w:r>
        <w:rPr>
          <w:sz w:val="28"/>
          <w:szCs w:val="28"/>
        </w:rPr>
        <w:t xml:space="preserve"> у житті.</w:t>
      </w:r>
    </w:p>
    <w:p w:rsidR="00000000" w:rsidRDefault="0081242F">
      <w:pPr>
        <w:spacing w:line="360" w:lineRule="auto"/>
        <w:ind w:firstLine="709"/>
        <w:jc w:val="both"/>
        <w:rPr>
          <w:sz w:val="28"/>
          <w:szCs w:val="28"/>
        </w:rPr>
      </w:pPr>
      <w:r>
        <w:rPr>
          <w:sz w:val="28"/>
          <w:szCs w:val="28"/>
        </w:rPr>
        <w:t>.</w:t>
      </w:r>
      <w:r>
        <w:rPr>
          <w:sz w:val="28"/>
          <w:szCs w:val="28"/>
        </w:rPr>
        <w:tab/>
        <w:t>Соціалізація вихованців будинків-інтернатів забезпечується значним рівнем сформованості соціальних навичок. Формування соціальних навичок проходить при одночасному зниженні психічної деривації в широкому розумінні - культурній і соціальній дери</w:t>
      </w:r>
      <w:r>
        <w:rPr>
          <w:sz w:val="28"/>
          <w:szCs w:val="28"/>
        </w:rPr>
        <w:t>вації. Планування формування соціальних навичок у вихованців інтернату - одна із головних задач педагогічного процесу.</w:t>
      </w:r>
    </w:p>
    <w:p w:rsidR="00000000" w:rsidRDefault="0081242F">
      <w:pPr>
        <w:spacing w:line="360" w:lineRule="auto"/>
        <w:ind w:firstLine="709"/>
        <w:jc w:val="both"/>
        <w:rPr>
          <w:sz w:val="28"/>
          <w:szCs w:val="28"/>
        </w:rPr>
      </w:pPr>
      <w:r>
        <w:rPr>
          <w:sz w:val="28"/>
          <w:szCs w:val="28"/>
        </w:rPr>
        <w:t>.</w:t>
      </w:r>
      <w:r>
        <w:rPr>
          <w:sz w:val="28"/>
          <w:szCs w:val="28"/>
        </w:rPr>
        <w:tab/>
        <w:t>Спеціалізація і профілізація будинків-інтернатів передбачає створення умов для розвитку здібностей, що сприятливо відбивається на особи</w:t>
      </w:r>
      <w:r>
        <w:rPr>
          <w:sz w:val="28"/>
          <w:szCs w:val="28"/>
        </w:rPr>
        <w:t>стісному рості вихованців. Це пов’язано з забезпеченням більш ефективної професійної і соціальної інтеграції випускників інтернату в соціум.</w:t>
      </w:r>
    </w:p>
    <w:p w:rsidR="00000000" w:rsidRDefault="0081242F">
      <w:pPr>
        <w:spacing w:line="360" w:lineRule="auto"/>
        <w:ind w:firstLine="709"/>
        <w:jc w:val="both"/>
        <w:rPr>
          <w:sz w:val="28"/>
          <w:szCs w:val="28"/>
        </w:rPr>
      </w:pPr>
      <w:r>
        <w:rPr>
          <w:sz w:val="28"/>
          <w:szCs w:val="28"/>
        </w:rPr>
        <w:t>.</w:t>
      </w:r>
      <w:r>
        <w:rPr>
          <w:sz w:val="28"/>
          <w:szCs w:val="28"/>
        </w:rPr>
        <w:tab/>
        <w:t>Особлива увага має надаватись особистісним якостям педагога, зокрема вмінню встановити глибокий емоційний контакт</w:t>
      </w:r>
      <w:r>
        <w:rPr>
          <w:sz w:val="28"/>
          <w:szCs w:val="28"/>
        </w:rPr>
        <w:t xml:space="preserve"> з вихованцями інтернату. З роками підлітків все більше хвилюють особистісні та професійні якості педагога. Невдоволеність особистими якостями педагогів сприймається підлітками частіше всього як проблема „справедливості” вчителя. Помітно, що з віком склада</w:t>
      </w:r>
      <w:r>
        <w:rPr>
          <w:sz w:val="28"/>
          <w:szCs w:val="28"/>
        </w:rPr>
        <w:t>ється ситуація нарощування потреби в особистісному спілкуванні підлітків з педагогами і неможливість її задовольнити через труднощі встановлення контакту.</w:t>
      </w:r>
    </w:p>
    <w:p w:rsidR="00000000" w:rsidRDefault="0081242F">
      <w:pPr>
        <w:spacing w:line="360" w:lineRule="auto"/>
        <w:ind w:firstLine="709"/>
        <w:jc w:val="both"/>
        <w:rPr>
          <w:sz w:val="28"/>
          <w:szCs w:val="28"/>
        </w:rPr>
      </w:pPr>
      <w:r>
        <w:rPr>
          <w:sz w:val="28"/>
          <w:szCs w:val="28"/>
        </w:rPr>
        <w:t>.</w:t>
      </w:r>
      <w:r>
        <w:rPr>
          <w:sz w:val="28"/>
          <w:szCs w:val="28"/>
        </w:rPr>
        <w:tab/>
        <w:t>Наявність близьких відносин зі значимим дорослим в будь-якому віці позитивно впливає на розвиток ос</w:t>
      </w:r>
      <w:r>
        <w:rPr>
          <w:sz w:val="28"/>
          <w:szCs w:val="28"/>
        </w:rPr>
        <w:t>обистості, в тому числі і на розвиток позитивного самоприйняття, тому у випадку, коли у вихованця інтернату немає ні родичів, ні опікунів, можливий пошук „умовного” опікуна з числа співробітників інтернату.</w:t>
      </w:r>
    </w:p>
    <w:p w:rsidR="00000000" w:rsidRDefault="0081242F">
      <w:pPr>
        <w:spacing w:line="360" w:lineRule="auto"/>
        <w:ind w:firstLine="709"/>
        <w:jc w:val="both"/>
        <w:rPr>
          <w:sz w:val="28"/>
          <w:szCs w:val="28"/>
        </w:rPr>
      </w:pPr>
      <w:r>
        <w:rPr>
          <w:sz w:val="28"/>
          <w:szCs w:val="28"/>
        </w:rPr>
        <w:t>.</w:t>
      </w:r>
      <w:r>
        <w:rPr>
          <w:sz w:val="28"/>
          <w:szCs w:val="28"/>
        </w:rPr>
        <w:tab/>
        <w:t>Одна з важливих функцій психолога в інтернаті -</w:t>
      </w:r>
      <w:r>
        <w:rPr>
          <w:sz w:val="28"/>
          <w:szCs w:val="28"/>
        </w:rPr>
        <w:t xml:space="preserve"> робота з різними відхиленнями у поведінці дітей з посттравматичними стресовими розладами (звичайно, це стосується не всіх вихованців інтернату). Цей вплив здійснюється поетапно і містить в собі:</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прийняття проблеми дитини як реальності, відображення нега</w:t>
      </w:r>
      <w:r>
        <w:rPr>
          <w:sz w:val="28"/>
          <w:szCs w:val="28"/>
        </w:rPr>
        <w:t>тивних почуттів дитини психологом;</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„проживання” і переживання травмуючої ситуації (з використанням різних психотерапевтичних технік);</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спільне створення позитивної легенди..</w:t>
      </w:r>
    </w:p>
    <w:p w:rsidR="00000000" w:rsidRDefault="0081242F">
      <w:pPr>
        <w:spacing w:line="360" w:lineRule="auto"/>
        <w:ind w:firstLine="709"/>
        <w:jc w:val="both"/>
        <w:rPr>
          <w:sz w:val="28"/>
          <w:szCs w:val="28"/>
        </w:rPr>
      </w:pPr>
      <w:r>
        <w:rPr>
          <w:sz w:val="28"/>
          <w:szCs w:val="28"/>
        </w:rPr>
        <w:t>.</w:t>
      </w:r>
      <w:r>
        <w:rPr>
          <w:sz w:val="28"/>
          <w:szCs w:val="28"/>
        </w:rPr>
        <w:tab/>
        <w:t>Для розвитку позитивного самоприйняття та адекватної самооцінки в умовах інте</w:t>
      </w:r>
      <w:r>
        <w:rPr>
          <w:sz w:val="28"/>
          <w:szCs w:val="28"/>
        </w:rPr>
        <w:t>рнату ми рекомендуємо використовувати комплекс тренінгових вправ, що направлені на розвиток:</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вольових якостей підлітка. Психологи (І. Ю. Кулагіна, В. С. Мухіна, Р. С. Немов) [29, 305] відзначають, що підлітковий вік є сензитивним для розвитку вольових як</w:t>
      </w:r>
      <w:r>
        <w:rPr>
          <w:sz w:val="28"/>
          <w:szCs w:val="28"/>
        </w:rPr>
        <w:t>остей особистості. Однак відсутність сприятливих умов розвитку вольових якостей може спричинити появу в підлітків негативізму, впертості, не витривалості, неорганізованості, імпульсивності поведінки, які характеризують інший бік їх особистості - слабовілля</w:t>
      </w:r>
      <w:r>
        <w:rPr>
          <w:sz w:val="28"/>
          <w:szCs w:val="28"/>
        </w:rPr>
        <w:t>;</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мотивації досягнення успіху, адже на фоні внутрішніх протиріч підлітка важливо сформувати в нього прагнення до досягнення своїх цілей, не зважаючи на різні перешкоди. Головне, щоб підліток, виховуючись в умовах інтернату, не втратив ентузіазму до пізна</w:t>
      </w:r>
      <w:r>
        <w:rPr>
          <w:sz w:val="28"/>
          <w:szCs w:val="28"/>
        </w:rPr>
        <w:t>ння і підкорення нового;</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навиків спілкування, що забезпечує розвиток у підлітків особистісних якостей і цінностей, тісно пов’язаних з розвитком позитивного само прийняття;</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уважності до людей. Підлітковий вік є найсуттєвішим етапом формування уважності </w:t>
      </w:r>
      <w:r>
        <w:rPr>
          <w:sz w:val="28"/>
          <w:szCs w:val="28"/>
        </w:rPr>
        <w:t>до людей, як важливої риси характеру підлітка. А розвиток всіх психічних функцій сприяє розширенню пізнавального кругозору, опануванню регулятивною стороною поведінки і самодіяльності підлітка, збільшенню його соціального простору, в якому установлюються п</w:t>
      </w:r>
      <w:r>
        <w:rPr>
          <w:sz w:val="28"/>
          <w:szCs w:val="28"/>
        </w:rPr>
        <w:t>евні рівні взаємин з дорослими і однолітками. Уважність, як своєрідний індикатор інтересів і переваг підлітка, може набувати неетичних проявів: підліток може „не помічати” людини, або, навпаки, демонстративно і презирливо розглядати людину, виявляючи погля</w:t>
      </w:r>
      <w:r>
        <w:rPr>
          <w:sz w:val="28"/>
          <w:szCs w:val="28"/>
        </w:rPr>
        <w:t>дом і мімікою антипатію до неї. Так як підліток схильний зосереджуватись переважно на власному „Я”, слід формувати в нього уважність до людей.</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моральних-етичних якостей особистості: чесності, чуйності, гідності, порядності тощо. Варто закласти в свідомос</w:t>
      </w:r>
      <w:r>
        <w:rPr>
          <w:sz w:val="28"/>
          <w:szCs w:val="28"/>
        </w:rPr>
        <w:t>ті підлітка підвалини розуміння того, що в будь-якій життєвій ситуації перш за все потрібно залишатися „ЛЮДИНОЮ”.</w:t>
      </w:r>
    </w:p>
    <w:p w:rsidR="00000000" w:rsidRDefault="0081242F">
      <w:pPr>
        <w:spacing w:line="360" w:lineRule="auto"/>
        <w:ind w:firstLine="709"/>
        <w:jc w:val="both"/>
        <w:rPr>
          <w:sz w:val="28"/>
          <w:szCs w:val="28"/>
        </w:rPr>
      </w:pPr>
      <w:r>
        <w:rPr>
          <w:sz w:val="28"/>
          <w:szCs w:val="28"/>
        </w:rPr>
        <w:t>Ми пропонуємо варіанти тренінгових вправ, які доцільно було б провести серед підлітків, які виховуються в умовах інтернату.</w:t>
      </w:r>
    </w:p>
    <w:p w:rsidR="00000000" w:rsidRDefault="0081242F">
      <w:pPr>
        <w:spacing w:line="360" w:lineRule="auto"/>
        <w:ind w:firstLine="709"/>
        <w:jc w:val="both"/>
        <w:rPr>
          <w:b/>
          <w:bCs/>
          <w:sz w:val="28"/>
          <w:szCs w:val="28"/>
        </w:rPr>
      </w:pPr>
      <w:r>
        <w:rPr>
          <w:b/>
          <w:bCs/>
          <w:sz w:val="28"/>
          <w:szCs w:val="28"/>
        </w:rPr>
        <w:t>Вправа „Ім’я”</w:t>
      </w:r>
    </w:p>
    <w:p w:rsidR="00000000" w:rsidRDefault="0081242F">
      <w:pPr>
        <w:spacing w:line="360" w:lineRule="auto"/>
        <w:ind w:firstLine="709"/>
        <w:jc w:val="both"/>
        <w:rPr>
          <w:sz w:val="28"/>
          <w:szCs w:val="28"/>
        </w:rPr>
      </w:pPr>
      <w:r>
        <w:rPr>
          <w:sz w:val="28"/>
          <w:szCs w:val="28"/>
        </w:rPr>
        <w:t>Мета</w:t>
      </w:r>
      <w:r>
        <w:rPr>
          <w:sz w:val="28"/>
          <w:szCs w:val="28"/>
        </w:rPr>
        <w:t>: сприяти усвідомленню учасників власних цінностей, а також цінностей інших людей.</w:t>
      </w:r>
    </w:p>
    <w:p w:rsidR="00000000" w:rsidRDefault="0081242F">
      <w:pPr>
        <w:spacing w:line="360" w:lineRule="auto"/>
        <w:ind w:firstLine="709"/>
        <w:jc w:val="both"/>
        <w:rPr>
          <w:sz w:val="28"/>
          <w:szCs w:val="28"/>
        </w:rPr>
      </w:pPr>
      <w:r>
        <w:rPr>
          <w:sz w:val="28"/>
          <w:szCs w:val="28"/>
        </w:rPr>
        <w:t>Учасники на аркуші паперу великими літерами пишуть своє ім’я. Потім тренер пропонує написати на кожну літеру імені позитивну рису/негативну.</w:t>
      </w:r>
    </w:p>
    <w:p w:rsidR="00000000" w:rsidRDefault="0081242F">
      <w:pPr>
        <w:spacing w:line="360" w:lineRule="auto"/>
        <w:ind w:firstLine="709"/>
        <w:jc w:val="both"/>
        <w:rPr>
          <w:sz w:val="28"/>
          <w:szCs w:val="28"/>
        </w:rPr>
      </w:pPr>
      <w:r>
        <w:rPr>
          <w:sz w:val="28"/>
          <w:szCs w:val="28"/>
        </w:rPr>
        <w:t>Обговорення вправи</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Які якості </w:t>
      </w:r>
      <w:r>
        <w:rPr>
          <w:sz w:val="28"/>
          <w:szCs w:val="28"/>
        </w:rPr>
        <w:t>було легше писати? Які складніше?</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Чому саме ці якості було написано?</w:t>
      </w:r>
    </w:p>
    <w:p w:rsidR="00000000" w:rsidRDefault="0081242F">
      <w:pPr>
        <w:spacing w:line="360" w:lineRule="auto"/>
        <w:ind w:firstLine="709"/>
        <w:jc w:val="both"/>
        <w:rPr>
          <w:b/>
          <w:bCs/>
          <w:sz w:val="28"/>
          <w:szCs w:val="28"/>
        </w:rPr>
      </w:pPr>
      <w:r>
        <w:rPr>
          <w:b/>
          <w:bCs/>
          <w:sz w:val="28"/>
          <w:szCs w:val="28"/>
        </w:rPr>
        <w:t>Вправа „Чарівний ярмарок”</w:t>
      </w:r>
    </w:p>
    <w:p w:rsidR="00000000" w:rsidRDefault="0081242F">
      <w:pPr>
        <w:spacing w:line="360" w:lineRule="auto"/>
        <w:ind w:firstLine="709"/>
        <w:jc w:val="both"/>
        <w:rPr>
          <w:sz w:val="28"/>
          <w:szCs w:val="28"/>
        </w:rPr>
      </w:pPr>
      <w:r>
        <w:rPr>
          <w:sz w:val="28"/>
          <w:szCs w:val="28"/>
        </w:rPr>
        <w:t>Мета: сприяти усвідомленню учасниками своїх позитивних та негативних рис характеру.</w:t>
      </w:r>
    </w:p>
    <w:p w:rsidR="00000000" w:rsidRDefault="0081242F">
      <w:pPr>
        <w:spacing w:line="360" w:lineRule="auto"/>
        <w:ind w:firstLine="709"/>
        <w:jc w:val="both"/>
        <w:rPr>
          <w:sz w:val="28"/>
          <w:szCs w:val="28"/>
        </w:rPr>
      </w:pPr>
      <w:r>
        <w:rPr>
          <w:sz w:val="28"/>
          <w:szCs w:val="28"/>
        </w:rPr>
        <w:t>Тренер розповідає учасникам, що вони на чарівному ярмарку, де можна продав</w:t>
      </w:r>
      <w:r>
        <w:rPr>
          <w:sz w:val="28"/>
          <w:szCs w:val="28"/>
        </w:rPr>
        <w:t>ати та купувати риси характеру. Після цього він роздає їм по два стікери. На першому стікері записують риси характеру, які б хотіли продати, на іншому - риси, які б хотіли купити. Після зачитування, клеять стікери на дошку в хаотичному порядку. Потім кожен</w:t>
      </w:r>
      <w:r>
        <w:rPr>
          <w:sz w:val="28"/>
          <w:szCs w:val="28"/>
        </w:rPr>
        <w:t xml:space="preserve"> учасник, не дивлячись, заьирає два стікери.</w:t>
      </w:r>
    </w:p>
    <w:p w:rsidR="00000000" w:rsidRDefault="0081242F">
      <w:pPr>
        <w:spacing w:line="360" w:lineRule="auto"/>
        <w:ind w:firstLine="709"/>
        <w:jc w:val="both"/>
        <w:rPr>
          <w:sz w:val="28"/>
          <w:szCs w:val="28"/>
        </w:rPr>
      </w:pPr>
      <w:r>
        <w:rPr>
          <w:sz w:val="28"/>
          <w:szCs w:val="28"/>
        </w:rPr>
        <w:t>Обговорення вправи</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Які риси характеру ви витягнули?</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Чи змогли б ви прийняти такі риси?</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Чи хотіли б ви змінити в собі певні риси характеру?</w:t>
      </w:r>
    </w:p>
    <w:p w:rsidR="00000000" w:rsidRDefault="0081242F">
      <w:pPr>
        <w:spacing w:line="360" w:lineRule="auto"/>
        <w:ind w:firstLine="709"/>
        <w:jc w:val="both"/>
        <w:rPr>
          <w:b/>
          <w:bCs/>
          <w:sz w:val="28"/>
          <w:szCs w:val="28"/>
        </w:rPr>
      </w:pPr>
      <w:r>
        <w:rPr>
          <w:b/>
          <w:bCs/>
          <w:sz w:val="28"/>
          <w:szCs w:val="28"/>
        </w:rPr>
        <w:t>Вправа „Моя мрія”</w:t>
      </w:r>
    </w:p>
    <w:p w:rsidR="00000000" w:rsidRDefault="0081242F">
      <w:pPr>
        <w:spacing w:line="360" w:lineRule="auto"/>
        <w:ind w:firstLine="709"/>
        <w:jc w:val="both"/>
        <w:rPr>
          <w:sz w:val="28"/>
          <w:szCs w:val="28"/>
        </w:rPr>
      </w:pPr>
      <w:r>
        <w:rPr>
          <w:sz w:val="28"/>
          <w:szCs w:val="28"/>
        </w:rPr>
        <w:t>Мета: усвідомлення своєї значущості, бажання ста</w:t>
      </w:r>
      <w:r>
        <w:rPr>
          <w:sz w:val="28"/>
          <w:szCs w:val="28"/>
        </w:rPr>
        <w:t>ти кращим, досконалішим, забезпечення психологічного розвантаження учасників.</w:t>
      </w:r>
    </w:p>
    <w:p w:rsidR="00000000" w:rsidRDefault="0081242F">
      <w:pPr>
        <w:spacing w:line="360" w:lineRule="auto"/>
        <w:ind w:firstLine="709"/>
        <w:jc w:val="both"/>
        <w:rPr>
          <w:sz w:val="28"/>
          <w:szCs w:val="28"/>
        </w:rPr>
      </w:pPr>
      <w:r>
        <w:rPr>
          <w:sz w:val="28"/>
          <w:szCs w:val="28"/>
        </w:rPr>
        <w:t>Всі сідають у коло, заплющують очі й уявляють свою мрію, простягуючи руки догори. На рахунок десять усі розплющують очі.</w:t>
      </w:r>
    </w:p>
    <w:p w:rsidR="00000000" w:rsidRDefault="0081242F">
      <w:pPr>
        <w:spacing w:line="360" w:lineRule="auto"/>
        <w:ind w:firstLine="709"/>
        <w:jc w:val="both"/>
        <w:rPr>
          <w:sz w:val="28"/>
          <w:szCs w:val="28"/>
        </w:rPr>
      </w:pPr>
      <w:r>
        <w:rPr>
          <w:sz w:val="28"/>
          <w:szCs w:val="28"/>
        </w:rPr>
        <w:t>Обговорення заняття</w:t>
      </w:r>
    </w:p>
    <w:p w:rsidR="00000000" w:rsidRDefault="0081242F">
      <w:pPr>
        <w:spacing w:line="360" w:lineRule="auto"/>
        <w:ind w:firstLine="709"/>
        <w:jc w:val="both"/>
        <w:rPr>
          <w:sz w:val="28"/>
          <w:szCs w:val="28"/>
        </w:rPr>
      </w:pPr>
      <w:r>
        <w:rPr>
          <w:sz w:val="28"/>
          <w:szCs w:val="28"/>
        </w:rPr>
        <w:t>Для сприяння усвідомленню й прийняттю</w:t>
      </w:r>
      <w:r>
        <w:rPr>
          <w:sz w:val="28"/>
          <w:szCs w:val="28"/>
        </w:rPr>
        <w:t xml:space="preserve"> учнями власного емоційного стану, коригування емоційного стану вихованців інтернату, стимулювання їх прагненню до самовдосконалення ми пропонуємо наступну вправу.</w:t>
      </w:r>
    </w:p>
    <w:p w:rsidR="00000000" w:rsidRDefault="0081242F">
      <w:pPr>
        <w:spacing w:line="360" w:lineRule="auto"/>
        <w:ind w:firstLine="709"/>
        <w:jc w:val="both"/>
        <w:rPr>
          <w:b/>
          <w:bCs/>
          <w:sz w:val="28"/>
          <w:szCs w:val="28"/>
        </w:rPr>
      </w:pPr>
      <w:r>
        <w:rPr>
          <w:b/>
          <w:bCs/>
          <w:sz w:val="28"/>
          <w:szCs w:val="28"/>
        </w:rPr>
        <w:t>Вправа „Візитка”</w:t>
      </w:r>
    </w:p>
    <w:p w:rsidR="00000000" w:rsidRDefault="0081242F">
      <w:pPr>
        <w:spacing w:line="360" w:lineRule="auto"/>
        <w:ind w:firstLine="709"/>
        <w:jc w:val="both"/>
        <w:rPr>
          <w:sz w:val="28"/>
          <w:szCs w:val="28"/>
        </w:rPr>
      </w:pPr>
      <w:r>
        <w:rPr>
          <w:sz w:val="28"/>
          <w:szCs w:val="28"/>
        </w:rPr>
        <w:t>Мета: навчити дітей спостерігати за внутрішнім станом, аналізувати свій нас</w:t>
      </w:r>
      <w:r>
        <w:rPr>
          <w:sz w:val="28"/>
          <w:szCs w:val="28"/>
        </w:rPr>
        <w:t>трій.</w:t>
      </w:r>
    </w:p>
    <w:p w:rsidR="00000000" w:rsidRDefault="0081242F">
      <w:pPr>
        <w:spacing w:line="360" w:lineRule="auto"/>
        <w:ind w:firstLine="709"/>
        <w:jc w:val="both"/>
        <w:rPr>
          <w:sz w:val="28"/>
          <w:szCs w:val="28"/>
        </w:rPr>
      </w:pPr>
      <w:r>
        <w:rPr>
          <w:sz w:val="28"/>
          <w:szCs w:val="28"/>
        </w:rPr>
        <w:t>На згадку про себе колись дарували фотографії з написом. У наш вік ділові люди при знайомстві обмінюються візитками-картками, на яких є відомості про людину, місце її роботи, адреса, номер телефону. Друковані літери й цифри нічого не розповідають про</w:t>
      </w:r>
      <w:r>
        <w:rPr>
          <w:sz w:val="28"/>
          <w:szCs w:val="28"/>
        </w:rPr>
        <w:t xml:space="preserve"> внутрішній світ людини, її думки, почуття, потреби тощо. Сьогодні ми теж виготовимо візитні картки, але не прості - це будуть невеличкі відбитки нашого настрою.</w:t>
      </w:r>
    </w:p>
    <w:p w:rsidR="00000000" w:rsidRDefault="0081242F">
      <w:pPr>
        <w:spacing w:line="360" w:lineRule="auto"/>
        <w:ind w:firstLine="709"/>
        <w:jc w:val="both"/>
        <w:rPr>
          <w:sz w:val="28"/>
          <w:szCs w:val="28"/>
        </w:rPr>
      </w:pPr>
      <w:r>
        <w:rPr>
          <w:sz w:val="28"/>
          <w:szCs w:val="28"/>
        </w:rPr>
        <w:t>Учням пропонується виготовити свою візитку. На заздалегідь вирізаних із цупкого паперу круглих</w:t>
      </w:r>
      <w:r>
        <w:rPr>
          <w:sz w:val="28"/>
          <w:szCs w:val="28"/>
        </w:rPr>
        <w:t xml:space="preserve"> картках діти пишуть гарними літерами своє ім’я, прізвище, по батькові, дату народження, адресу.</w:t>
      </w:r>
    </w:p>
    <w:p w:rsidR="00000000" w:rsidRDefault="0081242F">
      <w:pPr>
        <w:spacing w:line="360" w:lineRule="auto"/>
        <w:ind w:firstLine="709"/>
        <w:jc w:val="both"/>
        <w:rPr>
          <w:sz w:val="28"/>
          <w:szCs w:val="28"/>
        </w:rPr>
      </w:pPr>
      <w:r>
        <w:rPr>
          <w:sz w:val="28"/>
          <w:szCs w:val="28"/>
        </w:rPr>
        <w:t>Учні знайомляться з таблицею 1 і зворотній бік картки замальовують олівцями.</w:t>
      </w:r>
    </w:p>
    <w:p w:rsidR="00000000" w:rsidRDefault="0081242F">
      <w:pPr>
        <w:spacing w:line="360" w:lineRule="auto"/>
        <w:ind w:firstLine="709"/>
        <w:jc w:val="both"/>
        <w:rPr>
          <w:sz w:val="28"/>
          <w:szCs w:val="28"/>
        </w:rPr>
      </w:pPr>
      <w:r>
        <w:rPr>
          <w:sz w:val="28"/>
          <w:szCs w:val="28"/>
        </w:rPr>
        <w:br w:type="page"/>
        <w:t>Таблиця 1</w:t>
      </w:r>
    </w:p>
    <w:tbl>
      <w:tblPr>
        <w:tblW w:w="0" w:type="auto"/>
        <w:tblInd w:w="4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3"/>
        <w:gridCol w:w="2241"/>
      </w:tblGrid>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Колір</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Настрій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Червоний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Надзвичайно радісний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Оранжевий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Піднесений, ве</w:t>
            </w:r>
            <w:r>
              <w:rPr>
                <w:sz w:val="20"/>
                <w:szCs w:val="20"/>
              </w:rPr>
              <w:t>селий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Жовтий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Спокійний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Зелений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Нейтральний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Голубий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Сумний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Темно-синій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Тривожний</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Чорний</w:t>
            </w:r>
          </w:p>
        </w:tc>
        <w:tc>
          <w:tcPr>
            <w:tcW w:w="224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Дуже поганий</w:t>
            </w:r>
          </w:p>
        </w:tc>
      </w:tr>
    </w:tbl>
    <w:p w:rsidR="00000000" w:rsidRDefault="0081242F">
      <w:pPr>
        <w:spacing w:line="360" w:lineRule="auto"/>
        <w:ind w:firstLine="709"/>
        <w:jc w:val="both"/>
        <w:rPr>
          <w:sz w:val="28"/>
          <w:szCs w:val="28"/>
        </w:rPr>
      </w:pPr>
    </w:p>
    <w:p w:rsidR="00000000" w:rsidRDefault="0081242F">
      <w:pPr>
        <w:spacing w:line="360" w:lineRule="auto"/>
        <w:ind w:firstLine="709"/>
        <w:jc w:val="both"/>
        <w:rPr>
          <w:sz w:val="28"/>
          <w:szCs w:val="28"/>
        </w:rPr>
      </w:pPr>
      <w:r>
        <w:rPr>
          <w:sz w:val="28"/>
          <w:szCs w:val="28"/>
        </w:rPr>
        <w:t>Діти обирають двох „художників-дизайнерів”, які збирають картки, прикріплюють їх до великого плаката у вигляді візерунка (настрій учнів класу). Ще д</w:t>
      </w:r>
      <w:r>
        <w:rPr>
          <w:sz w:val="28"/>
          <w:szCs w:val="28"/>
        </w:rPr>
        <w:t>ва „математики” визначають середній показник настрою класу, використовуючи таблицю 2.</w:t>
      </w:r>
    </w:p>
    <w:p w:rsidR="00000000" w:rsidRDefault="0081242F">
      <w:pPr>
        <w:spacing w:line="360" w:lineRule="auto"/>
        <w:ind w:firstLine="709"/>
        <w:jc w:val="both"/>
        <w:rPr>
          <w:sz w:val="28"/>
          <w:szCs w:val="28"/>
        </w:rPr>
      </w:pPr>
    </w:p>
    <w:p w:rsidR="00000000" w:rsidRDefault="0081242F">
      <w:pPr>
        <w:spacing w:line="360" w:lineRule="auto"/>
        <w:ind w:firstLine="709"/>
        <w:jc w:val="both"/>
        <w:rPr>
          <w:b/>
          <w:bCs/>
          <w:sz w:val="28"/>
          <w:szCs w:val="28"/>
        </w:rPr>
      </w:pPr>
      <w:r>
        <w:rPr>
          <w:sz w:val="28"/>
          <w:szCs w:val="28"/>
        </w:rPr>
        <w:t>Таблиця 2</w:t>
      </w:r>
    </w:p>
    <w:tbl>
      <w:tblPr>
        <w:tblW w:w="0" w:type="auto"/>
        <w:tblInd w:w="2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3"/>
        <w:gridCol w:w="1984"/>
      </w:tblGrid>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Колір</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Числовий показник</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Червоний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Оранжевий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Жовтий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Зелений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0</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Голубий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Темно-синій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w:t>
            </w:r>
          </w:p>
        </w:tc>
      </w:tr>
      <w:tr w:rsidR="00000000">
        <w:tblPrEx>
          <w:tblCellMar>
            <w:top w:w="0" w:type="dxa"/>
            <w:bottom w:w="0" w:type="dxa"/>
          </w:tblCellMar>
        </w:tblPrEx>
        <w:tc>
          <w:tcPr>
            <w:tcW w:w="1393"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Чорний</w:t>
            </w:r>
          </w:p>
        </w:tc>
        <w:tc>
          <w:tcPr>
            <w:tcW w:w="198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w:t>
            </w:r>
          </w:p>
        </w:tc>
      </w:tr>
    </w:tbl>
    <w:p w:rsidR="00000000" w:rsidRDefault="0081242F">
      <w:pPr>
        <w:spacing w:line="360" w:lineRule="auto"/>
        <w:ind w:firstLine="709"/>
        <w:jc w:val="both"/>
        <w:rPr>
          <w:sz w:val="28"/>
          <w:szCs w:val="28"/>
        </w:rPr>
      </w:pPr>
    </w:p>
    <w:p w:rsidR="00000000" w:rsidRDefault="0081242F">
      <w:pPr>
        <w:spacing w:line="360" w:lineRule="auto"/>
        <w:ind w:firstLine="709"/>
        <w:jc w:val="both"/>
        <w:rPr>
          <w:sz w:val="28"/>
          <w:szCs w:val="28"/>
        </w:rPr>
      </w:pPr>
      <w:r>
        <w:rPr>
          <w:sz w:val="28"/>
          <w:szCs w:val="28"/>
        </w:rPr>
        <w:t>Подивіться, який вийшов візерунок настрою кл</w:t>
      </w:r>
      <w:r>
        <w:rPr>
          <w:sz w:val="28"/>
          <w:szCs w:val="28"/>
        </w:rPr>
        <w:t>асу. Аколи б ми користувалися одним кольором, то візитку нашого класу потрібно було б замалювати (яким, згідно визначеному) кольором, тому що середній числовий показник настрою по класу (скільки, згідно визначеному), а він відповідає за (який, згідно визна</w:t>
      </w:r>
      <w:r>
        <w:rPr>
          <w:sz w:val="28"/>
          <w:szCs w:val="28"/>
        </w:rPr>
        <w:t>ченому) колір.</w:t>
      </w:r>
    </w:p>
    <w:p w:rsidR="00000000" w:rsidRDefault="0081242F">
      <w:pPr>
        <w:spacing w:line="360" w:lineRule="auto"/>
        <w:ind w:firstLine="709"/>
        <w:jc w:val="both"/>
        <w:rPr>
          <w:sz w:val="28"/>
          <w:szCs w:val="28"/>
        </w:rPr>
      </w:pPr>
      <w:r>
        <w:rPr>
          <w:sz w:val="28"/>
          <w:szCs w:val="28"/>
        </w:rPr>
        <w:t>Виконуючи вправу, ми говорили про настрій людини [12,75].</w:t>
      </w:r>
    </w:p>
    <w:p w:rsidR="00000000" w:rsidRDefault="0081242F">
      <w:pPr>
        <w:spacing w:line="360" w:lineRule="auto"/>
        <w:ind w:firstLine="709"/>
        <w:jc w:val="both"/>
        <w:rPr>
          <w:b/>
          <w:bCs/>
          <w:sz w:val="28"/>
          <w:szCs w:val="28"/>
        </w:rPr>
      </w:pPr>
      <w:r>
        <w:rPr>
          <w:sz w:val="28"/>
          <w:szCs w:val="28"/>
        </w:rPr>
        <w:t xml:space="preserve">Також психолог може запропонувати </w:t>
      </w:r>
      <w:r>
        <w:rPr>
          <w:b/>
          <w:bCs/>
          <w:sz w:val="28"/>
          <w:szCs w:val="28"/>
        </w:rPr>
        <w:t>алгоритм розв’язання проблемних</w:t>
      </w:r>
      <w:r>
        <w:rPr>
          <w:sz w:val="28"/>
          <w:szCs w:val="28"/>
        </w:rPr>
        <w:t xml:space="preserve"> </w:t>
      </w:r>
      <w:r>
        <w:rPr>
          <w:b/>
          <w:bCs/>
          <w:sz w:val="28"/>
          <w:szCs w:val="28"/>
        </w:rPr>
        <w:t>ситуацій.</w:t>
      </w:r>
    </w:p>
    <w:p w:rsidR="00000000" w:rsidRDefault="0081242F">
      <w:pPr>
        <w:spacing w:line="360" w:lineRule="auto"/>
        <w:ind w:firstLine="709"/>
        <w:jc w:val="both"/>
        <w:rPr>
          <w:sz w:val="28"/>
          <w:szCs w:val="28"/>
        </w:rPr>
      </w:pPr>
      <w:r>
        <w:rPr>
          <w:sz w:val="28"/>
          <w:szCs w:val="28"/>
        </w:rPr>
        <w:t>Вступне слово: „У житті інколи буває надзвичайно складно, здається, що немає виходу. Для оптимального вирі</w:t>
      </w:r>
      <w:r>
        <w:rPr>
          <w:sz w:val="28"/>
          <w:szCs w:val="28"/>
        </w:rPr>
        <w:t>шення складних життєвих ситуацій вам пропонується такий алгоритм”.</w:t>
      </w:r>
    </w:p>
    <w:p w:rsidR="00000000" w:rsidRDefault="0081242F">
      <w:pPr>
        <w:spacing w:line="360" w:lineRule="auto"/>
        <w:ind w:firstLine="709"/>
        <w:jc w:val="both"/>
        <w:rPr>
          <w:sz w:val="28"/>
          <w:szCs w:val="28"/>
        </w:rPr>
      </w:pPr>
      <w:r>
        <w:rPr>
          <w:sz w:val="28"/>
          <w:szCs w:val="28"/>
        </w:rPr>
        <w:t>.</w:t>
      </w:r>
      <w:r>
        <w:rPr>
          <w:sz w:val="28"/>
          <w:szCs w:val="28"/>
        </w:rPr>
        <w:tab/>
        <w:t>Зберіть і запишіть інформацію.</w:t>
      </w:r>
    </w:p>
    <w:p w:rsidR="00000000" w:rsidRDefault="0081242F">
      <w:pPr>
        <w:spacing w:line="360" w:lineRule="auto"/>
        <w:ind w:firstLine="709"/>
        <w:jc w:val="both"/>
        <w:rPr>
          <w:sz w:val="28"/>
          <w:szCs w:val="28"/>
        </w:rPr>
      </w:pPr>
      <w:r>
        <w:rPr>
          <w:sz w:val="28"/>
          <w:szCs w:val="28"/>
        </w:rPr>
        <w:t>.</w:t>
      </w:r>
      <w:r>
        <w:rPr>
          <w:sz w:val="28"/>
          <w:szCs w:val="28"/>
        </w:rPr>
        <w:tab/>
        <w:t>Знайдіть якомога більше варіантів вирішення проблеми.</w:t>
      </w:r>
    </w:p>
    <w:p w:rsidR="00000000" w:rsidRDefault="0081242F">
      <w:pPr>
        <w:spacing w:line="360" w:lineRule="auto"/>
        <w:ind w:firstLine="709"/>
        <w:jc w:val="both"/>
        <w:rPr>
          <w:sz w:val="28"/>
          <w:szCs w:val="28"/>
        </w:rPr>
      </w:pPr>
      <w:r>
        <w:rPr>
          <w:sz w:val="28"/>
          <w:szCs w:val="28"/>
        </w:rPr>
        <w:t>.</w:t>
      </w:r>
      <w:r>
        <w:rPr>
          <w:sz w:val="28"/>
          <w:szCs w:val="28"/>
        </w:rPr>
        <w:tab/>
        <w:t>Проаналізуйте всі варіанти розв’язання проблемної ситуації.</w:t>
      </w:r>
    </w:p>
    <w:p w:rsidR="00000000" w:rsidRDefault="0081242F">
      <w:pPr>
        <w:spacing w:line="360" w:lineRule="auto"/>
        <w:ind w:firstLine="709"/>
        <w:jc w:val="both"/>
        <w:rPr>
          <w:sz w:val="28"/>
          <w:szCs w:val="28"/>
        </w:rPr>
      </w:pPr>
      <w:r>
        <w:rPr>
          <w:sz w:val="28"/>
          <w:szCs w:val="28"/>
        </w:rPr>
        <w:t>.</w:t>
      </w:r>
      <w:r>
        <w:rPr>
          <w:sz w:val="28"/>
          <w:szCs w:val="28"/>
        </w:rPr>
        <w:tab/>
        <w:t xml:space="preserve">Виберіть основний варіант вирішення </w:t>
      </w:r>
      <w:r>
        <w:rPr>
          <w:sz w:val="28"/>
          <w:szCs w:val="28"/>
        </w:rPr>
        <w:t>проблеми.</w:t>
      </w:r>
    </w:p>
    <w:p w:rsidR="00000000" w:rsidRDefault="0081242F">
      <w:pPr>
        <w:spacing w:line="360" w:lineRule="auto"/>
        <w:ind w:firstLine="709"/>
        <w:jc w:val="both"/>
        <w:rPr>
          <w:sz w:val="28"/>
          <w:szCs w:val="28"/>
        </w:rPr>
      </w:pPr>
      <w:r>
        <w:rPr>
          <w:sz w:val="28"/>
          <w:szCs w:val="28"/>
        </w:rPr>
        <w:t>.</w:t>
      </w:r>
      <w:r>
        <w:rPr>
          <w:sz w:val="28"/>
          <w:szCs w:val="28"/>
        </w:rPr>
        <w:tab/>
        <w:t>Виберіть запасний варіант.</w:t>
      </w:r>
    </w:p>
    <w:p w:rsidR="00000000" w:rsidRDefault="0081242F">
      <w:pPr>
        <w:spacing w:line="360" w:lineRule="auto"/>
        <w:ind w:firstLine="709"/>
        <w:jc w:val="both"/>
        <w:rPr>
          <w:sz w:val="28"/>
          <w:szCs w:val="28"/>
        </w:rPr>
      </w:pPr>
      <w:r>
        <w:rPr>
          <w:sz w:val="28"/>
          <w:szCs w:val="28"/>
        </w:rPr>
        <w:t>.</w:t>
      </w:r>
      <w:r>
        <w:rPr>
          <w:sz w:val="28"/>
          <w:szCs w:val="28"/>
        </w:rPr>
        <w:tab/>
        <w:t>Уявіть найгірший результат, який реально може бути при невдачах в усіх варіантах.</w:t>
      </w:r>
    </w:p>
    <w:p w:rsidR="00000000" w:rsidRDefault="0081242F">
      <w:pPr>
        <w:spacing w:line="360" w:lineRule="auto"/>
        <w:ind w:firstLine="709"/>
        <w:jc w:val="both"/>
        <w:rPr>
          <w:sz w:val="28"/>
          <w:szCs w:val="28"/>
        </w:rPr>
      </w:pPr>
      <w:r>
        <w:rPr>
          <w:sz w:val="28"/>
          <w:szCs w:val="28"/>
        </w:rPr>
        <w:t>.</w:t>
      </w:r>
      <w:r>
        <w:rPr>
          <w:sz w:val="28"/>
          <w:szCs w:val="28"/>
        </w:rPr>
        <w:tab/>
        <w:t>Вибравши основний шлях вирішення проблеми, забудьте про всі інші.</w:t>
      </w:r>
    </w:p>
    <w:p w:rsidR="00000000" w:rsidRDefault="0081242F">
      <w:pPr>
        <w:spacing w:line="360" w:lineRule="auto"/>
        <w:ind w:firstLine="709"/>
        <w:jc w:val="both"/>
        <w:rPr>
          <w:sz w:val="28"/>
          <w:szCs w:val="28"/>
        </w:rPr>
      </w:pPr>
      <w:r>
        <w:rPr>
          <w:sz w:val="28"/>
          <w:szCs w:val="28"/>
        </w:rPr>
        <w:t>.</w:t>
      </w:r>
      <w:r>
        <w:rPr>
          <w:sz w:val="28"/>
          <w:szCs w:val="28"/>
        </w:rPr>
        <w:tab/>
        <w:t>Складіть план дій.</w:t>
      </w:r>
    </w:p>
    <w:p w:rsidR="00000000" w:rsidRDefault="0081242F">
      <w:pPr>
        <w:spacing w:line="360" w:lineRule="auto"/>
        <w:ind w:firstLine="709"/>
        <w:jc w:val="both"/>
        <w:rPr>
          <w:sz w:val="28"/>
          <w:szCs w:val="28"/>
        </w:rPr>
      </w:pPr>
      <w:r>
        <w:rPr>
          <w:sz w:val="28"/>
          <w:szCs w:val="28"/>
        </w:rPr>
        <w:t>.</w:t>
      </w:r>
      <w:r>
        <w:rPr>
          <w:sz w:val="28"/>
          <w:szCs w:val="28"/>
        </w:rPr>
        <w:tab/>
        <w:t>Заохотьте, вмотивуйте себе.</w:t>
      </w:r>
    </w:p>
    <w:p w:rsidR="00000000" w:rsidRDefault="0081242F">
      <w:pPr>
        <w:spacing w:line="360" w:lineRule="auto"/>
        <w:ind w:firstLine="709"/>
        <w:jc w:val="both"/>
        <w:rPr>
          <w:sz w:val="28"/>
          <w:szCs w:val="28"/>
        </w:rPr>
      </w:pPr>
      <w:r>
        <w:rPr>
          <w:sz w:val="28"/>
          <w:szCs w:val="28"/>
        </w:rPr>
        <w:t>.</w:t>
      </w:r>
      <w:r>
        <w:rPr>
          <w:sz w:val="28"/>
          <w:szCs w:val="28"/>
        </w:rPr>
        <w:tab/>
        <w:t>Налаштуйте с</w:t>
      </w:r>
      <w:r>
        <w:rPr>
          <w:sz w:val="28"/>
          <w:szCs w:val="28"/>
        </w:rPr>
        <w:t>ебе. Скажіть собі: „Я хочу, я можу, я досягну свого! Я починаю діяти!”</w:t>
      </w:r>
    </w:p>
    <w:p w:rsidR="00000000" w:rsidRDefault="0081242F">
      <w:pPr>
        <w:spacing w:line="360" w:lineRule="auto"/>
        <w:ind w:firstLine="709"/>
        <w:jc w:val="both"/>
        <w:rPr>
          <w:sz w:val="28"/>
          <w:szCs w:val="28"/>
        </w:rPr>
      </w:pPr>
      <w:r>
        <w:rPr>
          <w:sz w:val="28"/>
          <w:szCs w:val="28"/>
        </w:rPr>
        <w:t>.</w:t>
      </w:r>
      <w:r>
        <w:rPr>
          <w:sz w:val="28"/>
          <w:szCs w:val="28"/>
        </w:rPr>
        <w:tab/>
        <w:t>Починайте рішуче діяти за планом.</w:t>
      </w:r>
    </w:p>
    <w:p w:rsidR="00000000" w:rsidRDefault="0081242F">
      <w:pPr>
        <w:spacing w:line="360" w:lineRule="auto"/>
        <w:ind w:firstLine="709"/>
        <w:jc w:val="both"/>
        <w:rPr>
          <w:sz w:val="28"/>
          <w:szCs w:val="28"/>
        </w:rPr>
      </w:pPr>
      <w:r>
        <w:rPr>
          <w:sz w:val="28"/>
          <w:szCs w:val="28"/>
        </w:rPr>
        <w:t>.</w:t>
      </w:r>
      <w:r>
        <w:rPr>
          <w:sz w:val="28"/>
          <w:szCs w:val="28"/>
        </w:rPr>
        <w:tab/>
        <w:t>Перевіряйте правильність дій, обов’язково контролюйте себе, щоб своєчасно змінити тактику чи техніку дій.</w:t>
      </w:r>
    </w:p>
    <w:p w:rsidR="00000000" w:rsidRDefault="0081242F">
      <w:pPr>
        <w:spacing w:line="360" w:lineRule="auto"/>
        <w:ind w:firstLine="709"/>
        <w:jc w:val="both"/>
        <w:rPr>
          <w:b/>
          <w:bCs/>
          <w:sz w:val="28"/>
          <w:szCs w:val="28"/>
        </w:rPr>
      </w:pPr>
      <w:r>
        <w:rPr>
          <w:b/>
          <w:bCs/>
          <w:sz w:val="28"/>
          <w:szCs w:val="28"/>
        </w:rPr>
        <w:t>Підсумок і заключне слово психолога (педа</w:t>
      </w:r>
      <w:r>
        <w:rPr>
          <w:b/>
          <w:bCs/>
          <w:sz w:val="28"/>
          <w:szCs w:val="28"/>
        </w:rPr>
        <w:t>гога)</w:t>
      </w:r>
    </w:p>
    <w:p w:rsidR="00000000" w:rsidRDefault="0081242F">
      <w:pPr>
        <w:spacing w:line="360" w:lineRule="auto"/>
        <w:ind w:firstLine="709"/>
        <w:jc w:val="both"/>
        <w:rPr>
          <w:sz w:val="28"/>
          <w:szCs w:val="28"/>
        </w:rPr>
      </w:pPr>
      <w:r>
        <w:rPr>
          <w:sz w:val="28"/>
          <w:szCs w:val="28"/>
        </w:rPr>
        <w:t>То ж робіть у житті вірний особистісний вибір, цінуйте життя. І завжди пам’ятайте заповідь: „Гляди не забудь: людиною будь!” [12, 77].</w:t>
      </w:r>
    </w:p>
    <w:p w:rsidR="00000000" w:rsidRDefault="0081242F">
      <w:pPr>
        <w:spacing w:line="360" w:lineRule="auto"/>
        <w:ind w:firstLine="709"/>
        <w:jc w:val="both"/>
        <w:rPr>
          <w:sz w:val="28"/>
          <w:szCs w:val="28"/>
        </w:rPr>
      </w:pPr>
    </w:p>
    <w:p w:rsidR="00000000" w:rsidRDefault="0081242F">
      <w:pPr>
        <w:spacing w:line="360" w:lineRule="auto"/>
        <w:ind w:firstLine="709"/>
        <w:jc w:val="both"/>
        <w:rPr>
          <w:b/>
          <w:bCs/>
          <w:sz w:val="28"/>
          <w:szCs w:val="28"/>
        </w:rPr>
      </w:pPr>
      <w:r>
        <w:rPr>
          <w:sz w:val="28"/>
          <w:szCs w:val="28"/>
        </w:rPr>
        <w:br w:type="page"/>
      </w:r>
      <w:r>
        <w:rPr>
          <w:b/>
          <w:bCs/>
          <w:sz w:val="28"/>
          <w:szCs w:val="28"/>
        </w:rPr>
        <w:t>ВИСНОВКИ</w:t>
      </w:r>
    </w:p>
    <w:p w:rsidR="00000000" w:rsidRDefault="0081242F">
      <w:pPr>
        <w:shd w:val="clear" w:color="auto" w:fill="FFFFFF"/>
        <w:spacing w:line="360" w:lineRule="auto"/>
        <w:ind w:firstLine="709"/>
        <w:jc w:val="both"/>
        <w:rPr>
          <w:sz w:val="28"/>
          <w:szCs w:val="28"/>
        </w:rPr>
      </w:pPr>
    </w:p>
    <w:p w:rsidR="00000000" w:rsidRDefault="0081242F">
      <w:pPr>
        <w:shd w:val="clear" w:color="auto" w:fill="FFFFFF"/>
        <w:spacing w:line="360" w:lineRule="auto"/>
        <w:ind w:firstLine="709"/>
        <w:jc w:val="both"/>
        <w:rPr>
          <w:sz w:val="28"/>
          <w:szCs w:val="28"/>
        </w:rPr>
      </w:pPr>
      <w:r>
        <w:rPr>
          <w:sz w:val="28"/>
          <w:szCs w:val="28"/>
        </w:rPr>
        <w:t xml:space="preserve">Здібності - це загальнолюдські властивості, їх мають усі люди. Людина може те, чого, не зможе найбільш </w:t>
      </w:r>
      <w:r>
        <w:rPr>
          <w:sz w:val="28"/>
          <w:szCs w:val="28"/>
        </w:rPr>
        <w:t>організована тварина. Разом з тим здібності виявляють і індивідуальну своєрідність кожної людини.</w:t>
      </w:r>
    </w:p>
    <w:p w:rsidR="00000000" w:rsidRDefault="0081242F">
      <w:pPr>
        <w:shd w:val="clear" w:color="auto" w:fill="FFFFFF"/>
        <w:spacing w:line="360" w:lineRule="auto"/>
        <w:ind w:firstLine="709"/>
        <w:jc w:val="both"/>
        <w:rPr>
          <w:sz w:val="28"/>
          <w:szCs w:val="28"/>
        </w:rPr>
      </w:pPr>
      <w:r>
        <w:rPr>
          <w:sz w:val="28"/>
          <w:szCs w:val="28"/>
        </w:rPr>
        <w:t>Індивідуальні відмінності здібностей людини характеризуються специфікою і мірою її здатності. Вони виявляються в тій діяльності, до якої особливо схильна люди</w:t>
      </w:r>
      <w:r>
        <w:rPr>
          <w:sz w:val="28"/>
          <w:szCs w:val="28"/>
        </w:rPr>
        <w:t>на, і свідчать, якою мірою ця діяльність виявляє її здібності, Так, одна людина здібна до музики, друга - до технічної діяльності, третя - до наукової роботи, четверта - до малювання і таке інше.</w:t>
      </w:r>
    </w:p>
    <w:p w:rsidR="00000000" w:rsidRDefault="0081242F">
      <w:pPr>
        <w:shd w:val="clear" w:color="auto" w:fill="FFFFFF"/>
        <w:spacing w:line="360" w:lineRule="auto"/>
        <w:ind w:firstLine="709"/>
        <w:jc w:val="both"/>
        <w:rPr>
          <w:sz w:val="28"/>
          <w:szCs w:val="28"/>
        </w:rPr>
      </w:pPr>
      <w:r>
        <w:rPr>
          <w:sz w:val="28"/>
          <w:szCs w:val="28"/>
        </w:rPr>
        <w:t>Здібності людини спираються на наявні в неї знання, вміння т</w:t>
      </w:r>
      <w:r>
        <w:rPr>
          <w:sz w:val="28"/>
          <w:szCs w:val="28"/>
        </w:rPr>
        <w:t>а навички, на ті системи тимчасових нервових зв'язків, що формуються й розвиваються в процесі набування людиною нових знань, умінь і навичок.</w:t>
      </w:r>
    </w:p>
    <w:p w:rsidR="00000000" w:rsidRDefault="0081242F">
      <w:pPr>
        <w:spacing w:line="360" w:lineRule="auto"/>
        <w:ind w:firstLine="709"/>
        <w:jc w:val="both"/>
        <w:rPr>
          <w:sz w:val="28"/>
          <w:szCs w:val="28"/>
        </w:rPr>
      </w:pPr>
      <w:r>
        <w:rPr>
          <w:sz w:val="28"/>
          <w:szCs w:val="28"/>
        </w:rPr>
        <w:t>Термін «обдарована дитина» не зовсім точний, оскільки він вказує на якийсь природний дар, отриманий від народження</w:t>
      </w:r>
      <w:r>
        <w:rPr>
          <w:sz w:val="28"/>
          <w:szCs w:val="28"/>
        </w:rPr>
        <w:t>, але ще не визначає майбутнього дитини, адже здібності формуються й розвиваються в соціальному середовищі. На обдарованість можуть впливати й певні зовнішні умови: сімейна обстановка, навколишнє середовище, екологічний стан довкілля, стан здоров'я харчува</w:t>
      </w:r>
      <w:r>
        <w:rPr>
          <w:sz w:val="28"/>
          <w:szCs w:val="28"/>
        </w:rPr>
        <w:t>ння, фізична культура, звички, захоплення тощо.</w:t>
      </w:r>
    </w:p>
    <w:p w:rsidR="00000000" w:rsidRDefault="0081242F">
      <w:pPr>
        <w:spacing w:line="360" w:lineRule="auto"/>
        <w:ind w:firstLine="709"/>
        <w:jc w:val="both"/>
        <w:rPr>
          <w:b/>
          <w:bCs/>
          <w:sz w:val="28"/>
          <w:szCs w:val="28"/>
        </w:rPr>
      </w:pPr>
      <w:r>
        <w:rPr>
          <w:sz w:val="28"/>
          <w:szCs w:val="28"/>
        </w:rPr>
        <w:t>В результаті факторного аналізу були виявлені два фактори, які мають назву « Індивідуалізм» та « Соціальна активність».</w:t>
      </w:r>
    </w:p>
    <w:p w:rsidR="00000000" w:rsidRDefault="0081242F">
      <w:pPr>
        <w:spacing w:line="360" w:lineRule="auto"/>
        <w:ind w:firstLine="709"/>
        <w:jc w:val="both"/>
        <w:rPr>
          <w:sz w:val="28"/>
          <w:szCs w:val="28"/>
        </w:rPr>
      </w:pPr>
      <w:r>
        <w:rPr>
          <w:sz w:val="28"/>
          <w:szCs w:val="28"/>
        </w:rPr>
        <w:t>Результати проведених теоретичного та емпіричного дослідження дозволяють дійти наступних</w:t>
      </w:r>
      <w:r>
        <w:rPr>
          <w:sz w:val="28"/>
          <w:szCs w:val="28"/>
        </w:rPr>
        <w:t xml:space="preserve"> висновків.</w:t>
      </w:r>
    </w:p>
    <w:p w:rsidR="00000000" w:rsidRDefault="0081242F">
      <w:pPr>
        <w:spacing w:line="360" w:lineRule="auto"/>
        <w:ind w:firstLine="709"/>
        <w:jc w:val="both"/>
        <w:rPr>
          <w:sz w:val="28"/>
          <w:szCs w:val="28"/>
        </w:rPr>
      </w:pPr>
      <w:r>
        <w:rPr>
          <w:sz w:val="28"/>
          <w:szCs w:val="28"/>
        </w:rPr>
        <w:t>.</w:t>
      </w:r>
      <w:r>
        <w:rPr>
          <w:sz w:val="28"/>
          <w:szCs w:val="28"/>
        </w:rPr>
        <w:tab/>
        <w:t>„Я-концепція” - важлива структурна складова психологічної самоорганізації, що формовиявляється як відносно усталена, динамічна і певною мірою усвідомлена система уявлень особи про саму себе та містить: а)усвідомлення своїх фізичних, інтелекту</w:t>
      </w:r>
      <w:r>
        <w:rPr>
          <w:sz w:val="28"/>
          <w:szCs w:val="28"/>
        </w:rPr>
        <w:t>альних та інших властивостей; б)самооцінку; в)суб’єктивне сприйняття особистістю чинників, які впливають на неї.</w:t>
      </w:r>
    </w:p>
    <w:p w:rsidR="00000000" w:rsidRDefault="0081242F">
      <w:pPr>
        <w:spacing w:line="360" w:lineRule="auto"/>
        <w:ind w:firstLine="709"/>
        <w:jc w:val="both"/>
        <w:rPr>
          <w:sz w:val="28"/>
          <w:szCs w:val="28"/>
        </w:rPr>
      </w:pPr>
      <w:r>
        <w:rPr>
          <w:sz w:val="28"/>
          <w:szCs w:val="28"/>
        </w:rPr>
        <w:t>.</w:t>
      </w:r>
      <w:r>
        <w:rPr>
          <w:sz w:val="28"/>
          <w:szCs w:val="28"/>
        </w:rPr>
        <w:tab/>
        <w:t>Виходячи з того, що „Я-концепція” - сукупність установок особистості на саму себе, варто підкреслити три її головні елементи: 1)когнітивна ск</w:t>
      </w:r>
      <w:r>
        <w:rPr>
          <w:sz w:val="28"/>
          <w:szCs w:val="28"/>
        </w:rPr>
        <w:t>ладова установки - переконання по відношенню до себе, яке може бути як обґрунтованим, так і необґрунтованим, б) емоційно-оцінкова складова - емоційне ставлення до цього переконання (позитивне, негативне, нейтральне), в)поведінкова складова - відповідна реа</w:t>
      </w:r>
      <w:r>
        <w:rPr>
          <w:sz w:val="28"/>
          <w:szCs w:val="28"/>
        </w:rPr>
        <w:t>кція, яка здебільшого виявляється у поведінці.</w:t>
      </w:r>
    </w:p>
    <w:p w:rsidR="00000000" w:rsidRDefault="0081242F">
      <w:pPr>
        <w:spacing w:line="360" w:lineRule="auto"/>
        <w:ind w:firstLine="709"/>
        <w:jc w:val="both"/>
        <w:rPr>
          <w:sz w:val="28"/>
          <w:szCs w:val="28"/>
        </w:rPr>
      </w:pPr>
      <w:r>
        <w:rPr>
          <w:sz w:val="28"/>
          <w:szCs w:val="28"/>
        </w:rPr>
        <w:t>.</w:t>
      </w:r>
      <w:r>
        <w:rPr>
          <w:sz w:val="28"/>
          <w:szCs w:val="28"/>
        </w:rPr>
        <w:tab/>
        <w:t>Щодо динаміки формування „Я-концепції” в підлітковому віці, доречно відмітити, що розвиток самосвідомості - центральний психічний процес перехідного віку. Рушійною силою цього процесу є головне психологічне</w:t>
      </w:r>
      <w:r>
        <w:rPr>
          <w:sz w:val="28"/>
          <w:szCs w:val="28"/>
        </w:rPr>
        <w:t xml:space="preserve"> надбання підліткового віку - відкриття свого внутрішнього „Я”. Формування індивідуальності та її усвідомлення проходить поступово, деякі підлітки переживають „кризу ідентичності”. Тривалість перехідного віку й рівень пов’язаних з ним переживань залежать в</w:t>
      </w:r>
      <w:r>
        <w:rPr>
          <w:sz w:val="28"/>
          <w:szCs w:val="28"/>
        </w:rPr>
        <w:t>ід багатьох конкретних умов, включаючи соціальні фактори середовища</w:t>
      </w:r>
    </w:p>
    <w:p w:rsidR="00000000" w:rsidRDefault="0081242F">
      <w:pPr>
        <w:spacing w:line="360" w:lineRule="auto"/>
        <w:ind w:firstLine="709"/>
        <w:jc w:val="both"/>
        <w:rPr>
          <w:sz w:val="28"/>
          <w:szCs w:val="28"/>
        </w:rPr>
      </w:pPr>
      <w:r>
        <w:rPr>
          <w:sz w:val="28"/>
          <w:szCs w:val="28"/>
        </w:rPr>
        <w:t>.</w:t>
      </w:r>
      <w:r>
        <w:rPr>
          <w:sz w:val="28"/>
          <w:szCs w:val="28"/>
        </w:rPr>
        <w:tab/>
        <w:t>На розвиток і функціонування „Я-концепції” впливає ряд внутрішніх та зовнішніх чинників. До внутрішніх чинників відносять:1)власний досвід, самоочікування, самоаналіз, самопорівняння; 2)</w:t>
      </w:r>
      <w:r>
        <w:rPr>
          <w:sz w:val="28"/>
          <w:szCs w:val="28"/>
        </w:rPr>
        <w:t>самоприйняття свого зовнішнього вигляду; 3)переживання внутрішніх станів; 4)рефлексія результатів своєї діяльності. До зовнішніх чинників належать: 1)сім’я та родинна атмосфера; 2)вулиця та суб’єктне довкілля загалом; 3)школа, ВНЗ, трудовий колектив; 4)сит</w:t>
      </w:r>
      <w:r>
        <w:rPr>
          <w:sz w:val="28"/>
          <w:szCs w:val="28"/>
        </w:rPr>
        <w:t>уативні і поведінкові свідчення щодо особливостей сприйняття іншими. Біологічний чинник впливає на підлітка опосередковано - через соціальні стосунки з оточенням.</w:t>
      </w:r>
    </w:p>
    <w:p w:rsidR="00000000" w:rsidRDefault="0081242F">
      <w:pPr>
        <w:spacing w:line="360" w:lineRule="auto"/>
        <w:ind w:firstLine="709"/>
        <w:jc w:val="both"/>
        <w:rPr>
          <w:sz w:val="28"/>
          <w:szCs w:val="28"/>
        </w:rPr>
      </w:pPr>
      <w:r>
        <w:rPr>
          <w:sz w:val="28"/>
          <w:szCs w:val="28"/>
        </w:rPr>
        <w:t>.</w:t>
      </w:r>
      <w:r>
        <w:rPr>
          <w:sz w:val="28"/>
          <w:szCs w:val="28"/>
        </w:rPr>
        <w:tab/>
        <w:t>Формування „Я-концепції” творчо обдарованих підлітків, має ряд особливостей: підлітки переж</w:t>
      </w:r>
      <w:r>
        <w:rPr>
          <w:sz w:val="28"/>
          <w:szCs w:val="28"/>
        </w:rPr>
        <w:t xml:space="preserve">ивають „кризу ідентичності”, мають нижчу самооцінку в порівнянні з підлітками </w:t>
      </w:r>
      <w:r>
        <w:rPr>
          <w:rFonts w:ascii="Times New Roman" w:hAnsi="Times New Roman" w:cs="Times New Roman"/>
          <w:sz w:val="28"/>
          <w:szCs w:val="28"/>
        </w:rPr>
        <w:t>ΙΙ</w:t>
      </w:r>
      <w:r>
        <w:rPr>
          <w:sz w:val="28"/>
          <w:szCs w:val="28"/>
        </w:rPr>
        <w:t xml:space="preserve"> вибірки. Дослідивши когнітивну складову „Я-концепції” обдарованих підлітків, було виявлено, що домінує „соціальне” та „рефлексивне Я”, в той час, коли показники, „матеріальног</w:t>
      </w:r>
      <w:r>
        <w:rPr>
          <w:sz w:val="28"/>
          <w:szCs w:val="28"/>
        </w:rPr>
        <w:t>о” та „фізичного Я” знаходяться на досить низькому рівні в порівнянні з іншими підлітками.</w:t>
      </w:r>
    </w:p>
    <w:p w:rsidR="00000000" w:rsidRDefault="0081242F">
      <w:pPr>
        <w:spacing w:line="360" w:lineRule="auto"/>
        <w:ind w:firstLine="709"/>
        <w:jc w:val="both"/>
        <w:rPr>
          <w:sz w:val="28"/>
          <w:szCs w:val="28"/>
        </w:rPr>
      </w:pPr>
      <w:r>
        <w:rPr>
          <w:sz w:val="28"/>
          <w:szCs w:val="28"/>
        </w:rPr>
        <w:t>.</w:t>
      </w:r>
      <w:r>
        <w:rPr>
          <w:sz w:val="28"/>
          <w:szCs w:val="28"/>
        </w:rPr>
        <w:tab/>
        <w:t>Одним із шляхів попередження проблемного формування „Я-концепції” обдарованих підлітків є проведення тренінгових вправ, направлених на ефективну комунікацію, розви</w:t>
      </w:r>
      <w:r>
        <w:rPr>
          <w:sz w:val="28"/>
          <w:szCs w:val="28"/>
        </w:rPr>
        <w:t>ток вольових, морально-етичних якостей, навиків спілкування, підвищення самоповаги.</w:t>
      </w:r>
    </w:p>
    <w:p w:rsidR="00000000" w:rsidRDefault="0081242F">
      <w:pPr>
        <w:spacing w:line="360" w:lineRule="auto"/>
        <w:ind w:firstLine="709"/>
        <w:jc w:val="both"/>
        <w:rPr>
          <w:sz w:val="28"/>
          <w:szCs w:val="28"/>
        </w:rPr>
      </w:pPr>
      <w:r>
        <w:rPr>
          <w:sz w:val="28"/>
          <w:szCs w:val="28"/>
        </w:rPr>
        <w:t>Проблема формування та розвитку „Я-концепції” обдарованих підлітків, на наш погляд, завжди залишатиметься актуальною серед дослідників у галузі психологічної науки.</w:t>
      </w:r>
    </w:p>
    <w:p w:rsidR="00000000" w:rsidRDefault="0081242F">
      <w:pPr>
        <w:spacing w:line="360" w:lineRule="auto"/>
        <w:ind w:firstLine="709"/>
        <w:jc w:val="both"/>
        <w:rPr>
          <w:sz w:val="28"/>
          <w:szCs w:val="28"/>
        </w:rPr>
      </w:pPr>
    </w:p>
    <w:p w:rsidR="00000000" w:rsidRDefault="0081242F">
      <w:pPr>
        <w:spacing w:line="360" w:lineRule="auto"/>
        <w:ind w:firstLine="709"/>
        <w:jc w:val="both"/>
        <w:rPr>
          <w:b/>
          <w:bCs/>
          <w:sz w:val="28"/>
          <w:szCs w:val="28"/>
        </w:rPr>
      </w:pPr>
      <w:r>
        <w:rPr>
          <w:sz w:val="28"/>
          <w:szCs w:val="28"/>
        </w:rPr>
        <w:br w:type="page"/>
      </w:r>
      <w:r>
        <w:rPr>
          <w:b/>
          <w:bCs/>
          <w:sz w:val="28"/>
          <w:szCs w:val="28"/>
        </w:rPr>
        <w:t>СПИС</w:t>
      </w:r>
      <w:r>
        <w:rPr>
          <w:b/>
          <w:bCs/>
          <w:sz w:val="28"/>
          <w:szCs w:val="28"/>
        </w:rPr>
        <w:t>ОК ЛІТЕРАТУРИ</w:t>
      </w:r>
    </w:p>
    <w:p w:rsidR="00000000" w:rsidRDefault="0081242F">
      <w:pPr>
        <w:spacing w:line="360" w:lineRule="auto"/>
        <w:ind w:firstLine="709"/>
        <w:jc w:val="both"/>
        <w:rPr>
          <w:sz w:val="28"/>
          <w:szCs w:val="28"/>
        </w:rPr>
      </w:pPr>
    </w:p>
    <w:p w:rsidR="00000000" w:rsidRDefault="0081242F">
      <w:pPr>
        <w:spacing w:line="360" w:lineRule="auto"/>
        <w:jc w:val="both"/>
        <w:rPr>
          <w:sz w:val="28"/>
          <w:szCs w:val="28"/>
        </w:rPr>
      </w:pPr>
      <w:r>
        <w:rPr>
          <w:sz w:val="28"/>
          <w:szCs w:val="28"/>
        </w:rPr>
        <w:t>1.</w:t>
      </w:r>
      <w:r>
        <w:rPr>
          <w:sz w:val="28"/>
          <w:szCs w:val="28"/>
        </w:rPr>
        <w:tab/>
        <w:t>Абрамова Г.С. Возрастная психология. - М.: Академия, 2000. - С. 608.</w:t>
      </w:r>
    </w:p>
    <w:p w:rsidR="00000000" w:rsidRDefault="0081242F">
      <w:pPr>
        <w:shd w:val="clear" w:color="auto" w:fill="FFFFFF"/>
        <w:spacing w:line="360" w:lineRule="auto"/>
        <w:jc w:val="both"/>
        <w:rPr>
          <w:sz w:val="28"/>
          <w:szCs w:val="28"/>
        </w:rPr>
      </w:pPr>
      <w:r>
        <w:rPr>
          <w:sz w:val="28"/>
          <w:szCs w:val="28"/>
        </w:rPr>
        <w:t>2.</w:t>
      </w:r>
      <w:r>
        <w:rPr>
          <w:sz w:val="28"/>
          <w:szCs w:val="28"/>
        </w:rPr>
        <w:tab/>
        <w:t>Бевз О. Питання дитячої обдарованості в американській системі шкільної освіти // Рідна шк. - 2006.-№7.- С. 78-80.</w:t>
      </w:r>
    </w:p>
    <w:p w:rsidR="00000000" w:rsidRDefault="0081242F">
      <w:pPr>
        <w:shd w:val="clear" w:color="auto" w:fill="FFFFFF"/>
        <w:spacing w:line="360" w:lineRule="auto"/>
        <w:jc w:val="both"/>
        <w:rPr>
          <w:sz w:val="28"/>
          <w:szCs w:val="28"/>
        </w:rPr>
      </w:pPr>
      <w:r>
        <w:rPr>
          <w:sz w:val="28"/>
          <w:szCs w:val="28"/>
        </w:rPr>
        <w:t>.</w:t>
      </w:r>
      <w:r>
        <w:rPr>
          <w:sz w:val="28"/>
          <w:szCs w:val="28"/>
        </w:rPr>
        <w:tab/>
        <w:t>Белинская Е.П. Временные аспекты Я-концепции и иде</w:t>
      </w:r>
      <w:r>
        <w:rPr>
          <w:sz w:val="28"/>
          <w:szCs w:val="28"/>
        </w:rPr>
        <w:t>нтичности // Мир психологии. - 1999. - №3. - С.140-143.</w:t>
      </w:r>
    </w:p>
    <w:p w:rsidR="00000000" w:rsidRDefault="0081242F">
      <w:pPr>
        <w:shd w:val="clear" w:color="auto" w:fill="FFFFFF"/>
        <w:spacing w:line="360" w:lineRule="auto"/>
        <w:jc w:val="both"/>
        <w:rPr>
          <w:sz w:val="28"/>
          <w:szCs w:val="28"/>
        </w:rPr>
      </w:pPr>
      <w:r>
        <w:rPr>
          <w:sz w:val="28"/>
          <w:szCs w:val="28"/>
        </w:rPr>
        <w:t>.</w:t>
      </w:r>
      <w:r>
        <w:rPr>
          <w:sz w:val="28"/>
          <w:szCs w:val="28"/>
        </w:rPr>
        <w:tab/>
        <w:t>Бернс Р. Развитие Я-концепции и воспитание: Пер. с англ. - М.: Прогресс, 1986. - 421с.</w:t>
      </w:r>
    </w:p>
    <w:p w:rsidR="00000000" w:rsidRDefault="0081242F">
      <w:pPr>
        <w:shd w:val="clear" w:color="auto" w:fill="FFFFFF"/>
        <w:spacing w:line="360" w:lineRule="auto"/>
        <w:jc w:val="both"/>
        <w:rPr>
          <w:sz w:val="28"/>
          <w:szCs w:val="28"/>
        </w:rPr>
      </w:pPr>
      <w:r>
        <w:rPr>
          <w:sz w:val="28"/>
          <w:szCs w:val="28"/>
        </w:rPr>
        <w:t>.</w:t>
      </w:r>
      <w:r>
        <w:rPr>
          <w:sz w:val="28"/>
          <w:szCs w:val="28"/>
        </w:rPr>
        <w:tab/>
        <w:t>Битинас Б.П. Введение в диагностику воспитания. - М.: Педагогика, 1998.</w:t>
      </w:r>
    </w:p>
    <w:p w:rsidR="00000000" w:rsidRDefault="0081242F">
      <w:pPr>
        <w:shd w:val="clear" w:color="auto" w:fill="FFFFFF"/>
        <w:spacing w:line="360" w:lineRule="auto"/>
        <w:jc w:val="both"/>
        <w:rPr>
          <w:sz w:val="28"/>
          <w:szCs w:val="28"/>
        </w:rPr>
      </w:pPr>
      <w:r>
        <w:rPr>
          <w:sz w:val="28"/>
          <w:szCs w:val="28"/>
        </w:rPr>
        <w:t>.</w:t>
      </w:r>
      <w:r>
        <w:rPr>
          <w:sz w:val="28"/>
          <w:szCs w:val="28"/>
        </w:rPr>
        <w:tab/>
        <w:t>Ветохов А.М. Одаренные подростки то</w:t>
      </w:r>
      <w:r>
        <w:rPr>
          <w:sz w:val="28"/>
          <w:szCs w:val="28"/>
        </w:rPr>
        <w:t>же нуждаются в помощи родителей // Обдарована дитина. - 2001. - № 5. - С. 32-37.</w:t>
      </w:r>
    </w:p>
    <w:p w:rsidR="00000000" w:rsidRDefault="0081242F">
      <w:pPr>
        <w:shd w:val="clear" w:color="auto" w:fill="FFFFFF"/>
        <w:spacing w:line="360" w:lineRule="auto"/>
        <w:jc w:val="both"/>
        <w:rPr>
          <w:sz w:val="28"/>
          <w:szCs w:val="28"/>
        </w:rPr>
      </w:pPr>
      <w:r>
        <w:rPr>
          <w:sz w:val="28"/>
          <w:szCs w:val="28"/>
        </w:rPr>
        <w:t>.</w:t>
      </w:r>
      <w:r>
        <w:rPr>
          <w:sz w:val="28"/>
          <w:szCs w:val="28"/>
        </w:rPr>
        <w:tab/>
        <w:t>Виготський Л.С. Вольові якості талановитої особистості // Директор школи. - 2002. - № 3. - С. 76-79.</w:t>
      </w:r>
    </w:p>
    <w:p w:rsidR="00000000" w:rsidRDefault="0081242F">
      <w:pPr>
        <w:spacing w:line="360" w:lineRule="auto"/>
        <w:jc w:val="both"/>
        <w:rPr>
          <w:sz w:val="28"/>
          <w:szCs w:val="28"/>
        </w:rPr>
      </w:pPr>
      <w:r>
        <w:rPr>
          <w:sz w:val="28"/>
          <w:szCs w:val="28"/>
        </w:rPr>
        <w:t>8.</w:t>
      </w:r>
      <w:r>
        <w:rPr>
          <w:sz w:val="28"/>
          <w:szCs w:val="28"/>
        </w:rPr>
        <w:tab/>
        <w:t>Выготский Л.С. Проблемы развития психики // Собрание сочинений: В 6 т</w:t>
      </w:r>
      <w:r>
        <w:rPr>
          <w:sz w:val="28"/>
          <w:szCs w:val="28"/>
        </w:rPr>
        <w:t>. - Т.3 - М.: Педагогика, 1983. - 620с.</w:t>
      </w:r>
    </w:p>
    <w:p w:rsidR="00000000" w:rsidRDefault="0081242F">
      <w:pPr>
        <w:shd w:val="clear" w:color="auto" w:fill="FFFFFF"/>
        <w:spacing w:line="360" w:lineRule="auto"/>
        <w:jc w:val="both"/>
        <w:rPr>
          <w:sz w:val="28"/>
          <w:szCs w:val="28"/>
        </w:rPr>
      </w:pPr>
      <w:r>
        <w:rPr>
          <w:sz w:val="28"/>
          <w:szCs w:val="28"/>
        </w:rPr>
        <w:t>9.</w:t>
      </w:r>
      <w:r>
        <w:rPr>
          <w:sz w:val="28"/>
          <w:szCs w:val="28"/>
        </w:rPr>
        <w:tab/>
        <w:t>Гильбух Ю.З. Умственно одарепний ребеиок: Психология, диагностика, педагогика. - К.: РОВО «Укрвузполиграф». 1992. (Учитель и ииходиагностика, № 2)</w:t>
      </w:r>
    </w:p>
    <w:p w:rsidR="00000000" w:rsidRDefault="0081242F">
      <w:pPr>
        <w:shd w:val="clear" w:color="auto" w:fill="FFFFFF"/>
        <w:spacing w:line="360" w:lineRule="auto"/>
        <w:jc w:val="both"/>
        <w:rPr>
          <w:sz w:val="28"/>
          <w:szCs w:val="28"/>
        </w:rPr>
      </w:pPr>
      <w:r>
        <w:rPr>
          <w:sz w:val="28"/>
          <w:szCs w:val="28"/>
        </w:rPr>
        <w:t>.</w:t>
      </w:r>
      <w:r>
        <w:rPr>
          <w:sz w:val="28"/>
          <w:szCs w:val="28"/>
        </w:rPr>
        <w:tab/>
        <w:t>Гільбух Ю. З. Розумово обдарована дитина. - К.: Віпол, 1993. - С</w:t>
      </w:r>
      <w:r>
        <w:rPr>
          <w:sz w:val="28"/>
          <w:szCs w:val="28"/>
        </w:rPr>
        <w:t>.45.</w:t>
      </w:r>
    </w:p>
    <w:p w:rsidR="00000000" w:rsidRDefault="0081242F">
      <w:pPr>
        <w:shd w:val="clear" w:color="auto" w:fill="FFFFFF"/>
        <w:spacing w:line="360" w:lineRule="auto"/>
        <w:jc w:val="both"/>
        <w:rPr>
          <w:sz w:val="28"/>
          <w:szCs w:val="28"/>
        </w:rPr>
      </w:pPr>
      <w:r>
        <w:rPr>
          <w:sz w:val="28"/>
          <w:szCs w:val="28"/>
        </w:rPr>
        <w:t>.</w:t>
      </w:r>
      <w:r>
        <w:rPr>
          <w:sz w:val="28"/>
          <w:szCs w:val="28"/>
        </w:rPr>
        <w:tab/>
        <w:t>Грабовський А.І. Види дитячої обдарованості // Обдарована дитина. -2004. - № 1. - С.38-47.</w:t>
      </w:r>
    </w:p>
    <w:p w:rsidR="00000000" w:rsidRDefault="0081242F">
      <w:pPr>
        <w:shd w:val="clear" w:color="auto" w:fill="FFFFFF"/>
        <w:spacing w:line="360" w:lineRule="auto"/>
        <w:jc w:val="both"/>
        <w:rPr>
          <w:sz w:val="28"/>
          <w:szCs w:val="28"/>
        </w:rPr>
      </w:pPr>
      <w:r>
        <w:rPr>
          <w:sz w:val="28"/>
          <w:szCs w:val="28"/>
        </w:rPr>
        <w:t>.</w:t>
      </w:r>
      <w:r>
        <w:rPr>
          <w:sz w:val="28"/>
          <w:szCs w:val="28"/>
        </w:rPr>
        <w:tab/>
        <w:t>Гриднева Е.П. Чем одарить одаренного ребенка // Химия в шк. - 2007. - № 4. - С. 2-4.</w:t>
      </w:r>
    </w:p>
    <w:p w:rsidR="00000000" w:rsidRDefault="0081242F">
      <w:pPr>
        <w:spacing w:line="360" w:lineRule="auto"/>
        <w:jc w:val="both"/>
        <w:rPr>
          <w:sz w:val="28"/>
          <w:szCs w:val="28"/>
        </w:rPr>
      </w:pPr>
      <w:r>
        <w:rPr>
          <w:sz w:val="28"/>
          <w:szCs w:val="28"/>
        </w:rPr>
        <w:t>13.</w:t>
      </w:r>
      <w:r>
        <w:rPr>
          <w:sz w:val="28"/>
          <w:szCs w:val="28"/>
        </w:rPr>
        <w:tab/>
        <w:t>Гуменюк О.Є. Психологія Я-концепції: Монографія. - Тернопіль: Еконо</w:t>
      </w:r>
      <w:r>
        <w:rPr>
          <w:sz w:val="28"/>
          <w:szCs w:val="28"/>
        </w:rPr>
        <w:t>мічна думка, 2002. - 186с.</w:t>
      </w:r>
    </w:p>
    <w:p w:rsidR="00000000" w:rsidRDefault="0081242F">
      <w:pPr>
        <w:spacing w:line="360" w:lineRule="auto"/>
        <w:jc w:val="both"/>
        <w:rPr>
          <w:sz w:val="28"/>
          <w:szCs w:val="28"/>
        </w:rPr>
      </w:pPr>
      <w:r>
        <w:rPr>
          <w:sz w:val="28"/>
          <w:szCs w:val="28"/>
        </w:rPr>
        <w:t>.</w:t>
      </w:r>
      <w:r>
        <w:rPr>
          <w:sz w:val="28"/>
          <w:szCs w:val="28"/>
        </w:rPr>
        <w:tab/>
        <w:t>Гуменюк О.Є. Психологія Я-концепції: Навчальний посібник. - Тернопіль: Економічна думка, 2004. - 310с.</w:t>
      </w:r>
    </w:p>
    <w:p w:rsidR="00000000" w:rsidRDefault="0081242F">
      <w:pPr>
        <w:spacing w:line="360" w:lineRule="auto"/>
        <w:jc w:val="both"/>
        <w:rPr>
          <w:sz w:val="28"/>
          <w:szCs w:val="28"/>
        </w:rPr>
      </w:pPr>
      <w:r>
        <w:rPr>
          <w:sz w:val="28"/>
          <w:szCs w:val="28"/>
        </w:rPr>
        <w:t>.</w:t>
      </w:r>
      <w:r>
        <w:rPr>
          <w:sz w:val="28"/>
          <w:szCs w:val="28"/>
        </w:rPr>
        <w:tab/>
        <w:t>Джемс У. Психология / Под ред. Л. А.Петровской.- М.: Педагогика, 1991. С. 368.</w:t>
      </w:r>
    </w:p>
    <w:p w:rsidR="00000000" w:rsidRDefault="0081242F">
      <w:pPr>
        <w:shd w:val="clear" w:color="auto" w:fill="FFFFFF"/>
        <w:spacing w:line="360" w:lineRule="auto"/>
        <w:jc w:val="both"/>
        <w:rPr>
          <w:sz w:val="28"/>
          <w:szCs w:val="28"/>
        </w:rPr>
      </w:pPr>
      <w:r>
        <w:rPr>
          <w:sz w:val="28"/>
          <w:szCs w:val="28"/>
        </w:rPr>
        <w:t>16.</w:t>
      </w:r>
      <w:r>
        <w:rPr>
          <w:sz w:val="28"/>
          <w:szCs w:val="28"/>
        </w:rPr>
        <w:tab/>
        <w:t>Дідусь Н.І. Робота з обдарованими дітьм</w:t>
      </w:r>
      <w:r>
        <w:rPr>
          <w:sz w:val="28"/>
          <w:szCs w:val="28"/>
        </w:rPr>
        <w:t>и // Педагогіка: Навч. Посібник // під ред. І.М.Богданова. - Харьків, 2003. - С.159-163.</w:t>
      </w:r>
    </w:p>
    <w:p w:rsidR="00000000" w:rsidRDefault="0081242F">
      <w:pPr>
        <w:shd w:val="clear" w:color="auto" w:fill="FFFFFF"/>
        <w:spacing w:line="360" w:lineRule="auto"/>
        <w:jc w:val="both"/>
        <w:rPr>
          <w:sz w:val="28"/>
          <w:szCs w:val="28"/>
        </w:rPr>
      </w:pPr>
      <w:r>
        <w:rPr>
          <w:sz w:val="28"/>
          <w:szCs w:val="28"/>
        </w:rPr>
        <w:t>.</w:t>
      </w:r>
      <w:r>
        <w:rPr>
          <w:sz w:val="28"/>
          <w:szCs w:val="28"/>
        </w:rPr>
        <w:tab/>
        <w:t>Дубова Т. Обдарована дитина в школі // Психолог. - 2005. - №10. - 45. - С. 17-20.</w:t>
      </w:r>
    </w:p>
    <w:p w:rsidR="00000000" w:rsidRDefault="0081242F">
      <w:pPr>
        <w:spacing w:line="360" w:lineRule="auto"/>
        <w:jc w:val="both"/>
        <w:rPr>
          <w:sz w:val="28"/>
          <w:szCs w:val="28"/>
        </w:rPr>
      </w:pPr>
      <w:r>
        <w:rPr>
          <w:sz w:val="28"/>
          <w:szCs w:val="28"/>
        </w:rPr>
        <w:t>18.</w:t>
      </w:r>
      <w:r>
        <w:rPr>
          <w:sz w:val="28"/>
          <w:szCs w:val="28"/>
        </w:rPr>
        <w:tab/>
        <w:t>Захарова А.В. Структурно-динамическая модель самооценки // Вопросы психологии</w:t>
      </w:r>
      <w:r>
        <w:rPr>
          <w:sz w:val="28"/>
          <w:szCs w:val="28"/>
        </w:rPr>
        <w:t>. - 1989. - №1. - С.5-14.</w:t>
      </w:r>
    </w:p>
    <w:p w:rsidR="00000000" w:rsidRDefault="0081242F">
      <w:pPr>
        <w:spacing w:line="360" w:lineRule="auto"/>
        <w:jc w:val="both"/>
        <w:rPr>
          <w:sz w:val="28"/>
          <w:szCs w:val="28"/>
        </w:rPr>
      </w:pPr>
      <w:r>
        <w:rPr>
          <w:sz w:val="28"/>
          <w:szCs w:val="28"/>
        </w:rPr>
        <w:t>.</w:t>
      </w:r>
      <w:r>
        <w:rPr>
          <w:sz w:val="28"/>
          <w:szCs w:val="28"/>
        </w:rPr>
        <w:tab/>
        <w:t>Зверев О.Л. Семейная педагогика и домашнее воспитание / О.Л. Зверев, А.Н. Ганичева. - М.: Академия, 2000. - С. 160.</w:t>
      </w:r>
    </w:p>
    <w:p w:rsidR="00000000" w:rsidRDefault="0081242F">
      <w:pPr>
        <w:shd w:val="clear" w:color="auto" w:fill="FFFFFF"/>
        <w:spacing w:line="360" w:lineRule="auto"/>
        <w:jc w:val="both"/>
        <w:rPr>
          <w:sz w:val="28"/>
          <w:szCs w:val="28"/>
        </w:rPr>
      </w:pPr>
      <w:r>
        <w:rPr>
          <w:sz w:val="28"/>
          <w:szCs w:val="28"/>
        </w:rPr>
        <w:t>20.</w:t>
      </w:r>
      <w:r>
        <w:rPr>
          <w:sz w:val="28"/>
          <w:szCs w:val="28"/>
        </w:rPr>
        <w:tab/>
        <w:t>Зинченко В.П. Миры сознания и структура сознания // Вопросы психологии. - 1991. - №2. - С.24-36.</w:t>
      </w:r>
    </w:p>
    <w:p w:rsidR="00000000" w:rsidRDefault="0081242F">
      <w:pPr>
        <w:spacing w:line="360" w:lineRule="auto"/>
        <w:jc w:val="both"/>
        <w:rPr>
          <w:sz w:val="28"/>
          <w:szCs w:val="28"/>
        </w:rPr>
      </w:pPr>
      <w:r>
        <w:rPr>
          <w:sz w:val="28"/>
          <w:szCs w:val="28"/>
        </w:rPr>
        <w:t>21.</w:t>
      </w:r>
      <w:r>
        <w:rPr>
          <w:sz w:val="28"/>
          <w:szCs w:val="28"/>
        </w:rPr>
        <w:tab/>
        <w:t>Індивід</w:t>
      </w:r>
      <w:r>
        <w:rPr>
          <w:sz w:val="28"/>
          <w:szCs w:val="28"/>
        </w:rPr>
        <w:t>уальний розвиток особистості // Психолог. - 2002. - №25-28.</w:t>
      </w:r>
    </w:p>
    <w:p w:rsidR="00000000" w:rsidRDefault="0081242F">
      <w:pPr>
        <w:spacing w:line="360" w:lineRule="auto"/>
        <w:jc w:val="both"/>
        <w:rPr>
          <w:sz w:val="28"/>
          <w:szCs w:val="28"/>
        </w:rPr>
      </w:pPr>
      <w:r>
        <w:rPr>
          <w:sz w:val="28"/>
          <w:szCs w:val="28"/>
        </w:rPr>
        <w:t>.</w:t>
      </w:r>
      <w:r>
        <w:rPr>
          <w:sz w:val="28"/>
          <w:szCs w:val="28"/>
        </w:rPr>
        <w:tab/>
        <w:t>Каптерев П.Ф. О семейном воспитании. - М.: Академия, 2000. - 168с. Каптерев П.Ф. О семейном воспитании. - М.: Академия, 2000. - 168с.</w:t>
      </w:r>
    </w:p>
    <w:p w:rsidR="00000000" w:rsidRDefault="0081242F">
      <w:pPr>
        <w:shd w:val="clear" w:color="auto" w:fill="FFFFFF"/>
        <w:spacing w:line="360" w:lineRule="auto"/>
        <w:jc w:val="both"/>
        <w:rPr>
          <w:sz w:val="28"/>
          <w:szCs w:val="28"/>
        </w:rPr>
      </w:pPr>
      <w:r>
        <w:rPr>
          <w:sz w:val="28"/>
          <w:szCs w:val="28"/>
        </w:rPr>
        <w:t>23.</w:t>
      </w:r>
      <w:r>
        <w:rPr>
          <w:sz w:val="28"/>
          <w:szCs w:val="28"/>
        </w:rPr>
        <w:tab/>
        <w:t>Коваль Л.Г. та ін. Соціально-педагогічний патронаж обдар</w:t>
      </w:r>
      <w:r>
        <w:rPr>
          <w:sz w:val="28"/>
          <w:szCs w:val="28"/>
        </w:rPr>
        <w:t>ованих дітей // Коваль Л.Г. та ін. Соціальна педагогіка. - К., 1997. - С. 3-29.</w:t>
      </w:r>
    </w:p>
    <w:p w:rsidR="00000000" w:rsidRDefault="0081242F">
      <w:pPr>
        <w:spacing w:line="360" w:lineRule="auto"/>
        <w:jc w:val="both"/>
        <w:rPr>
          <w:sz w:val="28"/>
          <w:szCs w:val="28"/>
        </w:rPr>
      </w:pPr>
      <w:r>
        <w:rPr>
          <w:sz w:val="28"/>
          <w:szCs w:val="28"/>
        </w:rPr>
        <w:t>24.</w:t>
      </w:r>
      <w:r>
        <w:rPr>
          <w:sz w:val="28"/>
          <w:szCs w:val="28"/>
        </w:rPr>
        <w:tab/>
        <w:t>Колесников В.Н. Лекции по психологии индивидуальности. - М.: Институт психологии, 1996. - 224с.</w:t>
      </w:r>
    </w:p>
    <w:p w:rsidR="00000000" w:rsidRDefault="0081242F">
      <w:pPr>
        <w:spacing w:line="360" w:lineRule="auto"/>
        <w:jc w:val="both"/>
        <w:rPr>
          <w:sz w:val="28"/>
          <w:szCs w:val="28"/>
        </w:rPr>
      </w:pPr>
      <w:r>
        <w:rPr>
          <w:sz w:val="28"/>
          <w:szCs w:val="28"/>
        </w:rPr>
        <w:t>.</w:t>
      </w:r>
      <w:r>
        <w:rPr>
          <w:sz w:val="28"/>
          <w:szCs w:val="28"/>
        </w:rPr>
        <w:tab/>
        <w:t>Кон И.С. В поисках себя: Личность и ее самосознание. - М.: Политиздат, 198</w:t>
      </w:r>
      <w:r>
        <w:rPr>
          <w:sz w:val="28"/>
          <w:szCs w:val="28"/>
        </w:rPr>
        <w:t>4. - 335с.</w:t>
      </w:r>
    </w:p>
    <w:p w:rsidR="00000000" w:rsidRDefault="0081242F">
      <w:pPr>
        <w:spacing w:line="360" w:lineRule="auto"/>
        <w:jc w:val="both"/>
        <w:rPr>
          <w:sz w:val="28"/>
          <w:szCs w:val="28"/>
        </w:rPr>
      </w:pPr>
      <w:r>
        <w:rPr>
          <w:sz w:val="28"/>
          <w:szCs w:val="28"/>
        </w:rPr>
        <w:t>.</w:t>
      </w:r>
      <w:r>
        <w:rPr>
          <w:sz w:val="28"/>
          <w:szCs w:val="28"/>
        </w:rPr>
        <w:tab/>
        <w:t>Кон И.С. Открытие «Я». - М.: Политиздат, 1978. - 352с.</w:t>
      </w:r>
    </w:p>
    <w:p w:rsidR="00000000" w:rsidRDefault="0081242F">
      <w:pPr>
        <w:spacing w:line="360" w:lineRule="auto"/>
        <w:jc w:val="both"/>
        <w:rPr>
          <w:sz w:val="28"/>
          <w:szCs w:val="28"/>
        </w:rPr>
      </w:pPr>
      <w:r>
        <w:rPr>
          <w:sz w:val="28"/>
          <w:szCs w:val="28"/>
        </w:rPr>
        <w:t>.</w:t>
      </w:r>
      <w:r>
        <w:rPr>
          <w:sz w:val="28"/>
          <w:szCs w:val="28"/>
        </w:rPr>
        <w:tab/>
        <w:t>Крейг Г. Психология развития. - СПб. : Питер, 2000. - С. 992.</w:t>
      </w:r>
    </w:p>
    <w:p w:rsidR="00000000" w:rsidRDefault="0081242F">
      <w:pPr>
        <w:shd w:val="clear" w:color="auto" w:fill="FFFFFF"/>
        <w:spacing w:line="360" w:lineRule="auto"/>
        <w:jc w:val="both"/>
        <w:rPr>
          <w:sz w:val="28"/>
          <w:szCs w:val="28"/>
        </w:rPr>
      </w:pPr>
      <w:r>
        <w:rPr>
          <w:sz w:val="28"/>
          <w:szCs w:val="28"/>
        </w:rPr>
        <w:t>28.</w:t>
      </w:r>
      <w:r>
        <w:rPr>
          <w:sz w:val="28"/>
          <w:szCs w:val="28"/>
        </w:rPr>
        <w:tab/>
        <w:t>Комплексная програма пошуку навчання і виховання обдарованих дітей та молоді «Творча обдарованість»//Інформ. 36. М-ва ос</w:t>
      </w:r>
      <w:r>
        <w:rPr>
          <w:sz w:val="28"/>
          <w:szCs w:val="28"/>
        </w:rPr>
        <w:t>віти України. - 1992. - № 3. №5.</w:t>
      </w:r>
    </w:p>
    <w:p w:rsidR="00000000" w:rsidRDefault="0081242F">
      <w:pPr>
        <w:shd w:val="clear" w:color="auto" w:fill="FFFFFF"/>
        <w:spacing w:line="360" w:lineRule="auto"/>
        <w:jc w:val="both"/>
        <w:rPr>
          <w:sz w:val="28"/>
          <w:szCs w:val="28"/>
        </w:rPr>
      </w:pPr>
      <w:r>
        <w:rPr>
          <w:sz w:val="28"/>
          <w:szCs w:val="28"/>
        </w:rPr>
        <w:t>.</w:t>
      </w:r>
      <w:r>
        <w:rPr>
          <w:sz w:val="28"/>
          <w:szCs w:val="28"/>
        </w:rPr>
        <w:tab/>
        <w:t>Костюк Г.С. Здібності та їх розвитоку у дітей. - К:. Знання, 1963.</w:t>
      </w:r>
    </w:p>
    <w:p w:rsidR="00000000" w:rsidRDefault="0081242F">
      <w:pPr>
        <w:shd w:val="clear" w:color="auto" w:fill="FFFFFF"/>
        <w:spacing w:line="360" w:lineRule="auto"/>
        <w:jc w:val="both"/>
        <w:rPr>
          <w:sz w:val="28"/>
          <w:szCs w:val="28"/>
        </w:rPr>
      </w:pPr>
      <w:r>
        <w:rPr>
          <w:sz w:val="28"/>
          <w:szCs w:val="28"/>
        </w:rPr>
        <w:t>.</w:t>
      </w:r>
      <w:r>
        <w:rPr>
          <w:sz w:val="28"/>
          <w:szCs w:val="28"/>
        </w:rPr>
        <w:tab/>
        <w:t>Кривошеєва Г. Педагогіка здоров’я в контексті виховання обдарованої особистості // Рідна школа. - 2005. - №5. - С. 43-44.</w:t>
      </w:r>
    </w:p>
    <w:p w:rsidR="00000000" w:rsidRDefault="0081242F">
      <w:pPr>
        <w:shd w:val="clear" w:color="auto" w:fill="FFFFFF"/>
        <w:spacing w:line="360" w:lineRule="auto"/>
        <w:jc w:val="both"/>
        <w:rPr>
          <w:sz w:val="28"/>
          <w:szCs w:val="28"/>
        </w:rPr>
      </w:pPr>
      <w:r>
        <w:rPr>
          <w:sz w:val="28"/>
          <w:szCs w:val="28"/>
        </w:rPr>
        <w:t>.</w:t>
      </w:r>
      <w:r>
        <w:rPr>
          <w:sz w:val="28"/>
          <w:szCs w:val="28"/>
        </w:rPr>
        <w:tab/>
        <w:t>Кульчицька О.І. Творча обдар</w:t>
      </w:r>
      <w:r>
        <w:rPr>
          <w:sz w:val="28"/>
          <w:szCs w:val="28"/>
        </w:rPr>
        <w:t>ованість. Специфіка дитячої обдарованості // Обдарована дитина. - 2001. - № 1.</w:t>
      </w:r>
    </w:p>
    <w:p w:rsidR="00000000" w:rsidRDefault="0081242F">
      <w:pPr>
        <w:shd w:val="clear" w:color="auto" w:fill="FFFFFF"/>
        <w:spacing w:line="360" w:lineRule="auto"/>
        <w:jc w:val="both"/>
        <w:rPr>
          <w:sz w:val="28"/>
          <w:szCs w:val="28"/>
        </w:rPr>
      </w:pPr>
      <w:r>
        <w:rPr>
          <w:sz w:val="28"/>
          <w:szCs w:val="28"/>
        </w:rPr>
        <w:t>.</w:t>
      </w:r>
      <w:r>
        <w:rPr>
          <w:sz w:val="28"/>
          <w:szCs w:val="28"/>
        </w:rPr>
        <w:tab/>
        <w:t>Лейтес А.Н. Способности и одаренность в детские годи. - М.: Знаиие, 1984.</w:t>
      </w:r>
    </w:p>
    <w:p w:rsidR="00000000" w:rsidRDefault="0081242F">
      <w:pPr>
        <w:shd w:val="clear" w:color="auto" w:fill="FFFFFF"/>
        <w:spacing w:line="360" w:lineRule="auto"/>
        <w:jc w:val="both"/>
        <w:rPr>
          <w:sz w:val="28"/>
          <w:szCs w:val="28"/>
        </w:rPr>
      </w:pPr>
      <w:r>
        <w:rPr>
          <w:sz w:val="28"/>
          <w:szCs w:val="28"/>
        </w:rPr>
        <w:t>.</w:t>
      </w:r>
      <w:r>
        <w:rPr>
          <w:sz w:val="28"/>
          <w:szCs w:val="28"/>
        </w:rPr>
        <w:tab/>
        <w:t>Лейтес Н.С. Возрастная одаренность школьников: Учебн. Пособие</w:t>
      </w:r>
    </w:p>
    <w:p w:rsidR="00000000" w:rsidRDefault="0081242F">
      <w:pPr>
        <w:shd w:val="clear" w:color="auto" w:fill="FFFFFF"/>
        <w:spacing w:line="360" w:lineRule="auto"/>
        <w:jc w:val="both"/>
        <w:rPr>
          <w:sz w:val="28"/>
          <w:szCs w:val="28"/>
        </w:rPr>
      </w:pPr>
      <w:r>
        <w:rPr>
          <w:sz w:val="28"/>
          <w:szCs w:val="28"/>
        </w:rPr>
        <w:t>.</w:t>
      </w:r>
      <w:r>
        <w:rPr>
          <w:sz w:val="28"/>
          <w:szCs w:val="28"/>
        </w:rPr>
        <w:tab/>
        <w:t>Лейтес Н.С. Одаренные дети // Психо</w:t>
      </w:r>
      <w:r>
        <w:rPr>
          <w:sz w:val="28"/>
          <w:szCs w:val="28"/>
        </w:rPr>
        <w:t>логия индивидуальных различий: Хрестоматия / Под ред. Ю.Б. Гиппенрейтер и В.Я.Романова. - М., 2000 - С. 304-313.</w:t>
      </w:r>
    </w:p>
    <w:p w:rsidR="00000000" w:rsidRDefault="0081242F">
      <w:pPr>
        <w:spacing w:line="360" w:lineRule="auto"/>
        <w:jc w:val="both"/>
        <w:rPr>
          <w:sz w:val="28"/>
          <w:szCs w:val="28"/>
        </w:rPr>
      </w:pPr>
      <w:r>
        <w:rPr>
          <w:sz w:val="28"/>
          <w:szCs w:val="28"/>
        </w:rPr>
        <w:t>35.</w:t>
      </w:r>
      <w:r>
        <w:rPr>
          <w:sz w:val="28"/>
          <w:szCs w:val="28"/>
        </w:rPr>
        <w:tab/>
        <w:t>Максименко С. Д. Загальна психологія. - К.: ЦНЛ, 2004. - С. 421.</w:t>
      </w:r>
    </w:p>
    <w:p w:rsidR="00000000" w:rsidRDefault="0081242F">
      <w:pPr>
        <w:spacing w:line="360" w:lineRule="auto"/>
        <w:jc w:val="both"/>
        <w:rPr>
          <w:sz w:val="28"/>
          <w:szCs w:val="28"/>
        </w:rPr>
      </w:pPr>
      <w:r>
        <w:rPr>
          <w:sz w:val="28"/>
          <w:szCs w:val="28"/>
        </w:rPr>
        <w:t>36.</w:t>
      </w:r>
      <w:r>
        <w:rPr>
          <w:sz w:val="28"/>
          <w:szCs w:val="28"/>
        </w:rPr>
        <w:tab/>
        <w:t>Майерс Д. Социальная психология: Пер. с англ. - СПб.: Питер, 1996. - С</w:t>
      </w:r>
      <w:r>
        <w:rPr>
          <w:sz w:val="28"/>
          <w:szCs w:val="28"/>
        </w:rPr>
        <w:t>. 684.</w:t>
      </w:r>
    </w:p>
    <w:p w:rsidR="00000000" w:rsidRDefault="0081242F">
      <w:pPr>
        <w:spacing w:line="360" w:lineRule="auto"/>
        <w:jc w:val="both"/>
        <w:rPr>
          <w:sz w:val="28"/>
          <w:szCs w:val="28"/>
        </w:rPr>
      </w:pPr>
      <w:r>
        <w:rPr>
          <w:sz w:val="28"/>
          <w:szCs w:val="28"/>
        </w:rPr>
        <w:t>.</w:t>
      </w:r>
      <w:r>
        <w:rPr>
          <w:sz w:val="28"/>
          <w:szCs w:val="28"/>
        </w:rPr>
        <w:tab/>
        <w:t>Маноха І.П. Психологія потаємного „Я”. - К.: Поліграф книга, 2001. - С. 448.</w:t>
      </w:r>
    </w:p>
    <w:p w:rsidR="00000000" w:rsidRDefault="0081242F">
      <w:pPr>
        <w:spacing w:line="360" w:lineRule="auto"/>
        <w:jc w:val="both"/>
        <w:rPr>
          <w:sz w:val="28"/>
          <w:szCs w:val="28"/>
        </w:rPr>
      </w:pPr>
      <w:r>
        <w:rPr>
          <w:sz w:val="28"/>
          <w:szCs w:val="28"/>
        </w:rPr>
        <w:t>.</w:t>
      </w:r>
      <w:r>
        <w:rPr>
          <w:sz w:val="28"/>
          <w:szCs w:val="28"/>
        </w:rPr>
        <w:tab/>
        <w:t>Мольц М. Я - это Я, или Как стать счастливым: Пер. с англ. - СПб.; Лениздат, 1992. - С. 192.</w:t>
      </w:r>
    </w:p>
    <w:p w:rsidR="00000000" w:rsidRDefault="0081242F">
      <w:pPr>
        <w:spacing w:line="360" w:lineRule="auto"/>
        <w:jc w:val="both"/>
        <w:rPr>
          <w:sz w:val="28"/>
          <w:szCs w:val="28"/>
        </w:rPr>
      </w:pPr>
      <w:r>
        <w:rPr>
          <w:sz w:val="28"/>
          <w:szCs w:val="28"/>
        </w:rPr>
        <w:t>39.</w:t>
      </w:r>
      <w:r>
        <w:rPr>
          <w:sz w:val="28"/>
          <w:szCs w:val="28"/>
        </w:rPr>
        <w:tab/>
        <w:t>Налчаджян А.А. Социально-психологическая адаптация личности (формирован</w:t>
      </w:r>
      <w:r>
        <w:rPr>
          <w:sz w:val="28"/>
          <w:szCs w:val="28"/>
        </w:rPr>
        <w:t>ие, механизмы и стратегии). - Ереван: Сфера, 1988. - С. 364.</w:t>
      </w:r>
    </w:p>
    <w:p w:rsidR="00000000" w:rsidRDefault="0081242F">
      <w:pPr>
        <w:spacing w:line="360" w:lineRule="auto"/>
        <w:jc w:val="both"/>
        <w:rPr>
          <w:sz w:val="28"/>
          <w:szCs w:val="28"/>
        </w:rPr>
      </w:pPr>
      <w:r>
        <w:rPr>
          <w:sz w:val="28"/>
          <w:szCs w:val="28"/>
        </w:rPr>
        <w:t>.</w:t>
      </w:r>
      <w:r>
        <w:rPr>
          <w:sz w:val="28"/>
          <w:szCs w:val="28"/>
        </w:rPr>
        <w:tab/>
        <w:t>Основи психології і педагогіки / За ред.Золотухина. - Черничок: ЧДПУ, 2005. - С.194.</w:t>
      </w:r>
    </w:p>
    <w:p w:rsidR="00000000" w:rsidRDefault="0081242F">
      <w:pPr>
        <w:spacing w:line="360" w:lineRule="auto"/>
        <w:jc w:val="both"/>
        <w:rPr>
          <w:sz w:val="28"/>
          <w:szCs w:val="28"/>
        </w:rPr>
      </w:pPr>
      <w:r>
        <w:rPr>
          <w:sz w:val="28"/>
          <w:szCs w:val="28"/>
        </w:rPr>
        <w:t>.</w:t>
      </w:r>
      <w:r>
        <w:rPr>
          <w:sz w:val="28"/>
          <w:szCs w:val="28"/>
        </w:rPr>
        <w:tab/>
        <w:t>Панок В.Г. Та ін. Основи практичної психології. - К.: “Либідь”, 2003. - С. 251.</w:t>
      </w:r>
    </w:p>
    <w:p w:rsidR="00000000" w:rsidRDefault="0081242F">
      <w:pPr>
        <w:shd w:val="clear" w:color="auto" w:fill="FFFFFF"/>
        <w:spacing w:line="360" w:lineRule="auto"/>
        <w:jc w:val="both"/>
        <w:rPr>
          <w:sz w:val="28"/>
          <w:szCs w:val="28"/>
        </w:rPr>
      </w:pPr>
      <w:r>
        <w:rPr>
          <w:sz w:val="28"/>
          <w:szCs w:val="28"/>
        </w:rPr>
        <w:t>42.</w:t>
      </w:r>
      <w:r>
        <w:rPr>
          <w:sz w:val="28"/>
          <w:szCs w:val="28"/>
        </w:rPr>
        <w:tab/>
        <w:t>Полякова Г.С., Сунітко</w:t>
      </w:r>
      <w:r>
        <w:rPr>
          <w:sz w:val="28"/>
          <w:szCs w:val="28"/>
        </w:rPr>
        <w:t xml:space="preserve"> І.М., Токарева Л.Д. Шляхи вивчення творчої дитини // Обдарова дитина. - 1999. - №6.</w:t>
      </w:r>
    </w:p>
    <w:p w:rsidR="00000000" w:rsidRDefault="0081242F">
      <w:pPr>
        <w:shd w:val="clear" w:color="auto" w:fill="FFFFFF"/>
        <w:spacing w:line="360" w:lineRule="auto"/>
        <w:jc w:val="both"/>
        <w:rPr>
          <w:sz w:val="28"/>
          <w:szCs w:val="28"/>
        </w:rPr>
      </w:pPr>
      <w:r>
        <w:rPr>
          <w:sz w:val="28"/>
          <w:szCs w:val="28"/>
        </w:rPr>
        <w:t>.</w:t>
      </w:r>
      <w:r>
        <w:rPr>
          <w:sz w:val="28"/>
          <w:szCs w:val="28"/>
        </w:rPr>
        <w:tab/>
        <w:t>Психология развивающейся личности / Пол.ред. А.В.Петровкого. - М.: Педагогика, 1987.</w:t>
      </w:r>
    </w:p>
    <w:p w:rsidR="00000000" w:rsidRDefault="0081242F">
      <w:pPr>
        <w:shd w:val="clear" w:color="auto" w:fill="FFFFFF"/>
        <w:spacing w:line="360" w:lineRule="auto"/>
        <w:jc w:val="both"/>
        <w:rPr>
          <w:sz w:val="28"/>
          <w:szCs w:val="28"/>
        </w:rPr>
      </w:pPr>
      <w:r>
        <w:rPr>
          <w:sz w:val="28"/>
          <w:szCs w:val="28"/>
        </w:rPr>
        <w:t>.</w:t>
      </w:r>
      <w:r>
        <w:rPr>
          <w:sz w:val="28"/>
          <w:szCs w:val="28"/>
        </w:rPr>
        <w:tab/>
        <w:t>Про Концепцію становлення мережі середніх закладів освіти для розвитку обдаровано</w:t>
      </w:r>
      <w:r>
        <w:rPr>
          <w:sz w:val="28"/>
          <w:szCs w:val="28"/>
        </w:rPr>
        <w:t>сті // Іпформ.зб. М-ва освіти України. - 1996. - №17/18.</w:t>
      </w:r>
    </w:p>
    <w:p w:rsidR="00000000" w:rsidRDefault="0081242F">
      <w:pPr>
        <w:spacing w:line="360" w:lineRule="auto"/>
        <w:jc w:val="both"/>
        <w:rPr>
          <w:sz w:val="28"/>
          <w:szCs w:val="28"/>
        </w:rPr>
      </w:pPr>
      <w:r>
        <w:rPr>
          <w:sz w:val="28"/>
          <w:szCs w:val="28"/>
        </w:rPr>
        <w:t>45.</w:t>
      </w:r>
      <w:r>
        <w:rPr>
          <w:sz w:val="28"/>
          <w:szCs w:val="28"/>
        </w:rPr>
        <w:tab/>
        <w:t>Пиаже Ж. Речь и мышление ребенка: Пер. с фр. - М.: Педагогика-Пресс, 1994. - С. 528.</w:t>
      </w:r>
    </w:p>
    <w:p w:rsidR="00000000" w:rsidRDefault="0081242F">
      <w:pPr>
        <w:spacing w:line="360" w:lineRule="auto"/>
        <w:jc w:val="both"/>
        <w:rPr>
          <w:sz w:val="28"/>
          <w:szCs w:val="28"/>
        </w:rPr>
      </w:pPr>
      <w:r>
        <w:rPr>
          <w:sz w:val="28"/>
          <w:szCs w:val="28"/>
        </w:rPr>
        <w:t>.</w:t>
      </w:r>
      <w:r>
        <w:rPr>
          <w:sz w:val="28"/>
          <w:szCs w:val="28"/>
        </w:rPr>
        <w:tab/>
        <w:t>Психологический словарь / Под ред. В.П. Зинченко, Б.Г. Мещерякова. - М.: Педагогика-Пресс, 1997. - 440с.</w:t>
      </w:r>
    </w:p>
    <w:p w:rsidR="00000000" w:rsidRDefault="0081242F">
      <w:pPr>
        <w:spacing w:line="360" w:lineRule="auto"/>
        <w:jc w:val="both"/>
        <w:rPr>
          <w:sz w:val="28"/>
          <w:szCs w:val="28"/>
        </w:rPr>
      </w:pPr>
      <w:r>
        <w:rPr>
          <w:sz w:val="28"/>
          <w:szCs w:val="28"/>
        </w:rPr>
        <w:t>.</w:t>
      </w:r>
      <w:r>
        <w:rPr>
          <w:sz w:val="28"/>
          <w:szCs w:val="28"/>
        </w:rPr>
        <w:tab/>
        <w:t>П</w:t>
      </w:r>
      <w:r>
        <w:rPr>
          <w:sz w:val="28"/>
          <w:szCs w:val="28"/>
        </w:rPr>
        <w:t>сихология самосознания. Хрестоматия. - Самара: Бахрар - М., 2000. - 672 с.</w:t>
      </w:r>
    </w:p>
    <w:p w:rsidR="00000000" w:rsidRDefault="0081242F">
      <w:pPr>
        <w:spacing w:line="360" w:lineRule="auto"/>
        <w:jc w:val="both"/>
        <w:rPr>
          <w:sz w:val="28"/>
          <w:szCs w:val="28"/>
        </w:rPr>
      </w:pPr>
      <w:r>
        <w:rPr>
          <w:sz w:val="28"/>
          <w:szCs w:val="28"/>
        </w:rPr>
        <w:t>.</w:t>
      </w:r>
      <w:r>
        <w:rPr>
          <w:sz w:val="28"/>
          <w:szCs w:val="28"/>
        </w:rPr>
        <w:tab/>
        <w:t>Сковорода Г. Наркіс. Розмова про те: пізнай себе // Твори: В 2 т. - Т.1. - К.:АН УРСР, 1961. - 640с.</w:t>
      </w:r>
    </w:p>
    <w:p w:rsidR="00000000" w:rsidRDefault="0081242F">
      <w:pPr>
        <w:spacing w:line="360" w:lineRule="auto"/>
        <w:jc w:val="both"/>
        <w:rPr>
          <w:sz w:val="28"/>
          <w:szCs w:val="28"/>
        </w:rPr>
      </w:pPr>
      <w:r>
        <w:rPr>
          <w:sz w:val="28"/>
          <w:szCs w:val="28"/>
        </w:rPr>
        <w:t>.</w:t>
      </w:r>
      <w:r>
        <w:rPr>
          <w:sz w:val="28"/>
          <w:szCs w:val="28"/>
        </w:rPr>
        <w:tab/>
        <w:t>Столин В.В Самосознание личности. - М : МГУ,1983. - 284с.</w:t>
      </w:r>
    </w:p>
    <w:p w:rsidR="00000000" w:rsidRDefault="0081242F">
      <w:pPr>
        <w:spacing w:line="360" w:lineRule="auto"/>
        <w:jc w:val="both"/>
        <w:rPr>
          <w:sz w:val="28"/>
          <w:szCs w:val="28"/>
        </w:rPr>
      </w:pPr>
      <w:r>
        <w:rPr>
          <w:sz w:val="28"/>
          <w:szCs w:val="28"/>
        </w:rPr>
        <w:t>.</w:t>
      </w:r>
      <w:r>
        <w:rPr>
          <w:sz w:val="28"/>
          <w:szCs w:val="28"/>
        </w:rPr>
        <w:tab/>
        <w:t>Ткачук С. Психол</w:t>
      </w:r>
      <w:r>
        <w:rPr>
          <w:sz w:val="28"/>
          <w:szCs w:val="28"/>
        </w:rPr>
        <w:t>огічний аналіз само творення позитивної Я-концепції // Психологія і суспільство. - 2003. - №3. - С.107-113.</w:t>
      </w:r>
    </w:p>
    <w:p w:rsidR="00000000" w:rsidRDefault="0081242F">
      <w:pPr>
        <w:shd w:val="clear" w:color="auto" w:fill="FFFFFF"/>
        <w:spacing w:line="360" w:lineRule="auto"/>
        <w:jc w:val="both"/>
        <w:rPr>
          <w:sz w:val="28"/>
          <w:szCs w:val="28"/>
        </w:rPr>
      </w:pPr>
      <w:r>
        <w:rPr>
          <w:sz w:val="28"/>
          <w:szCs w:val="28"/>
        </w:rPr>
        <w:t>51.</w:t>
      </w:r>
      <w:r>
        <w:rPr>
          <w:sz w:val="28"/>
          <w:szCs w:val="28"/>
        </w:rPr>
        <w:tab/>
        <w:t>Фримен Дж. Как насчет IQ?: Одаренность // Сім’я і школа. - 1996. - №7. - С. 4-7.</w:t>
      </w:r>
    </w:p>
    <w:p w:rsidR="00000000" w:rsidRDefault="0081242F">
      <w:pPr>
        <w:spacing w:line="360" w:lineRule="auto"/>
        <w:jc w:val="both"/>
        <w:rPr>
          <w:sz w:val="28"/>
          <w:szCs w:val="28"/>
        </w:rPr>
      </w:pPr>
      <w:r>
        <w:rPr>
          <w:sz w:val="28"/>
          <w:szCs w:val="28"/>
        </w:rPr>
        <w:t>52.</w:t>
      </w:r>
      <w:r>
        <w:rPr>
          <w:sz w:val="28"/>
          <w:szCs w:val="28"/>
        </w:rPr>
        <w:tab/>
        <w:t>Фурман А.В., Гуменюк О.Є. Психологія Я-концепції: Навчальни</w:t>
      </w:r>
      <w:r>
        <w:rPr>
          <w:sz w:val="28"/>
          <w:szCs w:val="28"/>
        </w:rPr>
        <w:t>й посібник. - Львів: Новий світ - 2000,2006. - 360с.</w:t>
      </w:r>
    </w:p>
    <w:p w:rsidR="00000000" w:rsidRDefault="0081242F">
      <w:pPr>
        <w:spacing w:line="360" w:lineRule="auto"/>
        <w:jc w:val="both"/>
        <w:rPr>
          <w:sz w:val="28"/>
          <w:szCs w:val="28"/>
        </w:rPr>
      </w:pPr>
      <w:r>
        <w:rPr>
          <w:sz w:val="28"/>
          <w:szCs w:val="28"/>
        </w:rPr>
        <w:t>.</w:t>
      </w:r>
      <w:r>
        <w:rPr>
          <w:sz w:val="28"/>
          <w:szCs w:val="28"/>
        </w:rPr>
        <w:tab/>
        <w:t>Фурман А. Психодіагностика розумових здібностей школярів // Рідна школа. - 1996. - №8. - С. 19-26.</w:t>
      </w:r>
    </w:p>
    <w:p w:rsidR="00000000" w:rsidRDefault="0081242F">
      <w:pPr>
        <w:spacing w:line="360" w:lineRule="auto"/>
        <w:jc w:val="both"/>
        <w:rPr>
          <w:sz w:val="28"/>
          <w:szCs w:val="28"/>
        </w:rPr>
      </w:pPr>
    </w:p>
    <w:p w:rsidR="00000000" w:rsidRDefault="0081242F">
      <w:pPr>
        <w:spacing w:line="360" w:lineRule="auto"/>
        <w:ind w:firstLine="709"/>
        <w:jc w:val="both"/>
        <w:rPr>
          <w:b/>
          <w:bCs/>
          <w:sz w:val="28"/>
          <w:szCs w:val="28"/>
        </w:rPr>
      </w:pPr>
      <w:r>
        <w:rPr>
          <w:sz w:val="28"/>
          <w:szCs w:val="28"/>
        </w:rPr>
        <w:br w:type="page"/>
      </w:r>
      <w:r>
        <w:rPr>
          <w:b/>
          <w:bCs/>
          <w:sz w:val="28"/>
          <w:szCs w:val="28"/>
        </w:rPr>
        <w:t>ДОДАТКИ</w:t>
      </w:r>
    </w:p>
    <w:p w:rsidR="00000000" w:rsidRDefault="0081242F">
      <w:pPr>
        <w:spacing w:line="360" w:lineRule="auto"/>
        <w:ind w:firstLine="709"/>
        <w:jc w:val="both"/>
        <w:rPr>
          <w:b/>
          <w:bCs/>
          <w:sz w:val="28"/>
          <w:szCs w:val="28"/>
        </w:rPr>
      </w:pPr>
    </w:p>
    <w:p w:rsidR="00000000" w:rsidRDefault="0081242F">
      <w:pPr>
        <w:spacing w:line="360" w:lineRule="auto"/>
        <w:ind w:firstLine="709"/>
        <w:jc w:val="both"/>
        <w:rPr>
          <w:b/>
          <w:bCs/>
          <w:sz w:val="28"/>
          <w:szCs w:val="28"/>
        </w:rPr>
      </w:pPr>
      <w:r>
        <w:rPr>
          <w:b/>
          <w:bCs/>
          <w:sz w:val="28"/>
          <w:szCs w:val="28"/>
        </w:rPr>
        <w:t>Додаток 1</w:t>
      </w:r>
    </w:p>
    <w:p w:rsidR="00000000" w:rsidRDefault="0081242F">
      <w:pPr>
        <w:spacing w:line="360" w:lineRule="auto"/>
        <w:ind w:firstLine="709"/>
        <w:jc w:val="both"/>
        <w:rPr>
          <w:sz w:val="28"/>
          <w:szCs w:val="28"/>
        </w:rPr>
      </w:pPr>
    </w:p>
    <w:p w:rsidR="00000000" w:rsidRDefault="0081242F">
      <w:pPr>
        <w:spacing w:line="360" w:lineRule="auto"/>
        <w:ind w:firstLine="709"/>
        <w:jc w:val="both"/>
        <w:rPr>
          <w:b/>
          <w:bCs/>
          <w:sz w:val="28"/>
          <w:szCs w:val="28"/>
        </w:rPr>
      </w:pPr>
      <w:r>
        <w:rPr>
          <w:b/>
          <w:bCs/>
          <w:sz w:val="28"/>
          <w:szCs w:val="28"/>
        </w:rPr>
        <w:t>Диференційована анкета досягнень учнів</w:t>
      </w:r>
    </w:p>
    <w:p w:rsidR="00000000" w:rsidRDefault="0081242F">
      <w:pPr>
        <w:spacing w:line="360" w:lineRule="auto"/>
        <w:ind w:firstLine="709"/>
        <w:jc w:val="both"/>
        <w:rPr>
          <w:sz w:val="28"/>
          <w:szCs w:val="28"/>
        </w:rPr>
      </w:pPr>
      <w:r>
        <w:rPr>
          <w:sz w:val="28"/>
          <w:szCs w:val="28"/>
        </w:rPr>
        <w:t xml:space="preserve">(Анкета розроблялась шкільним психологом </w:t>
      </w:r>
      <w:r>
        <w:rPr>
          <w:sz w:val="28"/>
          <w:szCs w:val="28"/>
        </w:rPr>
        <w:t>на запит школи)</w:t>
      </w:r>
    </w:p>
    <w:p w:rsidR="00000000" w:rsidRDefault="0081242F">
      <w:pPr>
        <w:spacing w:line="360" w:lineRule="auto"/>
        <w:ind w:firstLine="709"/>
        <w:jc w:val="both"/>
        <w:rPr>
          <w:sz w:val="28"/>
          <w:szCs w:val="28"/>
        </w:rPr>
      </w:pPr>
      <w:r>
        <w:rPr>
          <w:sz w:val="28"/>
          <w:szCs w:val="28"/>
        </w:rPr>
        <w:t>.</w:t>
      </w:r>
      <w:r>
        <w:rPr>
          <w:sz w:val="28"/>
          <w:szCs w:val="28"/>
        </w:rPr>
        <w:tab/>
        <w:t>Вид діяльності якому ви віддаєте перевагу?</w:t>
      </w:r>
    </w:p>
    <w:p w:rsidR="00000000" w:rsidRDefault="0081242F">
      <w:pPr>
        <w:spacing w:line="360" w:lineRule="auto"/>
        <w:ind w:firstLine="709"/>
        <w:jc w:val="both"/>
        <w:rPr>
          <w:sz w:val="28"/>
          <w:szCs w:val="28"/>
        </w:rPr>
      </w:pPr>
      <w:r>
        <w:rPr>
          <w:sz w:val="28"/>
          <w:szCs w:val="28"/>
        </w:rPr>
        <w:t>.</w:t>
      </w:r>
      <w:r>
        <w:rPr>
          <w:sz w:val="28"/>
          <w:szCs w:val="28"/>
        </w:rPr>
        <w:tab/>
        <w:t>Найцікавіші предмети, які вам дуже подобаються?</w:t>
      </w:r>
    </w:p>
    <w:p w:rsidR="00000000" w:rsidRDefault="0081242F">
      <w:pPr>
        <w:spacing w:line="360" w:lineRule="auto"/>
        <w:ind w:firstLine="709"/>
        <w:jc w:val="both"/>
        <w:rPr>
          <w:sz w:val="28"/>
          <w:szCs w:val="28"/>
        </w:rPr>
      </w:pPr>
      <w:r>
        <w:rPr>
          <w:sz w:val="28"/>
          <w:szCs w:val="28"/>
        </w:rPr>
        <w:t>.</w:t>
      </w:r>
      <w:r>
        <w:rPr>
          <w:sz w:val="28"/>
          <w:szCs w:val="28"/>
        </w:rPr>
        <w:tab/>
        <w:t>Чи легко даються у навчанні предмети, які вам подобаються?</w:t>
      </w:r>
    </w:p>
    <w:p w:rsidR="00000000" w:rsidRDefault="0081242F">
      <w:pPr>
        <w:spacing w:line="360" w:lineRule="auto"/>
        <w:ind w:firstLine="709"/>
        <w:jc w:val="both"/>
        <w:rPr>
          <w:sz w:val="28"/>
          <w:szCs w:val="28"/>
        </w:rPr>
      </w:pPr>
      <w:r>
        <w:rPr>
          <w:sz w:val="28"/>
          <w:szCs w:val="28"/>
        </w:rPr>
        <w:t>.</w:t>
      </w:r>
      <w:r>
        <w:rPr>
          <w:sz w:val="28"/>
          <w:szCs w:val="28"/>
        </w:rPr>
        <w:tab/>
        <w:t>Ваше найцікавіше заняття, хобі?</w:t>
      </w:r>
    </w:p>
    <w:p w:rsidR="00000000" w:rsidRDefault="0081242F">
      <w:pPr>
        <w:spacing w:line="360" w:lineRule="auto"/>
        <w:ind w:firstLine="709"/>
        <w:jc w:val="both"/>
        <w:rPr>
          <w:sz w:val="28"/>
          <w:szCs w:val="28"/>
        </w:rPr>
      </w:pPr>
      <w:r>
        <w:rPr>
          <w:sz w:val="28"/>
          <w:szCs w:val="28"/>
        </w:rPr>
        <w:t>.</w:t>
      </w:r>
      <w:r>
        <w:rPr>
          <w:sz w:val="28"/>
          <w:szCs w:val="28"/>
        </w:rPr>
        <w:tab/>
        <w:t>Ваші здібності (пишете вірші, оповідання, пісні.</w:t>
      </w:r>
      <w:r>
        <w:rPr>
          <w:sz w:val="28"/>
          <w:szCs w:val="28"/>
        </w:rPr>
        <w:t>...)?</w:t>
      </w:r>
    </w:p>
    <w:p w:rsidR="00000000" w:rsidRDefault="0081242F">
      <w:pPr>
        <w:spacing w:line="360" w:lineRule="auto"/>
        <w:ind w:firstLine="709"/>
        <w:jc w:val="both"/>
        <w:rPr>
          <w:sz w:val="28"/>
          <w:szCs w:val="28"/>
        </w:rPr>
      </w:pPr>
      <w:r>
        <w:rPr>
          <w:sz w:val="28"/>
          <w:szCs w:val="28"/>
        </w:rPr>
        <w:t>.</w:t>
      </w:r>
      <w:r>
        <w:rPr>
          <w:sz w:val="28"/>
          <w:szCs w:val="28"/>
        </w:rPr>
        <w:tab/>
        <w:t>В якому віці виявилися і чи розвиваєте ви їх?</w:t>
      </w:r>
    </w:p>
    <w:p w:rsidR="00000000" w:rsidRDefault="0081242F">
      <w:pPr>
        <w:spacing w:line="360" w:lineRule="auto"/>
        <w:ind w:firstLine="709"/>
        <w:jc w:val="both"/>
        <w:rPr>
          <w:sz w:val="28"/>
          <w:szCs w:val="28"/>
        </w:rPr>
      </w:pPr>
      <w:r>
        <w:rPr>
          <w:sz w:val="28"/>
          <w:szCs w:val="28"/>
        </w:rPr>
        <w:t>.</w:t>
      </w:r>
      <w:r>
        <w:rPr>
          <w:sz w:val="28"/>
          <w:szCs w:val="28"/>
        </w:rPr>
        <w:tab/>
        <w:t>Які гуртки, секції, курси ви відвідуєте? Як довго цим займаєтесь?</w:t>
      </w:r>
    </w:p>
    <w:p w:rsidR="00000000" w:rsidRDefault="0081242F">
      <w:pPr>
        <w:spacing w:line="360" w:lineRule="auto"/>
        <w:ind w:firstLine="709"/>
        <w:jc w:val="both"/>
        <w:rPr>
          <w:sz w:val="28"/>
          <w:szCs w:val="28"/>
        </w:rPr>
      </w:pPr>
      <w:r>
        <w:rPr>
          <w:sz w:val="28"/>
          <w:szCs w:val="28"/>
        </w:rPr>
        <w:t>.</w:t>
      </w:r>
      <w:r>
        <w:rPr>
          <w:sz w:val="28"/>
          <w:szCs w:val="28"/>
        </w:rPr>
        <w:tab/>
        <w:t>Де вони знаходяться?</w:t>
      </w:r>
    </w:p>
    <w:p w:rsidR="00000000" w:rsidRDefault="0081242F">
      <w:pPr>
        <w:spacing w:line="360" w:lineRule="auto"/>
        <w:ind w:firstLine="709"/>
        <w:jc w:val="both"/>
        <w:rPr>
          <w:sz w:val="28"/>
          <w:szCs w:val="28"/>
        </w:rPr>
      </w:pPr>
      <w:r>
        <w:rPr>
          <w:sz w:val="28"/>
          <w:szCs w:val="28"/>
        </w:rPr>
        <w:t>.</w:t>
      </w:r>
      <w:r>
        <w:rPr>
          <w:sz w:val="28"/>
          <w:szCs w:val="28"/>
        </w:rPr>
        <w:tab/>
        <w:t>Ваші перемоги на конкурсах, змаганнях, олімпіадах ( перелічіть конкурси, змагання, здобуті медалі, кубки, ди</w:t>
      </w:r>
      <w:r>
        <w:rPr>
          <w:sz w:val="28"/>
          <w:szCs w:val="28"/>
        </w:rPr>
        <w:t>пломи...)?</w:t>
      </w:r>
    </w:p>
    <w:p w:rsidR="00000000" w:rsidRDefault="0081242F">
      <w:pPr>
        <w:spacing w:line="360" w:lineRule="auto"/>
        <w:ind w:firstLine="709"/>
        <w:jc w:val="both"/>
        <w:rPr>
          <w:sz w:val="28"/>
          <w:szCs w:val="28"/>
        </w:rPr>
      </w:pPr>
      <w:r>
        <w:rPr>
          <w:sz w:val="28"/>
          <w:szCs w:val="28"/>
        </w:rPr>
        <w:t>.</w:t>
      </w:r>
      <w:r>
        <w:rPr>
          <w:sz w:val="28"/>
          <w:szCs w:val="28"/>
        </w:rPr>
        <w:tab/>
        <w:t>Чого ви хочете досягти займаючись найцікавішою справою? Що для вас це дає (розвиток фізичний, духовний...)?</w:t>
      </w:r>
    </w:p>
    <w:p w:rsidR="00000000" w:rsidRDefault="0081242F">
      <w:pPr>
        <w:spacing w:line="360" w:lineRule="auto"/>
        <w:ind w:firstLine="709"/>
        <w:jc w:val="both"/>
        <w:rPr>
          <w:sz w:val="28"/>
          <w:szCs w:val="28"/>
        </w:rPr>
      </w:pPr>
      <w:r>
        <w:rPr>
          <w:sz w:val="28"/>
          <w:szCs w:val="28"/>
        </w:rPr>
        <w:t>.</w:t>
      </w:r>
      <w:r>
        <w:rPr>
          <w:sz w:val="28"/>
          <w:szCs w:val="28"/>
        </w:rPr>
        <w:tab/>
        <w:t>Чого ви ще не навчилися, але маєте бажання навчитися, займатися, оволодіти?</w:t>
      </w:r>
    </w:p>
    <w:p w:rsidR="00000000" w:rsidRDefault="0081242F">
      <w:pPr>
        <w:spacing w:line="360" w:lineRule="auto"/>
        <w:ind w:firstLine="709"/>
        <w:jc w:val="both"/>
        <w:rPr>
          <w:sz w:val="28"/>
          <w:szCs w:val="28"/>
        </w:rPr>
      </w:pPr>
    </w:p>
    <w:p w:rsidR="00000000" w:rsidRDefault="0081242F">
      <w:pPr>
        <w:tabs>
          <w:tab w:val="left" w:pos="1620"/>
        </w:tabs>
        <w:spacing w:line="360" w:lineRule="auto"/>
        <w:ind w:firstLine="709"/>
        <w:jc w:val="both"/>
        <w:rPr>
          <w:b/>
          <w:bCs/>
          <w:sz w:val="28"/>
          <w:szCs w:val="28"/>
        </w:rPr>
      </w:pPr>
      <w:r>
        <w:rPr>
          <w:sz w:val="28"/>
          <w:szCs w:val="28"/>
        </w:rPr>
        <w:br w:type="page"/>
      </w:r>
      <w:r>
        <w:rPr>
          <w:b/>
          <w:bCs/>
          <w:sz w:val="28"/>
          <w:szCs w:val="28"/>
        </w:rPr>
        <w:t>Додаток 2</w:t>
      </w:r>
    </w:p>
    <w:p w:rsidR="00000000" w:rsidRDefault="0081242F">
      <w:pPr>
        <w:tabs>
          <w:tab w:val="left" w:pos="1620"/>
        </w:tabs>
        <w:spacing w:line="360" w:lineRule="auto"/>
        <w:ind w:firstLine="709"/>
        <w:jc w:val="both"/>
        <w:rPr>
          <w:sz w:val="28"/>
          <w:szCs w:val="28"/>
        </w:rPr>
      </w:pPr>
    </w:p>
    <w:p w:rsidR="00000000" w:rsidRDefault="0081242F">
      <w:pPr>
        <w:spacing w:line="360" w:lineRule="auto"/>
        <w:ind w:firstLine="709"/>
        <w:jc w:val="both"/>
        <w:rPr>
          <w:b/>
          <w:bCs/>
          <w:sz w:val="28"/>
          <w:szCs w:val="28"/>
        </w:rPr>
      </w:pPr>
      <w:r>
        <w:rPr>
          <w:b/>
          <w:bCs/>
          <w:sz w:val="28"/>
          <w:szCs w:val="28"/>
        </w:rPr>
        <w:t>Статистично значущі відмінності за t-критері</w:t>
      </w:r>
      <w:r>
        <w:rPr>
          <w:b/>
          <w:bCs/>
          <w:sz w:val="28"/>
          <w:szCs w:val="28"/>
        </w:rPr>
        <w:t>єм Стьюдента між показниками ідентичності підлітків, що виховуються в умовах інтернату, та показниками ідентичності підлітків, які виховуються в умовах сім’ї</w:t>
      </w:r>
    </w:p>
    <w:p w:rsidR="00000000" w:rsidRDefault="0081242F">
      <w:pPr>
        <w:spacing w:line="360" w:lineRule="auto"/>
        <w:ind w:firstLine="709"/>
        <w:jc w:val="both"/>
        <w:rPr>
          <w:sz w:val="28"/>
          <w:szCs w:val="28"/>
        </w:rPr>
      </w:pP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206"/>
        <w:gridCol w:w="974"/>
        <w:gridCol w:w="516"/>
        <w:gridCol w:w="866"/>
        <w:gridCol w:w="1472"/>
        <w:gridCol w:w="1611"/>
      </w:tblGrid>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ГРУПА</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N</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Mean</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Std. Deviation</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Std. Error Mean</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СОЦ_Я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2,4231</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1,60432</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,31463</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2,3333</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1,80676</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,32987</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КОМ_Я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1,0000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,89443</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,17541</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1,3000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1,05536</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,19268</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МАТ_Я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,2308</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,58704</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,11513</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,0000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,00000</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,00000</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ФІЗ_Я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,7692</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,90808</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,17809</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1,9000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1,44676</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,26414</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ДІЯ_Я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2,03961</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,40000</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5,3667</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2,82212</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,51525</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ПЕРСП_Я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,1538</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,46410</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,09102</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2,25297</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,41133</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РЕФЛ_Я</w:t>
            </w: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26</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5,3846</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4,24337</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,83219</w:t>
            </w:r>
          </w:p>
        </w:tc>
      </w:tr>
      <w:tr w:rsidR="00000000">
        <w:tblPrEx>
          <w:tblCellMar>
            <w:top w:w="0" w:type="dxa"/>
            <w:left w:w="0" w:type="dxa"/>
            <w:bottom w:w="0" w:type="dxa"/>
            <w:right w:w="0" w:type="dxa"/>
          </w:tblCellMar>
        </w:tblPrEx>
        <w:tc>
          <w:tcPr>
            <w:tcW w:w="120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p>
        </w:tc>
        <w:tc>
          <w:tcPr>
            <w:tcW w:w="974" w:type="dxa"/>
            <w:tcBorders>
              <w:top w:val="single" w:sz="6" w:space="0" w:color="auto"/>
              <w:left w:val="single" w:sz="6" w:space="0" w:color="auto"/>
              <w:bottom w:val="single" w:sz="6" w:space="0" w:color="auto"/>
              <w:right w:val="single" w:sz="6" w:space="0" w:color="auto"/>
            </w:tcBorders>
          </w:tcPr>
          <w:p w:rsidR="00000000" w:rsidRDefault="0081242F">
            <w:pPr>
              <w:rPr>
                <w:rFonts w:ascii="Times New Roman" w:hAnsi="Times New Roman" w:cs="Times New Roman"/>
                <w:sz w:val="20"/>
                <w:szCs w:val="20"/>
              </w:rPr>
            </w:pPr>
            <w:r>
              <w:rPr>
                <w:rFonts w:ascii="Times New Roman" w:hAnsi="Times New Roman" w:cs="Times New Roman"/>
                <w:sz w:val="20"/>
                <w:szCs w:val="20"/>
              </w:rPr>
              <w:t>ΙΙ</w:t>
            </w:r>
          </w:p>
        </w:tc>
        <w:tc>
          <w:tcPr>
            <w:tcW w:w="51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30</w:t>
            </w:r>
          </w:p>
        </w:tc>
        <w:tc>
          <w:tcPr>
            <w:tcW w:w="866"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3,1000</w:t>
            </w:r>
          </w:p>
        </w:tc>
        <w:tc>
          <w:tcPr>
            <w:tcW w:w="1472"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1,88186</w:t>
            </w:r>
          </w:p>
        </w:tc>
        <w:tc>
          <w:tcPr>
            <w:tcW w:w="1611" w:type="dxa"/>
            <w:tcBorders>
              <w:top w:val="single" w:sz="6" w:space="0" w:color="auto"/>
              <w:left w:val="single" w:sz="6" w:space="0" w:color="auto"/>
              <w:bottom w:val="single" w:sz="6" w:space="0" w:color="auto"/>
              <w:right w:val="single" w:sz="6" w:space="0" w:color="auto"/>
            </w:tcBorders>
          </w:tcPr>
          <w:p w:rsidR="00000000" w:rsidRDefault="0081242F">
            <w:pPr>
              <w:rPr>
                <w:sz w:val="20"/>
                <w:szCs w:val="20"/>
              </w:rPr>
            </w:pPr>
            <w:r>
              <w:rPr>
                <w:sz w:val="20"/>
                <w:szCs w:val="20"/>
              </w:rPr>
              <w:t>,34358</w:t>
            </w:r>
          </w:p>
        </w:tc>
      </w:tr>
    </w:tbl>
    <w:p w:rsidR="00000000" w:rsidRDefault="0081242F">
      <w:pPr>
        <w:spacing w:line="360" w:lineRule="auto"/>
        <w:ind w:firstLine="709"/>
        <w:jc w:val="both"/>
        <w:rPr>
          <w:sz w:val="28"/>
          <w:szCs w:val="28"/>
        </w:rPr>
      </w:pPr>
    </w:p>
    <w:p w:rsidR="00000000" w:rsidRDefault="0081242F">
      <w:pPr>
        <w:spacing w:line="360" w:lineRule="auto"/>
        <w:ind w:firstLine="709"/>
        <w:jc w:val="both"/>
        <w:rPr>
          <w:b/>
          <w:bCs/>
          <w:sz w:val="28"/>
          <w:szCs w:val="28"/>
        </w:rPr>
      </w:pPr>
      <w:r>
        <w:rPr>
          <w:b/>
          <w:bCs/>
          <w:sz w:val="28"/>
          <w:szCs w:val="28"/>
        </w:rPr>
        <w:br w:type="page"/>
        <w:t>Додаток 3</w:t>
      </w:r>
    </w:p>
    <w:p w:rsidR="00000000" w:rsidRDefault="0081242F">
      <w:pPr>
        <w:spacing w:line="360" w:lineRule="auto"/>
        <w:ind w:firstLine="709"/>
        <w:jc w:val="both"/>
        <w:rPr>
          <w:b/>
          <w:bCs/>
          <w:sz w:val="28"/>
          <w:szCs w:val="28"/>
        </w:rPr>
      </w:pPr>
    </w:p>
    <w:p w:rsidR="00000000" w:rsidRDefault="0081242F">
      <w:pPr>
        <w:spacing w:line="360" w:lineRule="auto"/>
        <w:ind w:firstLine="709"/>
        <w:jc w:val="both"/>
        <w:rPr>
          <w:b/>
          <w:bCs/>
          <w:sz w:val="28"/>
          <w:szCs w:val="28"/>
        </w:rPr>
      </w:pPr>
      <w:r>
        <w:rPr>
          <w:b/>
          <w:bCs/>
          <w:sz w:val="28"/>
          <w:szCs w:val="28"/>
        </w:rPr>
        <w:t>Тест двадцяти відповідей М.Куна і Т.Макпартленда „Хто Я”</w:t>
      </w:r>
    </w:p>
    <w:p w:rsidR="00000000" w:rsidRDefault="0081242F">
      <w:pPr>
        <w:spacing w:line="360" w:lineRule="auto"/>
        <w:ind w:firstLine="709"/>
        <w:jc w:val="both"/>
        <w:rPr>
          <w:sz w:val="28"/>
          <w:szCs w:val="28"/>
        </w:rPr>
      </w:pPr>
      <w:r>
        <w:rPr>
          <w:sz w:val="28"/>
          <w:szCs w:val="28"/>
        </w:rPr>
        <w:t>Шкала аналізу ідентифікаційних ха</w:t>
      </w:r>
      <w:r>
        <w:rPr>
          <w:sz w:val="28"/>
          <w:szCs w:val="28"/>
        </w:rPr>
        <w:t>рактеристик</w:t>
      </w:r>
    </w:p>
    <w:p w:rsidR="00000000" w:rsidRDefault="0081242F">
      <w:pPr>
        <w:spacing w:line="360" w:lineRule="auto"/>
        <w:ind w:firstLine="709"/>
        <w:jc w:val="both"/>
        <w:rPr>
          <w:sz w:val="28"/>
          <w:szCs w:val="28"/>
        </w:rPr>
      </w:pPr>
      <w:r>
        <w:rPr>
          <w:sz w:val="28"/>
          <w:szCs w:val="28"/>
        </w:rPr>
        <w:t>Шкала аналізу ідентифікаційних характеристик включає в себе 26 показників, котрі, об’єднуючись, утворюють сім узагальнених показників-компонентів ідентичності.</w:t>
      </w:r>
    </w:p>
    <w:p w:rsidR="00000000" w:rsidRDefault="0081242F">
      <w:pPr>
        <w:spacing w:line="360" w:lineRule="auto"/>
        <w:ind w:firstLine="709"/>
        <w:jc w:val="both"/>
        <w:rPr>
          <w:sz w:val="28"/>
          <w:szCs w:val="28"/>
        </w:rPr>
      </w:pPr>
      <w:r>
        <w:rPr>
          <w:b/>
          <w:bCs/>
          <w:sz w:val="28"/>
          <w:szCs w:val="28"/>
        </w:rPr>
        <w:t xml:space="preserve">1. „Соціальне Я” </w:t>
      </w:r>
      <w:r>
        <w:rPr>
          <w:sz w:val="28"/>
          <w:szCs w:val="28"/>
        </w:rPr>
        <w:t>включає 7 показників:</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пряме позначення статі (юнак, дівчина; жінк</w:t>
      </w:r>
      <w:r>
        <w:rPr>
          <w:sz w:val="28"/>
          <w:szCs w:val="28"/>
        </w:rPr>
        <w:t>а);</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сексуальна роль (коханець, коханка; Дон Жуан, Амазонка);</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навчально-професійна рольова позиція (студент, навчаюсь в інституті, лікар, спеціаліст);</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сімейна приналежність, що проявляється через позначення сімейної ролі (донька, син, брат, дружина і </w:t>
      </w:r>
      <w:r>
        <w:rPr>
          <w:sz w:val="28"/>
          <w:szCs w:val="28"/>
        </w:rPr>
        <w:t>т.д.) або через вказівку на споріднені відносини (люблю своїх родичів, у мене багато рідних);</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етнічно-регіональна ідентичність включає в себе етнічну ідентичність, громадянство (росіянин, татарин, громадянин, росіянин і т.д.) і локальну, місцеву ідентичн</w:t>
      </w:r>
      <w:r>
        <w:rPr>
          <w:sz w:val="28"/>
          <w:szCs w:val="28"/>
        </w:rPr>
        <w:t>ість (із Чернігова, Городні і т.д.);</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світоглядна ідентичність: конфесійна, політична приналежність (християнин, мусульманин, віруючий);</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групова приналежність;сприйняття себе членом певної групи людей(колекціонер, член суспільства).</w:t>
      </w:r>
    </w:p>
    <w:p w:rsidR="00000000" w:rsidRDefault="0081242F">
      <w:pPr>
        <w:spacing w:line="360" w:lineRule="auto"/>
        <w:ind w:firstLine="709"/>
        <w:jc w:val="both"/>
        <w:rPr>
          <w:sz w:val="28"/>
          <w:szCs w:val="28"/>
        </w:rPr>
      </w:pPr>
      <w:r>
        <w:rPr>
          <w:b/>
          <w:bCs/>
          <w:sz w:val="28"/>
          <w:szCs w:val="28"/>
        </w:rPr>
        <w:t>2.„Комунікативне Я”</w:t>
      </w:r>
      <w:r>
        <w:rPr>
          <w:sz w:val="28"/>
          <w:szCs w:val="28"/>
        </w:rPr>
        <w:t xml:space="preserve"> </w:t>
      </w:r>
      <w:r>
        <w:rPr>
          <w:sz w:val="28"/>
          <w:szCs w:val="28"/>
        </w:rPr>
        <w:t>включає 2 показника:</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дружба, або коло друзів, сприйняття себе членом групи друзів (друг, у мене багато друзів);</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спілкування або суб’єкт спілкування, особливості й оцінка взаємовідносин з людьми (ходжу в гості, люблю спілкуватися з людьми; умію вислухов</w:t>
      </w:r>
      <w:r>
        <w:rPr>
          <w:sz w:val="28"/>
          <w:szCs w:val="28"/>
        </w:rPr>
        <w:t>увати людей).</w:t>
      </w:r>
    </w:p>
    <w:p w:rsidR="00000000" w:rsidRDefault="0081242F">
      <w:pPr>
        <w:spacing w:line="360" w:lineRule="auto"/>
        <w:ind w:firstLine="709"/>
        <w:jc w:val="both"/>
        <w:rPr>
          <w:sz w:val="28"/>
          <w:szCs w:val="28"/>
        </w:rPr>
      </w:pPr>
      <w:r>
        <w:rPr>
          <w:b/>
          <w:bCs/>
          <w:sz w:val="28"/>
          <w:szCs w:val="28"/>
        </w:rPr>
        <w:t>3. „Матеріальне Я”</w:t>
      </w:r>
      <w:r>
        <w:rPr>
          <w:sz w:val="28"/>
          <w:szCs w:val="28"/>
        </w:rPr>
        <w:t xml:space="preserve"> має на увазі різні аспекти: описання своєї власності (маю квартиру, одяг, велосипед); оцінку своєї забезпеченості, відношення до матеріальних благ (бідний, багатий, люблю гроші); відношення до зовнішнього середовища ( люблю</w:t>
      </w:r>
      <w:r>
        <w:rPr>
          <w:sz w:val="28"/>
          <w:szCs w:val="28"/>
        </w:rPr>
        <w:t xml:space="preserve"> море, не люблю погану погоду).</w:t>
      </w:r>
    </w:p>
    <w:p w:rsidR="00000000" w:rsidRDefault="0081242F">
      <w:pPr>
        <w:spacing w:line="360" w:lineRule="auto"/>
        <w:ind w:firstLine="709"/>
        <w:jc w:val="both"/>
        <w:rPr>
          <w:sz w:val="28"/>
          <w:szCs w:val="28"/>
        </w:rPr>
      </w:pPr>
      <w:r>
        <w:rPr>
          <w:b/>
          <w:bCs/>
          <w:sz w:val="28"/>
          <w:szCs w:val="28"/>
        </w:rPr>
        <w:t>4. „Фізичне Я”</w:t>
      </w:r>
      <w:r>
        <w:rPr>
          <w:sz w:val="28"/>
          <w:szCs w:val="28"/>
        </w:rPr>
        <w:t xml:space="preserve"> включає в себе такі аспекти: суб’єктивне описання своїх фізичних даних, зовнішності (стильний, приємний, привабливий); фактичне описання своїх фізичних даних, включаючи описання зовнішності, хворобливих прояві</w:t>
      </w:r>
      <w:r>
        <w:rPr>
          <w:sz w:val="28"/>
          <w:szCs w:val="28"/>
        </w:rPr>
        <w:t>в, місця проживання (блондин, зріст, вік, живу в гуртожитку); вподобання в їжі, шкідливі звички.</w:t>
      </w:r>
    </w:p>
    <w:p w:rsidR="00000000" w:rsidRDefault="0081242F">
      <w:pPr>
        <w:spacing w:line="360" w:lineRule="auto"/>
        <w:ind w:firstLine="709"/>
        <w:jc w:val="both"/>
        <w:rPr>
          <w:sz w:val="28"/>
          <w:szCs w:val="28"/>
        </w:rPr>
      </w:pPr>
      <w:r>
        <w:rPr>
          <w:b/>
          <w:bCs/>
          <w:sz w:val="28"/>
          <w:szCs w:val="28"/>
        </w:rPr>
        <w:t>5. „Діяльне Я”</w:t>
      </w:r>
      <w:r>
        <w:rPr>
          <w:sz w:val="28"/>
          <w:szCs w:val="28"/>
        </w:rPr>
        <w:t xml:space="preserve"> оцінюється через 2 показники:</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заняття, діяльність, інтереси, захоплення (люблю розв’язувати задачі); досвід (був у Болгарії);</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самооцінка зді</w:t>
      </w:r>
      <w:r>
        <w:rPr>
          <w:sz w:val="28"/>
          <w:szCs w:val="28"/>
        </w:rPr>
        <w:t>бності др. Діяльності, самооцінка навиків, умінь, знань, компетенції, досягнень (гарно плаваю, розумний; працездатний, знаю англійську).</w:t>
      </w:r>
    </w:p>
    <w:p w:rsidR="00000000" w:rsidRDefault="0081242F">
      <w:pPr>
        <w:spacing w:line="360" w:lineRule="auto"/>
        <w:ind w:firstLine="709"/>
        <w:jc w:val="both"/>
        <w:rPr>
          <w:sz w:val="28"/>
          <w:szCs w:val="28"/>
        </w:rPr>
      </w:pPr>
      <w:r>
        <w:rPr>
          <w:b/>
          <w:bCs/>
          <w:sz w:val="28"/>
          <w:szCs w:val="28"/>
        </w:rPr>
        <w:t>6. „Перспективне Я</w:t>
      </w:r>
      <w:r>
        <w:rPr>
          <w:sz w:val="28"/>
          <w:szCs w:val="28"/>
        </w:rPr>
        <w:t>” включає в себе 9 показників:</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професійна перспектива: побажання, наміри, мрії, пов’язані з навчаль</w:t>
      </w:r>
      <w:r>
        <w:rPr>
          <w:sz w:val="28"/>
          <w:szCs w:val="28"/>
        </w:rPr>
        <w:t>но-професійною сферою (майбутній водій, буду гарним учителем);</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сімейна перспектива: побажання, наміри, мрії, пов’язані з сімейним статусом (буду мати дітей, майбутня мама і т. д.;</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групова перспектива: побажання, наміри, мрії, пов’язані з груповою прина</w:t>
      </w:r>
      <w:r>
        <w:rPr>
          <w:sz w:val="28"/>
          <w:szCs w:val="28"/>
        </w:rPr>
        <w:t>лежністю (планую вступити до партії, хочу стати спортсменом);</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комунікативна перспектива: побажання, наміри, мрії, пов’язані з друзями, спілкуванням);</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матеріальна перспектива: побажання, наміри, мрії, пов’язані з матеріальною сферою (отримаю спадок, за</w:t>
      </w:r>
      <w:r>
        <w:rPr>
          <w:sz w:val="28"/>
          <w:szCs w:val="28"/>
        </w:rPr>
        <w:t>роблю на квартиру);</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фізична перспектива: побажання, наміри, мрії, пов’язані з психофізичними даними (буду піклуватись про своє здоров’я, хочу бути накачаним);</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діяльна перспектива: побажання, наміри, мрії, пов’язані з інтересами, захопленнями, конкретн</w:t>
      </w:r>
      <w:r>
        <w:rPr>
          <w:sz w:val="28"/>
          <w:szCs w:val="28"/>
        </w:rPr>
        <w:t>ими заняттями (буду більше читати) і досягненням визначених результатів ( в досконалості вивчу мову);</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персональна перспектива: побажання, наміри, мрії, пов’язані з персональними особливостями: особистісними якостями, поведінкою і т. п. (хочу бути більш в</w:t>
      </w:r>
      <w:r>
        <w:rPr>
          <w:sz w:val="28"/>
          <w:szCs w:val="28"/>
        </w:rPr>
        <w:t>еселим, спокійним і т.п.);</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оцінка прагнень (багато бажаю, людина, що прагне).</w:t>
      </w:r>
    </w:p>
    <w:p w:rsidR="00000000" w:rsidRDefault="0081242F">
      <w:pPr>
        <w:spacing w:line="360" w:lineRule="auto"/>
        <w:ind w:firstLine="709"/>
        <w:jc w:val="both"/>
        <w:rPr>
          <w:sz w:val="28"/>
          <w:szCs w:val="28"/>
        </w:rPr>
      </w:pPr>
      <w:r>
        <w:rPr>
          <w:b/>
          <w:bCs/>
          <w:sz w:val="28"/>
          <w:szCs w:val="28"/>
        </w:rPr>
        <w:t>7. „Рефлексивне Я”</w:t>
      </w:r>
      <w:r>
        <w:rPr>
          <w:sz w:val="28"/>
          <w:szCs w:val="28"/>
        </w:rPr>
        <w:t xml:space="preserve"> включає 2 показники:</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персональна ідентичність: особистісні якості, якості характеру, опис індивідуального стилю поведінки (добрий, щирий, товариська, насти</w:t>
      </w:r>
      <w:r>
        <w:rPr>
          <w:sz w:val="28"/>
          <w:szCs w:val="28"/>
        </w:rPr>
        <w:t>рний, інколи шкідливий, нестерпний і т. д.), персональні характеристики (гороскоп, ім’я, прізвисько і т. д.); емоційне відношення до себе (я супер, „класний”).</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глобальне, екзистенціальне „Я”: твердження, котрі глобальні і котрі недостатньо проявляють від</w:t>
      </w:r>
      <w:r>
        <w:rPr>
          <w:sz w:val="28"/>
          <w:szCs w:val="28"/>
        </w:rPr>
        <w:t>мінність однієї людини від іншої (людина розумна, моя сутність).</w:t>
      </w:r>
    </w:p>
    <w:p w:rsidR="00000000" w:rsidRDefault="0081242F">
      <w:pPr>
        <w:spacing w:line="360" w:lineRule="auto"/>
        <w:ind w:firstLine="709"/>
        <w:jc w:val="both"/>
        <w:rPr>
          <w:sz w:val="28"/>
          <w:szCs w:val="28"/>
        </w:rPr>
      </w:pPr>
      <w:r>
        <w:rPr>
          <w:sz w:val="28"/>
          <w:szCs w:val="28"/>
        </w:rPr>
        <w:t>Два самостійних показників:</w:t>
      </w:r>
    </w:p>
    <w:p w:rsidR="00000000"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проблемна ідентичність (я- ніхто; не знаю, хто я; не можу відповісти на це питання);</w:t>
      </w:r>
    </w:p>
    <w:p w:rsidR="0081242F" w:rsidRDefault="0081242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ситуативний стан: стан, який переживають в даний момент (голодний, нервуюс</w:t>
      </w:r>
      <w:r>
        <w:rPr>
          <w:sz w:val="28"/>
          <w:szCs w:val="28"/>
        </w:rPr>
        <w:t>ь, втомився, закоханий, засмучений).</w:t>
      </w:r>
    </w:p>
    <w:sectPr w:rsidR="008124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EF"/>
    <w:rsid w:val="0081242F"/>
    <w:rsid w:val="00E93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A426E5-B56C-4259-84B0-91DCB4D6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11221</Words>
  <Characters>63963</Characters>
  <Application>Microsoft Office Word</Application>
  <DocSecurity>0</DocSecurity>
  <Lines>533</Lines>
  <Paragraphs>150</Paragraphs>
  <ScaleCrop>false</ScaleCrop>
  <Company/>
  <LinksUpToDate>false</LinksUpToDate>
  <CharactersWithSpaces>75034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2025-04-17T06:21:00Z</dcterms:created>
  <dcterms:modified xsi:type="dcterms:W3CDTF">2025-04-17T06:21:00Z</dcterms:modified>
</cp:coreProperties>
</file>