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«Отечественная ментальность»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Менталитет и ментальность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«менталитет» давно уже вошло в состав западной научной терминологии. Пионерами в освоении и представлении академической общественности нового понятия стали представители французской исторической школы, М. Блок и Л. Февр. Особенностью </w:t>
      </w:r>
      <w:r>
        <w:rPr>
          <w:rFonts w:ascii="Times New Roman CYR" w:hAnsi="Times New Roman CYR" w:cs="Times New Roman CYR"/>
          <w:sz w:val="28"/>
          <w:szCs w:val="28"/>
        </w:rPr>
        <w:t>метода Новой исторической науки была ориентация на анализ структур жизни общества в ту или иную эпоху, поиск фундаментальных устойчивых оснований экономической, политической, культурной действительности. Неослабевающий интерес французских историков к внутр</w:t>
      </w:r>
      <w:r>
        <w:rPr>
          <w:rFonts w:ascii="Times New Roman CYR" w:hAnsi="Times New Roman CYR" w:cs="Times New Roman CYR"/>
          <w:sz w:val="28"/>
          <w:szCs w:val="28"/>
        </w:rPr>
        <w:t>еннему миру человека, динамике и статике его мировоззрения неслучаен. Поиск относительно устойчивых структур психологического свойства и привёл к внедрению в исторические исследования понятий «ментальность» и «менталитет». Увидеть прошлое глазами его совре</w:t>
      </w:r>
      <w:r>
        <w:rPr>
          <w:rFonts w:ascii="Times New Roman CYR" w:hAnsi="Times New Roman CYR" w:cs="Times New Roman CYR"/>
          <w:sz w:val="28"/>
          <w:szCs w:val="28"/>
        </w:rPr>
        <w:t>менников и творцов, чтобы глубже понять это прошлое, - такую цель ставили перед собой основоположники ментальных исследований.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Менталитет и ментальность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в научную практику понятия «менталитет» было ответом на критику прежней методологии. Эт</w:t>
      </w:r>
      <w:r>
        <w:rPr>
          <w:rFonts w:ascii="Times New Roman CYR" w:hAnsi="Times New Roman CYR" w:cs="Times New Roman CYR"/>
          <w:sz w:val="28"/>
          <w:szCs w:val="28"/>
        </w:rPr>
        <w:t>от шаг свидетельствовал о понимании французскими историками потребностей науки, их заинтересованности в воссоздании наиболее достоверной панорамы изучаемой эпохи. Рост внимания к Человеку в истории, его эмоциям, миропониманию, системе ценностей и воззрений</w:t>
      </w:r>
      <w:r>
        <w:rPr>
          <w:rFonts w:ascii="Times New Roman CYR" w:hAnsi="Times New Roman CYR" w:cs="Times New Roman CYR"/>
          <w:sz w:val="28"/>
          <w:szCs w:val="28"/>
        </w:rPr>
        <w:t xml:space="preserve"> имел своей целью максимально приблизить учёного к объекту исследования - человеческой деятельности во времени. Иначе говоря, менталитет как научная категория изначально был средством объективизации исторического знания, инструментом реконструкции реальнос</w:t>
      </w:r>
      <w:r>
        <w:rPr>
          <w:rFonts w:ascii="Times New Roman CYR" w:hAnsi="Times New Roman CYR" w:cs="Times New Roman CYR"/>
          <w:sz w:val="28"/>
          <w:szCs w:val="28"/>
        </w:rPr>
        <w:t xml:space="preserve">ти прошлого. 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«менталитет» ведёт своё происхождение (как и большая часть научных понятий) из латинского языка - от слова mens, которое обозначает мышление, образ мыслей, рассудок, ум человека, т.е. целый ряд родственных, но далеко не тождественных я</w:t>
      </w:r>
      <w:r>
        <w:rPr>
          <w:rFonts w:ascii="Times New Roman CYR" w:hAnsi="Times New Roman CYR" w:cs="Times New Roman CYR"/>
          <w:sz w:val="28"/>
          <w:szCs w:val="28"/>
        </w:rPr>
        <w:t>влений и процессов. Отсюда и многозначность самого термина, многообразие его толкований и определений. В отечественной и зарубежной историографии имеется несколько десятков определений данного термина. Тем не менее, хотелось бы обратить внимание на наиболе</w:t>
      </w:r>
      <w:r>
        <w:rPr>
          <w:rFonts w:ascii="Times New Roman CYR" w:hAnsi="Times New Roman CYR" w:cs="Times New Roman CYR"/>
          <w:sz w:val="28"/>
          <w:szCs w:val="28"/>
        </w:rPr>
        <w:t xml:space="preserve">е значимые, можно сказать, знаковые толкования термина «менталитет», которые привели к формированию двух различных тенденций его историографического использования. 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эти тенденции можно определить как «узкий» и «широкий» план рассмотрения менталитет</w:t>
      </w:r>
      <w:r>
        <w:rPr>
          <w:rFonts w:ascii="Times New Roman CYR" w:hAnsi="Times New Roman CYR" w:cs="Times New Roman CYR"/>
          <w:sz w:val="28"/>
          <w:szCs w:val="28"/>
        </w:rPr>
        <w:t xml:space="preserve">а. Основоположниками и преданными сторонниками «узкого» подхода являлись и являются многие представители Новой исторической науки (М. Блок, Ж. Дюби, А. Дюпрон, Ж. Лефевр) и некоторые отечественные исследователи - А.Я. Гуревич, М. Кром. 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Ключевым принципом </w:t>
      </w:r>
      <w:r>
        <w:rPr>
          <w:rFonts w:ascii="Times New Roman CYR" w:hAnsi="Times New Roman CYR" w:cs="Times New Roman CYR"/>
          <w:sz w:val="28"/>
          <w:szCs w:val="28"/>
        </w:rPr>
        <w:t xml:space="preserve">использования менталитета как научной категории для них является бессознательный характер человеческой ментальности, её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неосознанность. Менталитет - это своеобразные установки сознания, неясные, не выраженные вербально его структуры. Они включают представл</w:t>
      </w:r>
      <w:r>
        <w:rPr>
          <w:rFonts w:ascii="Times New Roman CYR" w:hAnsi="Times New Roman CYR" w:cs="Times New Roman CYR"/>
          <w:sz w:val="28"/>
          <w:szCs w:val="28"/>
        </w:rPr>
        <w:t>ения человека о себе самом, своём месте в природе и обществе, понимание окружающего мира и т.д. Однако все эти представления не подвергнуты логической систематизации, не «пропущены» через логическое осмысление. Природа менталитета связана не столько с созн</w:t>
      </w:r>
      <w:r>
        <w:rPr>
          <w:rFonts w:ascii="Times New Roman CYR" w:hAnsi="Times New Roman CYR" w:cs="Times New Roman CYR"/>
          <w:sz w:val="28"/>
          <w:szCs w:val="28"/>
        </w:rPr>
        <w:t xml:space="preserve">анием, сколько с подсознанием, регулирующим, однако, поведение человека. Менталитет - это восприятие, истолкование мира, а не его познание (познание осуществляется логическими средствами и напрямую связано с мышлением). 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Достоинства и недостатки описанного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подхода очевидны. Менталитет в «узком» смысле является особой историко-психологической категорией, позволяющей проанализировать бессознательное начало в поведении индивида или социальной группы, раскрыть ментально обусловленные мотивы их поступков. Такое </w:t>
      </w:r>
      <w:r>
        <w:rPr>
          <w:rFonts w:ascii="Times New Roman CYR" w:hAnsi="Times New Roman CYR" w:cs="Times New Roman CYR"/>
          <w:sz w:val="28"/>
          <w:szCs w:val="28"/>
        </w:rPr>
        <w:t xml:space="preserve">понимание сущности менталитета практически исключает смешение (подмену) понятий - явление, столь часто встречающееся не только в повседневной жизни, но и в науке. 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конкретном случае менталитет чётко отделён от близких (но не тождественных) ему пон</w:t>
      </w:r>
      <w:r>
        <w:rPr>
          <w:rFonts w:ascii="Times New Roman CYR" w:hAnsi="Times New Roman CYR" w:cs="Times New Roman CYR"/>
          <w:sz w:val="28"/>
          <w:szCs w:val="28"/>
        </w:rPr>
        <w:t xml:space="preserve">ятий, таких как «психология», «социальная психология», «сознание», «мировоззрение». Историческая категория становится эффективной в изучении прошлого, поскольку её содержание достаточно чётко определено. 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описанный подход к определению ментал</w:t>
      </w:r>
      <w:r>
        <w:rPr>
          <w:rFonts w:ascii="Times New Roman CYR" w:hAnsi="Times New Roman CYR" w:cs="Times New Roman CYR"/>
          <w:sz w:val="28"/>
          <w:szCs w:val="28"/>
        </w:rPr>
        <w:t xml:space="preserve">итета накладывает серьёзные ограничения на его использование в качестве инструмента изучения массового сознания. Отношение индивида к окружающей действительности и происходящим событиям может быть вполне сознательным. Характер отношения к действительности </w:t>
      </w:r>
      <w:r>
        <w:rPr>
          <w:rFonts w:ascii="Times New Roman CYR" w:hAnsi="Times New Roman CYR" w:cs="Times New Roman CYR"/>
          <w:sz w:val="28"/>
          <w:szCs w:val="28"/>
        </w:rPr>
        <w:t>практически предопределяется индивидуальным, социальным и профессиональным опытом.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Бессознательное и осознанное нередко переплетаются настолько тесно,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что разделить их не представляется возможным. Круг проблем, находящихся в сфере ментальных исследований, </w:t>
      </w:r>
      <w:r>
        <w:rPr>
          <w:rFonts w:ascii="Times New Roman CYR" w:hAnsi="Times New Roman CYR" w:cs="Times New Roman CYR"/>
          <w:sz w:val="28"/>
          <w:szCs w:val="28"/>
        </w:rPr>
        <w:t>значительно сужается. Согласно мнению одного из сторонников «узкого» подхода в сфере, к ним принадлежат религиозное сознание и сакральная картина мира, различного рода «страхи» и фобии, отчасти трудовая этика и представления о власти в традиционных обществ</w:t>
      </w:r>
      <w:r>
        <w:rPr>
          <w:rFonts w:ascii="Times New Roman CYR" w:hAnsi="Times New Roman CYR" w:cs="Times New Roman CYR"/>
          <w:sz w:val="28"/>
          <w:szCs w:val="28"/>
        </w:rPr>
        <w:t>ах.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рассматривать сложившуюся в современной отечественной историографии за последнее десятилетие ситуацию с подобных позиций, то станет ясно, что авторы большинства работ, посвящённых изучению ментальности и различных форм массового сознания, на самом</w:t>
      </w:r>
      <w:r>
        <w:rPr>
          <w:rFonts w:ascii="Times New Roman CYR" w:hAnsi="Times New Roman CYR" w:cs="Times New Roman CYR"/>
          <w:sz w:val="28"/>
          <w:szCs w:val="28"/>
        </w:rPr>
        <w:t xml:space="preserve"> деле подменяют понятия и фактически уходят от декларируемой ими методологии. Широкий подход к определению менталитета и его использованию в исторических исследованиях характерен для значительной части современной России, так или иначе связанной с историко</w:t>
      </w:r>
      <w:r>
        <w:rPr>
          <w:rFonts w:ascii="Times New Roman CYR" w:hAnsi="Times New Roman CYR" w:cs="Times New Roman CYR"/>
          <w:sz w:val="28"/>
          <w:szCs w:val="28"/>
        </w:rPr>
        <w:t xml:space="preserve">-психологической проблематикой. Принципиальным отличием от позиции сторонников узкого подхода является включение в содержание менталитета сознательной составляющей. Необычайно точно выразил суть данного подхода Л.Н. Пушкарёв: «Более подходящим по смыслу к </w:t>
      </w:r>
      <w:r>
        <w:rPr>
          <w:rFonts w:ascii="Times New Roman CYR" w:hAnsi="Times New Roman CYR" w:cs="Times New Roman CYR"/>
          <w:sz w:val="28"/>
          <w:szCs w:val="28"/>
        </w:rPr>
        <w:t>термину “менталитет” будет уже давно используемый в нашей литературе термин “духовный мир”. Под духовным миром человека (личности) понимается его сознательная психическая и общественная жизнь, взятая в совокупности и целостности».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Спектр проблем, над котор</w:t>
      </w:r>
      <w:r>
        <w:rPr>
          <w:rFonts w:ascii="Times New Roman CYR" w:hAnsi="Times New Roman CYR" w:cs="Times New Roman CYR"/>
          <w:sz w:val="28"/>
          <w:szCs w:val="28"/>
        </w:rPr>
        <w:t>ыми работают представители широкого подхода, весьма широк - от трудовой и бытовой этики, до психологии семейных отношений и восприятия властных институтов. В рамках данного подхода понятием менталитет объединяется внутреннее психологическое начало человека</w:t>
      </w:r>
      <w:r>
        <w:rPr>
          <w:rFonts w:ascii="Times New Roman CYR" w:hAnsi="Times New Roman CYR" w:cs="Times New Roman CYR"/>
          <w:sz w:val="28"/>
          <w:szCs w:val="28"/>
        </w:rPr>
        <w:t>, субъективное восприятие окружающего мира и самого себя, общественное и личностное. Такая точка зрения встречает немало критических возражений. Наиболее веское из них касается смешения понятий: новый термин лишь подменяет старые, не менее успешно выполняв</w:t>
      </w:r>
      <w:r>
        <w:rPr>
          <w:rFonts w:ascii="Times New Roman CYR" w:hAnsi="Times New Roman CYR" w:cs="Times New Roman CYR"/>
          <w:sz w:val="28"/>
          <w:szCs w:val="28"/>
        </w:rPr>
        <w:t>шие те же функции.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Дискуссия между сторонниками рассмотренных выше подходов выходит за рамки определения содержания менталитета и всё чаще затрагивает методологический инструментарий исследователя - в этом направлении предметом споров остаются важнейшие по</w:t>
      </w:r>
      <w:r>
        <w:rPr>
          <w:rFonts w:ascii="Times New Roman CYR" w:hAnsi="Times New Roman CYR" w:cs="Times New Roman CYR"/>
          <w:sz w:val="28"/>
          <w:szCs w:val="28"/>
        </w:rPr>
        <w:t xml:space="preserve">нятия. Приведу лишь один пример. Некоторые специалисты в изучении менталитета и повседневности склонны отождествлять историю ментальностей (как исследовательское направление) и культурно-историческую антропологию. 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Действительно, между двумя дисциплинами и</w:t>
      </w:r>
      <w:r>
        <w:rPr>
          <w:rFonts w:ascii="Times New Roman CYR" w:hAnsi="Times New Roman CYR" w:cs="Times New Roman CYR"/>
          <w:sz w:val="28"/>
          <w:szCs w:val="28"/>
        </w:rPr>
        <w:t>меется немало точек соприкосновения, особенно если вспомнить историю французской школы: культурно-историческая антропология явилась попыткой создания универсальной, всеобъемлющей дисциплины, целью которой была реконструкция прошлого посредством тщательного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изучения деятельности человека во времени. В то же время, по словам историческая антропология представляет собой общую глобальную концепцию истории. История ментальностей же ограничена сферой автоматических форм сознания и поведения.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группа исследо</w:t>
      </w:r>
      <w:r>
        <w:rPr>
          <w:rFonts w:ascii="Times New Roman CYR" w:hAnsi="Times New Roman CYR" w:cs="Times New Roman CYR"/>
          <w:sz w:val="28"/>
          <w:szCs w:val="28"/>
        </w:rPr>
        <w:t>вателей продолжает применять альтернативные менталитету понятия - и не без успеха. Наиболее ярким представителем этой группы является Е.Н. Марасинова. Её «Психология элиты российского дворянства последней трети XVIII в.» является образцом эффективного испо</w:t>
      </w:r>
      <w:r>
        <w:rPr>
          <w:rFonts w:ascii="Times New Roman CYR" w:hAnsi="Times New Roman CYR" w:cs="Times New Roman CYR"/>
          <w:sz w:val="28"/>
          <w:szCs w:val="28"/>
        </w:rPr>
        <w:t>льзования корреляционного анализа для реконструкции мировоззрения высшего сословия Российской империи.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Резюмируя сказанное, можно заметить, что единства в определении характера такой важной исторической и психологической категории, как менталитет, среди от</w:t>
      </w:r>
      <w:r>
        <w:rPr>
          <w:rFonts w:ascii="Times New Roman CYR" w:hAnsi="Times New Roman CYR" w:cs="Times New Roman CYR"/>
          <w:sz w:val="28"/>
          <w:szCs w:val="28"/>
        </w:rPr>
        <w:t>ечественных исследователей на сегодняшний день не существует.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 этому немало: сказывается новизна понятия для академической аудитории (большинства её членов), сложность, изначально присущая данной научной категории. Неприятие некоторыми учёными самого</w:t>
      </w:r>
      <w:r>
        <w:rPr>
          <w:rFonts w:ascii="Times New Roman CYR" w:hAnsi="Times New Roman CYR" w:cs="Times New Roman CYR"/>
          <w:sz w:val="28"/>
          <w:szCs w:val="28"/>
        </w:rPr>
        <w:t xml:space="preserve"> термина свидетельствует, возможно, об их выжидательной позиции. Немаловажен и тот факт, что в западной исторической науке также нет универсального определения менталитета. Это обстоятельство не должно внушать серьёзных опасений. Сравнительно молодая истор</w:t>
      </w:r>
      <w:r>
        <w:rPr>
          <w:rFonts w:ascii="Times New Roman CYR" w:hAnsi="Times New Roman CYR" w:cs="Times New Roman CYR"/>
          <w:sz w:val="28"/>
          <w:szCs w:val="28"/>
        </w:rPr>
        <w:t xml:space="preserve">ическая категория находится в процессе осмысления и эволюции. 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помнить и о том, что далеко не все общепринятые и устоявшиеся понятия имеют однозначные определения. В данном случае «методологический кризис» больше напоминает творческий поиск. Отсутс</w:t>
      </w:r>
      <w:r>
        <w:rPr>
          <w:rFonts w:ascii="Times New Roman CYR" w:hAnsi="Times New Roman CYR" w:cs="Times New Roman CYR"/>
          <w:sz w:val="28"/>
          <w:szCs w:val="28"/>
        </w:rPr>
        <w:t>твие единого подхода создаёт условия для диалектического, дискуссионного раскрытия возможностей менталитета как инструмента реконструкции прошлого. До сих пор речь шла о характере понятия «менталитет», однако не меньшие разногласия среди российских и заруб</w:t>
      </w:r>
      <w:r>
        <w:rPr>
          <w:rFonts w:ascii="Times New Roman CYR" w:hAnsi="Times New Roman CYR" w:cs="Times New Roman CYR"/>
          <w:sz w:val="28"/>
          <w:szCs w:val="28"/>
        </w:rPr>
        <w:t xml:space="preserve">ежных учёных вызывает его содержание. В отечественной историографии последних лет распространение получила значительно упрощённая схема структуры менталитета: 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Картина мира - концепция мироздания, система ценностей, сфера переживаний. 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мышления - рац</w:t>
      </w:r>
      <w:r>
        <w:rPr>
          <w:rFonts w:ascii="Times New Roman CYR" w:hAnsi="Times New Roman CYR" w:cs="Times New Roman CYR"/>
          <w:sz w:val="28"/>
          <w:szCs w:val="28"/>
        </w:rPr>
        <w:t xml:space="preserve">ионально опосредованные установки сознания. 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Кодекс поведения - нормы и стереотипы поведения.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Немецкий учёный П. Динцельбахер в предисловии к коллективному труду «Европейская история менталитета» даёт развёрнутое толкование содержания этого понятия. Среди </w:t>
      </w:r>
      <w:r>
        <w:rPr>
          <w:rFonts w:ascii="Times New Roman CYR" w:hAnsi="Times New Roman CYR" w:cs="Times New Roman CYR"/>
          <w:sz w:val="28"/>
          <w:szCs w:val="28"/>
        </w:rPr>
        <w:t>элементов менталитета фигурируют самые разнородные группы явлений: страхи и надежды, эстетические и этические представления, религиозность, космология, формы коммуникации. Их объединяет психологическая природа, принадлежность к внутреннему миру личности. В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структуре менталитета Динцельбахера заметно влияние идей исторической психологии Вильгельма Дильтея - стремление объяснять события и процессы мотивами и побуждениями действующих лиц. Не решён окончательно и вопрос о соотношении менталитета и национального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характера. Л.В. Милов фактически ставит знак равенства между поведенческими стереотипами и менталитетом, между ментальностью и национальным характером. Изучение этнической ментальности приобрело в современной России особую актуальность и размах. В работах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последних лет предпринимаются попытки проследить связь между этническим (национальным) менталитетом, охранительной идеологией самодержавия, особенностями российского исторического процесса. 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Отметим, что вопрос о носителях какого-либо опред</w:t>
      </w:r>
      <w:r>
        <w:rPr>
          <w:rFonts w:ascii="Times New Roman CYR" w:hAnsi="Times New Roman CYR" w:cs="Times New Roman CYR"/>
          <w:sz w:val="28"/>
          <w:szCs w:val="28"/>
        </w:rPr>
        <w:t xml:space="preserve">елённого типа ментальности принадлежит к числу наиважнейших. В историографии по этому поводу существует две заметные тенденции: 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Преобладание интереса к общенациональному менталитету.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 на ментальности социальных групп.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Думается, что второй подход бол</w:t>
      </w:r>
      <w:r>
        <w:rPr>
          <w:rFonts w:ascii="Times New Roman CYR" w:hAnsi="Times New Roman CYR" w:cs="Times New Roman CYR"/>
          <w:sz w:val="28"/>
          <w:szCs w:val="28"/>
        </w:rPr>
        <w:t>ее перспективен и наиболее полно отвечает историческим реалиям. Несмотря на ряд общих черт, присущих психологии определённого этноса или нации, различия в ментальности социальных групп подчас бывают весьма заметны. Можно согласиться с французским историком</w:t>
      </w:r>
      <w:r>
        <w:rPr>
          <w:rFonts w:ascii="Times New Roman CYR" w:hAnsi="Times New Roman CYR" w:cs="Times New Roman CYR"/>
          <w:sz w:val="28"/>
          <w:szCs w:val="28"/>
        </w:rPr>
        <w:t xml:space="preserve"> А. Буро в том, что «нельзя переоценивать степень умственного согласия в данном обществе в прошлом». Кроме того, изучение менталитета социальных групп (страт, классов, сословий) имеет ещё одно существенное достоинство - оно позволяет уделить внимание пробл</w:t>
      </w:r>
      <w:r>
        <w:rPr>
          <w:rFonts w:ascii="Times New Roman CYR" w:hAnsi="Times New Roman CYR" w:cs="Times New Roman CYR"/>
          <w:sz w:val="28"/>
          <w:szCs w:val="28"/>
        </w:rPr>
        <w:t xml:space="preserve">емам, практически незаметным при исследовании национального менталитета. 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касается понятий «менталитет» и «ментальность», то нередко они понимаются как равнозначные и тождественные, в некоторых подчёркивается более узкий, направленный характер «мент</w:t>
      </w:r>
      <w:r>
        <w:rPr>
          <w:rFonts w:ascii="Times New Roman CYR" w:hAnsi="Times New Roman CYR" w:cs="Times New Roman CYR"/>
          <w:sz w:val="28"/>
          <w:szCs w:val="28"/>
        </w:rPr>
        <w:t>альности». В психологии в настоящее время «ментальность» понимается как совокупность осознанных и неосознанных психологических установок индивида или различных социальных групп действовать, мыслить, воспринимать и постигать мир определённым образом. Ментал</w:t>
      </w:r>
      <w:r>
        <w:rPr>
          <w:rFonts w:ascii="Times New Roman CYR" w:hAnsi="Times New Roman CYR" w:cs="Times New Roman CYR"/>
          <w:sz w:val="28"/>
          <w:szCs w:val="28"/>
        </w:rPr>
        <w:t>итет, как уже отмечалось, понятие более высокого порядка, включающее в себя несколько видов ментальности (социально-бытовую, политическую и т.д.). Менталитет - это реальный стиль, характер, способ мышления и духовной жизнедеятельности, присущий определённо</w:t>
      </w:r>
      <w:r>
        <w:rPr>
          <w:rFonts w:ascii="Times New Roman CYR" w:hAnsi="Times New Roman CYR" w:cs="Times New Roman CYR"/>
          <w:sz w:val="28"/>
          <w:szCs w:val="28"/>
        </w:rPr>
        <w:t>му социуму (социальной группе).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Справедливо и другое определение. Менталитет - это стереотипы и привычки сознания, заложенные воспитанием и культурными традициями, присущие не отдельной личности, а социально-культурной общности или сословию. Именно такой с</w:t>
      </w:r>
      <w:r>
        <w:rPr>
          <w:rFonts w:ascii="Times New Roman CYR" w:hAnsi="Times New Roman CYR" w:cs="Times New Roman CYR"/>
          <w:sz w:val="28"/>
          <w:szCs w:val="28"/>
        </w:rPr>
        <w:t>мысл вкладывается в понятия «ментальность» и «менталитет».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менталитет сознание этнический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Блок М. Феодальное общество. - М., 2002.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Ревель Ж. Микроисторический анализ и конструирование социального; Одиссей: Человек в</w:t>
      </w:r>
      <w:r>
        <w:rPr>
          <w:rFonts w:ascii="Times New Roman CYR" w:hAnsi="Times New Roman CYR" w:cs="Times New Roman CYR"/>
          <w:sz w:val="28"/>
          <w:szCs w:val="28"/>
        </w:rPr>
        <w:t xml:space="preserve"> истории: Ремесло историка на исходе XX в. - М., 1996.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Кром М. Отечественная история в антропологической перспективе; Исторические исследования в России-II: Семь лет спустя. - М., 2003.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Пушкарёв Л.Н. Что такое менталитет? Историографические заметки; От</w:t>
      </w:r>
      <w:r>
        <w:rPr>
          <w:rFonts w:ascii="Times New Roman CYR" w:hAnsi="Times New Roman CYR" w:cs="Times New Roman CYR"/>
          <w:sz w:val="28"/>
          <w:szCs w:val="28"/>
        </w:rPr>
        <w:t>ечественная история. 1995. №3.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Мещеряков В.Н. Модальность текста и формирование личности читателя; Понимание менталитета и текста. - Тверь, 1995.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Куприянов А.И. Историческая антропология: Проблемы становления; Исторические исследования в России: тенден</w:t>
      </w:r>
      <w:r>
        <w:rPr>
          <w:rFonts w:ascii="Times New Roman CYR" w:hAnsi="Times New Roman CYR" w:cs="Times New Roman CYR"/>
          <w:sz w:val="28"/>
          <w:szCs w:val="28"/>
        </w:rPr>
        <w:t>ции последних лет. - М., 1996.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Жидков В.С., Соколов К.Б. Десять веков российской ментальности. - СПб., 2001.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Марасинова Е.Н. Психология элиты российского дворянства последней трети XVIII в. - М., 1999.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Пихоя Р.Г. О некоторых аспектах «историографичес</w:t>
      </w:r>
      <w:r>
        <w:rPr>
          <w:rFonts w:ascii="Times New Roman CYR" w:hAnsi="Times New Roman CYR" w:cs="Times New Roman CYR"/>
          <w:sz w:val="28"/>
          <w:szCs w:val="28"/>
        </w:rPr>
        <w:t>кого кризиса», или О «непредсказуемости прошлого»; Новая и новейшая история. 2000. - №4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Батурин А.Н. Человек Средневековья: Проблемы менталитета. Кемерово, 2001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Кром М. Отечественная история в антропологической перспективе; Исторические исследования в </w:t>
      </w:r>
      <w:r>
        <w:rPr>
          <w:rFonts w:ascii="Times New Roman CYR" w:hAnsi="Times New Roman CYR" w:cs="Times New Roman CYR"/>
          <w:sz w:val="28"/>
          <w:szCs w:val="28"/>
        </w:rPr>
        <w:t>России-II: Семь лет спустя. - М., 2003.</w:t>
      </w:r>
    </w:p>
    <w:p w:rsidR="00000000" w:rsidRDefault="00A04D8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Ментальность и менталитет российского общества: к анализу механизмов рефлексивного взаимодействия; Провинциальная ментальность России в прошлом и будущем. - Самара, 1997.</w:t>
      </w:r>
    </w:p>
    <w:p w:rsidR="00A04D85" w:rsidRDefault="00A04D8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Миронов Б.Н. Социальная история России. С</w:t>
      </w:r>
      <w:r>
        <w:rPr>
          <w:rFonts w:ascii="Times New Roman CYR" w:hAnsi="Times New Roman CYR" w:cs="Times New Roman CYR"/>
          <w:sz w:val="28"/>
          <w:szCs w:val="28"/>
        </w:rPr>
        <w:t>Пб., 2002. Т.1.</w:t>
      </w:r>
    </w:p>
    <w:sectPr w:rsidR="00A04D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40"/>
    <w:rsid w:val="001C3940"/>
    <w:rsid w:val="00A0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AE91FE-4F3D-441B-ACDD-5454AC67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2103</Words>
  <Characters>11989</Characters>
  <Application>Microsoft Office Word</Application>
  <DocSecurity>0</DocSecurity>
  <Lines>99</Lines>
  <Paragraphs>28</Paragraphs>
  <ScaleCrop>false</ScaleCrop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2025-04-02T18:37:00Z</dcterms:created>
  <dcterms:modified xsi:type="dcterms:W3CDTF">2025-04-02T18:37:00Z</dcterms:modified>
</cp:coreProperties>
</file>