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социально-педагогический университет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социальной работы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образо</w:t>
      </w:r>
      <w:r>
        <w:rPr>
          <w:rFonts w:ascii="Times New Roman CYR" w:hAnsi="Times New Roman CYR" w:cs="Times New Roman CYR"/>
          <w:sz w:val="28"/>
          <w:szCs w:val="28"/>
        </w:rPr>
        <w:t>вания и развития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История психологии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Перспективы развития психологии, психология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века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4 курса специальности «Психология»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ПС-4(6)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Дюжева Анна Александровна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доц</w:t>
      </w:r>
      <w:r>
        <w:rPr>
          <w:rFonts w:ascii="Times New Roman CYR" w:hAnsi="Times New Roman CYR" w:cs="Times New Roman CYR"/>
          <w:sz w:val="28"/>
          <w:szCs w:val="28"/>
        </w:rPr>
        <w:t>. Бондарева Л.В.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 2013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ТЕНДЕНЦИИ РАЗВИТИЯ ОТЕЧЕСТВЕННОЙ ПСИХОЛОГИИ ПОСТСОВЕТСКОГО ПЕРИОДА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АКТУАЛЬНЫЕ ВОПРОСЫ СОВРЕМЕННОЙ РОССИЙСКОЙ ПСИХОЛОГИИ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ПЕРСПЕКТИВЫ И ТЕНДЕНЦИИ РАЗВИТИЯ ПСИХОЛОГИИ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>ИСПОЛЬЗОВАННЫХ ИСТОЧНИКОВ И ЛИТЕРАТУРЫ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ХХ - начале ХХI века психология вступила в фазу своего расцвета. Психология нынче - наука модная и, что более важно, очень востребованная. Нарастает количество желающих получить психологическое обр</w:t>
      </w:r>
      <w:r>
        <w:rPr>
          <w:rFonts w:ascii="Times New Roman CYR" w:hAnsi="Times New Roman CYR" w:cs="Times New Roman CYR"/>
          <w:sz w:val="28"/>
          <w:szCs w:val="28"/>
        </w:rPr>
        <w:t>азование, психологи сегодня работают и в бизнесе, и в образовании, и в политике, и даже в правоохранительных органах.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издано рекордное количество книг по психологии, причем первые позиции по популярности в этом перечне занимают книги по общей психолог</w:t>
      </w:r>
      <w:r>
        <w:rPr>
          <w:rFonts w:ascii="Times New Roman CYR" w:hAnsi="Times New Roman CYR" w:cs="Times New Roman CYR"/>
          <w:sz w:val="28"/>
          <w:szCs w:val="28"/>
        </w:rPr>
        <w:t>ии, социальной психологии и социальной адаптации, психологии личности, стрессоустойчивости и самоконтроля. Но часто среди этих публикаций можно встретить множество сборников неправильно набранных, не проверенных, методики, изложенные в них, неадаптированны</w:t>
      </w:r>
      <w:r>
        <w:rPr>
          <w:rFonts w:ascii="Times New Roman CYR" w:hAnsi="Times New Roman CYR" w:cs="Times New Roman CYR"/>
          <w:sz w:val="28"/>
          <w:szCs w:val="28"/>
        </w:rPr>
        <w:t xml:space="preserve">е, излагаются с ошибками, с неправильно указанными или не указанными вообще ссылками на первоисточник, лишены научного обоснования. Также нередко эти так называемые «книги по практической психологии» - пустое рассуждательство, пространные философствования </w:t>
      </w:r>
      <w:r>
        <w:rPr>
          <w:rFonts w:ascii="Times New Roman CYR" w:hAnsi="Times New Roman CYR" w:cs="Times New Roman CYR"/>
          <w:sz w:val="28"/>
          <w:szCs w:val="28"/>
        </w:rPr>
        <w:t>и мистические заклинания, ничем не помогающие психологу в его сложной работе с конкретными людьми.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психология развивается по 48 направлениям и исследует 261 психологическую проблему. Но как нередко бывает в переломные исторические времена, многие л</w:t>
      </w:r>
      <w:r>
        <w:rPr>
          <w:rFonts w:ascii="Times New Roman CYR" w:hAnsi="Times New Roman CYR" w:cs="Times New Roman CYR"/>
          <w:sz w:val="28"/>
          <w:szCs w:val="28"/>
        </w:rPr>
        <w:t>юди легковерно поддаются влиянию эзотерики, скрывающей свое истинное лицо псевдопсихологическими техниками и рассуждениями. Целители, мистики, провидцы разного рода, называя себя «психологами», оказывают на некоторых людей серьезное воздействие именно пото</w:t>
      </w:r>
      <w:r>
        <w:rPr>
          <w:rFonts w:ascii="Times New Roman CYR" w:hAnsi="Times New Roman CYR" w:cs="Times New Roman CYR"/>
          <w:sz w:val="28"/>
          <w:szCs w:val="28"/>
        </w:rPr>
        <w:t>му, что ниша влияния на личность не была своевременно заполнена истинными психологическими службами в той степени, в которой это было бы нужно.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активно, порой на первых ролях, стала привлекаться к выполнению грандиозных заказов по манипулировани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ю индивидуальным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общественным сознанием: формирование имиджа (не лица, а нужной маски, личины) политиков; навязывание любых (часто вредных, просто опасных) представлений, товаров, услуг; сотворение кумиров молодежи; вовлечение в тоталитарные организации </w:t>
      </w:r>
      <w:r>
        <w:rPr>
          <w:rFonts w:ascii="Times New Roman CYR" w:hAnsi="Times New Roman CYR" w:cs="Times New Roman CYR"/>
          <w:sz w:val="28"/>
          <w:szCs w:val="28"/>
        </w:rPr>
        <w:t>и мн. др.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впервые заговорили такие известные психологи, как Е.Д. Хомская [12], Н.И. Чуприкова [13], В.П. Зинченко [4] и другие исследователи. По их мнению, эта тенденция связана с изменением общественных условий, с переходом от советской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к психологии российской. Особое внимание в их работах уделяется насущным задачам, стоящим перед психологами в новых общественных условиях, важности интеграции теоретического и практического знания, проблем и противоречий, которые стоят перед ней, определе</w:t>
      </w:r>
      <w:r>
        <w:rPr>
          <w:rFonts w:ascii="Times New Roman CYR" w:hAnsi="Times New Roman CYR" w:cs="Times New Roman CYR"/>
          <w:sz w:val="28"/>
          <w:szCs w:val="28"/>
        </w:rPr>
        <w:t>нию новых тенденций развития психологической науки. Кроме того, в странах Европы и Америке психологические исследования стали проводиться по новым направлениям, появились новые разделы психологии, новые способы применения психологических приемов в практике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специалистов.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ТЕНДЕНЦИИ РАЗВИТИЯ ОТЕЧЕСТВЕННОЙ ПСИХОЛОГИИ ПОСТСОВЕТСКОГО ПЕРИОДА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90-х годов XX столетия ознаменовалось кардинальными преобразованиями всех сфер жизни российского общества, что обусловило возникновение новых те</w:t>
      </w:r>
      <w:r>
        <w:rPr>
          <w:rFonts w:ascii="Times New Roman CYR" w:hAnsi="Times New Roman CYR" w:cs="Times New Roman CYR"/>
          <w:sz w:val="28"/>
          <w:szCs w:val="28"/>
        </w:rPr>
        <w:t>нденций развития научного знания, в целом, включая и психологию как науку.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 годы начинается критический пересмотр методологических позиций советской психологии, ее основных принципов. На смену насаждавшегося ранее отношения к ней как новому и самому п</w:t>
      </w:r>
      <w:r>
        <w:rPr>
          <w:rFonts w:ascii="Times New Roman CYR" w:hAnsi="Times New Roman CYR" w:cs="Times New Roman CYR"/>
          <w:sz w:val="28"/>
          <w:szCs w:val="28"/>
        </w:rPr>
        <w:t>ерспективному направлению, противопоставляемому всей западной науке, приходит спокойный, свободный от идеологических влияний, объективный анализ мировой психологической мысли во всем многообразии ее школ и течений. Восстанавливаются преемственные связи с д</w:t>
      </w:r>
      <w:r>
        <w:rPr>
          <w:rFonts w:ascii="Times New Roman CYR" w:hAnsi="Times New Roman CYR" w:cs="Times New Roman CYR"/>
          <w:sz w:val="28"/>
          <w:szCs w:val="28"/>
        </w:rPr>
        <w:t xml:space="preserve">ореволюционной отечественной психологией. В целом, в постсоветский период преодолевается тот двойной раскол, которым сопровождалось образование советской психологии. В современной России психологи предпочитают говорить о единой науке, не подразделяя ее на </w:t>
      </w:r>
      <w:r>
        <w:rPr>
          <w:rFonts w:ascii="Times New Roman CYR" w:hAnsi="Times New Roman CYR" w:cs="Times New Roman CYR"/>
          <w:sz w:val="28"/>
          <w:szCs w:val="28"/>
        </w:rPr>
        <w:t>«нашу», отечественную, и западную.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критики выступают, в первую очередь, марксистские методологические основы советской психологии. Критика ведется по двум направлениям.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догматизированные и идеологизированные трактовки основных положений</w:t>
      </w:r>
      <w:r>
        <w:rPr>
          <w:rFonts w:ascii="Times New Roman CYR" w:hAnsi="Times New Roman CYR" w:cs="Times New Roman CYR"/>
          <w:sz w:val="28"/>
          <w:szCs w:val="28"/>
        </w:rPr>
        <w:t>, категорий и принципов марксовой философии подвергаются объективному, недопустимому ранее рассмотрению, в ходе которого раскрываются их новые смыслы. Выявляются противоречивость и ограничения, которые сказались на опирающейся на философскую систему К. Мар</w:t>
      </w:r>
      <w:r>
        <w:rPr>
          <w:rFonts w:ascii="Times New Roman CYR" w:hAnsi="Times New Roman CYR" w:cs="Times New Roman CYR"/>
          <w:sz w:val="28"/>
          <w:szCs w:val="28"/>
        </w:rPr>
        <w:t>кса конкретно-научной трактовке принципиальных проблем психологии - познавательных процессов, сознания, личности.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подвергается сомнению возможность и правомерность монистической позиции в методологии. На смену методологическому монизму приходит </w:t>
      </w:r>
      <w:r>
        <w:rPr>
          <w:rFonts w:ascii="Times New Roman CYR" w:hAnsi="Times New Roman CYR" w:cs="Times New Roman CYR"/>
          <w:sz w:val="28"/>
          <w:szCs w:val="28"/>
        </w:rPr>
        <w:t>принцип плюрализма методологических основ. В ходе дискуссий последних лет по методологическим проблемам получают обоснование также принципы методологического нигилизма, методологического либерализма и другие.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расхождения во взглядах по методологиче</w:t>
      </w:r>
      <w:r>
        <w:rPr>
          <w:rFonts w:ascii="Times New Roman CYR" w:hAnsi="Times New Roman CYR" w:cs="Times New Roman CYR"/>
          <w:sz w:val="28"/>
          <w:szCs w:val="28"/>
        </w:rPr>
        <w:t>ским проблемам - характерная особенность современной психологии. Особое значение развернувшихся по этим вопросам дискуссий заключается в вытекающей из них необходимости определить отношение к научным школам советской психологии, базирующимся на марксизме.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Пересмотр отношения к марксизму вылился в сложный и болезненный процесс. Вопрос о значении марксистской философии для психологии является предметом обсуждения на круглых столах. Он ставится в контексте анализа творчества лидеров советской психологии, рассм</w:t>
      </w:r>
      <w:r>
        <w:rPr>
          <w:rFonts w:ascii="Times New Roman CYR" w:hAnsi="Times New Roman CYR" w:cs="Times New Roman CYR"/>
          <w:sz w:val="28"/>
          <w:szCs w:val="28"/>
        </w:rPr>
        <w:t>отрения важнейших тенденций в развитии отечественной психологии XX века. В этой обширной литературе, которая носит характер свободных дискуссий, выявляются различные подходы к решению этой проблемы. В противовес радикальной позиции ликвидаторского толка, у</w:t>
      </w:r>
      <w:r>
        <w:rPr>
          <w:rFonts w:ascii="Times New Roman CYR" w:hAnsi="Times New Roman CYR" w:cs="Times New Roman CYR"/>
          <w:sz w:val="28"/>
          <w:szCs w:val="28"/>
        </w:rPr>
        <w:t>тверждается и становится преобладающей в психологическом сообществе иная тенденция: не отказываться от сложившегося в советской психологии способа научного мышления, получивших к ней развитие концепций и подходов, продолжать разработку ее базовых методолог</w:t>
      </w:r>
      <w:r>
        <w:rPr>
          <w:rFonts w:ascii="Times New Roman CYR" w:hAnsi="Times New Roman CYR" w:cs="Times New Roman CYR"/>
          <w:sz w:val="28"/>
          <w:szCs w:val="28"/>
        </w:rPr>
        <w:t>ических принципов. Вместе с тем признается необходимым освободиться от идеологически обусловленных упрощений и штампов.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 на это требование в трактовке принципов единства сознания и личности, детерминизма, развития, отражения и других появляются новы</w:t>
      </w:r>
      <w:r>
        <w:rPr>
          <w:rFonts w:ascii="Times New Roman CYR" w:hAnsi="Times New Roman CYR" w:cs="Times New Roman CYR"/>
          <w:sz w:val="28"/>
          <w:szCs w:val="28"/>
        </w:rPr>
        <w:t>е аспекты. В отличие от идеи одностороннего подчинения «внешнему», подчеркивается момент самоопределения, внутренней детерминации и самодетерминации психических явлений в их сложных взаимодействиях с внешними детерминантами. Расширяется и углубляется предс</w:t>
      </w:r>
      <w:r>
        <w:rPr>
          <w:rFonts w:ascii="Times New Roman CYR" w:hAnsi="Times New Roman CYR" w:cs="Times New Roman CYR"/>
          <w:sz w:val="28"/>
          <w:szCs w:val="28"/>
        </w:rPr>
        <w:t>тавление о сущности психики и сознания человека. Положение об их социально-исторической и культурной обусловленности дополняется эмпирически обоснованными данными о природных основах психического развития человека. Переосмысливается трактовка одного из важ</w:t>
      </w:r>
      <w:r>
        <w:rPr>
          <w:rFonts w:ascii="Times New Roman CYR" w:hAnsi="Times New Roman CYR" w:cs="Times New Roman CYR"/>
          <w:sz w:val="28"/>
          <w:szCs w:val="28"/>
        </w:rPr>
        <w:t>нейших методологических принципов, особенно в области исследования образных явлений, - принципа отражения.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психики как принадлежащей субъекту, включенному в состав действительности, приводит к новому взгляду на отражение как на активный процесс п</w:t>
      </w:r>
      <w:r>
        <w:rPr>
          <w:rFonts w:ascii="Times New Roman CYR" w:hAnsi="Times New Roman CYR" w:cs="Times New Roman CYR"/>
          <w:sz w:val="28"/>
          <w:szCs w:val="28"/>
        </w:rPr>
        <w:t>орождения и конструирования целостным субъектом действительной картины мира, при этом создана системная концепция психического отражения, раскрыт заложенный в ней эвристический потенциал.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Сложившиеся в советский период психологические концепции продолжают </w:t>
      </w:r>
      <w:r>
        <w:rPr>
          <w:rFonts w:ascii="Times New Roman CYR" w:hAnsi="Times New Roman CYR" w:cs="Times New Roman CYR"/>
          <w:sz w:val="28"/>
          <w:szCs w:val="28"/>
        </w:rPr>
        <w:t>определять ситуацию в области научных исследований и в преподавании. В настоящее время каких-либо принципиально новых общепсихологических теорий не создано. Это не значит, что в психологии не происходит развития. Она имеет значительные достижения, как в эм</w:t>
      </w:r>
      <w:r>
        <w:rPr>
          <w:rFonts w:ascii="Times New Roman CYR" w:hAnsi="Times New Roman CYR" w:cs="Times New Roman CYR"/>
          <w:sz w:val="28"/>
          <w:szCs w:val="28"/>
        </w:rPr>
        <w:t>пирических исследованиях, так и в теории. Е.Н. Соколов создал новую векторную психофизиологию. Широкое признание научной общественности получили исследования по психологии сознания (психосемантика В.Ф. Петренко, взгляды В.М. Аллахвердова), психологии лично</w:t>
      </w:r>
      <w:r>
        <w:rPr>
          <w:rFonts w:ascii="Times New Roman CYR" w:hAnsi="Times New Roman CYR" w:cs="Times New Roman CYR"/>
          <w:sz w:val="28"/>
          <w:szCs w:val="28"/>
        </w:rPr>
        <w:t>сти (историко-эволюционная концепция личности А.Г. Асмолова), смысловая теория мышления (О.К. Тихомиров), оригинальная концепция мотивации В.К. Вилюнаса и другие [6].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чертой теоретической работы в современной отечественной психологии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ее открытость к интеграции психологического знания путем ассимиляции различных подходов при сохранении принципиальных концептуальных основ советской психологии.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 и в сложных соотношениях с академической наукой развивается практическая психология</w:t>
      </w:r>
      <w:r>
        <w:rPr>
          <w:rFonts w:ascii="Times New Roman CYR" w:hAnsi="Times New Roman CYR" w:cs="Times New Roman CYR"/>
          <w:sz w:val="28"/>
          <w:szCs w:val="28"/>
        </w:rPr>
        <w:t>. Коренным образом изменилось отношение к зарубежной психологии, которая переживает подлинный ренессанс. Преодолевая образовавшийся в советские годы раскол между отечественной и зарубежной наукой, психологи России заново переоткрывают для себя труды класси</w:t>
      </w:r>
      <w:r>
        <w:rPr>
          <w:rFonts w:ascii="Times New Roman CYR" w:hAnsi="Times New Roman CYR" w:cs="Times New Roman CYR"/>
          <w:sz w:val="28"/>
          <w:szCs w:val="28"/>
        </w:rPr>
        <w:t>ков мировой науки. Происходит эмансипация от их идеологизированной критики в советский период. Характер своеобразной эпидемии приобрел интерес к психоанализу, учению К. Юнга, логотерапии В. Франкла, экзистенциальной психологии, к новейшим концепциям констр</w:t>
      </w:r>
      <w:r>
        <w:rPr>
          <w:rFonts w:ascii="Times New Roman CYR" w:hAnsi="Times New Roman CYR" w:cs="Times New Roman CYR"/>
          <w:sz w:val="28"/>
          <w:szCs w:val="28"/>
        </w:rPr>
        <w:t>уктивизма, нарративному подходу [6]. Большими тиражами издаются труды зарубежных ученых разных направлений. В университетах читаются курсы по психоанализу, экзистенциальной психологии и т. д., проводятся практические занятия и семинары по освоению опыта кл</w:t>
      </w:r>
      <w:r>
        <w:rPr>
          <w:rFonts w:ascii="Times New Roman CYR" w:hAnsi="Times New Roman CYR" w:cs="Times New Roman CYR"/>
          <w:sz w:val="28"/>
          <w:szCs w:val="28"/>
        </w:rPr>
        <w:t>ассиков психологического консультирования и психотерапии. В период с 1993 и до 2001 годы выходил журнал «Иностранная психология», который внес неоценимый вклад в установление контактов между российской и зарубежной психологией, существенно уменьшил дефицит</w:t>
      </w:r>
      <w:r>
        <w:rPr>
          <w:rFonts w:ascii="Times New Roman CYR" w:hAnsi="Times New Roman CYR" w:cs="Times New Roman CYR"/>
          <w:sz w:val="28"/>
          <w:szCs w:val="28"/>
        </w:rPr>
        <w:t xml:space="preserve"> в научной информации о зарубежном опыте. Связи с зарубежной наукой в самых разнообразных формах стали нормой жизни современного сообщества российских психологов.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Восстанавливаются преемственные связи с той частью отечественной дореволюционной психологии, </w:t>
      </w:r>
      <w:r>
        <w:rPr>
          <w:rFonts w:ascii="Times New Roman CYR" w:hAnsi="Times New Roman CYR" w:cs="Times New Roman CYR"/>
          <w:sz w:val="28"/>
          <w:szCs w:val="28"/>
        </w:rPr>
        <w:t>которая прекратила свое существование в советский период. В науку возвращаются имена Г.И. Челпанова, С.Л. Франка, Г.Г. Шпета, Л.С. Лопатина, М.М. Бахтина и других русских мыслителей [6]. Переиздаются труды и проводятся исследования их творчества. Объективн</w:t>
      </w:r>
      <w:r>
        <w:rPr>
          <w:rFonts w:ascii="Times New Roman CYR" w:hAnsi="Times New Roman CYR" w:cs="Times New Roman CYR"/>
          <w:sz w:val="28"/>
          <w:szCs w:val="28"/>
        </w:rPr>
        <w:t>ое, освобожденное от идеологических искажений освещение взглядов и научной деятельности этих авторов приводит к возникновению взвешенной оценки их вклада в науку. Становится все более очевидным, что научное наследие этой плеяды ученых представляет не тольк</w:t>
      </w:r>
      <w:r>
        <w:rPr>
          <w:rFonts w:ascii="Times New Roman CYR" w:hAnsi="Times New Roman CYR" w:cs="Times New Roman CYR"/>
          <w:sz w:val="28"/>
          <w:szCs w:val="28"/>
        </w:rPr>
        <w:t xml:space="preserve">о исторический интерес, но и глубоко связано с современными проблемами психологии. Все эти идеи сохраняют свою актуальность, содержат большой эвристический потенциал и могут существенно обогатить современного психолога. В этом огромном материале мы как бы </w:t>
      </w:r>
      <w:r>
        <w:rPr>
          <w:rFonts w:ascii="Times New Roman CYR" w:hAnsi="Times New Roman CYR" w:cs="Times New Roman CYR"/>
          <w:sz w:val="28"/>
          <w:szCs w:val="28"/>
        </w:rPr>
        <w:t>заново узнаем нашу отечественную психологическую мысль, открываем ее своеобразие, укорененное в особенностях социально-культурных условий и духовных традиций.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Растет авторитет советской психологии за рубежом. Все шире становится круг советских авторов, тру</w:t>
      </w:r>
      <w:r>
        <w:rPr>
          <w:rFonts w:ascii="Times New Roman CYR" w:hAnsi="Times New Roman CYR" w:cs="Times New Roman CYR"/>
          <w:sz w:val="28"/>
          <w:szCs w:val="28"/>
        </w:rPr>
        <w:t>ды которых выходят в переводах в разных странах мира. Так, в США издается ежеквартальный журнал «Советская психология» (сборник переводов статей), выходит трехтомная антология «Советская психология развития», осуществляются новые выпуски работ Л.С. Выготск</w:t>
      </w:r>
      <w:r>
        <w:rPr>
          <w:rFonts w:ascii="Times New Roman CYR" w:hAnsi="Times New Roman CYR" w:cs="Times New Roman CYR"/>
          <w:sz w:val="28"/>
          <w:szCs w:val="28"/>
        </w:rPr>
        <w:t>ого, А.Р. Лурии, А.Н. Леонтьева, П.Я. Гальперина, С.Л. Рубинштейна и др. [6].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современной российской психологии характерно развитие предмета психологии в рамках отдельных психологических школ, совершенствование методов экспериментального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психики, разнообразие диагностических методов и методик. В конце ХХ - начале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 наметились тенденции к объединению, синтезу наиболее значительных достижений отдельных школ, как на уровне теории, так и в области практики</w:t>
      </w:r>
      <w:r>
        <w:rPr>
          <w:rFonts w:ascii="Times New Roman" w:hAnsi="Times New Roman" w:cs="Times New Roman"/>
          <w:sz w:val="28"/>
          <w:szCs w:val="28"/>
          <w:rtl/>
        </w:rPr>
        <w:t>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ÀÊÒÓÀËÜÍÛÅ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 СОВРЕМЕННОЙ РОССИЙСКОЙ ПСИХОЛОГИИ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Самым, пожалуй, актуальным вопросом современной психологии является вопрос: «Единая ли наука психология?» Одни психологи подчеркивают принципиальную необходимость в психологии разных - даже не совместимых друг с д</w:t>
      </w:r>
      <w:r>
        <w:rPr>
          <w:rFonts w:ascii="Times New Roman CYR" w:hAnsi="Times New Roman CYR" w:cs="Times New Roman CYR"/>
          <w:sz w:val="28"/>
          <w:szCs w:val="28"/>
        </w:rPr>
        <w:t>ругом - точек зрения. В данном случае лучшим считается наибольшее количество разных интерпретаций одного и того же предмета и объекта в психологии. Другие доказывают, что все позиции должны быть сводимы к одной - иначе психология вообще не может являться н</w:t>
      </w:r>
      <w:r>
        <w:rPr>
          <w:rFonts w:ascii="Times New Roman CYR" w:hAnsi="Times New Roman CYR" w:cs="Times New Roman CYR"/>
          <w:sz w:val="28"/>
          <w:szCs w:val="28"/>
        </w:rPr>
        <w:t>аукой. Так, например, уверяется, что нельзя рассматривать психологию как неупорядоченный набор разномасштабных теорий, каждая из которых имеет право отстаивать уникальность собственного видения явления под названием “психика”, а надо определить новый едины</w:t>
      </w:r>
      <w:r>
        <w:rPr>
          <w:rFonts w:ascii="Times New Roman CYR" w:hAnsi="Times New Roman CYR" w:cs="Times New Roman CYR"/>
          <w:sz w:val="28"/>
          <w:szCs w:val="28"/>
        </w:rPr>
        <w:t>й предмет психологии. В данном утверждении ближайшей вершиной, на покорение которой нацелилась наука - человек как самоорганизующаяся система и роль психики (сознания) в ее самоорганизации. Иные грани в качестве предмета психологии выражаются такими поняти</w:t>
      </w:r>
      <w:r>
        <w:rPr>
          <w:rFonts w:ascii="Times New Roman CYR" w:hAnsi="Times New Roman CYR" w:cs="Times New Roman CYR"/>
          <w:sz w:val="28"/>
          <w:szCs w:val="28"/>
        </w:rPr>
        <w:t>ями, как: духовность, субъект, сознание и пр. [7, с.373].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психологии остро ставится вопрос соотношения теоретического и практического знания в системе подготовки психологов. Также, важным является вопрос о том, является ли практика критерием </w:t>
      </w:r>
      <w:r>
        <w:rPr>
          <w:rFonts w:ascii="Times New Roman CYR" w:hAnsi="Times New Roman CYR" w:cs="Times New Roman CYR"/>
          <w:sz w:val="28"/>
          <w:szCs w:val="28"/>
        </w:rPr>
        <w:t>истинности психологических теорий или, наоборот, теории выступают в качестве критерия оценки эффективности практической деятельности? Большинство, кто касается этого вопроса, уверяют, что теории строятся для нужд практики, а потому практика и определяет их</w:t>
      </w:r>
      <w:r>
        <w:rPr>
          <w:rFonts w:ascii="Times New Roman CYR" w:hAnsi="Times New Roman CYR" w:cs="Times New Roman CYR"/>
          <w:sz w:val="28"/>
          <w:szCs w:val="28"/>
        </w:rPr>
        <w:t xml:space="preserve"> истинность.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Спорным является и вопрос о социокультурном значении психологии. Периодически в кругах психологов возникает тема как еще недостаточной востребованности обществом психологических знаний, так и определенной неготовности психологов к решению акту</w:t>
      </w:r>
      <w:r>
        <w:rPr>
          <w:rFonts w:ascii="Times New Roman CYR" w:hAnsi="Times New Roman CYR" w:cs="Times New Roman CYR"/>
          <w:sz w:val="28"/>
          <w:szCs w:val="28"/>
        </w:rPr>
        <w:t>альных социальных задач психологии.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исследований сложилась мощнейшая оперативная психология: психологический инструментарий воспитания, образования, лечения человека методами педагогической, медицинской, клинической психологии, психотерапии и </w:t>
      </w:r>
      <w:r>
        <w:rPr>
          <w:rFonts w:ascii="Times New Roman CYR" w:hAnsi="Times New Roman CYR" w:cs="Times New Roman CYR"/>
          <w:sz w:val="28"/>
          <w:szCs w:val="28"/>
        </w:rPr>
        <w:t xml:space="preserve">т.д. Тактическая психология успешно развивается с начала 60-х годов в форме психологии социальной, юридической, инженерной, где человек рассматривается в отношениях с другим человеком, группой лиц, техническими системами или окружающей средой. Тактическая </w:t>
      </w:r>
      <w:r>
        <w:rPr>
          <w:rFonts w:ascii="Times New Roman CYR" w:hAnsi="Times New Roman CYR" w:cs="Times New Roman CYR"/>
          <w:sz w:val="28"/>
          <w:szCs w:val="28"/>
        </w:rPr>
        <w:t>психология изучает “ближний внешний круг” проблем человека, который существует в реальном времени и пространстве, и доступен для объективного измерения. Здесь успех приносит высокопрофессиональное научное знание Настоящего, к которому необходимо адаптирова</w:t>
      </w:r>
      <w:r>
        <w:rPr>
          <w:rFonts w:ascii="Times New Roman CYR" w:hAnsi="Times New Roman CYR" w:cs="Times New Roman CYR"/>
          <w:sz w:val="28"/>
          <w:szCs w:val="28"/>
        </w:rPr>
        <w:t>ть человека. Указанное знание делает поведение человека адекватным времени и реальным отношениям в обществе.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Стратегическая психология изучает Будущее человека, точнее - “дальний внешний круг его проблем”, которых часто еще нет, но которые стремительно и н</w:t>
      </w:r>
      <w:r>
        <w:rPr>
          <w:rFonts w:ascii="Times New Roman CYR" w:hAnsi="Times New Roman CYR" w:cs="Times New Roman CYR"/>
          <w:sz w:val="28"/>
          <w:szCs w:val="28"/>
        </w:rPr>
        <w:t xml:space="preserve">еумолимо приближаются. Изменения в техносфере, в демографии, в структуре общества, в картине мира происходят так быстро, что недавняя фантастика становится реальностью без осознания этих изменений человеком. Осознание происходящих изменений, а ещё важнее, </w:t>
      </w:r>
      <w:r>
        <w:rPr>
          <w:rFonts w:ascii="Times New Roman CYR" w:hAnsi="Times New Roman CYR" w:cs="Times New Roman CYR"/>
          <w:sz w:val="28"/>
          <w:szCs w:val="28"/>
        </w:rPr>
        <w:t>их предвосхищение - сегодня такой же залог выживания для человека, народа, государства, как недавно - сохранение вековых традиций. [9, с. 113 ].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социокультурной системе ценностей обращает внимание на то, что общепринятое разделение политического с</w:t>
      </w:r>
      <w:r>
        <w:rPr>
          <w:rFonts w:ascii="Times New Roman CYR" w:hAnsi="Times New Roman CYR" w:cs="Times New Roman CYR"/>
          <w:sz w:val="28"/>
          <w:szCs w:val="28"/>
        </w:rPr>
        <w:t>пектра на правых и левых неадекватно, так как имеет в своей основе только один критерий, и то не ясно, какой. В существующих классификациях нет места ни анархистам, ни либертарианцам, хотя и те и другие реально существуют.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 проблемы юридической пс</w:t>
      </w:r>
      <w:r>
        <w:rPr>
          <w:rFonts w:ascii="Times New Roman CYR" w:hAnsi="Times New Roman CYR" w:cs="Times New Roman CYR"/>
          <w:sz w:val="28"/>
          <w:szCs w:val="28"/>
        </w:rPr>
        <w:t>ихологии. Главные обсуждаемые проблемы - проблемы подготовки, личности и деятельности юридических психологов.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Актуален вопрос социально-психологических проблем искусства и СМИ. Искусство, особенно в аспекте его массового потребителя, а также современные СМ</w:t>
      </w:r>
      <w:r>
        <w:rPr>
          <w:rFonts w:ascii="Times New Roman CYR" w:hAnsi="Times New Roman CYR" w:cs="Times New Roman CYR"/>
          <w:sz w:val="28"/>
          <w:szCs w:val="28"/>
        </w:rPr>
        <w:t>И, представляют серьезную, теоретически и особенно практически важную задачу для социальной психологии. Психологами решается вопрос, как предупредить и/или преодолеть некоторые из негативных последствий воздействия искусства и СМИ на человека.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разделе «П</w:t>
      </w:r>
      <w:r>
        <w:rPr>
          <w:rFonts w:ascii="Times New Roman CYR" w:hAnsi="Times New Roman CYR" w:cs="Times New Roman CYR"/>
          <w:sz w:val="28"/>
          <w:szCs w:val="28"/>
        </w:rPr>
        <w:t>сихология и СМИ: свобода и ответственность» обсуждаются вопросы: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и необходимость психологического оснащения современной медиапродукции (телешоу, рекламы, политического PR и др.);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СМИ в конструировании социальной реальности и картины мира </w:t>
      </w:r>
      <w:r>
        <w:rPr>
          <w:rFonts w:ascii="Times New Roman CYR" w:hAnsi="Times New Roman CYR" w:cs="Times New Roman CYR"/>
          <w:sz w:val="28"/>
          <w:szCs w:val="28"/>
        </w:rPr>
        <w:t>человека;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выбора и способы манипулирования общественным сознанием;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СМИ на психическое и социальное здоровье нации и отдельного человека;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«американизация» СМИ и ее последствия для культуры;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информационно-психологической безопасности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пути ее решения.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Отдельным блоком рассматривается конфликтология как социальное явление. Прежде всего, поставлена проблема междисциплинарности конфликтологического знания - сегодня конфликтологией занимаются не только психологи, но и социологи, и филосо</w:t>
      </w:r>
      <w:r>
        <w:rPr>
          <w:rFonts w:ascii="Times New Roman CYR" w:hAnsi="Times New Roman CYR" w:cs="Times New Roman CYR"/>
          <w:sz w:val="28"/>
          <w:szCs w:val="28"/>
        </w:rPr>
        <w:t>фы, и юристы. Хотя анализ конфликтной ситуации и связан с ситуационным подходом, активно развивающимся в психологии, тем не менее, многие научные деятели признают, что теоретические положения в области конфликтологии достаточно сильно отстают от уже достиг</w:t>
      </w:r>
      <w:r>
        <w:rPr>
          <w:rFonts w:ascii="Times New Roman CYR" w:hAnsi="Times New Roman CYR" w:cs="Times New Roman CYR"/>
          <w:sz w:val="28"/>
          <w:szCs w:val="28"/>
        </w:rPr>
        <w:t>нутого технологического уровня. Теория только описывает конкретные практические достижения, но не порождает существенно новых идей для развития существующей технологии.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спорной и актуальной сегодня для психологов становится тема современных пробле</w:t>
      </w:r>
      <w:r>
        <w:rPr>
          <w:rFonts w:ascii="Times New Roman CYR" w:hAnsi="Times New Roman CYR" w:cs="Times New Roman CYR"/>
          <w:sz w:val="28"/>
          <w:szCs w:val="28"/>
        </w:rPr>
        <w:t>м психологии религиозного сознания. Отмечается, что практическая работа с верующими людьми невозможна без соответствующей теории. Поскольку существующие методы диагностики личности и большинство психотехник оказываются часто непригодными для верующего чело</w:t>
      </w:r>
      <w:r>
        <w:rPr>
          <w:rFonts w:ascii="Times New Roman CYR" w:hAnsi="Times New Roman CYR" w:cs="Times New Roman CYR"/>
          <w:sz w:val="28"/>
          <w:szCs w:val="28"/>
        </w:rPr>
        <w:t>века, то крайне актуальна разработка новых методов, согласующихся с христианским мировоззрением клиентов, особенно в решении многочисленных социальных проблем: наркомании, детской преступности и т.д.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 также такая современная и достаточно острая тема, </w:t>
      </w:r>
      <w:r>
        <w:rPr>
          <w:rFonts w:ascii="Times New Roman CYR" w:hAnsi="Times New Roman CYR" w:cs="Times New Roman CYR"/>
          <w:sz w:val="28"/>
          <w:szCs w:val="28"/>
        </w:rPr>
        <w:t>как толерантность и профилактика экстремизма, в которой раскрываются проблемы психологии фундаментализма; психологии фанатизма; психологии терроризма; методологии толерантности. Прикладной аспект данной темы - разработка технологических методов формировани</w:t>
      </w:r>
      <w:r>
        <w:rPr>
          <w:rFonts w:ascii="Times New Roman CYR" w:hAnsi="Times New Roman CYR" w:cs="Times New Roman CYR"/>
          <w:sz w:val="28"/>
          <w:szCs w:val="28"/>
        </w:rPr>
        <w:t>я установок толерантного сознания у различных слоев населения.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конечно, постоянно актуальной является применение психологии в образовании. В данном направлении акцентируется внимание на необходимости выделения в качестве самостоятельной новой отрасли пси</w:t>
      </w:r>
      <w:r>
        <w:rPr>
          <w:rFonts w:ascii="Times New Roman CYR" w:hAnsi="Times New Roman CYR" w:cs="Times New Roman CYR"/>
          <w:sz w:val="28"/>
          <w:szCs w:val="28"/>
        </w:rPr>
        <w:t>хологического знания - практической психологии образования. По мнению научных деятелей, практическая психология образования может выступать в качестве методологии фундаментальной психологии. Возникают мысли о необходимости более тесной интеграции психологи</w:t>
      </w:r>
      <w:r>
        <w:rPr>
          <w:rFonts w:ascii="Times New Roman CYR" w:hAnsi="Times New Roman CYR" w:cs="Times New Roman CYR"/>
          <w:sz w:val="28"/>
          <w:szCs w:val="28"/>
        </w:rPr>
        <w:t>ческой и педагогической науки при проведении исследовании в области педагогической практики. При этом подчеркивается необходимость поиска и внедрения в практику психолого-педагогических исследований общих методологических основ, которые бы способствовали в</w:t>
      </w:r>
      <w:r>
        <w:rPr>
          <w:rFonts w:ascii="Times New Roman CYR" w:hAnsi="Times New Roman CYR" w:cs="Times New Roman CYR"/>
          <w:sz w:val="28"/>
          <w:szCs w:val="28"/>
        </w:rPr>
        <w:t>ыработке единых методических подходов при организации и проведении подобных исследований.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проблеме психологической безопасности в образовательной среде отмечена актуальность и практическая значимость категории «образовательная среда», понимаемая как усло</w:t>
      </w:r>
      <w:r>
        <w:rPr>
          <w:rFonts w:ascii="Times New Roman CYR" w:hAnsi="Times New Roman CYR" w:cs="Times New Roman CYR"/>
          <w:sz w:val="28"/>
          <w:szCs w:val="28"/>
        </w:rPr>
        <w:t>вие развития участников учебно-воспитательного процесса дошкольного, школьного, высшего образовательных учреждений. Педагогами-психологами подчеркнута важность определения психологического качества образовательной среды для целей развития, обучения, воспит</w:t>
      </w:r>
      <w:r>
        <w:rPr>
          <w:rFonts w:ascii="Times New Roman CYR" w:hAnsi="Times New Roman CYR" w:cs="Times New Roman CYR"/>
          <w:sz w:val="28"/>
          <w:szCs w:val="28"/>
        </w:rPr>
        <w:t>ания. Предлагаются технологии сопровождения образовательной среды.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Привлекает много научного внимания такая отрасль как «психология личностного и профессионального развития педагогов». Психологами решаются проблемы причин профессионального выгорания педаго</w:t>
      </w:r>
      <w:r>
        <w:rPr>
          <w:rFonts w:ascii="Times New Roman CYR" w:hAnsi="Times New Roman CYR" w:cs="Times New Roman CYR"/>
          <w:sz w:val="28"/>
          <w:szCs w:val="28"/>
        </w:rPr>
        <w:t>гов школ с выделением типов педагогов по признаку взаимосвязи профессиональной успешности и такой личностной характеристики как стрессоустойчивость; проблемы разработки учебников по психологии для студентов непсихологических специальностей; вопросы психоло</w:t>
      </w:r>
      <w:r>
        <w:rPr>
          <w:rFonts w:ascii="Times New Roman CYR" w:hAnsi="Times New Roman CYR" w:cs="Times New Roman CYR"/>
          <w:sz w:val="28"/>
          <w:szCs w:val="28"/>
        </w:rPr>
        <w:t>гизации процесса подготовки преподавателей высших учебных заведений через магистратуру и аспирантуру; проблема креативности как способности преподавателя высшей школы раскрыть методику изучения и технологию развития; проблемы изучения психологического порт</w:t>
      </w:r>
      <w:r>
        <w:rPr>
          <w:rFonts w:ascii="Times New Roman CYR" w:hAnsi="Times New Roman CYR" w:cs="Times New Roman CYR"/>
          <w:sz w:val="28"/>
          <w:szCs w:val="28"/>
        </w:rPr>
        <w:t>рета современного учителя школы с выходом на сравнительный качественный и статистический анализ учителей разных стран и регионов. Современные прогрессивные педагоги выделяют типы связей, складывающиеся в отношениях учителя к содержанию преподаваемых учебны</w:t>
      </w:r>
      <w:r>
        <w:rPr>
          <w:rFonts w:ascii="Times New Roman CYR" w:hAnsi="Times New Roman CYR" w:cs="Times New Roman CYR"/>
          <w:sz w:val="28"/>
          <w:szCs w:val="28"/>
        </w:rPr>
        <w:t>х дисциплин и к своим ученикам в процессе обучения [1, c. 27].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предлагаются методики выявления нравственно-этического компонента в структуре личности школьного учителя. Но все же, не смотря на все предпринимаемые действия в адрес поставленной пробле</w:t>
      </w:r>
      <w:r>
        <w:rPr>
          <w:rFonts w:ascii="Times New Roman CYR" w:hAnsi="Times New Roman CYR" w:cs="Times New Roman CYR"/>
          <w:sz w:val="28"/>
          <w:szCs w:val="28"/>
        </w:rPr>
        <w:t>мы, насущным остается вопрос взаимосвязи педагогов и психологов в поиске научных основ организации воспитательной практики в разных типах образовательных систем.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 - практическая психология, как самый кризисный и противоречивый блок проблем совреме</w:t>
      </w:r>
      <w:r>
        <w:rPr>
          <w:rFonts w:ascii="Times New Roman CYR" w:hAnsi="Times New Roman CYR" w:cs="Times New Roman CYR"/>
          <w:sz w:val="28"/>
          <w:szCs w:val="28"/>
        </w:rPr>
        <w:t>нной российской психологии. Кругом передовых психологов говорится о новых задачах, стоящих перед профессиональным психологическим сообществом, о создании технологий нового поколения, о развитии системы психологической службы, в частности, в структурах сило</w:t>
      </w:r>
      <w:r>
        <w:rPr>
          <w:rFonts w:ascii="Times New Roman CYR" w:hAnsi="Times New Roman CYR" w:cs="Times New Roman CYR"/>
          <w:sz w:val="28"/>
          <w:szCs w:val="28"/>
        </w:rPr>
        <w:t>вых ведомств, о проблемах работы с персоналом организации, о взаимодействии психологии и психотерапии, о методологии работы в зоне практической психологии. Постоянно возникает проблема соотношения теоретического и практического знания.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</w:t>
      </w:r>
      <w:r>
        <w:rPr>
          <w:rFonts w:ascii="Times New Roman CYR" w:hAnsi="Times New Roman CYR" w:cs="Times New Roman CYR"/>
          <w:sz w:val="28"/>
          <w:szCs w:val="28"/>
        </w:rPr>
        <w:t>дим, насколько огромен круг проблем, стоящих перед современной психологией как в научно методическом, так и в практическом плане.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ПЕРСПЕКТИВЫ И ТЕНДЕНЦИИ РАЗВИТИЯ ПСИХОЛОГИИ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постсоветский интернационализация</w:t>
      </w:r>
    </w:p>
    <w:p w:rsidR="00000000" w:rsidRDefault="00F53A52">
      <w:pPr>
        <w:widowControl w:val="0"/>
        <w:suppressLineNumbers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им вышеперечисленных актуа</w:t>
      </w:r>
      <w:r>
        <w:rPr>
          <w:rFonts w:ascii="Times New Roman CYR" w:hAnsi="Times New Roman CYR" w:cs="Times New Roman CYR"/>
          <w:sz w:val="28"/>
          <w:szCs w:val="28"/>
        </w:rPr>
        <w:t xml:space="preserve">льных проблем психологии, определяются новые тенденции ее развития. Так, многие исследователи отмечают, что бихевиоризм, который был ведущей теоретической концепцией психологической науки в первой половине XX века, во второй половине столетия стал гораздо </w:t>
      </w:r>
      <w:r>
        <w:rPr>
          <w:rFonts w:ascii="Times New Roman CYR" w:hAnsi="Times New Roman CYR" w:cs="Times New Roman CYR"/>
          <w:sz w:val="28"/>
          <w:szCs w:val="28"/>
        </w:rPr>
        <w:t>менее популярным среди психологов. В 1960-е годы начала интенсивно развиваться когнитивная психология и стала доминирующим направлением современной научной психологии. В современной психологии большую популярность приобрела гуманистическая психология, осно</w:t>
      </w:r>
      <w:r>
        <w:rPr>
          <w:rFonts w:ascii="Times New Roman CYR" w:hAnsi="Times New Roman CYR" w:cs="Times New Roman CYR"/>
          <w:sz w:val="28"/>
          <w:szCs w:val="28"/>
        </w:rPr>
        <w:t>ванная на философии экзистенциализма, гуманизма и жизнетворчества.</w:t>
      </w:r>
    </w:p>
    <w:p w:rsidR="00000000" w:rsidRDefault="00F53A52">
      <w:pPr>
        <w:widowControl w:val="0"/>
        <w:suppressLineNumbers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Заметной тенденцией развития психологии во второй половине XX века стало усиление прикладной и практической психологии, формирование их как отдельных направлений психологии. Отсюда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ной чертой развития научной психологии во второй половине XX века стало то, что границы между разными научными школами и направлениями постепенно стираются. Также современной тенденцией развития психологии стала значительная дифференциация психологических </w:t>
      </w:r>
      <w:r>
        <w:rPr>
          <w:rFonts w:ascii="Times New Roman CYR" w:hAnsi="Times New Roman CYR" w:cs="Times New Roman CYR"/>
          <w:sz w:val="28"/>
          <w:szCs w:val="28"/>
        </w:rPr>
        <w:t>знаний и отраслей психологической науки, а также ее интернационализация. Отсюда возникла еще одна существенная тенденция современной психологии - превращение английского языка в язык межнационального научного общения психологов.</w:t>
      </w:r>
    </w:p>
    <w:p w:rsidR="00000000" w:rsidRDefault="00F53A52">
      <w:pPr>
        <w:widowControl w:val="0"/>
        <w:suppressLineNumbers/>
        <w:tabs>
          <w:tab w:val="left" w:pos="7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уже говорили, сейчас</w:t>
      </w:r>
      <w:r>
        <w:rPr>
          <w:rFonts w:ascii="Times New Roman CYR" w:hAnsi="Times New Roman CYR" w:cs="Times New Roman CYR"/>
          <w:sz w:val="28"/>
          <w:szCs w:val="28"/>
        </w:rPr>
        <w:t xml:space="preserve"> особое внимание уделяется насущным задачам, стоящим перед психологами в новых общественных условиях, важности интеграции теоретического и практического знания. Это определяет новые перспективные направления в развитии психологии.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интересных напра</w:t>
      </w:r>
      <w:r>
        <w:rPr>
          <w:rFonts w:ascii="Times New Roman CYR" w:hAnsi="Times New Roman CYR" w:cs="Times New Roman CYR"/>
          <w:sz w:val="28"/>
          <w:szCs w:val="28"/>
        </w:rPr>
        <w:t>влений современной психологии является психология малых групп - исследование формальных и неформальных группировок, феноменов лидерства и групповой сплоченности. В последнее время новое значение приобрело исследование семьи как малой группы: выявление проб</w:t>
      </w:r>
      <w:r>
        <w:rPr>
          <w:rFonts w:ascii="Times New Roman CYR" w:hAnsi="Times New Roman CYR" w:cs="Times New Roman CYR"/>
          <w:sz w:val="28"/>
          <w:szCs w:val="28"/>
        </w:rPr>
        <w:t>лем возникновения и развития семьи, связанных с ее основными социально-психологическими функциями и задачами - рождением и воспитанием ребенка, экономической и эмоциональной поддержкой супругами друг друга и т.д. [8, c. 26].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 развиваться и психол</w:t>
      </w:r>
      <w:r>
        <w:rPr>
          <w:rFonts w:ascii="Times New Roman CYR" w:hAnsi="Times New Roman CYR" w:cs="Times New Roman CYR"/>
          <w:sz w:val="28"/>
          <w:szCs w:val="28"/>
        </w:rPr>
        <w:t>огия личности, а именно представление о процессе и результатах социализации личности, понятия социальной установки, а также проблемы асоциального поведения личности.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России серьезно пересматриваются предмет и задачи психологии. Колосса</w:t>
      </w:r>
      <w:r>
        <w:rPr>
          <w:rFonts w:ascii="Times New Roman CYR" w:hAnsi="Times New Roman CYR" w:cs="Times New Roman CYR"/>
          <w:sz w:val="28"/>
          <w:szCs w:val="28"/>
        </w:rPr>
        <w:t>льные изменения в общественной структуре в постперестроечный период не могли не сказаться на этой самой общественной психологической науке. Появление большого количества неформальных групп в российском обществе, подъем национального и культурного самосозна</w:t>
      </w:r>
      <w:r>
        <w:rPr>
          <w:rFonts w:ascii="Times New Roman CYR" w:hAnsi="Times New Roman CYR" w:cs="Times New Roman CYR"/>
          <w:sz w:val="28"/>
          <w:szCs w:val="28"/>
        </w:rPr>
        <w:t>ния людей, появление межэтнических конфликтов в нашем - некогда принудительно однородном - государстве, развернувшаяся политическая борьба всевозможных партий и коалиций - вот те реалии, которые призвана осмыслить сегодняшняя психология. [1, с. 314.]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</w:t>
      </w:r>
      <w:r>
        <w:rPr>
          <w:rFonts w:ascii="Times New Roman CYR" w:hAnsi="Times New Roman CYR" w:cs="Times New Roman CYR"/>
          <w:sz w:val="28"/>
          <w:szCs w:val="28"/>
        </w:rPr>
        <w:t>нный момент можно выделить несколько актуальных тенденций развития современной психологии.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построение новой системы анализа социальной реальности. Дело в том, что ранее в психологии в качестве научной базы доминировала парадигма преобразован</w:t>
      </w:r>
      <w:r>
        <w:rPr>
          <w:rFonts w:ascii="Times New Roman CYR" w:hAnsi="Times New Roman CYR" w:cs="Times New Roman CYR"/>
          <w:sz w:val="28"/>
          <w:szCs w:val="28"/>
        </w:rPr>
        <w:t>ия. Это означало следующее: чтобы понять и объяснить человека как специфический объект исследования, его надо было воспитать, преобразовать, сформировать. Тем самым исключалась любая возможность анализа психологических конфликтов. В настоящее время в психо</w:t>
      </w:r>
      <w:r>
        <w:rPr>
          <w:rFonts w:ascii="Times New Roman CYR" w:hAnsi="Times New Roman CYR" w:cs="Times New Roman CYR"/>
          <w:sz w:val="28"/>
          <w:szCs w:val="28"/>
        </w:rPr>
        <w:t>логии формируется новая концепция исследования человека и общества, опирающаяся на универсальные закономерности, общие для мировой социальной психологии, и учитывающая исторические и культурные особенности общества.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современная социальная реальн</w:t>
      </w:r>
      <w:r>
        <w:rPr>
          <w:rFonts w:ascii="Times New Roman CYR" w:hAnsi="Times New Roman CYR" w:cs="Times New Roman CYR"/>
          <w:sz w:val="28"/>
          <w:szCs w:val="28"/>
        </w:rPr>
        <w:t>ость безусловно требует осмысления новых социально-психологических феноменов. В конце 80-х годов в мировом обществе стали чрезвычайно ярко проявляться межнациональные отношения, политические процессы, новые экономические отношения. В 90-х годах наблюдались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широкомасштабные межнациональные конфликты, а также массовая миграция из регионов, охваченных подобного рода конфликтами. Это требовало своего анализа с точки зрения социальной психологии. Ибо для того, чтобы управлять социальными процессами, необходимо п</w:t>
      </w:r>
      <w:r>
        <w:rPr>
          <w:rFonts w:ascii="Times New Roman CYR" w:hAnsi="Times New Roman CYR" w:cs="Times New Roman CYR"/>
          <w:sz w:val="28"/>
          <w:szCs w:val="28"/>
        </w:rPr>
        <w:t>онимать их механизмы и закономерности. В настоящее время психология наций и народов - этнопсихология - представляет собой наиболее динамично развивающуюся отрасль социальной психологии.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это время было также периодом активного развития политичес</w:t>
      </w:r>
      <w:r>
        <w:rPr>
          <w:rFonts w:ascii="Times New Roman CYR" w:hAnsi="Times New Roman CYR" w:cs="Times New Roman CYR"/>
          <w:sz w:val="28"/>
          <w:szCs w:val="28"/>
        </w:rPr>
        <w:t>ких процессов, к научному анализу которых социальная психология не была готова в своем прежнем виде. Чтобы ответить на запросы практики, наука должна была развивать свое предметное содержание, теорию, систему категорий и принципов, составивших впоследствии</w:t>
      </w:r>
      <w:r>
        <w:rPr>
          <w:rFonts w:ascii="Times New Roman CYR" w:hAnsi="Times New Roman CYR" w:cs="Times New Roman CYR"/>
          <w:sz w:val="28"/>
          <w:szCs w:val="28"/>
        </w:rPr>
        <w:t xml:space="preserve"> новую область социально-психологического знания - политическую психологию.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Самостоятельной сферой социально-психологического анализа стала область бизнеса и предпринимательства, изучающая нормы деловой культуры, отношение общества к предпринимателям, а та</w:t>
      </w:r>
      <w:r>
        <w:rPr>
          <w:rFonts w:ascii="Times New Roman CYR" w:hAnsi="Times New Roman CYR" w:cs="Times New Roman CYR"/>
          <w:sz w:val="28"/>
          <w:szCs w:val="28"/>
        </w:rPr>
        <w:t>кже формы и методы взаимодействия на разных уровнях предпринимательства.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социальная психология позволяет так повысить самооценку человека, чтобы он мог и сам радоваться своему труду и других людей радовать. Наиболее эффективным методом решения </w:t>
      </w:r>
      <w:r>
        <w:rPr>
          <w:rFonts w:ascii="Times New Roman CYR" w:hAnsi="Times New Roman CYR" w:cs="Times New Roman CYR"/>
          <w:sz w:val="28"/>
          <w:szCs w:val="28"/>
        </w:rPr>
        <w:t>такого рода проблем являются социально психологические тренинги, которые в настоящее время активно развиваются во всем мире.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сколько социально-психологических проблем происходит в трудовых коллективах! Этим занимаются такие отрасли психологической науки </w:t>
      </w:r>
      <w:r>
        <w:rPr>
          <w:rFonts w:ascii="Times New Roman CYR" w:hAnsi="Times New Roman CYR" w:cs="Times New Roman CYR"/>
          <w:sz w:val="28"/>
          <w:szCs w:val="28"/>
        </w:rPr>
        <w:t>как психология менеджмента, психология управления персоналом, организационная психология, а также психология конфликта.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наблюдается возникновение новых тенденций в практической психологии. Прежде всего, значительно увеличился престиж практическо</w:t>
      </w:r>
      <w:r>
        <w:rPr>
          <w:rFonts w:ascii="Times New Roman CYR" w:hAnsi="Times New Roman CYR" w:cs="Times New Roman CYR"/>
          <w:sz w:val="28"/>
          <w:szCs w:val="28"/>
        </w:rPr>
        <w:t>й психологии, ее развитие как самостоятельного научного направления, включающего в себя такие ветви анализа, как работа с персоналом в организации, политика, реклама, маркетинг, социально-психологический тренинг. [8, с. 34.]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развитие практичес</w:t>
      </w:r>
      <w:r>
        <w:rPr>
          <w:rFonts w:ascii="Times New Roman CYR" w:hAnsi="Times New Roman CYR" w:cs="Times New Roman CYR"/>
          <w:sz w:val="28"/>
          <w:szCs w:val="28"/>
        </w:rPr>
        <w:t>ких направлений психологии ставит в качестве одной из задач взаимодействие с мировой психологией. Большая часть современных методов социально-психологической теории и практики взята из зарубежного опыта. И, хотя категориальный аппарат социальной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универсален, существуют определенные культурологические различия в форме организации и проведения как теоретических исследований, так и практических методик. А посему такие области как психология рекламы, психология имиджа, психология паблик рилэйшнз (свя</w:t>
      </w:r>
      <w:r>
        <w:rPr>
          <w:rFonts w:ascii="Times New Roman CYR" w:hAnsi="Times New Roman CYR" w:cs="Times New Roman CYR"/>
          <w:sz w:val="28"/>
          <w:szCs w:val="28"/>
        </w:rPr>
        <w:t>зей с общественностью) требуют своего переосмысления с точки зрения психологии российского общества. Тем более, что в отечественной психологии также разработаны оригинальные подходы к анализу феноменов коллектива и совместной деятельности.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дифферен</w:t>
      </w:r>
      <w:r>
        <w:rPr>
          <w:rFonts w:ascii="Times New Roman CYR" w:hAnsi="Times New Roman CYR" w:cs="Times New Roman CYR"/>
          <w:sz w:val="28"/>
          <w:szCs w:val="28"/>
        </w:rPr>
        <w:t>циация наук на множество отраслей и возникновение специфических понятийных аппаратов этих отраслей затруднило практическое использование уже познанного - так же, как и последующее преображение человеком окружающего мира на основе познанного. Человек стал у</w:t>
      </w:r>
      <w:r>
        <w:rPr>
          <w:rFonts w:ascii="Times New Roman CYR" w:hAnsi="Times New Roman CYR" w:cs="Times New Roman CYR"/>
          <w:sz w:val="28"/>
          <w:szCs w:val="28"/>
        </w:rPr>
        <w:t>трачивать видение общих для всех перспектив развития, а значит и цель, и смысл своей жизни.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Стала очевидной необходимость синтезировать все достижения человечества как в естествознании, так и в гуманитарных науках. Однако на какой основе осуществить синтез</w:t>
      </w:r>
      <w:r>
        <w:rPr>
          <w:rFonts w:ascii="Times New Roman CYR" w:hAnsi="Times New Roman CYR" w:cs="Times New Roman CYR"/>
          <w:sz w:val="28"/>
          <w:szCs w:val="28"/>
        </w:rPr>
        <w:t xml:space="preserve"> мировой культуры и науки, оставалось неизвестным. После середины двадцатого столетия возникла системология. Наука, в которой мир увидел первый шаг к синтезу всех достижений. Однако еще не был открыт так называемый первый элемент - структурообразующий факт</w:t>
      </w:r>
      <w:r>
        <w:rPr>
          <w:rFonts w:ascii="Times New Roman CYR" w:hAnsi="Times New Roman CYR" w:cs="Times New Roman CYR"/>
          <w:sz w:val="28"/>
          <w:szCs w:val="28"/>
        </w:rPr>
        <w:t>ор в строении материи и жизни. Было лишь известно, что мир, как и человек построен «по образу и подобию Творца».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взоры исследователей обратились к более пристальному изучению наследия мировой культуры, религий, мифов, с позиции системологии, поиску у</w:t>
      </w:r>
      <w:r>
        <w:rPr>
          <w:rFonts w:ascii="Times New Roman CYR" w:hAnsi="Times New Roman CYR" w:cs="Times New Roman CYR"/>
          <w:sz w:val="28"/>
          <w:szCs w:val="28"/>
        </w:rPr>
        <w:t>ниверсальных закономерностей строения и развития мира.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конце двадцатого века возникла междисциплинарная наука Универсология, описывающая причинно-системное строение мира, а также роль и место в нем человека.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возникли предпосылки системной психоло</w:t>
      </w:r>
      <w:r>
        <w:rPr>
          <w:rFonts w:ascii="Times New Roman CYR" w:hAnsi="Times New Roman CYR" w:cs="Times New Roman CYR"/>
          <w:sz w:val="28"/>
          <w:szCs w:val="28"/>
        </w:rPr>
        <w:t>гии, описывающей многоуровневый и многофакторный характер взаимообусловленности друг от друга человека и окружающего мира, а достижения в психологии открыли возможность интеграции отраслей психологии в интегральной психологии.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перед нами со все</w:t>
      </w:r>
      <w:r>
        <w:rPr>
          <w:rFonts w:ascii="Times New Roman CYR" w:hAnsi="Times New Roman CYR" w:cs="Times New Roman CYR"/>
          <w:sz w:val="28"/>
          <w:szCs w:val="28"/>
        </w:rPr>
        <w:t xml:space="preserve">й очевидностью встают новые задачи психологии. Действительно, весь накопленный психологией опыт, теоретические постулаты и результаты конкретных эмпирических исследований связаны с анализом стабильного общества. А самая главная черта современного общества </w:t>
      </w:r>
      <w:r>
        <w:rPr>
          <w:rFonts w:ascii="Times New Roman CYR" w:hAnsi="Times New Roman CYR" w:cs="Times New Roman CYR"/>
          <w:sz w:val="28"/>
          <w:szCs w:val="28"/>
        </w:rPr>
        <w:t>- его нестабильность. Поэтому перед психологией встает задача осмыслить этот новый социальный контекст, осознать характер происходящих преобразований и проблем восприятия социальной нестабильности, таких как глобальная ломка устоявшихся социальных стереоти</w:t>
      </w:r>
      <w:r>
        <w:rPr>
          <w:rFonts w:ascii="Times New Roman CYR" w:hAnsi="Times New Roman CYR" w:cs="Times New Roman CYR"/>
          <w:sz w:val="28"/>
          <w:szCs w:val="28"/>
        </w:rPr>
        <w:t>пов, выражающаяся в потере идеалов; изменение системы ценностей и возникновение нравственного вакуума; кризис идентичности, связанный с разрушением прежней системы социальных категорий, трудностями ее нового оформления [1, с. 59.]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Безусловно, решение этих </w:t>
      </w:r>
      <w:r>
        <w:rPr>
          <w:rFonts w:ascii="Times New Roman CYR" w:hAnsi="Times New Roman CYR" w:cs="Times New Roman CYR"/>
          <w:sz w:val="28"/>
          <w:szCs w:val="28"/>
        </w:rPr>
        <w:t>нелегких задач - дело уже нового поколения психологов, которые откроют новые грани как уже исследованных проблем психологии, так и сделаю свои открытия в этой поистине неисчерпаемой науке, бесконечно глубокой, как внутренний мир людей, который она изучает.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все сказанное, мы хотели бы отметить, что сегодня практическую психологию можно уподобить побегу апельсинового дерева, наспех привитого к подрубленному осиновому стволу. О возможном результате такой селекции недвусмысленно (хотя и по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другому поводу) говорит народная поговорка: «От осины не родятся апельсины». Столь экзотический побег просто обречен увянуть. Тому видится несколько причин, о которых мы бы хотели еще раз сказать.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нынешней резко меняющейся социальной ситуации психология</w:t>
      </w:r>
      <w:r>
        <w:rPr>
          <w:rFonts w:ascii="Times New Roman CYR" w:hAnsi="Times New Roman CYR" w:cs="Times New Roman CYR"/>
          <w:sz w:val="28"/>
          <w:szCs w:val="28"/>
        </w:rPr>
        <w:t>, стремясь выйти навстречу запросам практики, сосредоточившись на них, в своих методологических посылках не смогла существенно продвинуться к новым решениям, адекватным требованиям времени. Разрыв между теоретической и практической психологиями, а также не</w:t>
      </w:r>
      <w:r>
        <w:rPr>
          <w:rFonts w:ascii="Times New Roman CYR" w:hAnsi="Times New Roman CYR" w:cs="Times New Roman CYR"/>
          <w:sz w:val="28"/>
          <w:szCs w:val="28"/>
        </w:rPr>
        <w:t>редкие проявления слабости последней перед лицом насущных человеческих проблем, породили притязания на замену методологических принципов, которые должны объединять психологическое сообщество, различными не совместимыми с ней версиями.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самое главное - нев</w:t>
      </w:r>
      <w:r>
        <w:rPr>
          <w:rFonts w:ascii="Times New Roman CYR" w:hAnsi="Times New Roman CYR" w:cs="Times New Roman CYR"/>
          <w:sz w:val="28"/>
          <w:szCs w:val="28"/>
        </w:rPr>
        <w:t>озможно преобразовать общество, не поняв особенностей личности людей, его составляющих. Психика, играя в общественной жизни человека во всех ее сознательных, подсознательных и бессознательных проявлениях немаловажную роль, нуждается в том, чтобы ее научили</w:t>
      </w:r>
      <w:r>
        <w:rPr>
          <w:rFonts w:ascii="Times New Roman CYR" w:hAnsi="Times New Roman CYR" w:cs="Times New Roman CYR"/>
          <w:sz w:val="28"/>
          <w:szCs w:val="28"/>
        </w:rPr>
        <w:t>сь понимать. Мир меняется, мир должен меняться, мир должен быть понят. И точно также должна быть понята изменившаяся психология человека в новых условиях изменившегося мира.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наш взгляд, смысл психологии как науки состоит в том, чтобы попытаться понять, </w:t>
      </w:r>
      <w:r>
        <w:rPr>
          <w:rFonts w:ascii="Times New Roman CYR" w:hAnsi="Times New Roman CYR" w:cs="Times New Roman CYR"/>
          <w:sz w:val="28"/>
          <w:szCs w:val="28"/>
        </w:rPr>
        <w:t>возможно, самую сложную частицу мира - психику человека. Что нами движет? Почему мы радуемся и страдаем, почему ведем себя именно так, а не иначе? Что заставляет нас желать нового? Почему порой мы не властвуем над своим поведением? Какова роль психики в ис</w:t>
      </w:r>
      <w:r>
        <w:rPr>
          <w:rFonts w:ascii="Times New Roman CYR" w:hAnsi="Times New Roman CYR" w:cs="Times New Roman CYR"/>
          <w:sz w:val="28"/>
          <w:szCs w:val="28"/>
        </w:rPr>
        <w:t>тории? И отсюда возникает главный вывод - для того, чтобы с пользой для людей толковать психологические законы, психология должна их изучать и открывать. В этом и состоит ее главная задача. В этом и состоит специфика психологии как науки, которая неисчерпа</w:t>
      </w:r>
      <w:r>
        <w:rPr>
          <w:rFonts w:ascii="Times New Roman CYR" w:hAnsi="Times New Roman CYR" w:cs="Times New Roman CYR"/>
          <w:sz w:val="28"/>
          <w:szCs w:val="28"/>
        </w:rPr>
        <w:t>ема и изменчива, как неисчерпаема и изменчива сама суть человека. Это положение и определяет все проблемы, тенденции и перспективы развития психологии в начале ХХI века.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 И ЛИТЕРАТУРЫ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Александров А.Д.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задачи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века. - СПб.: Питер, 2003.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Брушлинский А.В.</w:t>
      </w:r>
      <w:r>
        <w:rPr>
          <w:rFonts w:ascii="Times New Roman CYR" w:hAnsi="Times New Roman CYR" w:cs="Times New Roman CYR"/>
          <w:sz w:val="28"/>
          <w:szCs w:val="28"/>
        </w:rPr>
        <w:t xml:space="preserve"> Углублять фундаментальные исследования, повышать культуру научных дискуссий // Вопросы психологии,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1988,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5-8.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Дынич В.И.</w:t>
      </w:r>
      <w:r>
        <w:rPr>
          <w:rFonts w:ascii="Times New Roman CYR" w:hAnsi="Times New Roman CYR" w:cs="Times New Roman CYR"/>
          <w:sz w:val="28"/>
          <w:szCs w:val="28"/>
        </w:rPr>
        <w:t xml:space="preserve"> и др. Вненаучное знание и современный кризис научного миров</w:t>
      </w:r>
      <w:r>
        <w:rPr>
          <w:rFonts w:ascii="Times New Roman CYR" w:hAnsi="Times New Roman CYR" w:cs="Times New Roman CYR"/>
          <w:sz w:val="28"/>
          <w:szCs w:val="28"/>
        </w:rPr>
        <w:t xml:space="preserve">оззрения // Вопросы философии,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1994,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№12.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122-135.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Зинченко В.П., Смирнов С.Д</w:t>
      </w:r>
      <w:r>
        <w:rPr>
          <w:rFonts w:ascii="Times New Roman CYR" w:hAnsi="Times New Roman CYR" w:cs="Times New Roman CYR"/>
          <w:sz w:val="28"/>
          <w:szCs w:val="28"/>
        </w:rPr>
        <w:t xml:space="preserve">. Методологические вопросы психологии.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1983.</w:t>
      </w:r>
    </w:p>
    <w:p w:rsidR="00000000" w:rsidRDefault="00F53A52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Зеличенко А.И. </w:t>
      </w:r>
      <w:r>
        <w:rPr>
          <w:rFonts w:ascii="Times New Roman CYR" w:hAnsi="Times New Roman CYR" w:cs="Times New Roman CYR"/>
          <w:sz w:val="28"/>
          <w:szCs w:val="28"/>
        </w:rPr>
        <w:t>Психология в России: состояние и перспективы. - М.: Издательство Трансперсонального Института, 2002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53A52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отечественной и мировой психологической мысли: Постигая прошлое, понимать настоящее, предвидеть будущее: Материалы международной конференции по истории психологии «IV московские встречи», 26-29 июня 2006 г. // Отв. ред. А.Л. Журавлев, В.А. Коль</w:t>
      </w:r>
      <w:r>
        <w:rPr>
          <w:rFonts w:ascii="Times New Roman CYR" w:hAnsi="Times New Roman CYR" w:cs="Times New Roman CYR"/>
          <w:sz w:val="28"/>
          <w:szCs w:val="28"/>
        </w:rPr>
        <w:t xml:space="preserve">цова, Ю.Н. Олейник.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Издательство «Институт психологии РОА», 2006. - [Электронный ресурс]. - Режим доступа: http://www.psyche.ru/book/news/ detail.php?ID=1065</w:t>
      </w:r>
    </w:p>
    <w:p w:rsidR="00000000" w:rsidRDefault="00F53A52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Кручинин С.Т.</w:t>
      </w:r>
      <w:r>
        <w:rPr>
          <w:rFonts w:ascii="Times New Roman CYR" w:hAnsi="Times New Roman CYR" w:cs="Times New Roman CYR"/>
          <w:sz w:val="28"/>
          <w:szCs w:val="28"/>
        </w:rPr>
        <w:t xml:space="preserve"> Антология мировой психологии. - М.: Филинъ, 2003.</w:t>
      </w:r>
    </w:p>
    <w:p w:rsidR="00000000" w:rsidRDefault="00F53A52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Казаковцев Б.А.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</w:t>
      </w:r>
      <w:r>
        <w:rPr>
          <w:rFonts w:ascii="Times New Roman CYR" w:hAnsi="Times New Roman CYR" w:cs="Times New Roman CYR"/>
          <w:sz w:val="28"/>
          <w:szCs w:val="28"/>
        </w:rPr>
        <w:t>е и перспективы развития психологии в России // Материалы международной конференции психологов. - М.: Дело, 2004.</w:t>
      </w:r>
    </w:p>
    <w:p w:rsidR="00000000" w:rsidRDefault="00F53A52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Современная российская психология. / Любутин К.Н., Грибакин А.В. - Екатеринбург: Мир знаний, 2004.</w:t>
      </w:r>
    </w:p>
    <w:p w:rsidR="00000000" w:rsidRDefault="00F53A52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Собчик Л.Н.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Актуальные проблемы совреме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нной психологии в контексте повседневной работы практического психолога // Московский психологический журнал,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2004,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3-12.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Тихомиров О.К.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Понятия и принципы общей психологии.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1992.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Хомская Е.Д.</w:t>
      </w:r>
      <w:r>
        <w:rPr>
          <w:rFonts w:ascii="Times New Roman CYR" w:hAnsi="Times New Roman CYR" w:cs="Times New Roman CYR"/>
          <w:sz w:val="28"/>
          <w:szCs w:val="28"/>
        </w:rPr>
        <w:t xml:space="preserve"> О методологических проблемах современн</w:t>
      </w:r>
      <w:r>
        <w:rPr>
          <w:rFonts w:ascii="Times New Roman CYR" w:hAnsi="Times New Roman CYR" w:cs="Times New Roman CYR"/>
          <w:sz w:val="28"/>
          <w:szCs w:val="28"/>
        </w:rPr>
        <w:t xml:space="preserve">ой психологии // Вопросы психологии,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1997,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№3.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С. 3-10.</w:t>
      </w:r>
    </w:p>
    <w:p w:rsidR="00000000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Чуприкова Н.И.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Психика и сознание как функция мозга.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1985.</w:t>
      </w:r>
    </w:p>
    <w:p w:rsidR="00F53A52" w:rsidRDefault="00F53A52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Ярошевский М.Г</w:t>
      </w:r>
      <w:r>
        <w:rPr>
          <w:rFonts w:ascii="Times New Roman CYR" w:hAnsi="Times New Roman CYR" w:cs="Times New Roman CYR"/>
          <w:sz w:val="28"/>
          <w:szCs w:val="28"/>
        </w:rPr>
        <w:t xml:space="preserve">. Психология в XX столетии. Теоретические проблемы.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1974.</w:t>
      </w:r>
    </w:p>
    <w:sectPr w:rsidR="00F53A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0D"/>
    <w:rsid w:val="003F220D"/>
    <w:rsid w:val="00F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912DF9-A4D9-4CF0-855D-1933C7E6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5226</Words>
  <Characters>29789</Characters>
  <Application>Microsoft Office Word</Application>
  <DocSecurity>0</DocSecurity>
  <Lines>248</Lines>
  <Paragraphs>69</Paragraphs>
  <ScaleCrop>false</ScaleCrop>
  <Company/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2025-04-17T06:32:00Z</dcterms:created>
  <dcterms:modified xsi:type="dcterms:W3CDTF">2025-04-17T06:32:00Z</dcterms:modified>
</cp:coreProperties>
</file>