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Ковровский филиал</w:t>
      </w: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Подростковый возраст</w:t>
      </w: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Студент</w:t>
      </w:r>
    </w:p>
    <w:p w:rsidR="00000000" w:rsidRDefault="00551592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Уланович Дарья Николаевна</w:t>
      </w:r>
    </w:p>
    <w:p w:rsidR="00000000" w:rsidRDefault="00551592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№ контракта 15500110701004</w:t>
      </w:r>
    </w:p>
    <w:p w:rsidR="00000000" w:rsidRDefault="005515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5159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Содержание</w:t>
      </w:r>
    </w:p>
    <w:p w:rsidR="00000000" w:rsidRDefault="0055159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подростковый возраст кризис психологический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Понятие о подростковом возрасте, развитие личности подр</w:t>
      </w:r>
      <w:r>
        <w:rPr>
          <w:sz w:val="28"/>
          <w:szCs w:val="28"/>
        </w:rPr>
        <w:t>остка. Подходы к определению границ подросткового возраста. Подростковый кризис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Фазы подросткового возраста и их общая характеристика. Особенности психофизиологического развития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Особенности формирования и развития интересов, роль ценностей в подростков</w:t>
      </w:r>
      <w:r>
        <w:rPr>
          <w:sz w:val="28"/>
          <w:szCs w:val="28"/>
        </w:rPr>
        <w:t>ом возрасте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Глоссарий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55159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55159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стадия онтогенетического развития между детством и взрослостью, которая характеризуется качественными изменениями, связанными с половым созреван</w:t>
      </w:r>
      <w:r>
        <w:rPr>
          <w:sz w:val="28"/>
          <w:szCs w:val="28"/>
        </w:rPr>
        <w:t>ием и вхождением во взрослую жизнь. Подростковый возраст характеризуется как переломный или переходный. Возрастной период в целом можно определить четко выраженными особенностями изменения морфофункциональных показателей не только за период в целом, но и о</w:t>
      </w:r>
      <w:r>
        <w:rPr>
          <w:sz w:val="28"/>
          <w:szCs w:val="28"/>
        </w:rPr>
        <w:t>т возраста к возрасту. Подростковый период в целом характеризуется нарастанием длины и массы тела, существенным ростовым пубертатным скачком, выраженным увеличением окружности грудной клетки, жизненной емкости легких.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Подростковым возрастом принято считать</w:t>
      </w:r>
      <w:r>
        <w:rPr>
          <w:sz w:val="28"/>
          <w:szCs w:val="28"/>
        </w:rPr>
        <w:t xml:space="preserve"> период развития детей от 11-12 до 15-17 лет. Этот период отмечается бурным развитием и перестройкой социальной активности ребенка. В психологической литературе, тем не менее, существует позиция разграничения между периодами подросткового возраста и юношес</w:t>
      </w:r>
      <w:r>
        <w:rPr>
          <w:sz w:val="28"/>
          <w:szCs w:val="28"/>
        </w:rPr>
        <w:t>твом. В понимании хронологических границ этих периодов нет единства. С некоторой чертой условности можно считать, что "подростковый возраст" как переходный возраст лежит в указанных границах, а за ним следует уже новый этап развития - юность.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явля</w:t>
      </w:r>
      <w:r>
        <w:rPr>
          <w:sz w:val="28"/>
          <w:szCs w:val="28"/>
        </w:rPr>
        <w:t>ются необходимым регулятором социального поведения. Подростковый возраст является крайне важным для становления системы взглядов и ценностей человека. Подростковый возраст обычно считается переходным, переломным, критическим периодом в жизни ребенка. Кризи</w:t>
      </w:r>
      <w:r>
        <w:rPr>
          <w:sz w:val="28"/>
          <w:szCs w:val="28"/>
        </w:rPr>
        <w:t>с этого возрастного периода характеризуется не готовностью ответить на вопрос "Кто я?". Ответ нужно найти, и тогда подросток пробует себя, а также пробует границы своих возможностей. Таким образом, можно отметить, что подростковый возраст - это возраст про</w:t>
      </w:r>
      <w:r>
        <w:rPr>
          <w:sz w:val="28"/>
          <w:szCs w:val="28"/>
        </w:rPr>
        <w:t xml:space="preserve">б и ошибок, а также, возникающих в </w:t>
      </w:r>
      <w:r>
        <w:rPr>
          <w:sz w:val="28"/>
          <w:szCs w:val="28"/>
        </w:rPr>
        <w:lastRenderedPageBreak/>
        <w:t>связи с этим специфических переживаний. Стремление найти свое "Я", определить границы своих возможностей, подтвердить свое назначение в этом мире находит выражение именно в ситуациях проб, ошибок и экспериментов. Именно в</w:t>
      </w:r>
      <w:r>
        <w:rPr>
          <w:sz w:val="28"/>
          <w:szCs w:val="28"/>
        </w:rPr>
        <w:t xml:space="preserve"> таких ситуациях обнаруживаются разные грани себя, стороны своего "Я", а сами ситуации сопряжены с риском, иногда с агрессивным поведением.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Мощные сдвиги, резкие колебания происходят во всех областях жизнедеятельности ребенка, не случайно этот возраст назы</w:t>
      </w:r>
      <w:r>
        <w:rPr>
          <w:sz w:val="28"/>
          <w:szCs w:val="28"/>
        </w:rPr>
        <w:t>вают "переходным" от детства к взрослой и серьезной жизни, однако путь к зрелости для подростка только начинается, но он богат многими драматическими переживаниями, проблемами, трудностями и кризисами. В это время складываются и формируются устойчивые норм</w:t>
      </w:r>
      <w:r>
        <w:rPr>
          <w:sz w:val="28"/>
          <w:szCs w:val="28"/>
        </w:rPr>
        <w:t>ы поведения, черты характера и способы эмоционального проявления переживаний, реакций на эти переживания, которые в дальнейшем во многом определяют жизнь взрослого человека, его физическое и психологическое здоровье, социальную и личную зрелость.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</w:t>
      </w:r>
      <w:r>
        <w:rPr>
          <w:sz w:val="28"/>
          <w:szCs w:val="28"/>
        </w:rPr>
        <w:t>сть изучения проблем подросткового возраста обусловливается, как правило, не только сугубо индивидуальной ситуацией психического развития 10-16-летнего ребенка, но, также новым уровнем требований современного общества к формированию активной жизненной пози</w:t>
      </w:r>
      <w:r>
        <w:rPr>
          <w:sz w:val="28"/>
          <w:szCs w:val="28"/>
        </w:rPr>
        <w:t>ции растущего человека.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проблем, связанных с подростковым возрастом, необходим комплексный подход к изучению особенностей подростковой фазы психического развития и к раскрытию содержания процесса развития ребенка на этой ключевой фазе перехода </w:t>
      </w:r>
      <w:r>
        <w:rPr>
          <w:sz w:val="28"/>
          <w:szCs w:val="28"/>
        </w:rPr>
        <w:t>от детства к зрелости.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психологической характеристики подросткового возраста занимается сразу несколько взаимосвязанных дисциплин. Вопросам исследования посвящено множество работ ученых. При этом, однако, предметом исследования является рассмотре</w:t>
      </w:r>
      <w:r>
        <w:rPr>
          <w:sz w:val="28"/>
          <w:szCs w:val="28"/>
        </w:rPr>
        <w:t>ние отдельных вопросов, сформулированных в качестве задач данной работы.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курсовой работы является изучение подросткового возраста, обозначение психологических особенностей данного периода, познание интересов и условий их формирования в подростковом в</w:t>
      </w:r>
      <w:r>
        <w:rPr>
          <w:sz w:val="28"/>
          <w:szCs w:val="28"/>
        </w:rPr>
        <w:t>озрасте, определение ценностей подростков.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Понятие о подростковом возрасте, развитие личности подростка. Подходы к определению границ подросткового возраста. Подростковый кризис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зачастую характеризуют как переходный, критический </w:t>
      </w:r>
      <w:r>
        <w:rPr>
          <w:sz w:val="28"/>
          <w:szCs w:val="28"/>
        </w:rPr>
        <w:t>и переломный период жизни. Возникновение такого понятия, как "подростковый возраст" произошло сравнительно недавно в связи с усложнением жизни в обществе. В настоящие время в разных странах подростковый период жизни получил способность к постоянному увелич</w:t>
      </w:r>
      <w:r>
        <w:rPr>
          <w:sz w:val="28"/>
          <w:szCs w:val="28"/>
        </w:rPr>
        <w:t>ению, и стал охватывать почти десятилетие - от 11лет до 20 лет.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мы имеем целый ряд исследований, гипотез и теорий, относящихся к возникновению и проявлению подросткового периода в жизни человека. К самым первым теориям можно смело отнес</w:t>
      </w:r>
      <w:r>
        <w:rPr>
          <w:sz w:val="28"/>
          <w:szCs w:val="28"/>
        </w:rPr>
        <w:t>ти - биологические теории. В них основа появления подросткового возраста состоит в биологических изменениях и факте полового созревания. Самое интересное, что, несмотря на некоторую несостоятельность такой теории, в исследованиях подросткового возраста гов</w:t>
      </w:r>
      <w:r>
        <w:rPr>
          <w:sz w:val="28"/>
          <w:szCs w:val="28"/>
        </w:rPr>
        <w:t>орится о том, что этот возраст является критическим для становления личности и развития ее самосознания. Также к биологическим теориям можно отнести теорию пубертатного периода. Пубертатный период заключается в созревании, а точнее в состоянии неполной зре</w:t>
      </w:r>
      <w:r>
        <w:rPr>
          <w:sz w:val="28"/>
          <w:szCs w:val="28"/>
        </w:rPr>
        <w:t>лости, при этом физический рост человека продолжается еще некоторое время. Такая теория принадлежит Ш. Бюлеру. Он разделял негативный и позитивный периоды пубертатного возраста. Основные черты негативной фазы: повышенная чувствительность и раздражительност</w:t>
      </w:r>
      <w:r>
        <w:rPr>
          <w:sz w:val="28"/>
          <w:szCs w:val="28"/>
        </w:rPr>
        <w:t>ь, беспокойное и легковозбудимое состояние, а также физическое и душевное недомогание. Капризность, драчливость, непослушание являются особенно притягательными в данный период возраста. В завершении негативной стороны пубертатного периода происходить завер</w:t>
      </w:r>
      <w:r>
        <w:rPr>
          <w:sz w:val="28"/>
          <w:szCs w:val="28"/>
        </w:rPr>
        <w:t>шение физического созревания. После чего и начинается позитивная фаза. Позитивный период наступает постепенно и начинается с того, что перед подростком открываются новые источники радости, к которым он до этого времени не был восприимчив.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довольно к</w:t>
      </w:r>
      <w:r>
        <w:rPr>
          <w:sz w:val="28"/>
          <w:szCs w:val="28"/>
        </w:rPr>
        <w:t>рупным направлением исследований подросткового возраста первой половины XX века стали культурно - психологические теории, которые берут за основу психологические изменения, которые происходят в этом возрасте и приписывают им самостоятельное существование и</w:t>
      </w:r>
      <w:r>
        <w:rPr>
          <w:sz w:val="28"/>
          <w:szCs w:val="28"/>
        </w:rPr>
        <w:t xml:space="preserve"> развитие. Формирование данной теории принадлежит Э. Шпрангеру. Он рассматривал подростковый возраст внутри юношеского и определял его границы 13-19 годами у девушек и 14-21 годами у юношей. Подростковый возраст, по мнению ученого - возраст врастания в кул</w:t>
      </w:r>
      <w:r>
        <w:rPr>
          <w:sz w:val="28"/>
          <w:szCs w:val="28"/>
        </w:rPr>
        <w:t>ьтуру. Три основных признака характеризуют этот возраст: первое - это открытие своего "я", которое происходит в пору отрочества, второе - постепенное возникновение жизненного плана и, наконец, третье - врастание в отдельные жизненные области и сферы культу</w:t>
      </w:r>
      <w:r>
        <w:rPr>
          <w:sz w:val="28"/>
          <w:szCs w:val="28"/>
        </w:rPr>
        <w:t>ры. В советской психологии Л.С. Выготский выдвинул гипотезу о несовпадении трех точек созревания - полового, органического и социального - как основной особенности и основном противоречии подросткового возраста. Выготский относит подростковый возраст к чис</w:t>
      </w:r>
      <w:r>
        <w:rPr>
          <w:sz w:val="28"/>
          <w:szCs w:val="28"/>
        </w:rPr>
        <w:t>лу стабильных возрастов. Центральное новообразование данного возраста - это развитие самосознания. Выгодский считал, что ключ к пониманию психологии подростка состоит в проблеме интересов. Выготский подростковый возраст разделяет на две фазы - негативную и</w:t>
      </w:r>
      <w:r>
        <w:rPr>
          <w:sz w:val="28"/>
          <w:szCs w:val="28"/>
        </w:rPr>
        <w:t xml:space="preserve"> позитивную, фазу влечений и фазу интересов. Он полагал, что первая, длится около двух лет и связана с отмиранием прежде установившейся системы интересов и с процессами появления первых органических влечений. Следующая фаза - фаза интересов характеризуется</w:t>
      </w:r>
      <w:r>
        <w:rPr>
          <w:sz w:val="28"/>
          <w:szCs w:val="28"/>
        </w:rPr>
        <w:t xml:space="preserve"> вызреванием нового ядра интересов.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Д.Б. Эльконин рассматривал подростковый возраст как стабильный и говорил о том, что характерной чертой его появления можно считать возникновение чувства взрослости. Оно формируется в процессе усвоения определенных морал</w:t>
      </w:r>
      <w:r>
        <w:rPr>
          <w:sz w:val="28"/>
          <w:szCs w:val="28"/>
        </w:rPr>
        <w:t>ьно-этических норм и образцов взрослого поведения. Усвоение происходит в практике отношений не только с взрослыми, но и с товарищами. Л.И. Божович весь возраст полового созревания относит к критическому периоду. Значимым является то, что подростковый возра</w:t>
      </w:r>
      <w:r>
        <w:rPr>
          <w:sz w:val="28"/>
          <w:szCs w:val="28"/>
        </w:rPr>
        <w:t>ст состоит из двух фаз - 12-15 лет и 15-17 лет. К концу подросткового возраста формируется самоопределение. Оно основано уже на устойчиво сложившихся интересах и стремлениях субъекта, характеризуется учетом своих возможностей и внешних обстоятельств и связ</w:t>
      </w:r>
      <w:r>
        <w:rPr>
          <w:sz w:val="28"/>
          <w:szCs w:val="28"/>
        </w:rPr>
        <w:t>ано с выбором профессии. В этот период жизни происходит изменение мотивационной сферы. С мотивационной сферой тесно связано нравственное развитие школьника, которое существенным образом изменяется именно в переходном возрасте.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психологического </w:t>
      </w:r>
      <w:r>
        <w:rPr>
          <w:sz w:val="28"/>
          <w:szCs w:val="28"/>
        </w:rPr>
        <w:t>содержания подросткового возраста до сих пор остается проблемой отечественной психологии, несмотря на большое количество исследований. До сих пор нет единого мнения о ключевых аспектах этой проблемы, а также неизвестно до конца к стабильному или кризисному</w:t>
      </w:r>
      <w:r>
        <w:rPr>
          <w:sz w:val="28"/>
          <w:szCs w:val="28"/>
        </w:rPr>
        <w:t xml:space="preserve"> возрасту следует относить подростковый возраст. Хронологические границы подросткового возраста точно не зафиксированы. Разными авторами в качестве подросткового возраста выделяются периоды от 10-11 до 15 или от 11-12 до 16-17 лет. Подростковый возраст хар</w:t>
      </w:r>
      <w:r>
        <w:rPr>
          <w:sz w:val="28"/>
          <w:szCs w:val="28"/>
        </w:rPr>
        <w:t>актеризуется резкими, качественными изменениями, затрагивающими все стороны развития и, возникающими при этом значительными органическими изменениями. Весьма значительны и психологические изменения в подростковом возрасте. В настоящее время нет единого мне</w:t>
      </w:r>
      <w:r>
        <w:rPr>
          <w:sz w:val="28"/>
          <w:szCs w:val="28"/>
        </w:rPr>
        <w:t>ния относительно таких важнейших характеристик возраста, как ведущая деятельность и центральные новообразования подросткового возраста. Подростковый возраст - натуральный ряд развития, физическое созревание не рассматривают изолированно от процессов социал</w:t>
      </w:r>
      <w:r>
        <w:rPr>
          <w:sz w:val="28"/>
          <w:szCs w:val="28"/>
        </w:rPr>
        <w:t>изации. Этот процесс можно подразделить на три уровня: подготовительный процесс, пубертатный период, постпубертатный (организм достигает биологической зрелости). При сравнении с возрастными категориями можно отметить что, предпубертатный период соответству</w:t>
      </w:r>
      <w:r>
        <w:rPr>
          <w:sz w:val="28"/>
          <w:szCs w:val="28"/>
        </w:rPr>
        <w:t>ет младшему возрасту, пубертатный соответствует подростковому, а постпубертатный - юношескому возрасту.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наполнен достижениями, получением огромного количества знаний, умений, становлением нравственности и открытием собственного "Я".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>от период активно связан с формированием мировоззрения. Понятие "мировоззрение" обозначает взгляд на мир в целом, систему общих принципов и философских основ человека, его знания. Мировоззрение - не столько логическая система знаний, сколько система убежде</w:t>
      </w:r>
      <w:r>
        <w:rPr>
          <w:sz w:val="28"/>
          <w:szCs w:val="28"/>
        </w:rPr>
        <w:t>ний, которые выражают отношение человека к миру, его главные целостные ориентации. Становление личности протекает при становлении устойчивого образа "Я" - сложное психологическое явление, не ограниченное простым осознанием своих качеств и самооценок. Подро</w:t>
      </w:r>
      <w:r>
        <w:rPr>
          <w:sz w:val="28"/>
          <w:szCs w:val="28"/>
        </w:rPr>
        <w:t xml:space="preserve">стковый возраст традиционно считается самым трудным в воспитательном отношении. Чаще всего такое положение вещей связывают с половым созреванием. В период активного роста и перестройки организма у подростков может возникнуть чувство тревоги, депрессия или </w:t>
      </w:r>
      <w:r>
        <w:rPr>
          <w:sz w:val="28"/>
          <w:szCs w:val="28"/>
        </w:rPr>
        <w:t>повышенная возбудимость. Этот период нередко ведет к мучительным переживаниям подростка, которые обусловлены тем, что уровень его физического и физиологического развития отличается от такового у большинства сверстников. Следствием таких переживаний может б</w:t>
      </w:r>
      <w:r>
        <w:rPr>
          <w:sz w:val="28"/>
          <w:szCs w:val="28"/>
        </w:rPr>
        <w:t>ыть заниженная самооценка. В этом возрасте чаще всего встречаются самое большое количество так называемых "трудных" детей. Даже совершенно спокойные и уравновешенные дети в подростковый период бывают совершенно несдержанны, отличаются неустойчивостью повед</w:t>
      </w:r>
      <w:r>
        <w:rPr>
          <w:sz w:val="28"/>
          <w:szCs w:val="28"/>
        </w:rPr>
        <w:t>ения, настроения, имеют постоянные колебания самооценки, резкую смену самочувствия, ранимость, неадекватность. Этот возраст настолько богат конфликтами, что некоторые психологи склонны рассматривать его как один сплошной затянувшийся конфликт, то есть, как</w:t>
      </w:r>
      <w:r>
        <w:rPr>
          <w:sz w:val="28"/>
          <w:szCs w:val="28"/>
        </w:rPr>
        <w:t xml:space="preserve"> "нормальную патологию". В подростковом возрасте могут впервые возникать или незаметно обостряться разного рода патологические реакции, связанные с развитием психических заболеваний и затруднениями процесса формирования личности. Предпосылки подросткового </w:t>
      </w:r>
      <w:r>
        <w:rPr>
          <w:sz w:val="28"/>
          <w:szCs w:val="28"/>
        </w:rPr>
        <w:t xml:space="preserve">кризиса можно объяснить. Например, учитывая мнение З. Фрейда, кризис подросткового возраста биологически обусловлен и потому неминуем для всех молодых людей. Кризис подросткового возраста помимо прочего не является неотъемлемым для общества, а находится в </w:t>
      </w:r>
      <w:r>
        <w:rPr>
          <w:sz w:val="28"/>
          <w:szCs w:val="28"/>
        </w:rPr>
        <w:t>зависимости от перестройки системы отношений подростка с взрослыми. Кризис проявляется тогда, когда взрослый человек не меняет своего поведения в ответ на появление у подростков желания к новым формам отношений с родителями и учителями. Как правило, учител</w:t>
      </w:r>
      <w:r>
        <w:rPr>
          <w:sz w:val="28"/>
          <w:szCs w:val="28"/>
        </w:rPr>
        <w:t>я и родители связывают проблемы воспитания не с кризисом и с предкризисным периодом, когда происходил процесс разрушения эмоциональной структуры ребенка, а с после кризисным периодом. Для совершеннолетних трудным является период появления прогрессивных эмо</w:t>
      </w:r>
      <w:r>
        <w:rPr>
          <w:sz w:val="28"/>
          <w:szCs w:val="28"/>
        </w:rPr>
        <w:t>циональных структур, существенно изменяющих переживания и поведение ребенка. Родители и учителя, которые привыкли к постепенным изменениям в поведении ребенка, оказываются не готовыми к резким и непредсказуемым изменениям в повелении подростка. Взрослые не</w:t>
      </w:r>
      <w:r>
        <w:rPr>
          <w:sz w:val="28"/>
          <w:szCs w:val="28"/>
        </w:rPr>
        <w:t xml:space="preserve"> успевают перестраивать стиль и способ общения с подростком, а это рождает конфликты. Основная причина кризиса подросткового возраста состоит в несогласованности процессов созревания, формирования и становления. Подростковый кризис не имеет универсального </w:t>
      </w:r>
      <w:r>
        <w:rPr>
          <w:sz w:val="28"/>
          <w:szCs w:val="28"/>
        </w:rPr>
        <w:t>статуса, а находится в зависимости от общественных критериев. Кризис подросткового возраста возникает в тех случаях, когда взрослые не заменяют собственного поведения в ответ на появление у подростков рвения к новым формам отношений с ними. Привычка к плав</w:t>
      </w:r>
      <w:r>
        <w:rPr>
          <w:sz w:val="28"/>
          <w:szCs w:val="28"/>
        </w:rPr>
        <w:t>ным переменам в поведении ребенка способствует к не готовности взрослого человека общаться, заниматься и воспитывать подростка, так сильно стремящегося стать взрослым и свободным. Существует два пути протекания подросткового кризиса: кризис независимости и</w:t>
      </w:r>
      <w:r>
        <w:rPr>
          <w:sz w:val="28"/>
          <w:szCs w:val="28"/>
        </w:rPr>
        <w:t xml:space="preserve"> кризис зависимости. Проявление кризиса независимости: негативизм, упрямство, грубость, бунтарство, противоречие, ревность. Проявлении кризиса зависимости6 чрезмерное послушание, возврат к детским интересам, зависимость от взрослых, подчинение общественном</w:t>
      </w:r>
      <w:r>
        <w:rPr>
          <w:sz w:val="28"/>
          <w:szCs w:val="28"/>
        </w:rPr>
        <w:t xml:space="preserve">у мнению. Кризис зависимости в подростковый период, как правило, больше устраивает родителей, порой им кажется, что удалось сохранить гармонию в семье. Однако, такой поворот не всегда положителен для подростка. Одна из основных целей кризиса подросткового </w:t>
      </w:r>
      <w:r>
        <w:rPr>
          <w:sz w:val="28"/>
          <w:szCs w:val="28"/>
        </w:rPr>
        <w:t>возраста является обретение самостоятельности в принятии решений, суждений и поступков. Поэтому, как бы легче не казался кризис зависимости в подростковом периоде, все - таки более правильным и продуктивным является кризис независимости. Он дает возможност</w:t>
      </w:r>
      <w:r>
        <w:rPr>
          <w:sz w:val="28"/>
          <w:szCs w:val="28"/>
        </w:rPr>
        <w:t>ь личности развиваться, принимать решения и способствует адаптации к новообразованиям.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Фазы подросткового возраста и их общая характеристика. Особенности психофизиологического развития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существует различие между старшим и младшим п</w:t>
      </w:r>
      <w:r>
        <w:rPr>
          <w:sz w:val="28"/>
          <w:szCs w:val="28"/>
        </w:rPr>
        <w:t>одростковыми возрастами. Так называемый старший подростковый возраст некоторые авторы относят к периоду юности. В начале подросткового возраста физиологическое взросление, то есть половое созревание, вызывает бурный рост, диспропорции тела. Психологический</w:t>
      </w:r>
      <w:r>
        <w:rPr>
          <w:sz w:val="28"/>
          <w:szCs w:val="28"/>
        </w:rPr>
        <w:t xml:space="preserve"> эффект этих изменений усиливается тем, что окружающие подчеркивают, что ребенок стал выше родителей, проявляет неловкость, делают замечания по поводу внешности. В этот момент, подросток начинает рассматривать себя в зеркало и ему начинает казаться, что ме</w:t>
      </w:r>
      <w:r>
        <w:rPr>
          <w:sz w:val="28"/>
          <w:szCs w:val="28"/>
        </w:rPr>
        <w:t>жду ним и взрослым нет никакой разницы. В этом возрасте происходит возникновение и формирование чувства взрослости. Важный момент развития - осознание своих индивидуальных качеств, оценка которых происходит с точки зрения степени взрослости, подросток выде</w:t>
      </w:r>
      <w:r>
        <w:rPr>
          <w:sz w:val="28"/>
          <w:szCs w:val="28"/>
        </w:rPr>
        <w:t>ляет эталон и смотрит на себя через него. Чувство взрослости характеризуется проявлением морально - этических норм поведения, усвоение которых и происходит через общение. А способность к общению - важный этап в жизни ребенка как социального элемента. Важна</w:t>
      </w:r>
      <w:r>
        <w:rPr>
          <w:sz w:val="28"/>
          <w:szCs w:val="28"/>
        </w:rPr>
        <w:t>я роль в формировании чувства взрослости принадлежит взрослому человеку. Необходимо учитывать - отношение к подростку должно иметь последовательную характеристику. Такой подход поможет избежать многих трудностей. При отсутствии условий для позитивной реали</w:t>
      </w:r>
      <w:r>
        <w:rPr>
          <w:sz w:val="28"/>
          <w:szCs w:val="28"/>
        </w:rPr>
        <w:t>зации своих потенциалов процессы самоутверждения в подростковом возрасте могут проявляться в искаженных формах, тем самым организуя способность приводить к неблагоприятным реакциям и последствиям. Кризисные периоды отличаются внесением в психику подсознате</w:t>
      </w:r>
      <w:r>
        <w:rPr>
          <w:sz w:val="28"/>
          <w:szCs w:val="28"/>
        </w:rPr>
        <w:t>льных, трудно контролируемых или даже не поддающихся контролю импульсов. Такому состоянию способствует утрата чувства безопасности и комфорта, нарушение внутреннего равновесия, возрастание тревожности и усиление экзистенциальных страхов.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школьный в</w:t>
      </w:r>
      <w:r>
        <w:rPr>
          <w:sz w:val="28"/>
          <w:szCs w:val="28"/>
        </w:rPr>
        <w:t>озраст, а точнее период 14-16 лет, некоторые ученые относят к началу юности, а другие к окончанию подросткового возраста. Существуют глобальные различия между детьми 12-13 лет и 14-16 лет. Дети старше 14 лет обладают некоторой стабилизацией культурных инте</w:t>
      </w:r>
      <w:r>
        <w:rPr>
          <w:sz w:val="28"/>
          <w:szCs w:val="28"/>
        </w:rPr>
        <w:t xml:space="preserve">ресов и внешней половой состоятельностью. В этот период актуально стремление отделиться, быть самостоятельным, но, в тоже время нарастает стремление к отождествлению с взрослыми. Подросток начинает осознание себя на пороге самостоятельной жизни, а главные </w:t>
      </w:r>
      <w:r>
        <w:rPr>
          <w:sz w:val="28"/>
          <w:szCs w:val="28"/>
        </w:rPr>
        <w:t xml:space="preserve">новообразования юности - готовность к самоопределению, появление жизненных планов. В способности к познанию себя, в общении с другими люди в этом возрасте подростки оценивают себя и других с позиций усвоенных норм, уточняя и обобщая эти критерии. Несмотря </w:t>
      </w:r>
      <w:r>
        <w:rPr>
          <w:sz w:val="28"/>
          <w:szCs w:val="28"/>
        </w:rPr>
        <w:t>на зависимость от родителей, от школы, духовных стандартов и культурных запретов, в этом возрасте формируется личность человека, как нечто единственное и неповторимое. Также в этот период рождаются установки на взрослую и серьезную жизнь.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</w:t>
      </w:r>
      <w:r>
        <w:rPr>
          <w:sz w:val="28"/>
          <w:szCs w:val="28"/>
        </w:rPr>
        <w:t xml:space="preserve">кие особенности подросткового возраста охарактеризованы главным физиологическим новообразованием данного этапа онтогенеза, определяющегося как формирование репродуктивной функции, или половое созревание. Биологические изменения, которые связанны с половым </w:t>
      </w:r>
      <w:r>
        <w:rPr>
          <w:sz w:val="28"/>
          <w:szCs w:val="28"/>
        </w:rPr>
        <w:t>созреванием, развиваются постепенно в нескольких стадиях. Существует несколько периодизаций полового созревания, которые опираются на описание изменений половых органов и вторичных половых признаков. И у девочек и у мальчиков можно выделить пять стадий пол</w:t>
      </w:r>
      <w:r>
        <w:rPr>
          <w:sz w:val="28"/>
          <w:szCs w:val="28"/>
        </w:rPr>
        <w:t>ового созревания. Первая стадия - инфантилизм, то есть стадия детства. Для этой стадии характерны незаметные изменения в развитии репродуктивной системе. В данном случае основная развивающая роль принадлежит гормонам щитовидной железы. Стадия детства закан</w:t>
      </w:r>
      <w:r>
        <w:rPr>
          <w:sz w:val="28"/>
          <w:szCs w:val="28"/>
        </w:rPr>
        <w:t xml:space="preserve">чивается в 8-10 лет у девочек и 10-13 лет у мальчиков. Вторая стадия - гипофизарная, на этом этапе активизируется гормон гипофиза, увеличивается его секреция, а это влияет на скорость роста и появление начальных признаков полового созревания. Гипофизарная </w:t>
      </w:r>
      <w:r>
        <w:rPr>
          <w:sz w:val="28"/>
          <w:szCs w:val="28"/>
        </w:rPr>
        <w:t>стадия заканчивается в 9-12 лет у девочек и в 12-14 лет у мальчиков. На третьей стадии развития активизируются половые железы, вырабатываются андрогены и эстрогены, продолжают развиваться половые органы и вторичные половые признаки. Четвертая стадия (10-13</w:t>
      </w:r>
      <w:r>
        <w:rPr>
          <w:sz w:val="28"/>
          <w:szCs w:val="28"/>
        </w:rPr>
        <w:t xml:space="preserve"> лет у девочек и 12-16 лет у мальчиков) - стадия, на которой максимальной активности достигают половые железы, продуцирующие мужские и женские гормоны. В то же время, продолжается усиление вторичных половых признаков, в конце данной стадии у девочек начина</w:t>
      </w:r>
      <w:r>
        <w:rPr>
          <w:sz w:val="28"/>
          <w:szCs w:val="28"/>
        </w:rPr>
        <w:t>ется менструация. На пятой стадии происходит окончательное формирование репродуктивной системы. Пятая стадия достигается в возрасте 11-14 лет у девочек и 15-17 лет у мальчиков. Полностью выражены вторичные половые признаки, устанавливается у девушек регуля</w:t>
      </w:r>
      <w:r>
        <w:rPr>
          <w:sz w:val="28"/>
          <w:szCs w:val="28"/>
        </w:rPr>
        <w:t>рный менструальный цикл. Возраст завершения пубертатного периода это 15-16 лет у девушек и 17-18 лет у юношей.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Нервные системы подростков и взрослых имеют существенные различии. В подростковом возрасте усиливается активность симпатоадреналовой системы, пик</w:t>
      </w:r>
      <w:r>
        <w:rPr>
          <w:sz w:val="28"/>
          <w:szCs w:val="28"/>
        </w:rPr>
        <w:t xml:space="preserve"> ее активности приходится у мальчиков на 14 лет, а у девочек на 12-13 лет. Ее понижение происходит к 17-18 годам. Временное повышение активности симпатического звена вегетативной регуляции обеспечивает в подростковом возрасте адекватное энергообеспечение и</w:t>
      </w:r>
      <w:r>
        <w:rPr>
          <w:sz w:val="28"/>
          <w:szCs w:val="28"/>
        </w:rPr>
        <w:t xml:space="preserve"> быструю адаптацию различных систем организма к внешним условиям. Такое положение вещей биологически целесообразно в период интенсивного роста и развития. Процесс полового созревания проходит под контролем центральной нервной системы и желез внутренней сек</w:t>
      </w:r>
      <w:r>
        <w:rPr>
          <w:sz w:val="28"/>
          <w:szCs w:val="28"/>
        </w:rPr>
        <w:t>реции. Так как гипоталамус - высший вегетативный центр нервной системы, он управляет состоянием гипофиза, а он, в свою очередь, контролирует деятельность всех желез внутренней секреции.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Половое созревание - стадиальный процесс, соответственно, возрастные и</w:t>
      </w:r>
      <w:r>
        <w:rPr>
          <w:sz w:val="28"/>
          <w:szCs w:val="28"/>
        </w:rPr>
        <w:t>зменения в состоянии нервной системы подростков развиваются постепенно и имеют определенную специфику, которая обусловлена динамикой полового созревания. Подобные изменения находят отражение в психике и поведении подростка. В функционировании нервной систе</w:t>
      </w:r>
      <w:r>
        <w:rPr>
          <w:sz w:val="28"/>
          <w:szCs w:val="28"/>
        </w:rPr>
        <w:t>мы также наблюдаются специфические для каждого этапа изменения. Значительное повышение активности подкорковых структур приводит к сдвигам в балансе корково-подкорковых отношений. Такие процессы находят свое отражение в изменении биоэлектрической активности</w:t>
      </w:r>
      <w:r>
        <w:rPr>
          <w:sz w:val="28"/>
          <w:szCs w:val="28"/>
        </w:rPr>
        <w:t xml:space="preserve"> мозга и способствуют преобладанию возбуждающих влияний подкорки. В результате, на второй и третьей стадиях, могут наблюдаться некоторая слабость тормозных процессов, повышенная возбудимость, эмоциональная лабильность, чрезмерная активность. Последнее выра</w:t>
      </w:r>
      <w:r>
        <w:rPr>
          <w:sz w:val="28"/>
          <w:szCs w:val="28"/>
        </w:rPr>
        <w:t>жается в том, что младшие подростки нередко проявляют двигательную расторможенность, неусидчивость, эмоциональную реактивность, конфликтность и агрессивность.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ослаблением контрольных функций коры страдает вся система произвольной регуляции психич</w:t>
      </w:r>
      <w:r>
        <w:rPr>
          <w:sz w:val="28"/>
          <w:szCs w:val="28"/>
        </w:rPr>
        <w:t>еской деятельности и поведения, а это, тем самым, сказывается не только на состоянии произвольной регуляции поведения, но и на протекании когнитивных процессов, главным образом на восприятие и внимании. Для младших подростков характерна тенденция к обобщен</w:t>
      </w:r>
      <w:r>
        <w:rPr>
          <w:sz w:val="28"/>
          <w:szCs w:val="28"/>
        </w:rPr>
        <w:t>ию поступающих из внешнего мира раздражений. Подростки не могут порой поддерживать произвольное внимание и состояние бдительности, также увеличиваются латентные периоды ответных реакций, речь подростков замедляется, а ответы становятся более стереотипными.</w:t>
      </w:r>
      <w:r>
        <w:rPr>
          <w:sz w:val="28"/>
          <w:szCs w:val="28"/>
        </w:rPr>
        <w:t xml:space="preserve"> В начале полового созревания высокий уровень подкорковой активности приводит к отрицательным сдвигам в работе мозговых систем, ответственным за реализацию когнитивных функций. Тем не менее, речь в данном случае идет только о временных функциональных измен</w:t>
      </w:r>
      <w:r>
        <w:rPr>
          <w:sz w:val="28"/>
          <w:szCs w:val="28"/>
        </w:rPr>
        <w:t>ениях, обусловленных нарушением корково-подкорковых отношений и ослаблением управляющей функции фронтальных отделов коры мозга. На четвертой и пятой стадиях полового созревания возрастает активность половых желез, а также тормозится активность гипоталамуса</w:t>
      </w:r>
      <w:r>
        <w:rPr>
          <w:sz w:val="28"/>
          <w:szCs w:val="28"/>
        </w:rPr>
        <w:t xml:space="preserve"> и гипофиза. На протяжении всего подросткового возраста сохраняются позитивные тенденции морфофункционального созревания мозга, в первую очередь ассоциативных отделов коры мозга. А они создают условия для дальнейшего прогресса в психическом развитии в юнош</w:t>
      </w:r>
      <w:r>
        <w:rPr>
          <w:sz w:val="28"/>
          <w:szCs w:val="28"/>
        </w:rPr>
        <w:t>еском и взрослом возрастах.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некоторая разница между маленькими школьниками и подростками - это способность к рассуждениям. Подростковый возраст отличается переживанием множества проблем, споров и рассуждений. Дружба для подростка - значит иметь </w:t>
      </w:r>
      <w:r>
        <w:rPr>
          <w:sz w:val="28"/>
          <w:szCs w:val="28"/>
        </w:rPr>
        <w:t>партнёров для рассуждений, а содержание их уроков в школе состоит в основном из рассуждений и доказательств. Подростки имеют репутацию спорщиков, причём споры в основе содержат доказательство их собственных положений. Мышление до такой степени активно в эт</w:t>
      </w:r>
      <w:r>
        <w:rPr>
          <w:sz w:val="28"/>
          <w:szCs w:val="28"/>
        </w:rPr>
        <w:t>от период, что создается впечатление о споре ради спора и рассуждение ради рассуждения. В старших классах интеллектуальная деятельность переходит все больше к мышлению в понятиях. Это центральное явление для переходного возраста, а кризисы, присущие больши</w:t>
      </w:r>
      <w:r>
        <w:rPr>
          <w:sz w:val="28"/>
          <w:szCs w:val="28"/>
        </w:rPr>
        <w:t>нству современных теорий переходного возраста, объясняются в первую очередь тем, что образование понятий представляет собой сложный процесс.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Перемены, совершающиеся в мышлении подростка - это в огромной степени перемены внутреннего, интимного структурного </w:t>
      </w:r>
      <w:r>
        <w:rPr>
          <w:sz w:val="28"/>
          <w:szCs w:val="28"/>
        </w:rPr>
        <w:t>характера.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развития мышления в эпоху полового созревания стоит образование понятий. Этот процесс вводит революционные изменения в области содержания и в области форм мышления. Именно высшие формы мышления раскрываются в своём значении перед подрос</w:t>
      </w:r>
      <w:r>
        <w:rPr>
          <w:sz w:val="28"/>
          <w:szCs w:val="28"/>
        </w:rPr>
        <w:t>тком. Ум подростка стремится к таким учениям, как например философии естествознания, происхождения мира, человек. На второй план отходит интерес к историческим конкретным рассказам, на их место встает политика, например. Понятие, как важнейшее средство поз</w:t>
      </w:r>
      <w:r>
        <w:rPr>
          <w:sz w:val="28"/>
          <w:szCs w:val="28"/>
        </w:rPr>
        <w:t>нания и понимания, приводит к основным изменениям в содержании мышления подростка.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формирования и развития интересов, роль ценностей в подростковом возрасте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возраст, в период которого происходят перемены в учебной де</w:t>
      </w:r>
      <w:r>
        <w:rPr>
          <w:sz w:val="28"/>
          <w:szCs w:val="28"/>
        </w:rPr>
        <w:t>ятельности школьника. Заметно усиливается сознательное отношение подростка к учениям, на это влияет положительное отношение к настоящим и глубоким знаниям. Сам процесс овладения основами наук формирует и развивает интересы подростков, в первую очередь позн</w:t>
      </w:r>
      <w:r>
        <w:rPr>
          <w:sz w:val="28"/>
          <w:szCs w:val="28"/>
        </w:rPr>
        <w:t>авательные. Интересы способны приобретать виды серьезных увлечений и даже порой вредят остальным видам занятий. Чересчур активное стремление познать больше, приводит к нестойкости интересов подростков. Характер, любознательность, форма труда требуют о подр</w:t>
      </w:r>
      <w:r>
        <w:rPr>
          <w:sz w:val="28"/>
          <w:szCs w:val="28"/>
        </w:rPr>
        <w:t>остка дополнительной организованности умственной деятельности. Способность подростка к более сложному аналитическому и синтетическому восприятию способствует изменению памяти и внимания, усиливаются произвольные стороны этих функций. У подростков появляетс</w:t>
      </w:r>
      <w:r>
        <w:rPr>
          <w:sz w:val="28"/>
          <w:szCs w:val="28"/>
        </w:rPr>
        <w:t>я способность к применению специальных приемов запоминания, их память и внимание становятся организованными и управляемыми процессами. Механическое запоминание материала переходит к логическому и осмысленному запоминанию. Неоднородно изменяется в подростко</w:t>
      </w:r>
      <w:r>
        <w:rPr>
          <w:sz w:val="28"/>
          <w:szCs w:val="28"/>
        </w:rPr>
        <w:t>вый период внимание: оно все больше отличается произвольностью, но с другой стороны - переживания и депрессии подростка создают нестойкость внимания, способствуют быстроте отвлечения.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подростковый период жизни также терпит изменения умственная деятельнос</w:t>
      </w:r>
      <w:r>
        <w:rPr>
          <w:sz w:val="28"/>
          <w:szCs w:val="28"/>
        </w:rPr>
        <w:t>ть. Основы наук, которые изучаются в школе, построение учебных курсов требуют изменений к способностям освоения знаний. Необходимыми становятся способности сравнивать, размышлять, обобщать, заключать, доказывать и абстрагировать. Активное проявление способ</w:t>
      </w:r>
      <w:r>
        <w:rPr>
          <w:sz w:val="28"/>
          <w:szCs w:val="28"/>
        </w:rPr>
        <w:t>ности к абстрактному мышлению с каждым годом нарастает. Также под влиянием учебных и воспитательных работ, познания основ наук у подростков формируется и затем ярко проявляется способность к определенному виду деятельности.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характеристика протекан</w:t>
      </w:r>
      <w:r>
        <w:rPr>
          <w:sz w:val="28"/>
          <w:szCs w:val="28"/>
        </w:rPr>
        <w:t>ия подросткового возраста - это самоопределение, в первую очередь профессиональное. Главное свойство выбора профессиональной деятельности для подростка это ее престиж, то есть внешняя сторона вида деятельности. Однако, формирование познавательных интересов</w:t>
      </w:r>
      <w:r>
        <w:rPr>
          <w:sz w:val="28"/>
          <w:szCs w:val="28"/>
        </w:rPr>
        <w:t xml:space="preserve"> и профессиональной склонности личности служат основой для адекватного профессионального выбора. Интерес - активная познавательная направленность человека на предмет. Подростки сталкиваются с профессиональным интересом, который включает три компонента: эмо</w:t>
      </w:r>
      <w:r>
        <w:rPr>
          <w:sz w:val="28"/>
          <w:szCs w:val="28"/>
        </w:rPr>
        <w:t>циональный, интеллектуальный и волевой. Например, положительное отношение к профессии открывает компонент эмоций. Проявление эмоций связано с освоением профессий, переживаниями и перспективами работы. Значение и смысл профессиональной деятельности охватыва</w:t>
      </w:r>
      <w:r>
        <w:rPr>
          <w:sz w:val="28"/>
          <w:szCs w:val="28"/>
        </w:rPr>
        <w:t>ют интеллектуальный компонент. Волевой компонент активизирует внутреннюю мобилизацию для преодоления трудностей связанных с освоением профессий. Все компоненты взаимосвязаны, но вполне один из них может доминировать в определенный момент. Чем больше возник</w:t>
      </w:r>
      <w:r>
        <w:rPr>
          <w:sz w:val="28"/>
          <w:szCs w:val="28"/>
        </w:rPr>
        <w:t>ает интерес к процессу деятельности и результату, тем успешнее происходит преодоление трудностей на пути подростка. Существует несколько этапов в процессе становления и развития интересов. В возрасте 13 лет интересы легко изменяемы и не связаны с психологи</w:t>
      </w:r>
      <w:r>
        <w:rPr>
          <w:sz w:val="28"/>
          <w:szCs w:val="28"/>
        </w:rPr>
        <w:t>ческими особенностями, а также являются на данном этапе преимущественно познавательными. В возрасте 15 лет отмечается повышение интересам, их интеграции. В возрасте 17 лет повышается интеграция процессов, объединение познавательных и профессиональных интер</w:t>
      </w:r>
      <w:r>
        <w:rPr>
          <w:sz w:val="28"/>
          <w:szCs w:val="28"/>
        </w:rPr>
        <w:t>есов, усиливается связь с индивидуальными и психологическими свойствами. Далее формируется этап начальной профессионализации, то есть сужается круг познавательных интересов. Самыми важными психологическими предпосылками успешного профессионального самоопре</w:t>
      </w:r>
      <w:r>
        <w:rPr>
          <w:sz w:val="28"/>
          <w:szCs w:val="28"/>
        </w:rPr>
        <w:t>деления является интеллектуальный потенциал, эмоциональная зрелость, адекватная самооценка.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критический возраст для периода формирования личности и интенсивного формирования ценностей личности. Ценности формируются под влиянием уровн</w:t>
      </w:r>
      <w:r>
        <w:rPr>
          <w:sz w:val="28"/>
          <w:szCs w:val="28"/>
        </w:rPr>
        <w:t>я умственного развития, способности воспринимать и оценивать нормы и поступки, а также зависят от эмоционального развития и личного опыта, социальной среды. В социальной психологии проблема ценностей рассматривается в качестве исследования социализации инд</w:t>
      </w:r>
      <w:r>
        <w:rPr>
          <w:sz w:val="28"/>
          <w:szCs w:val="28"/>
        </w:rPr>
        <w:t>ивида, адаптации к групповым нормам и требованиям. Ценности рассматриваются в роли абстрактных целей, которые нужны человеку для того, чтобы иметь начальную ступень, для конкретного оценивания тех или иных событий. Ценности являются регуляторами социальног</w:t>
      </w:r>
      <w:r>
        <w:rPr>
          <w:sz w:val="28"/>
          <w:szCs w:val="28"/>
        </w:rPr>
        <w:t>о поведения личности и группы. Понятие "ценность" в социальной психологии тесно связано с проблемой установки. Установка - предрасположенность к определенному восприятию условий деятельности и определенному поведению. Некоторые исследователи относят поняти</w:t>
      </w:r>
      <w:r>
        <w:rPr>
          <w:sz w:val="28"/>
          <w:szCs w:val="28"/>
        </w:rPr>
        <w:t>е ценности к структуре мотивации. Ценности можно представить в виде источников смыслов, определяющих, что для человека значимо, а что нет, и почему, какое место те или иные объекты или явления занимают в его жизни, являются потребностями и личностными ценн</w:t>
      </w:r>
      <w:r>
        <w:rPr>
          <w:sz w:val="28"/>
          <w:szCs w:val="28"/>
        </w:rPr>
        <w:t xml:space="preserve">остями человека. По функциональному месту и роли в структуре мотивации личностные ценности относятся к классу устойчивых мотивационных образований или источников мотивации. Их мотивирующее действие не ограничивается конкретной деятельностью или ситуацией, </w:t>
      </w:r>
      <w:r>
        <w:rPr>
          <w:sz w:val="28"/>
          <w:szCs w:val="28"/>
        </w:rPr>
        <w:t>они соотносятся с жизнедеятельностью человека в целом и обладают высокой степенью стабильности. Изменение в системе ценностей представляет собой чрезвычайное, кризисное событие в жизни личности. Ценности можно различить как фактические и признаваемые. Приз</w:t>
      </w:r>
      <w:r>
        <w:rPr>
          <w:sz w:val="28"/>
          <w:szCs w:val="28"/>
        </w:rPr>
        <w:t>наваемые ценности - это предметы или явления, которые люди определяют для себя сами. Такие ценности выполняют функции ориентиров при формировании человеческого поведения. Только признанная ценность может выступать в роли мотива поведения. Под мотивом следу</w:t>
      </w:r>
      <w:r>
        <w:rPr>
          <w:sz w:val="28"/>
          <w:szCs w:val="28"/>
        </w:rPr>
        <w:t>ет понимать ту ценность, по отношению к которой деятельность направлена на утверждение этой ценности или на овладение ею. Психическая жизнь человека довольно подвижна. В связи с этим можно утверждать, что ценности непостоянны, они изменяются во времени в р</w:t>
      </w:r>
      <w:r>
        <w:rPr>
          <w:sz w:val="28"/>
          <w:szCs w:val="28"/>
        </w:rPr>
        <w:t xml:space="preserve">езультате творческой деятельности людей, также как изменяются и сами люди. Существует множество определений ценностей, но все они имеют общие аспекты. Во - первых: ценности - это убеждения и мнения. Когда ценности активируются, они смешиваются с чувствами </w:t>
      </w:r>
      <w:r>
        <w:rPr>
          <w:sz w:val="28"/>
          <w:szCs w:val="28"/>
        </w:rPr>
        <w:t>и перестают быть просто холодными идеями. Во - вторых: ценности - желаемые человеком цели и образ поведения, который способствует достижению этих целей. В - третьих: ценности не ограничены определенными действиями и ситуациями. В - четвертых: они выступают</w:t>
      </w:r>
      <w:r>
        <w:rPr>
          <w:sz w:val="28"/>
          <w:szCs w:val="28"/>
        </w:rPr>
        <w:t xml:space="preserve"> как стандарты, которые руководят выбором или оценкой поступков, событий и людей. В - пятых: Ценности упорядочены по важности относительно друг друга. Упорядоченный набор ценностей формирует систему ценностных приоритетов. Разные культуры и личности могут </w:t>
      </w:r>
      <w:r>
        <w:rPr>
          <w:sz w:val="28"/>
          <w:szCs w:val="28"/>
        </w:rPr>
        <w:t>быть охарактеризованы системой их ценностных приоритетов. В социальных, психологических и педагогических исследованиях используются как понятие ценности, так и понятие ценностных ориентаций. При изучении характеристик общества, отдельных социальных групп и</w:t>
      </w:r>
      <w:r>
        <w:rPr>
          <w:sz w:val="28"/>
          <w:szCs w:val="28"/>
        </w:rPr>
        <w:t xml:space="preserve"> культуры используется термин "ценность". При изучении отдельных индивидов употребляется понятие ценностная ориентация, но также допустимо понятие ценность. Под ценностными ориентациями понимают отражение в сознании человека ценностей, которые признаются и</w:t>
      </w:r>
      <w:r>
        <w:rPr>
          <w:sz w:val="28"/>
          <w:szCs w:val="28"/>
        </w:rPr>
        <w:t>м в качестве стратегических жизненных целей и общих мировоззренческих ориентиров. Таким образом, вполне можно говорить о ценностях личности, как о ее ценностных ориентациях.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ценности связывают внутренний мир личности с жизнедеятельностью обществ</w:t>
      </w:r>
      <w:r>
        <w:rPr>
          <w:sz w:val="28"/>
          <w:szCs w:val="28"/>
        </w:rPr>
        <w:t>а и отдельных социальных групп. Получая от окружающих их взгляды на обозначающие ценность, человек закладывает в себя новые, независимые от потребностей регуляторы поведения.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усвоенной ценностной ориентацией личность осуществляет выбор опр</w:t>
      </w:r>
      <w:r>
        <w:rPr>
          <w:sz w:val="28"/>
          <w:szCs w:val="28"/>
        </w:rPr>
        <w:t>еделенных социальных установок: в качестве целей и мотивов конкретной деятельности с учетом особенностей конкретных ситуаций. Психологическое содержание ценностных ориентаций тесно связано с мотивационно - потребительской сферой личности. Следовательно, це</w:t>
      </w:r>
      <w:r>
        <w:rPr>
          <w:sz w:val="28"/>
          <w:szCs w:val="28"/>
        </w:rPr>
        <w:t>нностные ориентации являются очень важным регулятором поведения и одним из факторов, определяющих поведение личности в ситуациях риска, проб или ситуациях принятия решения. Человек в различных жизненных ситуациях опирается на систему ценностных ориентаций,</w:t>
      </w:r>
      <w:r>
        <w:rPr>
          <w:sz w:val="28"/>
          <w:szCs w:val="28"/>
        </w:rPr>
        <w:t xml:space="preserve"> с помощью которой способен взвешивать ситуации, для того чтобы впоследствии принять решение действовать или нет. Поэтому процесс формирования ценностей является очень важным для успешной жизнедеятельности личности.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годы жизни ребенок устанавливает</w:t>
      </w:r>
      <w:r>
        <w:rPr>
          <w:sz w:val="28"/>
          <w:szCs w:val="28"/>
        </w:rPr>
        <w:t xml:space="preserve"> контакт с внешним миром только через родителей, их представления и оценки влияют на восприятие ребенка. Позднее определенное влияние оказывают друзья, школа и сверстники. Однако, со временем подросток начинает понимать, что его личный социальный опыт не я</w:t>
      </w:r>
      <w:r>
        <w:rPr>
          <w:sz w:val="28"/>
          <w:szCs w:val="28"/>
        </w:rPr>
        <w:t>вляется единственным критерием окружающего мира. Он присматривается к другим ценностям и правилам, пытается постигать их в процессе общения со сверстниками. Подросток расширяет свои социальные горизонты, знакомиться с альтернативным социальным опытом, полу</w:t>
      </w:r>
      <w:r>
        <w:rPr>
          <w:sz w:val="28"/>
          <w:szCs w:val="28"/>
        </w:rPr>
        <w:t>чает представления о системах ценностей, на которые ориентируются его ровесники, и обретает собственное видение мира. Именно в этот период ценности, привитые ребенку в детстве, испытываются на прочность.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это один из са</w:t>
      </w:r>
      <w:r>
        <w:rPr>
          <w:sz w:val="28"/>
          <w:szCs w:val="28"/>
        </w:rPr>
        <w:t>мых сложных и неоднозначных периодов развития в жизни человека. Определение психологического содержания подросткового возраста на сегодняшний день так и остается дискуссионной проблемой в психологии.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подросткового возраста - его переход от дет</w:t>
      </w:r>
      <w:r>
        <w:rPr>
          <w:sz w:val="28"/>
          <w:szCs w:val="28"/>
        </w:rPr>
        <w:t>ства к взрослости.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психологические и физические стороны развития повергаются качественной перестройке, возникают и формируются новые психологические образования. Такой процесс преобразования определяет все основные особенности личности детей подростков</w:t>
      </w:r>
      <w:r>
        <w:rPr>
          <w:sz w:val="28"/>
          <w:szCs w:val="28"/>
        </w:rPr>
        <w:t>ого возраста.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конкретных социальных условий, культуры, тех традиций, которые существуют в воспитании детей, подростковый период может иметь различное содержание и разную длительность. Не следует забывать, что ускоренное физическое развитие</w:t>
      </w:r>
      <w:r>
        <w:rPr>
          <w:sz w:val="28"/>
          <w:szCs w:val="28"/>
        </w:rPr>
        <w:t xml:space="preserve"> подростков связано с некоторыми трудностями, а это не всегда сопутствует повышение выносливости организма.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международные конференции, посвященные проблемам подростка, утверждают, что акселерация увеличивает дистанцию между половой и социаль</w:t>
      </w:r>
      <w:r>
        <w:rPr>
          <w:sz w:val="28"/>
          <w:szCs w:val="28"/>
        </w:rPr>
        <w:t>ной зрелостью современного молодого человека. Половое созревание наступает раньше, а сроки обучения и приобретение профессии удлинились, это заставляет обратить особое внимание на воспитательную работу. Совершенно необходимо разумно направлять энергию подр</w:t>
      </w:r>
      <w:r>
        <w:rPr>
          <w:sz w:val="28"/>
          <w:szCs w:val="28"/>
        </w:rPr>
        <w:t>остка, воспитывать его эмоции.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под влиянием многих факторов: учебно-воспитательной работы школы и внешкольных учреждений начинают формироваться способности детей к определенному виду деятельности. Именно в подростковом возрасте возника</w:t>
      </w:r>
      <w:r>
        <w:rPr>
          <w:sz w:val="28"/>
          <w:szCs w:val="28"/>
        </w:rPr>
        <w:t>ют глубокие, стойкие интересы и формируется активное отношение к тому, что развивает самостоятельное и творческое мышление. Подростковый возраст характеризуется как переломный или переходный. Это самый тяжелый период в воспитательном смысле.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жиз</w:t>
      </w:r>
      <w:r>
        <w:rPr>
          <w:sz w:val="28"/>
          <w:szCs w:val="28"/>
        </w:rPr>
        <w:t xml:space="preserve">нь сегодня предъявляет к психическим возможностям подростков иные, более сложные требования, чем, например, пятьдесят лет назад. Необходимый для существования и жизни поток информации стал обильнее, жизненные впечатления намного многообразнее и богаче. Ко </w:t>
      </w:r>
      <w:r>
        <w:rPr>
          <w:sz w:val="28"/>
          <w:szCs w:val="28"/>
        </w:rPr>
        <w:t>всему также добавился ускоренный темп жизни и усложненные условия образования. Для усвоения всех выше перечисленных, совершенно новых и сложных требований необходимо развитие интеллекта и способностей. Наряду с повышенной впечатлительностью, мнительностью,</w:t>
      </w:r>
      <w:r>
        <w:rPr>
          <w:sz w:val="28"/>
          <w:szCs w:val="28"/>
        </w:rPr>
        <w:t xml:space="preserve"> агрессивностью на фоне адаптации организма в период половой зрелости происходит нарушение виденья у подростков. Соответственно, воспитание детей в подростковом возрасте, их особенности, привычки и проблемы требуют особого внимания со стороны семьи, педаго</w:t>
      </w:r>
      <w:r>
        <w:rPr>
          <w:sz w:val="28"/>
          <w:szCs w:val="28"/>
        </w:rPr>
        <w:t>гов и психологов.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b/>
          <w:bCs/>
          <w:kern w:val="32"/>
          <w:sz w:val="36"/>
          <w:szCs w:val="36"/>
        </w:rPr>
        <w:br w:type="page"/>
      </w:r>
      <w:r>
        <w:rPr>
          <w:kern w:val="32"/>
          <w:sz w:val="28"/>
          <w:szCs w:val="28"/>
        </w:rPr>
        <w:t>Список использованных источников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Абрамов Г.С. "Возрастная психология", учебное пособие для вузов - М.: академический проект, 2000 год.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Аверин В.А. "Психология детей и подростков", Учебное пособие - 2- е издание, издательство Михай</w:t>
      </w:r>
      <w:r>
        <w:rPr>
          <w:sz w:val="28"/>
          <w:szCs w:val="28"/>
        </w:rPr>
        <w:t>лова, 2008 год.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Диагностика характера подростков, под редакцией Иванова Н.Я., 2004 год.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Колесов Д.В., "Учителю о психологии и физиологии подростка" - М.: просвещение, 1986. - 80 с.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 А.Н., "Лекции по общей психологии" - М., 2006 год.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Березан</w:t>
      </w:r>
      <w:r>
        <w:rPr>
          <w:sz w:val="28"/>
          <w:szCs w:val="28"/>
        </w:rPr>
        <w:t>ская К.Б., Нуркова В.В., психология: учебник М., 2007 год.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Поливанова К.Н., "Психология возрастных кризисов" - М. 6 Академия, 2004 год.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Мерлин В.С., "Структура личности: характер, способности, самосознание", 1990 год.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Курышева О.А., "Динамика предста</w:t>
      </w:r>
      <w:r>
        <w:rPr>
          <w:sz w:val="28"/>
          <w:szCs w:val="28"/>
        </w:rPr>
        <w:t>влений о взрослости у детей младшего подросткового возраста", 1999 год.</w:t>
      </w:r>
    </w:p>
    <w:p w:rsidR="00000000" w:rsidRDefault="0055159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Цукерман Н.В., "Психология саморазвития". - М.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Глоссарий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6"/>
        <w:gridCol w:w="58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группа, члены которой связаны брачными или родительскими отношениями, общно</w:t>
            </w:r>
            <w:r>
              <w:rPr>
                <w:sz w:val="20"/>
                <w:szCs w:val="20"/>
              </w:rPr>
              <w:t>стью быта, ответственностью.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Подростковый возраст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 онтогенетического развития, протекающая между детством и взрослостью, характеризующаяся качественными изменениями, которые связаны с половым созреванием и вхождением во взрослую жизнь.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</w:t>
            </w:r>
            <w:r>
              <w:rPr>
                <w:sz w:val="20"/>
                <w:szCs w:val="20"/>
              </w:rPr>
              <w:t>ие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моделирования запланированных отношений окружающего мира на основе аксиоматических положений.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Состояние, во время которого существующие средства достижения цели становятся неадекватными, в результате этого возникают непредсказуемые си</w:t>
            </w:r>
            <w:r>
              <w:rPr>
                <w:sz w:val="20"/>
                <w:szCs w:val="20"/>
              </w:rPr>
              <w:t>туации.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Ценность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Значимость для человека определенных духовных или материальных объектов или явлений.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взрослости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самосознания, являющаяся центральным новообразованием подросткового возраста.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двух или более </w:t>
            </w:r>
            <w:r>
              <w:rPr>
                <w:sz w:val="20"/>
                <w:szCs w:val="20"/>
              </w:rPr>
              <w:t>лиц, состоящее в обмене информацией, познавательного характера.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Половая зрелость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Пубертатный период, которое заключается в индивидуальном развитии животных и человека, в течении которого достигается способность к выполнению репродуктивной функции.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Дружба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Отношения, основанные на взаимной привязанности, духовной близости, общности интересов.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самоопределение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формирования отношения к профессионально - трудовой сфере и способ ее самореализации путем согласия.</w:t>
            </w:r>
          </w:p>
        </w:tc>
      </w:tr>
    </w:tbl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59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Приложение</w:t>
      </w:r>
    </w:p>
    <w:p w:rsidR="00000000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53A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29100" cy="620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92" w:rsidRDefault="005515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5515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DA"/>
    <w:rsid w:val="00551592"/>
    <w:rsid w:val="009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99A078-F6E6-4129-BB8C-385AF95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5807</Words>
  <Characters>33104</Characters>
  <Application>Microsoft Office Word</Application>
  <DocSecurity>0</DocSecurity>
  <Lines>275</Lines>
  <Paragraphs>77</Paragraphs>
  <ScaleCrop>false</ScaleCrop>
  <Company/>
  <LinksUpToDate>false</LinksUpToDate>
  <CharactersWithSpaces>38834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2025-04-02T19:04:00Z</dcterms:created>
  <dcterms:modified xsi:type="dcterms:W3CDTF">2025-04-02T19:04:00Z</dcterms:modified>
</cp:coreProperties>
</file>