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E3" w:rsidRDefault="002864E3"/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6C6F">
        <w:rPr>
          <w:rFonts w:ascii="Times New Roman" w:hAnsi="Times New Roman" w:cs="Times New Roman"/>
          <w:b/>
          <w:sz w:val="24"/>
          <w:szCs w:val="24"/>
        </w:rPr>
        <w:t>Показатели деятельности акушера-гинеколога женской консультации, роддома.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6F">
        <w:rPr>
          <w:rFonts w:ascii="Times New Roman" w:hAnsi="Times New Roman" w:cs="Times New Roman"/>
          <w:b/>
          <w:sz w:val="24"/>
          <w:szCs w:val="24"/>
        </w:rPr>
        <w:t>Показатели деятельности женской консультации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Своевременность взятия беременных под наблюдение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%):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беременных, поступивших под наблюдение ЖК до 12нед беременности (после 28нед беременности) / число беременных, поступивших под наблюдение ЖК в данном году х 100.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7C">
        <w:rPr>
          <w:rFonts w:ascii="Times New Roman" w:hAnsi="Times New Roman" w:cs="Times New Roman"/>
          <w:b/>
          <w:sz w:val="24"/>
          <w:szCs w:val="24"/>
        </w:rPr>
        <w:t>2. Доля женщин, ни разу не посетивших ЖК: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беременных, ни</w:t>
      </w:r>
      <w:r w:rsidRPr="00307E7C">
        <w:rPr>
          <w:rFonts w:ascii="Times New Roman" w:hAnsi="Times New Roman" w:cs="Times New Roman"/>
          <w:sz w:val="24"/>
          <w:szCs w:val="24"/>
        </w:rPr>
        <w:t xml:space="preserve"> разу не посетивших ЖК</w:t>
      </w:r>
      <w:r>
        <w:rPr>
          <w:rFonts w:ascii="Times New Roman" w:hAnsi="Times New Roman" w:cs="Times New Roman"/>
          <w:sz w:val="24"/>
          <w:szCs w:val="24"/>
        </w:rPr>
        <w:t xml:space="preserve"> / число беременных, состоявших под наблюдением ЖК в данном году х 100.</w:t>
      </w:r>
    </w:p>
    <w:p w:rsidR="00915282" w:rsidRPr="00307E7C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E7C">
        <w:rPr>
          <w:rFonts w:ascii="Times New Roman" w:hAnsi="Times New Roman" w:cs="Times New Roman"/>
          <w:b/>
          <w:sz w:val="24"/>
          <w:szCs w:val="24"/>
        </w:rPr>
        <w:t>3. Непрерывность наблюдения за беременной в ЖК: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беременных, регулярно наблюдавшихся в ЖК / число беременных, состоявших под наблюдением ЖК в данном году х 100.</w:t>
      </w:r>
    </w:p>
    <w:p w:rsidR="00915282" w:rsidRPr="002E11DE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DE">
        <w:rPr>
          <w:rFonts w:ascii="Times New Roman" w:hAnsi="Times New Roman" w:cs="Times New Roman"/>
          <w:b/>
          <w:sz w:val="24"/>
          <w:szCs w:val="24"/>
        </w:rPr>
        <w:t>4. Частота проведения лабораторных исследований (</w:t>
      </w:r>
      <w:r w:rsidRPr="002E11DE">
        <w:rPr>
          <w:rFonts w:ascii="Times New Roman" w:hAnsi="Times New Roman" w:cs="Times New Roman"/>
          <w:b/>
          <w:sz w:val="24"/>
          <w:szCs w:val="24"/>
          <w:lang w:val="en-US"/>
        </w:rPr>
        <w:t>RW</w:t>
      </w:r>
      <w:r w:rsidRPr="002E11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11DE">
        <w:rPr>
          <w:rFonts w:ascii="Times New Roman" w:hAnsi="Times New Roman" w:cs="Times New Roman"/>
          <w:b/>
          <w:sz w:val="24"/>
          <w:szCs w:val="24"/>
          <w:lang w:val="en-US"/>
        </w:rPr>
        <w:t>Rh</w:t>
      </w:r>
      <w:r w:rsidRPr="002E11DE">
        <w:rPr>
          <w:rFonts w:ascii="Times New Roman" w:hAnsi="Times New Roman" w:cs="Times New Roman"/>
          <w:b/>
          <w:sz w:val="24"/>
          <w:szCs w:val="24"/>
        </w:rPr>
        <w:t>-фактор):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беременных, обследованных на … / число беременных, состоявших под наблюдением ЖК в данном году х 100.</w:t>
      </w:r>
    </w:p>
    <w:p w:rsidR="00915282" w:rsidRPr="002E11DE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DE">
        <w:rPr>
          <w:rFonts w:ascii="Times New Roman" w:hAnsi="Times New Roman" w:cs="Times New Roman"/>
          <w:b/>
          <w:sz w:val="24"/>
          <w:szCs w:val="24"/>
        </w:rPr>
        <w:t>5. Частота обследования беременных терапевтом, окулистом, стоматологом: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беременных, осмотренных терапевтом… / число беременных, состоявших под наблюдением ЖК в данном году х 100.</w:t>
      </w:r>
    </w:p>
    <w:p w:rsidR="00915282" w:rsidRPr="002E11DE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DE">
        <w:rPr>
          <w:rFonts w:ascii="Times New Roman" w:hAnsi="Times New Roman" w:cs="Times New Roman"/>
          <w:b/>
          <w:sz w:val="24"/>
          <w:szCs w:val="24"/>
        </w:rPr>
        <w:t>6. Частота беременностей, закончившихся родами: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женщин, беременность кот закончилась родами / число беременных, состоявших под наблюдением ЖК в данном году х 100.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D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DE">
        <w:rPr>
          <w:rFonts w:ascii="Times New Roman" w:hAnsi="Times New Roman" w:cs="Times New Roman"/>
          <w:b/>
          <w:sz w:val="24"/>
          <w:szCs w:val="24"/>
        </w:rPr>
        <w:t>Частота беременностей, закончившихся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абортами: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женщин, беременность кот закончилась абортами / число беременных, состоявших под наблюдением ЖК в данном году х 100.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C6F">
        <w:rPr>
          <w:rFonts w:ascii="Times New Roman" w:hAnsi="Times New Roman" w:cs="Times New Roman"/>
          <w:b/>
          <w:sz w:val="24"/>
          <w:szCs w:val="24"/>
        </w:rPr>
        <w:t>Показатели деятельности роддома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5282" w:rsidRPr="002E11DE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DE">
        <w:rPr>
          <w:rFonts w:ascii="Times New Roman" w:hAnsi="Times New Roman" w:cs="Times New Roman"/>
          <w:b/>
          <w:sz w:val="24"/>
          <w:szCs w:val="24"/>
        </w:rPr>
        <w:t>1. Частота медикаментозного обезболивания в родах: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родов, проведенных в стационаре с медикаментозным обезболиванием / общее число родов, проведенных в стационаре в данном году х 100.</w:t>
      </w:r>
    </w:p>
    <w:p w:rsidR="00915282" w:rsidRPr="002E11DE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DE">
        <w:rPr>
          <w:rFonts w:ascii="Times New Roman" w:hAnsi="Times New Roman" w:cs="Times New Roman"/>
          <w:b/>
          <w:sz w:val="24"/>
          <w:szCs w:val="24"/>
        </w:rPr>
        <w:t>2. Частота оперативных пособий при родах: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операций ручного отделения плаценты …. / общее число родов, проведенных в стационаре в данном году х 100.</w:t>
      </w:r>
    </w:p>
    <w:p w:rsidR="00915282" w:rsidRPr="002E11DE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1DE">
        <w:rPr>
          <w:rFonts w:ascii="Times New Roman" w:hAnsi="Times New Roman" w:cs="Times New Roman"/>
          <w:b/>
          <w:sz w:val="24"/>
          <w:szCs w:val="24"/>
        </w:rPr>
        <w:t>3. Частота послеродовых осложнений: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Число родильниц, имеющих разрыв промежности… / общее число родов, проведенных в стационаре в данном году х 100.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EF">
        <w:rPr>
          <w:rFonts w:ascii="Times New Roman" w:hAnsi="Times New Roman" w:cs="Times New Roman"/>
          <w:b/>
          <w:sz w:val="24"/>
          <w:szCs w:val="24"/>
        </w:rPr>
        <w:t>4. Частота своевременных родов: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женщин, у кот беременность закончилась своевременными родами / общее число родов, проведенных в стационаре в данном году х 100.</w:t>
      </w:r>
    </w:p>
    <w:p w:rsidR="00915282" w:rsidRPr="00FF1CEF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EF">
        <w:rPr>
          <w:rFonts w:ascii="Times New Roman" w:hAnsi="Times New Roman" w:cs="Times New Roman"/>
          <w:b/>
          <w:sz w:val="24"/>
          <w:szCs w:val="24"/>
        </w:rPr>
        <w:t>5. Материнская смертность: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умерших беременных, рожениц и родильниц / число родов, проведенных в стационаре + число родов вне родильного дома в данном году х 1000.</w:t>
      </w:r>
    </w:p>
    <w:p w:rsidR="00915282" w:rsidRPr="00FF1CEF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EF">
        <w:rPr>
          <w:rFonts w:ascii="Times New Roman" w:hAnsi="Times New Roman" w:cs="Times New Roman"/>
          <w:b/>
          <w:sz w:val="24"/>
          <w:szCs w:val="24"/>
        </w:rPr>
        <w:t>6. Заболеваемость новорожденных: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детей, родившихся больными + число детей, заболевших в период новорожденности / общее число детей, родившихся живыми в данном году х 100.</w:t>
      </w:r>
    </w:p>
    <w:p w:rsidR="00915282" w:rsidRPr="00FF1CEF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EF">
        <w:rPr>
          <w:rFonts w:ascii="Times New Roman" w:hAnsi="Times New Roman" w:cs="Times New Roman"/>
          <w:b/>
          <w:sz w:val="24"/>
          <w:szCs w:val="24"/>
        </w:rPr>
        <w:t>7. Перинатальная смертность:</w:t>
      </w:r>
    </w:p>
    <w:p w:rsidR="00915282" w:rsidRDefault="00915282" w:rsidP="00915282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мертвыми + число умерших в первую неделю после рождения / общее число родившихся живыми и мертвыми в данном году х 1000.</w:t>
      </w:r>
    </w:p>
    <w:p w:rsidR="00915282" w:rsidRDefault="00915282"/>
    <w:sectPr w:rsidR="00915282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82"/>
    <w:rsid w:val="0022048C"/>
    <w:rsid w:val="002864E3"/>
    <w:rsid w:val="0091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8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8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2016-01-23T21:21:00Z</dcterms:created>
  <dcterms:modified xsi:type="dcterms:W3CDTF">2016-01-23T21:22:00Z</dcterms:modified>
</cp:coreProperties>
</file>