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ЗМІСТ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ТЕОРЕТИКО-МЕТОДОЛОГІЧНІ ПІДХОДИ ДО ВИВЧЕННЯ ПРОБЛЕМИ МОТИВАЦІЙНОЇ СФЕРИ ОСОБИСТОСТІ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Поняття мотивації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психології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Структура і особливості мотивації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Психологічні теорії мотивації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ДО РОЗДІЛУ 1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ЕКСПЕРИМЕНТА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ЛЬНО-ПСИХОЛОГІЧНІ МЕТОДИКИ ДОСЛІДЖЕННЯ МОТИВАЦІЙНОЇ СФЕРИ ОСОБИСТОСТІ В ПСИХОДІАГНОСТИЦІ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Методики Т. Елерса та методика діагностики ступеню готовності до ризику А.М. Шуберта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Методика діагностики ступеню задоволеності основних потреб (метод парних 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івнянь В.В. Скворцова)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2.3 Психологічний та статистичний аналіз результатів констатуючого експерименту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Практичні рекомендації щодо корекції мотиваційної сфери підлітків і старших школярів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ДО РОЗДІЛУ 2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ВИКОРИСТАННОЇ ЛІТЕРАТУРИ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ДАТКИ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ВСТУП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Актуальність дослідження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мотивації є однією з фундаментальних проблем як у вітчизняній, так і в зарубіжній психології. Її значимість для розробки сучасної психології пов'язана, перш за все, з аналізом джерел активності людини,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нукальних сил її поведінки. Складність і багатоаспектність обумовлює множинність підходів до розуміння її сутності, природи, структури, а також методів її вивчення.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Мотиваційна сфера особистості - це ієрархічна система мотивів особистості. Вона, як і інші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структурні утворення особистості, проявляється у безлічі якостей. Від особливостей переважаючих мотивів залежить, які саме властивості і якості особистості будуть формуватися легше, швидше, а які - з великими труднощами, повільніше.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Визначеність, своєрідні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мотиваційної сфери кожної людини означає, що мотиваційні сфери особистостей розрізняються змістом і структурою мотивації, ієрархією, силою і стійкістю мотивів.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Динамічність мотиваційної сфери проявляється в зміні сили як окремих мотивів, так і мотиваці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в цілому. Динаміка мотивів може бути позитивною або негативною щодо діяльності; прагнення виконати будь-яку задачу може слабшати, вгасати або зміцнюватися, посилюватиметься. Динамічність мотиваційної сфери особистості проявляється і в зміні структури мот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ивації, ієрархії основних груп мотивів.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Оцінка особливостей мотиваційної сфери має важливе значення для прогнозування успішної діяльності.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Проблему мотивації в психології досліджували такі зарубіжні та вітчизняні психологи як Д. Аткінсон, К. Левін, Б. Скін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нер, Дж. Уотсон, П.К. Анохін, Н.А. Бернштейн, А. Маслоу, Р.С. Немов, О.М. Леонтьєв та інші.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Об'єкт дослідження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мотиваційна сфера особистості.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Предмет дослідження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особливості психодіагностики мотиваційної сфери особистості.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Мета дослідження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проаналізу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вати та розглянуті методи діагностики мотиваційної сфери особистості та надати практичні рекомендації щодо корекції мотиваційної сфери підлітків та старших школярів.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Досягнення мети передбачає вирішення наступний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завдань дослідження: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Проаналізувати теор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етико-методологічні засади вивчення проблеми мотиваційної сфери особистості в психології.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Надати характеристику поняття «мотивації» в психології.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Запропонувати експериментально-психологічні методики з проблеми дослідження мотиваційної сфери особистості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Розглянути практичні рекомендації щодо корекції мотиваційної сфери підлітків та старших школярів.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Методі (методики) дослідження: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аналіз наукової літератури з проблеми дослідження мотиваційної сфери особистості;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спостереження;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методики дослідження мот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иваційної сфери особистості: методика діагностики особистості на мотивацію до успіху Т. Елерса, методика діагностики мотивації запобігання невдач Т. Елерса та методика діагностики ступеня готовності до ризику А.М. Шуберта; методика діагностики ступеня задо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воленості основних потреб;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психологічної корекції.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РОЗДІЛ 1. ТЕОРЕТИКО-МЕТОДОЛОГІЧНІ ПІДХОДИ ДО ВИВЧЕННЯ ПРОБЛЕМИ МОТИВАЦІЙНОЇ СФЕРИ ОСОБИСТОСТІ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1.1 Поняття мотивації в психології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поведінці людини є дві функціонально взаємопов'язані сторони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спонукальна і регуляційна. Спонукання забезпечує активізацію і спрямованість поведінки, а регуляція відповідає за те, як воно складається від початку і до кінця в конкретній ситуації. Серед усіх понять, які використовуються у психології для опису та пояс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нення спонукальних моментів у поведінці людини, найзагальнішими, основними є поняття мотивації та мотиву. Ці поняття містять у собі уявлення про потреби, інтереси, цілі, наміри, прагнення, спонукання, наявні у людини, про зовнішні чинники, які змушують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вести себе певним чином, про управління діяльністю в процесі її здійснення і про багато іншого.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 - це спонукання до вчинення поведінкового акту, породжене системою потреб людини і з різним ступенем усвідомлюване або неусвідомлюване їм взагалі. Мотив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відміну від мотивації - це те, що належить самому суб'єкту поведінки, є його стійкою особистісною властивістю, зсередини спонукає до здійснення певних дій [24, с 38].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 має складну внутрішню структуру: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 виникненням потреби, потреби в чомусь, супро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воджуваної емоційним занепокоєнням, незадоволенням починається мотив;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усвідомлення мотиву ступінчасте: спочатку усвідомлюється, в чому причина емоційного незадоволення, що необхідно людині для існування в даний момент, потім усвідомлюється об'єкт, який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ідповідає даній потребі і може її задовольнити (формується бажання), пізніше усвідомлюється, яким чином, за допомогою яких дій можливо досягти бажаного;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) реалізується енергетичний компонент мотиву в реальних вчинках.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Термін «мотивація» представляє ширше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оняття, ніж термін «мотив».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існують два підходи до визначення мотивації. Перший з них розглядає мотивацію як структурне утворення, як сукупність факторів або мотивів. Його дотримуються багато психологів як вітчизняних, так і іноземних. «Мотивац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ія - це сукупність факторів, що визначають поведінку. Це поняття описує відношення, що існує між дією і причинами, які її пояснюють або виправдовують» (Ж. Годфруа). Більш виразно висловлюється В.І. Ковальов: «Під мотивацією ми розуміємо сукупність мотивів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поведінки і діяльності». Всі крапки над i в рамках цього підходу розставляє В.Д. Шадриков. Згідно з його схемою мотивація обумовлена потребами, цілями особистості, рівнем домагань, ідеалами, умовами діяльності (як об'єктивними, так і суб'єктивними - знання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ми, вміннями, здібностями, характером), світоглядом, переконаннями, спрямованістю особистості і т.д. З урахуванням цих чинників людина приймає рішення.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рамках другого підходу мотивація розглядається як динамічне утворення, як процес, що підтримує психічн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активність людини на певному рівні. Він також має своїх численних прихильників.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«Мотивація - це процес психічної регуляції, що впливає на напрям діяльності і кількість енергії, що мобілізуються для виконання цієї діяльності, - пише В.Н. Куніцина [6, с. 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62-463; 20, с. 385-386].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Гарною ілюстрацією розуміння мотивації як процесу є гідромеханічна модель К. Лоренца, за допомогою якої можна пояснити деякі варіанти інстинктивної поведінки (див. рис. 2).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Варіант 1. Скупчена енергія, яка стимулюється зовнішніми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одразниками така, що сама по собі може викликати відкриття резервуара і ініціювати якусь поведінку.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Варіант 2. Зовнішній подразник виявився настільки привабливим,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відповідна реакція може настати і за відсутності об'єктивної потреби. Наприклад, смачний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иріг може викликати апетит навіть у ситої людини.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Варіант 3. Найчастіше спостерігається спільна дія зовнішніх і внутрішніх факторів, які доповнюють один одного.</w:t>
      </w:r>
    </w:p>
    <w:p w:rsidR="00000000" w:rsidRDefault="00454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0520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 1.1 Схема: «Гідромеханічна модель К. Лоренца»: 1 - рез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ервуар «енергії», що поповнюється збудженням нервових механізмів; 2 - зовнішні подразники; 3 - реалізація поведінки; 4 - поріг здійснення тієї чи іншої реакції [1]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Подання про мотивацію виникає при спробі пояснення, а не опису поведінки.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Будь-яка форма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ведінки може бути пояснена як внутрішніми, так і зовнішніми причинами. У першому випадку в якості вихідного і кінцевого пунктів пояснення виступають психологічні властивості суб'єкта поведінки, а в другому - зовнішні умови та обставини його діяльності. 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ершому випадку говорять про мотиви, потреби, цілі, наміри, бажання, інтереси і т.п., а в другому - про стимули, що виходять з ситуації, що склалася. Іноді всі психологічні чинники, які як би зсередини, від людини визначають його поведінку, називають особис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тісними диспозиціями. Тоді, відповідно, говорять про диспозиційну і ситуаційну мотивації як аналоги внутрішньої і зовнішньої детермінації поведінки.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Диспозиційна і ситуаційна мотивації не є незалежними. Диспозиції можуть актуалізуватися під впливом певної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ситуації, і, навпаки, активізація певних диспозицій (мотивів, потреб) приводить до зміни ситуації, точніше, її сприйняття суб'єктом. Його увага в такому випадку стає виборчим, а сам суб'єкт упереджено сприймає і оцінює ситуацію, виходячи з актуальних інтер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есів і потреб. Практично будь-яку дію людини слід тому розглядати як двоякодетерміновану: диспозиційну і ситуаційну</w:t>
      </w:r>
      <w:r>
        <w:rPr>
          <w:rFonts w:ascii="Times New Roman CYR" w:hAnsi="Times New Roman CYR" w:cs="Times New Roman CYR"/>
          <w:sz w:val="28"/>
          <w:szCs w:val="28"/>
        </w:rPr>
        <w:t xml:space="preserve"> [4; 8]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Відомий німецький психолог К. Левін показав, що кожна людина характерним для неї чином сприймає і оцінює одну і ту ж ситуацію і у 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зних людей ці оцінки не збігаються. Крім того, один і та ж людина в залежності від того, в якому стані вона знаходиться, ту ж саму ситуацію може сприймати по-різному </w:t>
      </w:r>
      <w:r>
        <w:rPr>
          <w:rFonts w:ascii="Times New Roman CYR" w:hAnsi="Times New Roman CYR" w:cs="Times New Roman CYR"/>
          <w:sz w:val="28"/>
          <w:szCs w:val="28"/>
        </w:rPr>
        <w:t>[6, с. 464]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1.2 Структура і особливості мотивації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важливим з мотиваційних пон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є поняття «потреби». Потреба - це стан потреби в чому-небудь. Потреби є у всіх живих істот. Потреба як стан особистості завжди пов'язана з наявністю у людини почуття незадоволеності, пов'язаного з дефіцитом те, що потрібно організму (особистості). Потр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еба активізує організм, направляє його на пошук того, що в даний момент необхідно організму. Основними характеристиками потреб є: сила, періодичність виникнення, способи задоволення, предметний зміст потреб (тобто сукупність тих об'єктів, за допомогою яких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дана потреба може бути задоволена).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Кількість і якість потреб, які мають живі істоти, залежить від рівня їх організації, від способу життя та умов життя, від місця, займаного відповідним організмом на еволюційних сходах. Найменше потреб у рослин, які мают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потребу в основному тільки в певних біохімічних і фізичних умовах існування. Більше всього різноманітних потреб у людини, у якого, крім фізичних та органічних потреб, є ще матеріальні, духовні, соціальні (останні являють собою специфічні потреби, пов'яза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 зі спілкуванням і взаємодією людей один з одним). Як особистості люди відрізняються один від одного різноманітністю наявних у них потреб і особливим поєднанням цих потреб </w:t>
      </w:r>
      <w:r>
        <w:rPr>
          <w:rFonts w:ascii="Times New Roman CYR" w:hAnsi="Times New Roman CYR" w:cs="Times New Roman CYR"/>
          <w:sz w:val="28"/>
          <w:szCs w:val="28"/>
        </w:rPr>
        <w:t>[25, с. 193-194]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Друге після потреби зі свого мотиваційному значенням поняття -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ета. Метою називають той безпосередньо усвідомлюваний результат, на який в даний момент спрямована дія, пов'язане з діяльністю, що задовольняє актуалізовану потребу. Якщо всю сферу усвідомлюваного людиною в складній мотиваційної динаміці її поведінки предс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тавити у вигляді своєрідної арени, на якій розгортається барвистий і багатогранний спектакль її життя, і допустити, що найбільш яскраво в даний момент на ній освітлене те місце, яке повинно приковувати до себе найбільшу увагу глядача (самого суб'єкта), 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і буде мета. Психологічно мета є той мотиваційно-спонукальний зміст свідомості, який сприймається людиною як безпосередній і найближчий очікуваний результат її діяльності.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є основним об'єктом уваги, займає обсяг короткочасної і оперативної пам'яті;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нею пов'язані розумовий процес і більшість різноманітних емоційних переживань, що розгортається в даний момент часу. На відміну від мети, пов'язаної з короткочасною пам'яттю, потреби, мабуть, зберігаються в довготривалій пам'яті.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Розглянуті мотиваційні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утворення: потреби та цілі - є основними складовими мотиваційної сфери людини</w:t>
      </w:r>
      <w:r>
        <w:rPr>
          <w:rFonts w:ascii="Times New Roman CYR" w:hAnsi="Times New Roman CYR" w:cs="Times New Roman CYR"/>
          <w:sz w:val="28"/>
          <w:szCs w:val="28"/>
        </w:rPr>
        <w:t xml:space="preserve"> [10;17]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Мотиваційну сферу людини, з точки зору її розвиненості, можна оцінити за такими параметрами: широта, гнучкість і ієрархізованість. Під широтою мотиваційної сфери розуміє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якісну різноманітність мотиваційних факторів - диспозицій (мотивів), потреб і цілей. Чим більше у людини різноманітних мотивів, потреб і цілей, тим більш розвиненою являється її мотиваційна сфера.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Гнучкість мотиваційної сфери виражається в тому, що 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задоволення мотиваційного спонукання загального характеру (вищого рівня) може бути використано більше різноманітних мотиваційних побудників нижчого рівня. Наприклад, більш гнучкою є мотиваційна сфера людини, яка в залежності від обставин задоволення одно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і того ж мотиву може використовувати більш різноманітні засоби, ніж інший чоловік. Скажімо, для одного індивіда потреба в знаннях може бути задоволена тільки за допомогою телебачення, радіо і кіно, а для іншого засобом її задоволення також є різноманітн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книги, періодична преса, спілкування з людьми. В останнього мотиваційна сфера, за визначенням, буде більш гнучкою.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зазначити, що широта і гнучкість характеризують мотиваційну сферу людини по-різному. Широта - це різноманітність потенційного кола 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дметів, здатних служити для даної людини засобом задоволення актуальної потреби, а гнучкість - рухливість зв'язків, що існують між різними рівнями ієрархічної організації мотиваційної сфери: між мотивами і потребами, мотивами і цілями, потребами і цілями.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Наступна характеристика мотиваційної сфери - це ієрархізованність мотивів. Одні мотиви і цілі сильніше інших і виникають частіше, інші - слабкіше і актуалізуються рідше. Чим більше розбіжностей в силі і частоті актуалізації мотиваційних утворень певного 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вня, тим вище ієрархізованність мотиваційної сфери [4, с. 517; 12].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1.3 Психологічні теорії мотивації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зазначити, що проблема дослідження мотивації завжди привертала увагу дослідників. Тому існує багато різноманітних концепцій і теорій, присвячених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отивами, мотивації і спрямованості особистості.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Численні теорії мотивації стали з'являтися ще в роботах древніх філософів, а в даний час таких теорій налічується вже кілька десятків. Точка зору на походження мотивації людини в процесі розвитку людства і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уки неодноразово змінювалася. Однак більшість наукових підходів завжди розташовувалося між двома філософськими поняттями: раціоналізмом і ірраціоналізмом. Згідно раціоналістичної позиції, а вона особливо чітко виступала в роботах філософів і теологів аж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середини XIX ст., людина представляє собою унікальну істоту особливого роду, що не має нічого спільного з тваринами. Вважалося, що тільки людина володіє розумом, мисленням і свідомістю, має волю і свободою вибору дій, а мотиваційне джерело людської поведі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нки вбачався виключно в розумі, свідомості і волі людини.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Ірраціоналізм як вчення в основному розглядав поведінку тварин. Прихильники даного вчення виходили з твердження, що поведінка тварини на відміну від людини невільно, нерозумно, управляється темними,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неусвідомлюваними силами, що мають свої витоки в органічних потребах.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Схематично історія дослідження проблеми мотивації представлена на рис. 1.2. Зображена на ньому схема була запропонована американським ученим Д. Аткінсоном і частково модифікована Р.С.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емовим.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1.2 Схема: «Історія дослідження проблеми мотивації»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Першими власне психологічними теоріями мотивації прийнято вважати теорії, які виникли в XVII-XVIII ст., теорія прийняття рішень яка пояснює на раціоналі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стичній основі поведінку людини, і теорію автомата, яка пояснює на ірраціоналістичній основі поведінку тварини. Перша була пов'язана з використовуванням математичних знань при поясненні поведінки людини. Вона розглядала проблеми вибору людини в економіці.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Згодом основні положення даної теорії були перенесені на розуміння людських вчинків цілому</w:t>
      </w:r>
      <w:r>
        <w:rPr>
          <w:rFonts w:ascii="Times New Roman CYR" w:hAnsi="Times New Roman CYR" w:cs="Times New Roman CYR"/>
          <w:sz w:val="28"/>
          <w:szCs w:val="28"/>
        </w:rPr>
        <w:t xml:space="preserve"> [4, с. 518-519]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Виникнення і розвиток теорії автомата було викликано успіхами механіки в XVII-XVIII ст. Одним з центральних моментів даної теорії було вчення про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флекс. Причому в рамках даної теорії рефлекс розглядався як механічний, або автоматичний, вроджений відповідь живого організму на зовнішні впливи. Роздільне, незалежне існування двох мотиваційних теорій (однієї - для людини, інший - для тварин) тривало аж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кінця XIX ст.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другій половині XIX ст. з появою еволюційної теорії Ч. Дарвіна виникнули передумови до того, щоб переглянути деякі погляди на механізми поведінки людини. Розроблена Ч. Дарвіном теорія дозволила подолати антагонізми, які розділяли погляди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природу людини і тварин як на два несумісні в анатомо-фізіологічному і психологічному відносинах явлення дійсності. Більш того, Ч. Дарвін був одним з перших, хто звернув увагу на те, що у людини і тварин є чимало спільних потреб і форм поведінки, зокре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 емоційно-експресивних висловів та інстинктів.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впливом цієї теорії в психології почалося інтенсивне вивчення розумних форм поведінки у тварин (В. Келер, Е. Торндайк) і інстинктів у людини (3. Фрейд, У. Макдугалл, І. П. Павлов та ін.). У ході цих досл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іджень змінилось уявлення про потреби. Якщо раніше дослідники, як правило, намагалися зв'язати потреби з потребами організму і тому використовували поняття «потреба» частіше за все для пояснення поведінки тварин, то в процесі трансформації та розвитку наук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ових поглядів дане поняття стали використовувати і для пояснення поведінки людини. Слід зазначити, що використання поняття «потреба» щодо людини привело до розширення цього поняття. Стали виділяти не тільки біологічні, але і деякі соціальні потреби. Проте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головною особливістю досліджень мотивації поведінки людини на даному етапі було те, що на відміну від попереднього етапу, на якому протиставлялося поведінку людини і тварини, ці принципові відмінності людини від тварини намагалися звести до мінімуму. Людин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у якості мотиваційних факторів стали приписувати ті ж органічні потреби, якими раніше наділяли лише тварина.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з перших проявів такого крайнього, по суті біологізаторської, точки зору на поведінку людини стали теорії інстинктів 3. Фрейда та У. Макду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галл, запропоновані в кінці XIX ст. і отримали найбільшу полярность на початку XX ст. Намагаючись пояснити соціальну поведінку людини за аналогією з поведінкою тварин, Фрейд і У. Макдугалл звели всі форми поведінки людини до природжених інстинктів. Так,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теорії З. Фрейда таких інстинктів було три: інстинкт життя, інстинкт смерті та інстинкт агресивності. У. Макдугалл запропонував набір з десяти інстинктів: інстинкт винахідництва, інстинкт будівництва, інстинкт цікавості, інстинкт втечі, інстинкт стадності,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інстинкт забіякуватості, репродуктивний (батьківський) інстинкт, інстинкт відрази, інстинкт самоприниження, інстинкт самоствердження. У більш пізніх роботах У. Макдугалл додав до перерахованих ще вісім інстинктів, в основному відносяться до органічних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реб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6, с. 469-</w:t>
      </w:r>
      <w:r>
        <w:rPr>
          <w:rFonts w:ascii="Times New Roman CYR" w:hAnsi="Times New Roman CYR" w:cs="Times New Roman CYR"/>
          <w:sz w:val="28"/>
          <w:szCs w:val="28"/>
        </w:rPr>
        <w:t>471]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Розроблені теорії інстинктів все ж не змогли відповісти на багато питань і не дозволили вирішити ряд дуже істотних проблем.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двадцяті роки XX ст. на зміну теорії інстинктів прийшла концепція, в рамках якої вся поведінка людини пояснюв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алося наявністю у неї біологічних потреб. У відповідності з цією концепцією було прийнято вважати, що у людини і у тварин є спільні органічні потреби, які однаково впливають на поведінку. Періодично виникають органічні потреби, викликають стан збудження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напруження в організмі, а задоволення потреби веде до зниження напруги. У цій концепції принципіальних відмінностей між поняттями «інстинкт» і «потреба» не було, за винятком того, що інстинкти є вродженими, а потреби можуть набуватися та змінюватися протяг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життя, особливо у людини.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теорій біологічних потреб людини, інстинктів і потягів на початку XX ст. виникли ще два нових напрямки. Їх виникнення в значимою мірою було зумовлено відкриттями І.П. Павлова. Це поведінкова (біхевіоральна) теорія мотиваці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і теорія вищої нервової діяльності. Поведінкова концепція мотивації за своєю суттю була логічним продовженням ідей основоположника біхевіоризму Д. Уотсона. Представниками цього напряму, які отримали найбільшу популярність, є Е. Толмен К. Халл і Б. Скінне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 Усі вони намагалися пояснити поведінку в межах вихідної схеми біхевіоризму: «стимул-реакція».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Інша теорія - теорія вищої нервової діяльності - була розроблена І.П. Павловим, а її розвиток продовжено його учнями та послідовниками, серед яких були наступн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і: Н.А. Бернштейн - автор теорії психофізіологічної регуляції рухів; П.К. Анохін, який запропонував модель функціональної системи, що на сучасному рівні описує і пояснює динаміку поведінкового акту; Є.М. Соколов, який відкрив і дослідив орієнтовний рефлекс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який має велике значення для розуміння психофізіологічних механізмів сприйняття, уваги і мотивації, а також запропонував модель концептуальної рефлекторної дуги [2].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теорій, що виникли на межі Х1Х-ХХ ст. і продовжують розроблятися зараз, є теорі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органічних потреб тварин. Вона виникла і розвивалася під впливом колишніх ірраціоналістичних традицій у сенсі поведінки тварин. Її сучасні представники бачать своє завдання в тому, щоб пояснити поведінку тварин з позицій фізіології та біології.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Концепції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теорії мотивації, що відносяться тільки до людини, почали виникати в психологічній науці починаючи з тридцятих років XX ст. Першою з них була теорія мотивації, запропонована К. Левіним. Слідом за нею були опубліковані праці представників гуманістичної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психології - Г. Мюрея, А. Маслоу, Г. Олпорта, К. Роджерса та інших. Розглянемо деякі з них.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Достатньо широку популярність здобула мотиваційна концепція Г. Мюрея. Поряд з виділеним У. Макдугалл переліком органічних, або привинних, потреб, ідентичних основни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інстинктам, Г. Мюрей запропонував перелік вторинних (психогенних) потреб, що виникають на базі інстинктоподібних потягів в результаті виховання і навчання. Це потреби досягнення успіхів, афіліації, агресії, потреби незалежності, протидії, поваги, приниже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ння, захисту, домінування, залучення уваги, уникнення шкідливих впливів, уникнення невдач, заступництва, порядку, ігри, неприйняття, осмислення, сексуальних відносин, допомоги, взаєморозуміння. Згодом крім цих двадцяти потреб автор приписав людині ще шість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придбання, відхилення звинувачень, пізнання, творення, пояснення, визнання та ощадливості</w:t>
      </w:r>
      <w:r>
        <w:rPr>
          <w:rFonts w:ascii="Times New Roman CYR" w:hAnsi="Times New Roman CYR" w:cs="Times New Roman CYR"/>
          <w:sz w:val="28"/>
          <w:szCs w:val="28"/>
        </w:rPr>
        <w:t xml:space="preserve"> [17]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Інша, ще більш відома концепція мотивації поведінки людини, належить А. Маслоу. Найчастіше, коли говорять про цю концепцію, мають на увазі існування ієрархії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людських потреб та їх класифікацію, запропоновану А. Маслоу. Відповідно до даної концепції, у людини з народження, послідовно з'являються і супроводжують її дорослішання сім класів потреб: фізіологічні (органічні) потреби, потреби в безпеці, потреби в прин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алежності і любові, потреби поваги (шанування), пізнавальні потреби, естетичні потреби, потреби в самоактуалізації. Причому, на думку автора, в основі даної мотиваційної піраміди лежать фізіологічні потреби, а вищі потреби, такі як естетичні і потреба в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моактуалізації, утворюють її вершину (див. рис. 1.3).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54C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331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Рис. 1.3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Схема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«Структура потреб за А. Маслоу»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другій половині XX ст. теорії потреб людини були доповнені рядом мотиваційних концепцій, представлених у працях 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Макклелланд, Д. Аткінсона, Г. Хекхаузена, Г. Келлі, Ю. Роттера і ін.. Певною мірою вони близькі один до одного і мають ряд загальних положень.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По-перше, в більшості даних теорій заперечувалася принципова можливість створення єдиної універсальної теорії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тивації, що однаково успішно пояснюватиме як поведінку тварин, так і людини.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По-друге, підкреслювалося, що прагнення зняти напругу як основне мотиваційне джерело цілеспрямованої поведінки, на рівні людини не працює, у всякому разі, не є для неї основним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тиваційним принципом.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По-третє, в більшості даних теорій стверджувалося, що людина не реактивна, а спочатку активна. Тому принцип редукції напруги для пояснення поведінки людини неприйнятний, а джерела її активності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шукати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ній самій</w:t>
      </w:r>
      <w:r>
        <w:rPr>
          <w:rFonts w:ascii="Times New Roman CYR" w:hAnsi="Times New Roman CYR" w:cs="Times New Roman CYR"/>
          <w:sz w:val="28"/>
          <w:szCs w:val="28"/>
        </w:rPr>
        <w:t xml:space="preserve">,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її психологі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По-четверте, дані теорії визнавали поряд з роллю несвідомого роль свідомості людини у формуванні її поведінки. Більш того, на думку більшості авторів, свідома регуляція для людини є провідним механізмом формування поведінки</w:t>
      </w:r>
      <w:r>
        <w:rPr>
          <w:rFonts w:ascii="Times New Roman CYR" w:hAnsi="Times New Roman CYR" w:cs="Times New Roman CYR"/>
          <w:sz w:val="28"/>
          <w:szCs w:val="28"/>
        </w:rPr>
        <w:t xml:space="preserve"> [22; 6]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По-п'яте, для більшо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теорій даної групи було властиво прагнення ввести в науковий обіг специфічні поняття, що відображають особливості людської мотивації, наприклад «соціальні потреби, мотиви» (Д. Макклелланд, Д. Аткінсон, Г. Хекхаузен), «життєві цілі» (К. Роджерс, Р. Мей)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«когнітивні чинники» (Ю. Роттер, Г. Келлі та ін.)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По-шосте, автори теорій цієї групи були єдині в думці про те, що для дослідження мотивації людини неприйнятні методи дослідження причин поведінки у тварин. Тому вони зробили спробу знайти спеціальні метод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вивчення мотивації, які підходять тільки для людини.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вітчизняній психології також робилися спроби вирішувати проблеми мотивації людини. Основною науковою розробкою вітчизняних психологів у галузі проблем мотивації є теорія діяльностного походження моти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ваційної сфери людини, створена О.М. Леонтьєвим.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його концепції, мотиваційна сфера людини, як і інші її психологічні особливості, має свої джерела в практичній діяльності. Зокрема, між структурою діяльності та будовою мотиваційної сфери людини існую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відношення ізоморфізму, тобто взаємної відповідності, а в основі динамічних змін, які відбуваються з мотиваційною сферою людини, лежить розвиток системи діяльностей, підкоряється об'єктивним соціальним законам.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дана концепція пояснює походж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і динаміку мотиваційної сфери людини. Вона показує, як може змінюватися система діяльностей, як перетвориться її ієрархізованість, яким чином виникають і зникають окремі види діяльності та операції, які модифікації відбуваються з діями. У відповідност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з закономірностями розвитку діяльностей можна вивести закони, що описують зміни в мотиваційній сфері людини, придбання ним нових потреб, мотивів і цілей</w:t>
      </w:r>
      <w:r>
        <w:rPr>
          <w:rFonts w:ascii="Times New Roman CYR" w:hAnsi="Times New Roman CYR" w:cs="Times New Roman CYR"/>
          <w:sz w:val="28"/>
          <w:szCs w:val="28"/>
        </w:rPr>
        <w:t xml:space="preserve">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521-544]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 ДО РОЗДІЛУ 1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мотивації є однією з фундаментальних проблем як у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тчизняній, так і в зарубіжній психології. Її значущість для розробки сучасної психології пов'язана, перш за все, з аналізом джерел активності людини, спонукальних сил його поведінки.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існують два підходи до визначення мотивації.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з них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глядає мотивацію як структурне утворення, як сукупність факторів чи мотивів, що визначають поведінку. Його дотримуються багато психологів як вітчизняних, так і іноземних.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рамках другого підходу мотивація розглядається як динамічне утворення, як 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підтримує психічну активність людини на певному рівні. Він також має своїх численних прихильників.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Потреби і цілі - є основними складовими мотиваційної сфери людини.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Мотиваційну сферу людини, з точки зору її розвиненості, можна оцінити за такими парам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етрами: широта, гнучкість і ієрархізованність. Під широтою мотиваційної сфери розуміється якісна різноманітність мотиваційних факторів - диспозицій (мотивів), потреб і цілей. Чим більше у людини різноманітних мотивів, потреб і цілей, тим більш розвиненою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вляється її мотиваційна сфера.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Гнучкість мотиваційної сфери виражається в тому, що для задоволення мотиваційного спонукання загального характеру (вищого рівня) може бути використано більше різноманітних мотиваційних побудників нижчого рівня.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Наступна харак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теристика мотиваційної сфери - це ієрархізованність мотивів. Одні мотиви і цілі сильніше інших і виникають частіше, інші - слабкіше і актуалізуються рідше. Чим більше розбіжностей в силі і частоті актуалізації мотиваційних утворень певного рівня, тим вище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ієрархізованність мотиваційної сфери.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Численні теорії мотивації стали з'являтися ще в працях древніх філософів, а в даний час таких теорій налічується вже кілька десятків. Точка зору на походження мотивації людини в процесі розвитку людства і науки неоднор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азово змінювалася. Однак більщість наукових підходів завжди розташовувалося між двома філософськими поняттями: раціоналізмом і ірраціоналізмом. Згідно раціоналістичної позиції, а вона особливо чітко виступала в роботах філософів і теологів аж до середини 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IX ст., людина представляє собою унікальну істоту особливого роду, що не має нічого спільного з тваринами.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Ірраціоналізм як вчення в основному розглядав поведінку тварин. Прихильники даного вчення виходили з твердження, що поведінка тварини на відміну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людини невільно, нерозумно, управляється темними, неусвідомленими силами, що мають свої витоки в органічних потребах.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розглянуті теорії мають свої переваги і разом з тим свої недоліки. Основний їх недолік полягає в тому, що вони в змозі пояснити лише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еякі феномени мотивації, відповісти лише на невелику частину питань, що виникають у цій галузі психологічних досліджень. Тому дослідження мотиваційної сфери людини продовжується і в наші дні.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РОЗДІЛ 2.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ЕКСПЕРИМЕНТАЛЬНО-ПСИХОЛОГІЧНІ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МЕТОДИКИ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ДОСЛІДЖЕННЯ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ИВАЦІЙНОЇ СФЕРИ ОСОБИСТОСТІ У ПСИХОДІАГНОСТИЦІ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Методики Т. Елерс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методика діагностики ступеню готовності до ризику А.М. Шуберта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 Методика діагностики особистості на мотивацію до успіху Т. Елерса - особистісний опитувальник (див. Додаток А). Він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призначений для діагностики, виділеної Хекхаузеном, мотиваційної спрямованості особистості на досягнення успіху.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 являє собою сорок одне твердження, на які випробуваному необхідно дати один з двох варіантів відповідей «так» чи «ні». Тес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належить до моношкальних методик. Ступінь вираженості мотивації до успіху оцінюється кількістю балів, що збігаються з ключем.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 тесту «Мотивація до успіху» слід аналізувати разом з результатами таких тестів як «Мотивація до уникнення невдач», «Го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товність до ризику».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Ключ: по одному балу нараховується за відповіді «так» на наступні питання: 2, 3, 4, 5, 7, 8, 9, 10, 14, 15, 16, 17, 21, 22, 25, 26, 27, 28, 29 , 30, 32, 37, 41.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нараховується по одному балу за відповіді «ні» на запитання: 6, 19,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18, 20, 24, 31, 36, 38,39.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Відповіді на питання 1,11, 12,19, 28, 33, 34, 35,40 не враховуються.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Далі підраховується сума набраних балів.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результату: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1 до 10 балів: низька мотивація до успіху;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11 до 16 балів: середній рівень мотивації;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17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20 балів: помірковано високий рівень мотивації;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Понад 21 бали: занадто високий рівень мотивації до успіху.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показали, що люди, помірно і сильно орієнтовані на успіх, вважають за краще середній рівень ризику. Ті ж, хто бояться невдач, віддают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перевагу малому або, навпаки, занадто великому рівню ризику. Чим вище мотивація людини до успіху - досягненню мети, тим нижче готовність до ризику. При цьому мотивація до успіху впливає і на надію на успіх: за сильної мотивації до успіху надії на успіх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азвичай скромніший, ніж при слабкій мотивації до успіху.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того ж людям, мотивованим на успіх і які мають великі надії на нього, властиво уникати високого ризику.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Ті, хто сильно мотивовані на успіх і мають високу готовність до ризику, рідше потрапляють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нещасні випадки, ніж ті, які мають високу готовність до ризику, але високу мотивацію до уникнення невдач (захист). І навпаки, коли у людини є висока мотивація до уникнення невдач (захист), то це перешкоджає мотивацію до успіху - досягненню мети</w:t>
      </w:r>
      <w:r>
        <w:rPr>
          <w:rFonts w:ascii="Times New Roman CYR" w:hAnsi="Times New Roman CYR" w:cs="Times New Roman CYR"/>
          <w:sz w:val="28"/>
          <w:szCs w:val="28"/>
        </w:rPr>
        <w:t xml:space="preserve"> [7]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одика діагностики особистості на мотивацію до запобігання невдач Т. Елерса призначена для діагностики, виділеної Хекхаузеном, мотиваційної спрямованості особистості на уникнення невдач. Стимульний матеріал являє собою список слів з тридцяти рядків, по три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слова в кожному рядку (див. Додаток Б). У кожному рядку випробуваному необхідно вибрати тільки одне із трьох слів, яке найбільш точно його характеризує. Тест належить до моношкальних методик.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та інтерпретація тесту: ви отримуєте по одному балу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наступні вибори, наведені в ключі. Перша цифра перед межею означає номер рядка, друга цифра після риси - номер стовпця, в якому потрібне слово. Інші вибори балів не отримують.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Бали нараховуються за наступні вибори: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/2; 2/1; 2/2; 3/1; 3/3; 4/3; 5/2; 6/3;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7/2; 7/3; 8/3; 9/1, 9/2; 10/2; 11/1; 11/2; 12/1; 12/3; 13/2; 13/3; 14/1; 15/1; 16/2; 16/3; 17/3; 18/1; 19/1; 19/2; 20/1; 20/2; 21/1; 22/1; 23/1; 23/3; 24/1; 24/2; 25/1; 26/2; 27/3; 28/1; 28/2; 29/1; 29/3; 30/2.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Чим більша сума балів, тим вище прагнення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уникнення невдач, до захисту.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2-10 балів - низький рівень мотивації до уникнення невдач,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11-15 балів - середній рівень мотивації,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16-20 балів - високий рівень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понад 20 балів - дуже високий рівень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Чим вище показник зникаючої мотивації, тим, відповідно, нижч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досягненна спрямованість.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 з високим рівнем захисту, тобто страхом перед нещасними випадками, частіше потрапляють в подібні неприємності, ніж ті, які мають високу мотивацію на успіх. Люди, які бояться невдач (високий рівень захисту), віддають переваг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малому або, навпаки, надмірно великому ризику, де невдача не загрожує престижу.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Установка на захисну поведінку в роботі залежить від трьох чинників: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ступеня передбачуваного ризику;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переважної мотивації;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досвіду невдач на роботі.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Підсилюють установк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на захисне поводження дві обставини: перша - коли без ризику вдається отримати бажаний результат, друга - коли ризикована поведінка веде до нещасного випадку. Досягнення ж безпечного результату при ризикованому поводженні, навпаки, послаблює установку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захист, тобто мотивацію до уникнення невдач</w:t>
      </w:r>
      <w:r>
        <w:rPr>
          <w:rFonts w:ascii="Times New Roman CYR" w:hAnsi="Times New Roman CYR" w:cs="Times New Roman CYR"/>
          <w:sz w:val="28"/>
          <w:szCs w:val="28"/>
        </w:rPr>
        <w:t xml:space="preserve">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173-175]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Методика діагностики ступеня готовності до ризику А.М. Шуберта дозволяє оцінити ступінь готовності до ризику. Ризик розуміється як дія навмання в надії на щасливий результат або як можлива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безпека, як дія, що здійснюється в умовах невизначеності.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дозволяє оцінити особливості поведінкових реакцій людини в ситуаціях, пов'язаних з невизначеністю для життя, що вимагають порушення встановлених норм, правил. Рекомендується при підборі осі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б, придатних для роботи в умовах, пов'язаних з ризиком, може бути використана з метою прогнозування діяльності керуючого, працівників військових відомств, служб надзвичайних подій тощо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Тест складається з 25 питань (див. Додаток В), на кожне з яких пропонує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дати один з п'яти пропонованих варіантів відповідей: від повної згоди до впевненого "ні". Результат анкетування визначається відповідно до набраних балів, на підставі яких виноситься висновок про схильність людини до ризикованої поведінки.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Обстеження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може проводитись як індивідуально, так і в групі. Загальний час обстеження - близько семи хвилин.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Висока готовність до ризику супроводжується низькою мотивацією до уникнення невдач (захисту). Готовність до ризику пов'язана прямо пропорційно числу допущених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помилок. Дослідження також показали, що: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 віком готовність до ризику падає;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 більш досвідчених працівників готовність до ризику нижче, ніж у недосвідчених;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 жінок готовність до ризику реалізується за більш певних умов, ніж у чоловіків;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 військ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ових командирів і керівників підприємств готовність до ризику вище, ніж у студентів;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із зростанням знехтуваним особистості в ситуації внутрішнього конфлікту зростає готовність до ризику;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 умовах групи готовність до ризику проявляється сильніше, ніж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діях поодинці, і залежить від групових очікувань.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 до тесту: оцініть ступінь своєї готовності до дій при відповіді на кожен з 25 питань. Поставте відповідний бал за кожну відповідь за такою схемою: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«Повністю згоден», «безумовне так»: +2 бали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«Більше так, ніж ні»: +1 бал;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«Ні так, ні ні», «щось середнє»: 0 балів;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«Більше ні, ніж так»: -1 бал;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«Повністю не згоден»: -2 бали.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Інтерпретація даних: підрахуйте суму набраних вами балів відповідно з інструкцією. Загальна оцінка тесту дається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 безперервній шкалою як відхилення від середнього значення. Позитивні відповіді, свідчать про схильність до ризику.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тесту від -50 до +50 балів: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менше -30 балів - ви дуже обережні;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від -10 до +10 балів - середні значення;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понад +20 балів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 схильні до ризику</w:t>
      </w:r>
      <w:r>
        <w:rPr>
          <w:rFonts w:ascii="Times New Roman CYR" w:hAnsi="Times New Roman CYR" w:cs="Times New Roman CYR"/>
          <w:sz w:val="28"/>
          <w:szCs w:val="28"/>
        </w:rPr>
        <w:t xml:space="preserve"> [18, 15,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632-634]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2.2 Методика діагностики ступеня задоволеності основних потреб (метод парних порівнянь В.В. Скворцова)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Дана методика дозволяє виявити базові потреби - мотиватори (А. Маслоу) особистості та групи. Її основою є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оцедура парних порівнянь. Знання таких потреб дозволяє керівнику ефективно будувати систему мотивації в робочій групі. Так, якщо в одних співробітників домінують матеріальні потреби, то підвищити їх трудове старанність можна, перш за все давши їм можливіст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добре заробити (наприклад, за допомогою надання складного, добре оплачуваної завдання, понаднормових робіт і т. п.)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Працівників, у яких яскраво виражені потреби в безпеці (побоювання втратити роботу, отримати догану, бути скомпрометованим в очах товариші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і т.п.), слід заспокоїти, запевнити у стабільності їхнього становища.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домінуванні соціальних потреб для людини найбільш важливі добрі, дружні відносини в колективі, хороший моральний клімат.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ж у працівника провідною є потреба у визнанні, то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нього пріоритетними стимуляторами будуть перспектива посадового зростання, знаки і символи визнання і поваги, кар'єра.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тих співробітників, у яких домінує потреба в самореалізації, найважливіший стимулятор - творча праця, автономія, участь у прийнятті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ішень. Уміло використовуючи різні стимули на основі індивідуального підходу до співробітників, знання їх провідних потреб, керівник зможе підвищити їх вмотивованість.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 до тесту: спочатку порівняйте твердження, а потім кожен результат впишіть в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лонку таблиці (див. Додаток Г). Так, якщо при порівнянні першого твердження з другим кращим для себе ви визнаєте друге, то в початкову порожню клітинку першої колонки впишіть цифру два. Якщо ж кращим виявиться перше твердження, то впишіть цифру один. Потім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 ж саме проробіть з другим твердженням: порівняйте його спочатку з третім, потім з четвертим і вписуйте результат в другу колонку. Подібним же чином працюйте з іншими твердженнями, поступово заповнюючи весь бланк. Під час роботи корисно до кожного тверд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женням вголос проговорити фразу Я хочу ... "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Обробка результатів: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Закінчивши роботу, підрахуйте кількість виборів, що випали на кожне твердження.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Виберіть 5 тверджень, які отримали найбільшу кількість балів, і розташуєте їх по ієрархії. Це ваші головні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реби.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визначення ступеня задоволеності п'яти головних потреб підрахуйте суму балів по п'яти секціях з наступних питань: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Матеріальні потреби: 4, 8, 13.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Потреби в безпеці: 3, 6, 10.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Соціальні (міжособистісні) потреби: 2, 5, 15.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Потреби у визнанн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і: 3, 9, 12.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Потреби в самовираженні: 7, 11, 14.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Підрахуйте бали по кожній з п'яти секцій, відкладіть на вертикальній осі графіка результати. За точках - балам побудуйте загальний графік результати, кожен вкаже три зони задоволеності по п'яти потребам</w:t>
      </w:r>
      <w:r>
        <w:rPr>
          <w:rFonts w:ascii="Times New Roman CYR" w:hAnsi="Times New Roman CYR" w:cs="Times New Roman CYR"/>
          <w:sz w:val="28"/>
          <w:szCs w:val="28"/>
        </w:rPr>
        <w:t xml:space="preserve"> [1</w:t>
      </w:r>
      <w:r>
        <w:rPr>
          <w:rFonts w:ascii="Times New Roman CYR" w:hAnsi="Times New Roman CYR" w:cs="Times New Roman CYR"/>
          <w:sz w:val="28"/>
          <w:szCs w:val="28"/>
        </w:rPr>
        <w:t xml:space="preserve">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624-626; 21, с. 168-169]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2.3 Психологічний та статистичний аналіз результатів констатуючого експерименту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Першим етапом констатуючого експерименту було проведення методики Т. Елерса на мотивацію до успіху (див. Додаток Д ). Дана методика була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ведена на виборці з 5 випробуваних, віком від 15 до 17 років. У ході експерименту було встановлено, що три людини мають середній рівень мотивації до успіху, одна людина має помірно високий рівень мотивації і одна занадто високий рівень мотивації до успіху.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(див. табл. 2.1.).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2.1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дослідження за методикою Т. Елерса на мотивацію до успіху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респондента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 мотивації до успіху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Занадто 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Помірно 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</w:tbl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показали, що люди, помірно і сильно орієнтовані на успіх, вважають за краще середній рівень ризику. Ті ж, хто бояться невдач, віддають перевагу малому або, навпаки, занадто великому рівню ризику. Чим вище мотивація людини до успіху - досягненню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мети, тим нижче готовність до ризику. При цьому мотивація до успіху впливає і на надію на успіх: за сильної мотивації до успіху надії на успіх зазвичай скромніший, ніж при слабкій мотивації до успіху.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того ж людям, мотивованим на успіх і які мають вели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 надії на нього, властиво уникати високого ризику.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Ті, хто сильно мотивовані на успіх і мають високу готовність до ризику, рідше потрапляють в нещасні випадки, ніж ті, які мають високу готовність до ризику, але високу мотивацію до уникнення невдач (захис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т). І навпаки, коли у людини є висока мотивація до уникнення невдач (захист), то це перешкоджає мотивацію до успіху - досягненню мети.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Другим етапом констатуючого експерименту було проведення методики Т. Елерса на мотивацію до запобігання невдач. Дана мето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дика була проведена на виборці з 5 випробуваних, віком від 15 до 17 років. У ході експерименту було встановлено, що дві людини мають високий, дві середній та одна людина має низький рівень самооцінки (див. табл. 2.2).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2.2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дослідження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методикою Т. Елерса на мотивацію до запобігання невдач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респондентаКількість балівРівень мотивацію до запобігання невдач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</w:tbl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 з високим рівнем захисту, тобто страхом перед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ещасними випадками, частіше потрапляють в подібні неприємності, ніж ті, які мають високу мотивацію на успіх. Люди, які бояться невдач (високий рівень захисту), віддають перевагу малому або, навпаки, надмірно великому ризику, де невдача не загрожує престижу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Підсилюють установку на захисне поводження дві обставини: перша - коли без ризику вдається отримати бажаний результат, друга - коли ризикована поведінка веде до нещасного випадку. Досягнення ж безпечного результату при ризикованому поводженні, навпаки,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ослаблює установку на захист, тобто мотивацію до уникнення невдач.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Третім етапом констатуючого експерименту було проведення методики ступеню готовності до ризику А.М. Шуберта. Дана методика була проведена на виборці з 5 випробуваних. Віком від 15 до 17 рок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ів. (див. табл. 2.3).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2.3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дослідження за методикою ступеню готовності до ризику А.М. Шуберта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респондентаКількість балівРівень готовності до ризику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</w:tbl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Висока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готовність до ризику супроводжується низькою мотивацією до уникнення невдач (захисту). Готовність до ризику пов'язана прямо пропорційно числу допущених помилок.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Четвертим етапом констатуючого експерименту було проведення методики ступеню задоволеності 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вних потреб В.В. Скворцова. Дана методика була проведена на виборці з 5 випробуваних. Віком від 15 до 17 років. (див. табл. 2.4).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2.4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дослідження за методикою ступеню задоволеності основних потреб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респондента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Потреби/Рівень задоволен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Матеріальні/незадовол. Потреби в безпеці/задовол. Соціальні/частково задовол. Потреби у визнанні/задовол. Потреби в самовираженні/задовол.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Матеріальні/задовол. Потреби в безпеці/задовол. Соціальні/незадовол. Потреби у визнанні/частково задовол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Потреби в самовираженні /частково задовол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Матеріальні/задовол Потреби в безпеці/незадовол. Соціальні/задовол. Потреби у визнанні/задовол. Потреби в самовираженні/частково задовол.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Матеріальні/незадовол Потреби в безпеці/незадовол Соціальні/задов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ол. Потреби у визнанні/частково задовол. Потреби в самовираженні/частково задовол.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Матеріальні/незадовол. Потреби в безпеці /частково задовол. Соціальні/задовол. Потреби у визнанні /частково задовол. Потреби в самовираженні/задовол.</w:t>
            </w:r>
          </w:p>
        </w:tc>
      </w:tr>
    </w:tbl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2.4 Практичні рек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омендації щодо корекції мотиваційної сфери підлітків і старших школярів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 корекційної роботи з мотиваційною сферою підлітків і старших школярів викликано декількома причинами. По-перше, одноманітність і монотонність, продиктовані традиційної клас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но-урочної організацією навчання, є однією з основних причин зниження мотивації до навчання у середніх та старших школярів. На перше місце висуваються мотиви (в юнацькому віці), пов'язані з життєвим планом учня, його намірами в майбутньому, його світоглядо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По-друге зростає мотивація і підвищується інтерес молодих людей до взаємодії один з одним. У цій взаємодії виникають почуття і емоції, які проявляються по-новому або виникають вперше. Їх розпізнавання і адекватна оцінка викликають труднощі у дітей, що,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безумовно, вимагає проведення корекційно-розвивальної роботи </w:t>
      </w:r>
      <w:r>
        <w:rPr>
          <w:rFonts w:ascii="Times New Roman CYR" w:hAnsi="Times New Roman CYR" w:cs="Times New Roman CYR"/>
          <w:sz w:val="28"/>
          <w:szCs w:val="28"/>
        </w:rPr>
        <w:t>[13]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Корекційна робота з підлітками спрямована на зміну впливу соціального середовища, від якої залежать бажання, потреби та мотиви навчання. Успішність навчання заснована на соціальному статусі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школяра, методах і формах організації навчального процесу. Зниження пізнавальної активності в цьому віці залежить від поведінки, що відхиляється. Компенсаторними механізмами в роботі з підлітками є особистісно-проблемні заняття, колективні диспути. У робо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з ними краще орієнтуватися на лідера, формального чи неформального, роль керівника підлітками не сприймається. Посилюється роль і значення позакласної роботи.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 мотиваційної сфери старшокласників заснована на особистісно-орієнтованої системи 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 індивідуальних можливостей, спрямованих на самовизначення, прагнення зберегти свою індивідуальність, бути самим собою, з урахуванням мотивів, обумовлених вибором професії.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роботі педагога-психолога виявити дітей з низькою навчальною мотивацією можна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допомогою методики Спілберга-Ханіна в модифікації А.Д. Андрєєвої (низька пізнавальна активність), анкети Н.Г. Лусканової [21].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формування мотивації в першу чергу необхідно створити сприятливі та нормальні умови для протікання навчального процесу: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створити або відновити в учнів загальне позитивне ставлення до перебування в школі, конкретному класному колективі,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поліпшити матеріальне забезпечення навчального процесу обладнанням (наочними посібниками, технічними засобами),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забезпечити необхідний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мінімум запасу знань з даного навчального предмета,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озброїти учнів основними практичними вміннями і навичками навчальної праці.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Необхідна і особлива індивідуальна робота з розвитку і тренінгу окремих спонукань, що входять в мотиваційну сферу. Важливим 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виховання, насамперед, соціальних мотивів - боргу, розуміння школярами значимості освіти, її ролі для активного включення молодої людини в суспільну практику. Особлива робота може бути здійснена у створених педагогічних ситуаціях і вправах (на уроці, на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одину класного керівника) з усвідомлення школярами своєї мотиваційної сфери.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Корекційно-розвиваюча робота з мотиваційною сферою може будуватися як у формі окремого заняття, так і у формі тренінгової та психотерапевтичної роботи. Також цікавим видається вар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іант проведення великих ігор.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психодіагностика корекція мотиваційний підліток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деякі типові випадки виникнення проблем мотиваційного характеру, а також їх можливі причини і життєві прояви.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1. Відсутність у людини інтересу до того, до чог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вона природно повинна би була виявляти підвищену цікавість. Такою проблемою, наприклад, може стати небажання набувати ті чи інші корисні для життя знання, вміння, навички.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ймовірних причин появи у людини такої проблеми може стати те, що він живе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лише короткочасними інтересами, до числа яких не входить придбання знань, умінь і навичок на майбутнє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Іншою можливою причиною відсутності інтересу може бути звичка зовсім не думати про майбутнє, заздалегідь до нього не готуватися. У цьому випадку практичн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рішення мотиваційної проблеми вбачається в тому, щоб спонукати людину замислитися про своє майбутнє, зробити так, щоб він усвідомив, що його особисте благополуччя завтра буде прямо залежати від того, що він зробить сьогодні.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Третьою можливою причиною 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икнення обговорюваної проблеми може стати незв'язаність тих знань, умінь і навичок, до засвоєння яких намагаються стимулювати даної людини навколишні, з тими його потребами, якими він живе в даний час. У силу цієї обставини нав'язуються людині знання та вм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іння здаються йому абсолютно не потрібними і у нього не виникає серйозних стимулів до їх освоєння в даний момент часу.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2. Відсутність будь-якої досить вагомою, серйозної життєвої мети, що визначає сенс його існування.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 психологічно дуже глибока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мотиваційна проблема, невирішеність якої небезпечна для людини далекосяжними наслідками. Мета життя, якщо вона є у людини, стимулює його до систематичних занять різними видами діяльності, роблячи тим самим життя цілком осмисленим і досить цікавою для людин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життя зазвичай стає те, що відповідає самим важливим життєвим потребам людини - таким, від задоволення яких дана людина може отримати найбільш сильний, емоційно позитивне підкріплення.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всіх людей з дитинства, як правило, є певна життєва мета. 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якщо вона є єдиною і практично не досяжною в силу ряду об'єктивних і суб'єктивних причин або якщо, домігшись цієї мети, людина не отримує очікуваного емоційного задоволення, то настає розчарування, частково або повністю втрачається сенс життя. Стара, 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чна життєва мета пропадає, а нова не з'являється.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того щоб цього не сталося, людина не повинна обмежувати свої життєві устремління однієї-єдиною метою.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3. Суть даної проблеми - відсутність у людини вираженого прагнення до досягнення поставлено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мети, коли він або не приступає до практичних дій з її реалізації, або, приступивши до таких дій і зазнавши перші невдачі на цьому шляху, припиняє зусилля, спрямовані на подолання перешкод, що виникли.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 даної мотиваційної проблеми можуть лежати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акі можливі причини: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Недостатня впевненість людини у собі, низька самооцінка, занижений рівень домагань.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Слаборозвинений мотив досягнення успіхів.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Занадто сильно розвинений мотив уникнення невдачі.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першому із зазначених випадків людина не вживає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лежних зусиль, спрямованих на досягнення поставленої мети, і це відбувається тому, що він не впевнений у собі або не переконаний в тому, що зможе цієї мети досягти. Дану негативну мотиваційну тенденцію звичайно посилює і низька самооцінка. Людина в цьому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ипадку недооцінює свої здібності і, виходячи з цього, помилково вважає, що йому ніколи не вдасться домогтися успіхів [13].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 ДО РОЗДІЛУ 2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цьому розділі булі розглянуті наступні експериментально-психологічні методики: Дослідження мотиваційної сфер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особистості та практичні рекомендації щодо корекції мотиваційної сфери підлітків та старших школярів: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діагностики особистості на мотивацію до успіху Т. Елерса, яка призначена для діагностики, виділеної Хекхаузеном, мотиваційної спрямованості осо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бистості на досягнення успіху.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 являє собою сорок одне твердження, на які випробуваному необхідно дати один з двох варіантів відповідей «так» чи «ні». Тест належить до моношкальних методик. Ступінь враженості мотивації до успіху оцінюєть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кількістю балів, що збігаються з ключем.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 тесту «Мотивація до успіху» слід аналізувати разом з результатами таких тестів як «Мотивація до уникнення невдач», «Готовність до ризику».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діагностики особистості на мотивацію до уникнення невд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ач Т. Елерса, яка призначена для діагностики, виділеної Хекхаузеном, мотиваційної спрямованості особистості на уникнення невдач. Стимульний матеріал являє собою список слів з тридцяти рядків, по три слова в кожному рядку. У кожному рядку випробуваному необ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хідно вибрати тільки одне із трьох слів, яке найбільш точно його характерезує. Тест відноситься до моно шкальних методик.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діагностики ступеня готовності до ризику А.М. Шуберта, яка дозволяє оцінити ступінь готовності до ризику.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Методика дозволяє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оцінити особливості поведінкових реакцій людини в ситуаціях, пов'язаних з невизначеністю для життя, що вимагають порушення встановлених норм, правил. Рекомендується при підборі осіб, придатних для роботи в умовах, пов'язаних з ризиком, може бути використан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з метою прогнозування діяльності керуючого, працівників військових відомств, служб надзвичайних подій тощо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Тест складається з двадцяти п’яти питань, на кожен з яких пропонується дати один з п'яти пропонованих варіантів відповідей: від повної згоди до впе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вненого "ні". Результат анкетування визначається відповідно до набраних балів, на підставі яких виноситься висновок про схильність людини до ризикованої поведінки.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Обстеження може проводитись як індивідуально, так і в групі. Загальний час обстеження - близ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ько семи хвилин.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діагностики ступеня задоволеності основних потреб, яка дозволяє виявити базові потреби - мотиватора особистості та групи. Її основою є процедура парних порівнянь. Знання таких потреб дозволяє керівнику ефективно будувати систему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отивації в робочій групі.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Тест складається з 15 тверджень. Спочатку потрібно порівняти затвердження, а потім кожен результат вписати в колонку таблиці. Так, якщо при порівнянні першого твердження з другим кращим для себе ви визнаєте друге, то в початкову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орожню клітинку першої колонки впишіть цифру два. Якщо ж кращим виявиться перше твердження, то впишіть цифру один. Подібним же чином працюйте з іншими твердженнями, поступово заповнюючи весь бланк. Під час роботи корисно до кожного твердженням вголос прого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ворити фразу Я хочу ... "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Закінчивши роботу, підрахуйте кількість виборів, що випали на кожне твердження.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Виберіть п’ять тверджень, які отримали найбільшу кількість балів, і розташуєте їх по ієрархії. Це ваші головні потреби.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Проведення корекційної роботи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мотиваційною сферою підлітків і старших школярів викликано декількома причинами. По-перше, одноманітність і монотонність, продиктовані традиційної класно-урочної організацією навчання, є однією з основних причин зниження мотивації до навчання у середніх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старших школярів. На перше місце висуваються мотиви (в юнацькому віці), пов'язані з життєвим планом учня, його намірами в майбутньому, його світоглядом. По-друге зростає мотивація і підвищується інтерес молодих людей до взаємодії один з одним. У цій вза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ємодії виникають почуття і емоції, які проявляються по-новому або виникають вперше. Їх розпізнавання і адекватна оцінка викликають труднощі у дітей, що, безумовно, вимагає проведення корекційно-розвивальної роботи.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Корекційна робота з підлітками спрямована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зміну впливу соціального середовища, від якої залежать бажання, потреби та мотиви навчання.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формування мотивації в першу чергу необхідно створити сприятливі та нормальні умови для протікання навчального процесу: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створити або відновити в учнів заг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альне позитивне ставлення до перебування в школі, конкретному класному колективі,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поліпшити матеріальне забезпечення навчального процесу обладнанням (наочними посібниками, технічними засобами),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забезпечити необхідний мінімум запасу знань з даного навча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льного предмета,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озброїти учнів основними практичними вміннями і навичками навчальної праці.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Необхідна і особлива індивідуальна робота з розвитку і тренінгу окремих спонукань, що входять в мотиваційну сферу. Важливим є виховання, насамперед, соціальних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отивів - боргу, розуміння школярами значимості освіти, її ролі для активного включення молодої людини в суспільну практику. Особлива робота може бути здійснена у створених педагогічних ситуаціях і вправах (на уроці, на годину класного керівника) з усвідомл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школярами своєї мотиваційної сфери.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Корекційно-розвиваюча робота з мотиваційною сферою може будуватися як у формі окремого заняття, так і у формі тренінгової та психотерапевтичної роботи. Також цікавим видається варіант проведення великих ігор.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НОВКИ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Проаналізовано теоретико-методологічні засади вивчення проблеми мотиваційної сфери особистості в психології. Проблема мотивації є однією з фундаментальних проблем як у вітчизняній, так і в зарубіжній психології. Її значущість для розробки сучасної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психології пов'язана, перш за все, з аналізом джерел активності людини, спонукальних сил його поведінки. Складність і багатоаспектність обумовлює множинність підходів до розуміння її сутності, природи, структури, а також методів її вивчення.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Мотиваційна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фера особистості - це ієрархічна система мотивів особистості. Вона, як і інші структурні утворення особистості, проявляється у безлічі якостей. Від особливостей переважаючих мотивів залежить, які саме властивості і якості особистості будуть формуватися лег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ше, швидше, а які - з великими труднощами, повільніше.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Проблему мотивації в психологи досліджували такі зарубіжні та вітчизняні психологи як Д. Аткінсон, К. Левін, Б. Скіннер, Дж. Уотсон, П.К. Анохін, Н.А. Бернштейн, А. Маслоу, Р.С. Немов, О.М. Леонтьєв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інші.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Надано характеристику поняття «мотивації» в психології. В даний час існують два підходи до визначення мотивації.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з них розглядає мотивацію як структурне утворення, як сукупність факторів або мотивів. Його дотримуються багато психологів як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ітчизняні, так і іноземні. «Мотивація - це сукупність факторів, що визначають поведінку. Це поняття описує відношення, що існує між дією і причинами, які його пояснюють або виправдовують ».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рамках другого підходу мотивація розглядається як динамічне утв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орення, як процес, що підтримує психічну активність людини на певному рівні. Він також має своїх численних прихильників.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Запропоновано експериментально-психологічні методики з проблеми дослідження мотиваційної сфери особистості: методики діагностики 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истості на мотивацію до успіху та запобігання невдач Т. Елерса, методика діагностики ступеня готовності до ризику А.М. Шуберта, яка дозволяє оцінити ступінь готовності до ризику; методика діагностики ступеня задоволеності основних потреб, яка дозволяє вияв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ити базові потреби - мотиватора особистості та групи.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Надано практичні рекомендації щодо корекції мотиваційної сфери підлітків та старших школярів. Проведення корекційної роботи з мотиваційною сферою підлітків і старших школярів викликано декількома прич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инами. По-перше, одноманітність і монотонність, продиктовані традиційної класно-урочної організацією навчання, є однією з основних причин зниження мотивації до навчання у середніх та старших школярів. По-друге зростає мотивація і підвищується інтерес молод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людей до взаємодії один з одним.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Корекційна робота з підлітками спрямована на зміну впливу соціального середовища, від якої залежать бажання, потреби та мотиви навчання.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Необхідна особлива індивідуальна робота з розвитку і тренінгу окремих спонукань,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входять в мотиваційну сферу. Важливим є виховання, насамперед, соціальних мотивів - боргу, розуміння школярами значимості освіти, її ролі для активного включення молодої людини в суспільну практику. Особлива робота може бути здійснена у створених педагогі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чних ситуаціях і вправах (на уроці, на годину класного керівника) з усвідомлення школярами своєї мотиваційної сфери.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Корекційно-розвиваюча робота з мотиваційною сферою може будуватися як у формі окремого заняття, так і у формі тренінгової та психотерапевти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чної роботи. Також цікавим видається варіант проведення великих ігор.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ВИКОРИСТАННОЇ ЛІТЕРАТУРИ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Аверин В.А. Психология личности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В.А. Аверин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- СПб.: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Изд-во </w:t>
      </w:r>
      <w:r>
        <w:rPr>
          <w:rFonts w:ascii="Times New Roman CYR" w:hAnsi="Times New Roman CYR" w:cs="Times New Roman CYR"/>
          <w:sz w:val="28"/>
          <w:szCs w:val="28"/>
        </w:rPr>
        <w:t>Михайлова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В.А.</w:t>
      </w:r>
      <w:r>
        <w:rPr>
          <w:rFonts w:ascii="Times New Roman CYR" w:hAnsi="Times New Roman CYR" w:cs="Times New Roman CYR"/>
          <w:sz w:val="28"/>
          <w:szCs w:val="28"/>
        </w:rPr>
        <w:t>, 1999. - 89 с.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Асмолов А.Г. Личность как предмет психологического и</w:t>
      </w:r>
      <w:r>
        <w:rPr>
          <w:rFonts w:ascii="Times New Roman CYR" w:hAnsi="Times New Roman CYR" w:cs="Times New Roman CYR"/>
          <w:sz w:val="28"/>
          <w:szCs w:val="28"/>
        </w:rPr>
        <w:t>сследования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А. Г. Асмолов</w:t>
      </w:r>
      <w:r>
        <w:rPr>
          <w:rFonts w:ascii="Times New Roman CYR" w:hAnsi="Times New Roman CYR" w:cs="Times New Roman CYR"/>
          <w:sz w:val="28"/>
          <w:szCs w:val="28"/>
        </w:rPr>
        <w:t>. - М.: МГУ, 1984. - 104 с.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Лучшие психологические тесты для профотбора и профориентации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 ред. А. Ф. Кудряшова. - Петрозаводск, 1992.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243 с.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 психология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А.Г. Маклаков. - СПб.: Питер</w:t>
      </w:r>
      <w:r>
        <w:rPr>
          <w:rFonts w:ascii="Times New Roman CYR" w:hAnsi="Times New Roman CYR" w:cs="Times New Roman CYR"/>
          <w:sz w:val="28"/>
          <w:szCs w:val="28"/>
        </w:rPr>
        <w:t>, 2001. - 592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Максименко С.Д. Общая психология/С.Д. Максименко. - М.: "Рефлбук", К.: "Ваклер", 2001. - 528 с.</w:t>
      </w:r>
    </w:p>
    <w:p w:rsidR="00000000" w:rsidRDefault="00A5653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Немов Р.С. Психология: учеб. [для студ. высш. пед. учеб. завед.]: В 3 -х кн./Р.С. Немов - 4-е изд. - М.: Гуманит. изд. центр ВЛАДОС, 2003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Кн. 1: Общие основы психологии. - 2003. - 688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Немов Р. С. Психология: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[для студ. высш пед. учеб. завед.]: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3-х кн./Р. С. Немов</w:t>
      </w:r>
      <w:r>
        <w:rPr>
          <w:rFonts w:ascii="Times New Roman CYR" w:hAnsi="Times New Roman CYR" w:cs="Times New Roman CYR"/>
          <w:sz w:val="28"/>
          <w:szCs w:val="28"/>
        </w:rPr>
        <w:t xml:space="preserve">. - М.: Владос, 1998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Кн. 3: </w:t>
      </w:r>
      <w:r>
        <w:rPr>
          <w:rFonts w:ascii="Times New Roman CYR" w:hAnsi="Times New Roman CYR" w:cs="Times New Roman CYR"/>
          <w:sz w:val="28"/>
          <w:szCs w:val="28"/>
        </w:rPr>
        <w:t>Психодиагностика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- 1988. - 632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психология: [учебник]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 ред. Р.Х. Тугу</w:t>
      </w:r>
      <w:r>
        <w:rPr>
          <w:rFonts w:ascii="Times New Roman CYR" w:hAnsi="Times New Roman CYR" w:cs="Times New Roman CYR"/>
          <w:sz w:val="28"/>
          <w:szCs w:val="28"/>
        </w:rPr>
        <w:t>шева, Е.И. Гарбера. - М.: Издательство «Эксмо», 2006. - 560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Пашукова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Т.И.</w:t>
      </w:r>
      <w:r>
        <w:rPr>
          <w:rFonts w:ascii="Times New Roman CYR" w:hAnsi="Times New Roman CYR" w:cs="Times New Roman CYR"/>
          <w:sz w:val="28"/>
          <w:szCs w:val="28"/>
        </w:rPr>
        <w:t>, Допира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А.И.</w:t>
      </w:r>
      <w:r>
        <w:rPr>
          <w:rFonts w:ascii="Times New Roman CYR" w:hAnsi="Times New Roman CYR" w:cs="Times New Roman CYR"/>
          <w:sz w:val="28"/>
          <w:szCs w:val="28"/>
        </w:rPr>
        <w:t>, Дьяконов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Г.В.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Практикум по общей психологии: [учеб.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пособие]./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Т.И. Пашукова, А.И. Допира, Г.В.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Дьяконов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- М.: Изд-во "Институт практической психологии</w:t>
      </w:r>
      <w:r>
        <w:rPr>
          <w:rFonts w:ascii="Times New Roman CYR" w:hAnsi="Times New Roman CYR" w:cs="Times New Roman CYR"/>
          <w:sz w:val="28"/>
          <w:szCs w:val="28"/>
        </w:rPr>
        <w:t>", 1996. - 127 с.</w:t>
      </w:r>
    </w:p>
    <w:p w:rsidR="00000000" w:rsidRDefault="00A5653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10. Первушина О.Н. Общая психология: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методические указания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О.Н. Первушина.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Новосибирск: Научно-учебный центр психологии НГУ, 1996. - 46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Петровский А.В. Общая психология/А.В. Петровский. - 2-е изд., перераб. и доп. - М.: Просв</w:t>
      </w:r>
      <w:r>
        <w:rPr>
          <w:rFonts w:ascii="Times New Roman CYR" w:hAnsi="Times New Roman CYR" w:cs="Times New Roman CYR"/>
          <w:sz w:val="28"/>
          <w:szCs w:val="28"/>
        </w:rPr>
        <w:t>ещение, 1976. - 479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Психологія: [навч.посіб.] / О.В. Винославська, О.А. Браусенко-Кузнєцова, В.Л. Зливков та ін.; за наук.ред. О.В. Винославської. - К.: Фірма «Інкос», 2005. - 352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Психологія людини від народження до смерті / За заг. Ред. А.А. Реа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на.. - К.: «Прайм-Еврознак», 2002. - 416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Психология: учебник [для студ. сред. пед. уч. заведений]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 ред. И.В. Дубровиной. - 2-е изд., стереотип. - М.: Издательский Центр «Академия», 2002. - 464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Райгородский Д.Я. Практическая психодиагностика.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Методики и тесты: [учеб. пособ.]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Д.Я. Райгородский. - Самара: БАХРАХ, 1998. - 672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Рогов Е.И. Общая психология: Курс лекций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Е.И. Рогов.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 Изд-тво: Владос, 2003. - 448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Рубинштейн С.Л. Основы общей психологи/Рубинштейн С.Л. </w:t>
      </w:r>
      <w:r>
        <w:rPr>
          <w:rFonts w:ascii="Times New Roman CYR" w:hAnsi="Times New Roman CYR" w:cs="Times New Roman CYR"/>
          <w:sz w:val="28"/>
          <w:szCs w:val="28"/>
        </w:rPr>
        <w:t>- СПб.: Питер</w:t>
      </w:r>
      <w:r>
        <w:rPr>
          <w:rFonts w:ascii="Times New Roman CYR" w:hAnsi="Times New Roman CYR" w:cs="Times New Roman CYR"/>
          <w:sz w:val="28"/>
          <w:szCs w:val="28"/>
        </w:rPr>
        <w:t>, 2004. - 713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Степанов О.М. Основи психології і педагогіки: [посібник]./О.М. Степанов, М.М. Фіцула. - К.: Академвидав, 2003. - 504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Соломин В.П. </w:t>
      </w:r>
      <w:r>
        <w:rPr>
          <w:rFonts w:ascii="Times New Roman CYR" w:hAnsi="Times New Roman CYR" w:cs="Times New Roman CYR"/>
          <w:sz w:val="28"/>
          <w:szCs w:val="28"/>
        </w:rPr>
        <w:t>Психологическая безопасность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В.П. Соломин,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Михайлов, Т.В. Маликова, О.В. Шатровой. - М.: Изд</w:t>
      </w:r>
      <w:r>
        <w:rPr>
          <w:rFonts w:ascii="Times New Roman CYR" w:hAnsi="Times New Roman CYR" w:cs="Times New Roman CYR"/>
          <w:sz w:val="28"/>
          <w:szCs w:val="28"/>
        </w:rPr>
        <w:t>ательство Российского государственного педагогического университета им.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А.И. Герцена, 2006. - 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Столяренко Л.Д. Основы психологи / Л.Д. Столяренко.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4-е изд., перераб. и доп. - Ростов н/Д: «Фенікс», 2001. - 665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Столяренко Л.Д. Педагогическая 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ология / Л.Д. Столяренко.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4-е изд., перераб. и доп. - Ростов н/Д: «Фенікс», 2003.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544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Тихомиров. О.К. Психология: [учебник]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 ред. О.В. Гордеевой.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 Высшее образование, 2006. - 538 с.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23. Хекхаузен Х. Мотивация и деятельность / Х. Хекхауз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</w:t>
      </w:r>
      <w:r>
        <w:rPr>
          <w:rFonts w:ascii="Times New Roman CYR" w:hAnsi="Times New Roman CYR" w:cs="Times New Roman CYR"/>
          <w:sz w:val="28"/>
          <w:szCs w:val="28"/>
        </w:rPr>
        <w:t xml:space="preserve"> - М.: Смысл, 2003.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860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Шевандрин Н.И. Основы психологической диагностики: [учеб пособ для студ. высш. учеб. заведений]: в 3 ч.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/Н. И. Шевандрин</w:t>
      </w:r>
      <w:r>
        <w:rPr>
          <w:rFonts w:ascii="Times New Roman CYR" w:hAnsi="Times New Roman CYR" w:cs="Times New Roman CYR"/>
          <w:sz w:val="28"/>
          <w:szCs w:val="28"/>
        </w:rPr>
        <w:t>. - М.: ВЛАДОС, 2003. - Ч. 1. - 288 с.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Ч. 2. - 256 с.; Ч. 3. - 336 с.: ил.</w:t>
      </w:r>
    </w:p>
    <w:p w:rsidR="00000000" w:rsidRDefault="00A5653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25. </w:t>
      </w:r>
      <w:r>
        <w:rPr>
          <w:rFonts w:ascii="Times New Roman CYR" w:hAnsi="Times New Roman CYR" w:cs="Times New Roman CYR"/>
          <w:sz w:val="28"/>
          <w:szCs w:val="28"/>
        </w:rPr>
        <w:t>Шевандрин Н.И. Психодиаг</w:t>
      </w:r>
      <w:r>
        <w:rPr>
          <w:rFonts w:ascii="Times New Roman CYR" w:hAnsi="Times New Roman CYR" w:cs="Times New Roman CYR"/>
          <w:sz w:val="28"/>
          <w:szCs w:val="28"/>
        </w:rPr>
        <w:t>ностика, коррекция и развитие личности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/Н. И. Шевандрин</w:t>
      </w:r>
      <w:r>
        <w:rPr>
          <w:rFonts w:ascii="Times New Roman CYR" w:hAnsi="Times New Roman CYR" w:cs="Times New Roman CYR"/>
          <w:sz w:val="28"/>
          <w:szCs w:val="28"/>
        </w:rPr>
        <w:t>. - М.: ВЛАДОС, 1998. - 512 с.: ил.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 А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Опитувальник діагностики особистості на мотивацію до успіху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Т. Елерс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є вибір між двома варіантами, його краще зробити швидше, ніж відкласти на пе</w:t>
      </w:r>
      <w:r>
        <w:rPr>
          <w:rFonts w:ascii="Times New Roman CYR" w:hAnsi="Times New Roman CYR" w:cs="Times New Roman CYR"/>
          <w:sz w:val="28"/>
          <w:szCs w:val="28"/>
        </w:rPr>
        <w:t>вний час.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дратуюся, коли помічаю, що не можу на всі сто відсотків виконати завдання.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я працюю, це виглядає так, ніби я все ставлю на карту.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виникає проблемна ситуація, я найчастіше приймаю рішення одним з останніх.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у мене два</w:t>
      </w:r>
      <w:r>
        <w:rPr>
          <w:rFonts w:ascii="Times New Roman CYR" w:hAnsi="Times New Roman CYR" w:cs="Times New Roman CYR"/>
          <w:sz w:val="28"/>
          <w:szCs w:val="28"/>
        </w:rPr>
        <w:t xml:space="preserve"> дні підряд немає справи, я втрачаю спокій.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деякі дні мої успіхи нижче середнього.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відношенню до себе я більш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суворий</w:t>
      </w:r>
      <w:r>
        <w:rPr>
          <w:rFonts w:ascii="Times New Roman CYR" w:hAnsi="Times New Roman CYR" w:cs="Times New Roman CYR"/>
          <w:sz w:val="28"/>
          <w:szCs w:val="28"/>
        </w:rPr>
        <w:t>, ніж по відношенню до інших.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більш доброзичливий, ніж інші.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відмовляюся від важкого завдання, то потім суворо засуджую</w:t>
      </w:r>
      <w:r>
        <w:rPr>
          <w:rFonts w:ascii="Times New Roman CYR" w:hAnsi="Times New Roman CYR" w:cs="Times New Roman CYR"/>
          <w:sz w:val="28"/>
          <w:szCs w:val="28"/>
        </w:rPr>
        <w:t xml:space="preserve"> себе, бо знаю, що в ньому я домігся б успіху.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процесі роботи я потребую невеликих пауз для відпочинку.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Старанність - це не основна моя риса.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Мої досягнення в праці не завжди однакові.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Мене більше приваблює інша робота, ніж та, якою я зайнятий.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Осуд стимулює мене сильніше, ніж похвала.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знаю, що мої колеги вважають мене діловою людиною.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Перешкоди роблять мої рішення більш твердими.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моєму честолюбстві легко зіграти.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Зазвичай помітно, коли я працюю без натхнення.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виконанні роботи</w:t>
      </w:r>
      <w:r>
        <w:rPr>
          <w:rFonts w:ascii="Times New Roman CYR" w:hAnsi="Times New Roman CYR" w:cs="Times New Roman CYR"/>
          <w:sz w:val="28"/>
          <w:szCs w:val="28"/>
        </w:rPr>
        <w:t xml:space="preserve"> я не розраховую на допомогу інших.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Іноді я відкладаю те, що повинен був зробити зараз.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Треба покладатися тільки на самого себе.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житті мало речей більш важливих, ніж гроші.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Завжди, коли мені треба буде виконати важливе завдання, я ні про що інш</w:t>
      </w:r>
      <w:r>
        <w:rPr>
          <w:rFonts w:ascii="Times New Roman CYR" w:hAnsi="Times New Roman CYR" w:cs="Times New Roman CYR"/>
          <w:sz w:val="28"/>
          <w:szCs w:val="28"/>
        </w:rPr>
        <w:t>е не думаю.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менш честолюбний, ніж багато інших.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кінці відпустки я зазвичай радію, що скоро вийду на роботу.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я розташований до роботи, я роблю її краще і кваліфікованіше, ніж інші.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Мені простіше і легше спілкуватися з людьми, які можуть </w:t>
      </w:r>
      <w:r>
        <w:rPr>
          <w:rFonts w:ascii="Times New Roman CYR" w:hAnsi="Times New Roman CYR" w:cs="Times New Roman CYR"/>
          <w:sz w:val="28"/>
          <w:szCs w:val="28"/>
        </w:rPr>
        <w:t>завзято працювати.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у мене немає справ, я відчуваю, що мені не по собі.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Мені доводиться виконувати відповідальну роботу частіше, ніж іншим.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мені доводиться приймати рішення, я намагаюся робити це якомога краще.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Мої друзі іноді вважають ме</w:t>
      </w:r>
      <w:r>
        <w:rPr>
          <w:rFonts w:ascii="Times New Roman CYR" w:hAnsi="Times New Roman CYR" w:cs="Times New Roman CYR"/>
          <w:sz w:val="28"/>
          <w:szCs w:val="28"/>
        </w:rPr>
        <w:t>не ледачим.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Мої успіхи в якійсь мірі залежать від моїх колег.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Безглуздо протидіяти волі керівника.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Іноді не знаєш, яку роботу доведеться виконувати.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щось не ладиться, я не терплячий.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зазвичай звертаю мало уваги на свої досягнення.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я</w:t>
      </w:r>
      <w:r>
        <w:rPr>
          <w:rFonts w:ascii="Times New Roman CYR" w:hAnsi="Times New Roman CYR" w:cs="Times New Roman CYR"/>
          <w:sz w:val="28"/>
          <w:szCs w:val="28"/>
        </w:rPr>
        <w:t xml:space="preserve"> працюю разом з іншими, моя робота дає великі результати, ніж робота інших.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Багато чого за що я беруся, я не доводжу до кінця.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заздрю людям, які не завантажені роботою.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заздрю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тим, хто прагне до влади і положенню.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Коли я впевнений, що стою н</w:t>
      </w:r>
      <w:r>
        <w:rPr>
          <w:rFonts w:ascii="Times New Roman CYR" w:hAnsi="Times New Roman CYR" w:cs="Times New Roman CYR"/>
          <w:sz w:val="28"/>
          <w:szCs w:val="28"/>
        </w:rPr>
        <w:t>а правильному шляху, для доведення своєї правоти я можу піти на крайні заходи.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 Б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Опитувальник діагностики особистості на мотивацію до уникнення невдач Т. Елерс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сміливий лагідний обережний непостійний нерозумний спритний холоднокровний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стрімкий незадумуючийся оптимістичний меланхолійний боягузливий необачний уважний розсудливий підприємливий схвильований малодушний полохливий виконавчий завбачливий приборканий обережний розумний передбачущий поспішний розсіяний обачний тихий оптимістичн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пильний боязкий рішучий безцеремонний боягузливий жвавий коливний легковажний манірний сумлінний сумнівний недбалий тихий нерозсудливий швидкий обережний розсіяний необережний нерішучий відданий жвавий байдужий безтурботний турботливий безстрашний полох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ливий необачний розсудливий неорганізований пильний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заповзятливий впертий песимістичний уважний не думаючий завбачливий молодецький боязкий непередбачливий чуйний нестійкий схвильований боязкий сміливий мужній завбачливий боязкий безцеремонний нервовий ава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нтюрний відчайдушний недбалий терплячий хоробрий сумлінний безтурботний песимістичний підприємливий боязкий безтурботний</w:t>
            </w:r>
          </w:p>
        </w:tc>
      </w:tr>
    </w:tbl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 В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Опитувальник рівня готовності до ризику А.М. Шуберта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Перевищили б ви встановлену швидкість, щоб швидше надати необхід</w:t>
      </w:r>
      <w:r>
        <w:rPr>
          <w:rFonts w:ascii="Times New Roman CYR" w:hAnsi="Times New Roman CYR" w:cs="Times New Roman CYR"/>
          <w:sz w:val="28"/>
          <w:szCs w:val="28"/>
        </w:rPr>
        <w:t>ну медичну допомогу тяжкохворій людині?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Погодилися б ви заради гарного заробітку брати участь у небезпечній і довготривалій експедиції?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Стали б ви на шляху тікає небезпечного зломщика?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їхати на підніжці товарного вагона при швидкості більш</w:t>
      </w:r>
      <w:r>
        <w:rPr>
          <w:rFonts w:ascii="Times New Roman CYR" w:hAnsi="Times New Roman CYR" w:cs="Times New Roman CYR"/>
          <w:sz w:val="28"/>
          <w:szCs w:val="28"/>
        </w:rPr>
        <w:t>е 100 км/год?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 можете ви на другий день після безсонної ночі нормально працювати?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Стали б ви першим переходити дуже холодну річку?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Позичили б ви другу велику суму грошей, будучи не зовсім впевненим, що він зможе вам повернути ці гроші?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Увійшли б</w:t>
      </w:r>
      <w:r>
        <w:rPr>
          <w:rFonts w:ascii="Times New Roman CYR" w:hAnsi="Times New Roman CYR" w:cs="Times New Roman CYR"/>
          <w:sz w:val="28"/>
          <w:szCs w:val="28"/>
        </w:rPr>
        <w:t xml:space="preserve"> ви разом з приборкувачем у клітку з левами при його посвідченні, що це безпечно?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під керівництвом ззовні залізти на високу фабричну трубу?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без тренування керувати парусної човном?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Ризикнули б ви схопити за вуздечку біжучий коня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після 10 склянок пива їхати на велосипеді?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зробити стрибок з парашутом?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при необхідності проїхати без квитка від Талліна до Москви?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зробити автотурне, якби за кермом сидів ваш знайомий, який зовсім неда</w:t>
      </w:r>
      <w:r>
        <w:rPr>
          <w:rFonts w:ascii="Times New Roman CYR" w:hAnsi="Times New Roman CYR" w:cs="Times New Roman CYR"/>
          <w:sz w:val="28"/>
          <w:szCs w:val="28"/>
        </w:rPr>
        <w:t>вно був у важкому дорожній пригоді?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з 10-метрової висоти стрибнути на тент пожежної команди?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ви, щоб позбутися від затяжної хвороби з постільним режимом, піти на небезпечну для життя операцію?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зістрибнути з підніжки това</w:t>
      </w:r>
      <w:r>
        <w:rPr>
          <w:rFonts w:ascii="Times New Roman CYR" w:hAnsi="Times New Roman CYR" w:cs="Times New Roman CYR"/>
          <w:sz w:val="28"/>
          <w:szCs w:val="28"/>
        </w:rPr>
        <w:t>рного вагона, що рухається зі швидкістю 50 км/год?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ви, як виняток, разом з сімома іншими людьми піднятися в ліфті, розрахованому лише на шість осіб?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за велику грошову винагороду перейти з зав'язаними очима жвавий вуличний перехрестя?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Взялися б ви за небезпечну для життя роботу, якби за неї добре платили?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після 10 чарок горілки обчислювати відсотки?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за вказівкою вашого начальника взятися за високовольтний провід, якщо б він запевнив вас, що провід знеструм</w:t>
      </w:r>
      <w:r>
        <w:rPr>
          <w:rFonts w:ascii="Times New Roman CYR" w:hAnsi="Times New Roman CYR" w:cs="Times New Roman CYR"/>
          <w:sz w:val="28"/>
          <w:szCs w:val="28"/>
        </w:rPr>
        <w:t>лений?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 після деяких попередніх пояснень керувати вертольотом?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Могли б ви, маючи квитки, але без грошей і продуктів, доїхати з Москви до Хабаровська?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ДОДАТОК Г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Опитувальник ступеня задоволеності основних потреб (метод парн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 порівнянь В.В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Скворцова)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Домогтися визнання і поваги.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Мати теплі відносини з людьми.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Забезпечити собі майбутнє.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Заробляти на життя.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Мати хороших співрозмовників.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Зміцнити своє становище.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Розвивати свої сили здібності.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Забезпечити собі матеріальний ко</w:t>
      </w:r>
      <w:r>
        <w:rPr>
          <w:rFonts w:ascii="Times New Roman CYR" w:hAnsi="Times New Roman CYR" w:cs="Times New Roman CYR"/>
          <w:sz w:val="28"/>
          <w:szCs w:val="28"/>
        </w:rPr>
        <w:t>мфорт.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Підвищувати рівень майстерності та компетентності.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Уникати неприємностей.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Прагнути до нового і незвіданого.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Забезпечити собі положення впливу.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Купувати гарні речі.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Займатися справою, що вимагає повної віддачі.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Бути зрозумілим іншими.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Бланк до методики 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ступеня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задоволеності основних потреб»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4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000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416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832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2248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2664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7"/>
          <w:wAfter w:w="2980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8"/>
          <w:wAfter w:w="3296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3612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0"/>
          <w:wAfter w:w="3928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1"/>
          <w:wAfter w:w="4244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2"/>
          <w:wAfter w:w="4560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3"/>
          <w:wAfter w:w="4876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4"/>
          <w:wAfter w:w="5192" w:type="dxa"/>
        </w:trPr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ДОДАТОК Д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ПРОТОКОЛ 1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Завдання: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ірювання рівню мотивації до успіху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Експериментатор: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Дубровна Г.С.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Випробуваний: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Безуглова А.В.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Самопочуття випробуваного: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задовільне.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Вимірювана характеристика: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рівень мотивації до успіху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Вид стимулу: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опитувальник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Відповіді випробуваного на методику Т. Еле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рса на мотивацію до успіху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+ 11. + 21. + 31.+</w:t>
      </w:r>
      <w:r>
        <w:rPr>
          <w:rFonts w:ascii="Times New Roman CYR" w:hAnsi="Times New Roman CYR" w:cs="Times New Roman CYR"/>
          <w:sz w:val="28"/>
          <w:szCs w:val="28"/>
        </w:rPr>
        <w:t xml:space="preserve"> 41. +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+ 12. - 22. - 32.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- 13. - 23. - 33. -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- 14. + 24. + 34.+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- 15. - 25. - 35.+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+ 16. + 26. + 36. -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+ 17. - 27. + 37. -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+ 18. + 28. - 38. -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+ 19. + 29. - 39. -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.+ 20. + 30. + 40. +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вок: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результаті проведення даної методики, ми виявили, що випробуваний набрав 14 балів, що співпадає середньому рівню мотивації до успіху.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ДОДАТОК Є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ПРОТОКОЛ 1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Завдання: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вимірювання ступеню готовності до ризику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Експериментатор: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Дубровна Г.С.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Випробу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ваний: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Безуглова А.В.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Самопочуття випробуваного: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задовільне.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Вимірювана характеристика: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ступінь готовності до ризику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Вид стимулу: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опитувальник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Відповіді випробуваного на методику А.М. Шуберта ступені готовності до ризику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2 6. 0 11. 0 16. 2 21. 2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0 7. 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12. 0 17. 2 22. 0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-2 8. 0 13. 2 18. 0 23. 0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-2 9. 2 14. 0 19. 2 24. 0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0 10. 0 15. 2 20. 0 25. 2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Висновок: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проведення даної методики на готовність до ризику, ми виявили, що випробуваний набрав 8 балів, що співпадає середньому рівню готов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 до ризику та говорить про рівновагу випробуваного та його вміння тверезо оцінювати свої можливості.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ДОДАТОК Ж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ПРОТОКОЛ 1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Завдання: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вимірювання ступеню задоволеності основних потреб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Експериментатор: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Дубровна Г.С.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Випробуваний: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Безуглова А.В.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Самоп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очуття випробуваного: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задовільне.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Вимірювана характеристика: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ступінь задоволеності основних потреб</w:t>
      </w:r>
    </w:p>
    <w:p w:rsidR="00000000" w:rsidRDefault="00A565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Вид стимулу: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опитувальник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Відповіді випробуваного на методику ступеню задоволеності основних потреб В.В. Скворцова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84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000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416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832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2248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2664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7"/>
          <w:wAfter w:w="3080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8"/>
          <w:wAfter w:w="3496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9"/>
          <w:wAfter w:w="3912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0"/>
          <w:wAfter w:w="4328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1"/>
          <w:wAfter w:w="4744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2"/>
          <w:wAfter w:w="5160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3"/>
          <w:wAfter w:w="5576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4"/>
          <w:wAfter w:w="5992" w:type="dxa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6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</w:tbl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Головні потреби: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отримувати гарні речі;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забезпечити матеріальний комфорт;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уникати неприємностей;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заробляти на життя;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забезпечити майбутнє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Матеріальні потреби - 34;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Потреба в безпеці - 27;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Соціальні потреби - 9;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Потреба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визнанні - 23;</w:t>
      </w:r>
    </w:p>
    <w:p w:rsidR="00000000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Потреба у самовираженні - 7</w:t>
      </w:r>
    </w:p>
    <w:p w:rsidR="00A56533" w:rsidRDefault="00A56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Висновок: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результаті проведення даної методики було виявлено, що у випробуваного потреба у самовираженні та соціальні потреби знаходяться у зоні задоволеності, потреба в безпеці та визнанні знаходяться у зоні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часткової задоволеності, а матеріальні потреби - незадоволені.</w:t>
      </w:r>
    </w:p>
    <w:sectPr w:rsidR="00A565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7"/>
    <w:rsid w:val="00454C57"/>
    <w:rsid w:val="00A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A553A8-3690-477B-BB36-8C3B24FC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10492</Words>
  <Characters>59807</Characters>
  <Application>Microsoft Office Word</Application>
  <DocSecurity>0</DocSecurity>
  <Lines>498</Lines>
  <Paragraphs>140</Paragraphs>
  <ScaleCrop>false</ScaleCrop>
  <Company/>
  <LinksUpToDate>false</LinksUpToDate>
  <CharactersWithSpaces>70159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2025-04-11T06:57:00Z</dcterms:created>
  <dcterms:modified xsi:type="dcterms:W3CDTF">2025-04-11T06:57:00Z</dcterms:modified>
</cp:coreProperties>
</file>