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07A25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Психология изучает закономерности возникновения, развития и функционирования психических процессов, состояний, свойств личности, занимающейся той или иной деятельностью, закономерности развития и функционирования психики как особой формы жизнеде</w:t>
      </w:r>
      <w:r>
        <w:rPr>
          <w:color w:val="000000"/>
          <w:sz w:val="28"/>
          <w:szCs w:val="28"/>
        </w:rPr>
        <w:t>ятельности.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психологии: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психология представляет собой науку о самом сложном понятии, что пока известно человечеству. Она имеет дело со свойством высокоорганизованной материи, называемым психикой;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психология является сравнительно молодой наукой.</w:t>
      </w:r>
      <w:r>
        <w:rPr>
          <w:color w:val="000000"/>
          <w:sz w:val="28"/>
          <w:szCs w:val="28"/>
        </w:rPr>
        <w:t xml:space="preserve"> Условно ее научное оформление связывают с 1879 г., когда немецким психологом В. Вундтом в Лейпцигском университете была создана первая в мире Лаборатория экспериментальной психологии, организован выпуск психологического журнала, положено начало проведению</w:t>
      </w:r>
      <w:r>
        <w:rPr>
          <w:color w:val="000000"/>
          <w:sz w:val="28"/>
          <w:szCs w:val="28"/>
        </w:rPr>
        <w:t xml:space="preserve"> международных психологических конгрессов, а также образована международная школа профессиональных психологов. Все это обеспечило возможность формирования структуры психологической науки;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психология имеет уникальное практическое значение для любого человек</w:t>
      </w:r>
      <w:r>
        <w:rPr>
          <w:color w:val="000000"/>
          <w:sz w:val="28"/>
          <w:szCs w:val="28"/>
        </w:rPr>
        <w:t xml:space="preserve">а, так как она позволяет глубже познать самого себя, свои возможности, достоинства и недостатки, а значит, и изменять себя, управлять своими психическими функциями, действиями и своим поведением, лучше понимать других людей и взаимодействовать с ними; она </w:t>
      </w:r>
      <w:r>
        <w:rPr>
          <w:color w:val="000000"/>
          <w:sz w:val="28"/>
          <w:szCs w:val="28"/>
        </w:rPr>
        <w:t>необходима родителям и педагогам, а также каждому деловому человеку, чтобы принимать ответственные решения с учетом психологического состояния коллег и партнеров.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Современная психология представляет собой широко развернутую область знаний, включающую ряд о</w:t>
      </w:r>
      <w:r>
        <w:rPr>
          <w:color w:val="000000"/>
          <w:sz w:val="28"/>
          <w:szCs w:val="28"/>
        </w:rPr>
        <w:t xml:space="preserve">тдельных дисциплин, научных направлений, </w:t>
      </w:r>
      <w:r>
        <w:rPr>
          <w:color w:val="000000"/>
          <w:sz w:val="28"/>
          <w:szCs w:val="28"/>
        </w:rPr>
        <w:lastRenderedPageBreak/>
        <w:t>отраслей, разделов.</w:t>
      </w:r>
    </w:p>
    <w:p w:rsidR="00000000" w:rsidRDefault="00307A2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данной работы: изучить основные отрасли психологии.</w:t>
      </w:r>
      <w:r>
        <w:rPr>
          <w:color w:val="000000"/>
          <w:sz w:val="28"/>
          <w:szCs w:val="28"/>
        </w:rPr>
        <w:br w:type="page"/>
      </w:r>
    </w:p>
    <w:p w:rsidR="00000000" w:rsidRDefault="00307A25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Предмет, объект, задачи психологии. Место психологии в системе наук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Психология - наука о закономерностях возникновения, развития и пр</w:t>
      </w:r>
      <w:r>
        <w:rPr>
          <w:color w:val="000000"/>
          <w:sz w:val="28"/>
          <w:szCs w:val="28"/>
        </w:rPr>
        <w:t>оявления психики и сознания человека.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Предметом психологии являются: психика, ее механизмы и закономерности как специфическая форма отражения действительности, формирование психологических особенностей личности человека как сознательного субъекта деятельно</w:t>
      </w:r>
      <w:r>
        <w:rPr>
          <w:color w:val="000000"/>
          <w:sz w:val="28"/>
          <w:szCs w:val="28"/>
        </w:rPr>
        <w:t>сти.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B7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29150" cy="1800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1 - Предмет изучения психологии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основного объекта психологии выступают социальные субъекты, их жизнедеятельностные связи и отношения, а также субъективные и объективные факторы, содействующие ил</w:t>
      </w:r>
      <w:r>
        <w:rPr>
          <w:color w:val="000000"/>
          <w:sz w:val="28"/>
          <w:szCs w:val="28"/>
        </w:rPr>
        <w:t>и препятствующие достижению ими вершин в жизни и творческой деятельности.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задачи психологии: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механизмов, закономерностей, качественных особенностей проявления и развития психических явлений;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природы и условий формирования психиче</w:t>
      </w:r>
      <w:r>
        <w:rPr>
          <w:color w:val="000000"/>
          <w:sz w:val="28"/>
          <w:szCs w:val="28"/>
        </w:rPr>
        <w:t>ских особенностей личности на разных этапах ее развития и в различных условиях;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использование полученных знаний в различных отраслях практической деятельности.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Психология как область гуманитарного, антропологического знания тесно связана со многими науками</w:t>
      </w:r>
      <w:r>
        <w:rPr>
          <w:color w:val="000000"/>
          <w:sz w:val="28"/>
          <w:szCs w:val="28"/>
        </w:rPr>
        <w:t>. Она занимает промежуточное положение между философскими, естественными, социальными и техническими науками.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Философия - в течении столетий явления, которые в данный момент изучает психология, обозначались общим термином «душа» и считались предметом одног</w:t>
      </w:r>
      <w:r>
        <w:rPr>
          <w:color w:val="000000"/>
          <w:sz w:val="28"/>
          <w:szCs w:val="28"/>
        </w:rPr>
        <w:t>о из разделов философии, названного в ХVI веке психологией.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Педагогика - вместе с психологией изучают проблемы воспитания и обучения.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Медицина, физиология - поставляют психологии научные знания о психике, точнее о ее материальном субстрате: органах чувств </w:t>
      </w:r>
      <w:r>
        <w:rPr>
          <w:color w:val="000000"/>
          <w:sz w:val="28"/>
          <w:szCs w:val="28"/>
        </w:rPr>
        <w:t>и высших нервных центрах.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Нейрофизиология и биология - привели к развитию научного аппарата психологии, которая благодаря широко развернувшейся экспериментальной работе начала обособляться и от философии, и от физиологии, поскольку установленные в лаборато</w:t>
      </w:r>
      <w:r>
        <w:rPr>
          <w:color w:val="000000"/>
          <w:sz w:val="28"/>
          <w:szCs w:val="28"/>
        </w:rPr>
        <w:t>риях закономерности психики не совпадали с анатомо-физиологическими. Так, например, было оказано, что психические процессы, будучи продуктом взаимодействия индивида с внешней средой, сами являются активным причинным фактором поведения.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совр</w:t>
      </w:r>
      <w:r>
        <w:rPr>
          <w:color w:val="000000"/>
          <w:sz w:val="28"/>
          <w:szCs w:val="28"/>
        </w:rPr>
        <w:t>еменная психология тесно связана с различными областями науки и практики. Можно утверждать, что везде, где задействован человек, есть место и психологической науке. Поэтому бурное развитие психологии, ее внедрение в разные сферы научной и практической деят</w:t>
      </w:r>
      <w:r>
        <w:rPr>
          <w:color w:val="000000"/>
          <w:sz w:val="28"/>
          <w:szCs w:val="28"/>
        </w:rPr>
        <w:t>ельности привели к возникновению разнообразных отраслей психологии.</w:t>
      </w:r>
    </w:p>
    <w:p w:rsidR="00000000" w:rsidRDefault="00307A25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000000" w:rsidRDefault="00307A2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307A25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Основные отрасли психологии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Современная психологическая наука представляет собой многоотраслевую сферу знаний и включает в себя более 40 относительно самостоятельных отраслей. Их во</w:t>
      </w:r>
      <w:r>
        <w:rPr>
          <w:color w:val="000000"/>
          <w:sz w:val="28"/>
          <w:szCs w:val="28"/>
        </w:rPr>
        <w:t>зникновение обусловлено: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во-первых, широким внедрением психологии во все сферы научной и практической деятельности,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во-вторых, появлением новых психологических знаний.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Одни отрасли психологии отличаются от других, прежде всего, комплексом проблем и задач, </w:t>
      </w:r>
      <w:r>
        <w:rPr>
          <w:color w:val="000000"/>
          <w:sz w:val="28"/>
          <w:szCs w:val="28"/>
        </w:rPr>
        <w:t>которые решает то или иное научное направление. Вместе с тем все отрасли психологии условно можно разделить на фундаментальные (общие, или базовые) и прикладные (специальные).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Фундаментальные отрасли психологической науки имеют общее значение для пониман</w:t>
      </w:r>
      <w:r>
        <w:rPr>
          <w:color w:val="000000"/>
          <w:sz w:val="28"/>
          <w:szCs w:val="28"/>
        </w:rPr>
        <w:t>ия и объяснения различных психических явлений. Это тот базис, который не только объединяет все отрасли психологической науки, но и служит основой для их развития. Фундаментальные отрасли, как правило, объединяют термином «общая психология».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психологи</w:t>
      </w:r>
      <w:r>
        <w:rPr>
          <w:color w:val="000000"/>
          <w:sz w:val="28"/>
          <w:szCs w:val="28"/>
        </w:rPr>
        <w:t>я - отрасль психологической науки, включающая в себя теоретические и экспериментальные исследования, выявляющие наиболее общие психологические закономерности, теоретические принципы и методы психологии, ее основные понятия и категории.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психология - и</w:t>
      </w:r>
      <w:r>
        <w:rPr>
          <w:color w:val="000000"/>
          <w:sz w:val="28"/>
          <w:szCs w:val="28"/>
        </w:rPr>
        <w:t>зучает закономерности развития психики в максимально обобщенном и отвлеченном виде. Это психика взрослого (среднего возраста) нормального (не больного) человека (не важно мужчины или женщины), в постоянных условиях жизни и деятельности.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понятиями</w:t>
      </w:r>
      <w:r>
        <w:rPr>
          <w:color w:val="000000"/>
          <w:sz w:val="28"/>
          <w:szCs w:val="28"/>
        </w:rPr>
        <w:t xml:space="preserve"> общей психологии являются: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психические процессы;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психические свойства;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психические состояния.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Возникновение общей психологии как самостоятельной и фундаментальной отрасли психологической науки связано с именем С.Л. Рубинштейна, подготовившего и опубликова</w:t>
      </w:r>
      <w:r>
        <w:rPr>
          <w:color w:val="000000"/>
          <w:sz w:val="28"/>
          <w:szCs w:val="28"/>
        </w:rPr>
        <w:t>вшего в 1942 г. капитальный обобщающий труд «Основы общей психологии», в который вошли передовые достижения как отечественной, так и мировой науки.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Прикладными называют отрасли психологии, достижения которых используют в практической деятельности. В боль</w:t>
      </w:r>
      <w:r>
        <w:rPr>
          <w:color w:val="000000"/>
          <w:sz w:val="28"/>
          <w:szCs w:val="28"/>
        </w:rPr>
        <w:t>шинстве случаев с помощью прикладных отраслей психологической науки решают конкретные задачи в рамках определенного направления.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Традиционно в качестве отраслей психологии выделяют социальную, педагогическую, возрастную, инженерную психологию, психологию т</w:t>
      </w:r>
      <w:r>
        <w:rPr>
          <w:color w:val="000000"/>
          <w:sz w:val="28"/>
          <w:szCs w:val="28"/>
        </w:rPr>
        <w:t>руда, клиническую психологию и психофизиологию, дифференциальную психологию.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Социальная психология</w:t>
      </w:r>
      <w:r>
        <w:rPr>
          <w:color w:val="000000"/>
          <w:sz w:val="28"/>
          <w:szCs w:val="28"/>
        </w:rPr>
        <w:t xml:space="preserve"> изучает социально-психологические проявления личности человека, его взаимоотношения с людьми, с группой, психологическую совместимость людей, социально-психо</w:t>
      </w:r>
      <w:r>
        <w:rPr>
          <w:color w:val="000000"/>
          <w:sz w:val="28"/>
          <w:szCs w:val="28"/>
        </w:rPr>
        <w:t>логические проявления в больших группах (действие радио, прессы, моды, слухов на различные общности людей).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Педагогическая психология</w:t>
      </w:r>
      <w:r>
        <w:rPr>
          <w:color w:val="000000"/>
          <w:sz w:val="28"/>
          <w:szCs w:val="28"/>
        </w:rPr>
        <w:t xml:space="preserve"> изучает психологические проблемы, закономерности развития психики и личности в процессе обучения и воспитания.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Возрастная </w:t>
      </w:r>
      <w:r>
        <w:rPr>
          <w:i/>
          <w:iCs/>
          <w:color w:val="000000"/>
          <w:sz w:val="28"/>
          <w:szCs w:val="28"/>
        </w:rPr>
        <w:t>психология</w:t>
      </w:r>
      <w:r>
        <w:rPr>
          <w:color w:val="000000"/>
          <w:sz w:val="28"/>
          <w:szCs w:val="28"/>
        </w:rPr>
        <w:t xml:space="preserve"> изучает онтогенез психики, то есть ее развитие от зачатия человека до его смерти; закономерности развития нормального здорового человека, психологические особенности и закономерности, присущие каждому возрастному периоду: от младенчества до стар</w:t>
      </w:r>
      <w:r>
        <w:rPr>
          <w:color w:val="000000"/>
          <w:sz w:val="28"/>
          <w:szCs w:val="28"/>
        </w:rPr>
        <w:t>ости, и в связи с этим делится на детскую психологию, психологию юности и зрелого возраста, геронтопсихологию (психологию старости).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Можно выделить ряд отраслей психологии, изучающих психологические проблемы конкретных видов человеческой деятельности.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Псих</w:t>
      </w:r>
      <w:r>
        <w:rPr>
          <w:i/>
          <w:iCs/>
          <w:color w:val="000000"/>
          <w:sz w:val="28"/>
          <w:szCs w:val="28"/>
        </w:rPr>
        <w:t>ология труда</w:t>
      </w:r>
      <w:r>
        <w:rPr>
          <w:color w:val="000000"/>
          <w:sz w:val="28"/>
          <w:szCs w:val="28"/>
        </w:rPr>
        <w:t xml:space="preserve"> рассматривает психику в условиях трудовой деятельности человека, закономерности развития трудовых навыков.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Инженерная психология</w:t>
      </w:r>
      <w:r>
        <w:rPr>
          <w:color w:val="000000"/>
          <w:sz w:val="28"/>
          <w:szCs w:val="28"/>
        </w:rPr>
        <w:t xml:space="preserve"> изучает закономерности процессов взаимодействия человека и современной техники с целью использования их в практике</w:t>
      </w:r>
      <w:r>
        <w:rPr>
          <w:color w:val="000000"/>
          <w:sz w:val="28"/>
          <w:szCs w:val="28"/>
        </w:rPr>
        <w:t xml:space="preserve"> проектирования, создания и эксплуатации автоматизированных систем управления, новых видов техники.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Медицинская психология</w:t>
      </w:r>
      <w:r>
        <w:rPr>
          <w:color w:val="000000"/>
          <w:sz w:val="28"/>
          <w:szCs w:val="28"/>
        </w:rPr>
        <w:t xml:space="preserve"> изучает психологические особенности деятельности врача и поведения больного, проявления и причины разнообразных нарушений в психике </w:t>
      </w:r>
      <w:r>
        <w:rPr>
          <w:color w:val="000000"/>
          <w:sz w:val="28"/>
          <w:szCs w:val="28"/>
        </w:rPr>
        <w:t>и поведении человека, происходящие во время болезней психические изменения, разрабатывает психологические методы лечения и психотерапии.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рамки </w:t>
      </w:r>
      <w:r>
        <w:rPr>
          <w:i/>
          <w:iCs/>
          <w:color w:val="000000"/>
          <w:sz w:val="28"/>
          <w:szCs w:val="28"/>
        </w:rPr>
        <w:t>клинической психологии</w:t>
      </w:r>
      <w:r>
        <w:rPr>
          <w:color w:val="000000"/>
          <w:sz w:val="28"/>
          <w:szCs w:val="28"/>
        </w:rPr>
        <w:t xml:space="preserve">, изучающей проявления и причины разнообразных нарушений в психике и поведении человека, </w:t>
      </w:r>
      <w:r>
        <w:rPr>
          <w:color w:val="000000"/>
          <w:sz w:val="28"/>
          <w:szCs w:val="28"/>
        </w:rPr>
        <w:t>а также происходящие во время различных болезней психические изменения, как более частное входит патопсихология, которая изучает отклонения в развитии психики, распад психики при различных формах мозговой патологии.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Психофизиология</w:t>
      </w:r>
      <w:r>
        <w:rPr>
          <w:color w:val="000000"/>
          <w:sz w:val="28"/>
          <w:szCs w:val="28"/>
        </w:rPr>
        <w:t xml:space="preserve"> изучает физиологические </w:t>
      </w:r>
      <w:r>
        <w:rPr>
          <w:color w:val="000000"/>
          <w:sz w:val="28"/>
          <w:szCs w:val="28"/>
        </w:rPr>
        <w:t>основы психической деятельности, а дифференциальная психология - индивидуальные различия в психике людей.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Юридическая психология</w:t>
      </w:r>
      <w:r>
        <w:rPr>
          <w:color w:val="000000"/>
          <w:sz w:val="28"/>
          <w:szCs w:val="28"/>
        </w:rPr>
        <w:t xml:space="preserve"> изучает психологические особенности юридической деятельности (например, особенности поведения участников уголовного процесса, п</w:t>
      </w:r>
      <w:r>
        <w:rPr>
          <w:color w:val="000000"/>
          <w:sz w:val="28"/>
          <w:szCs w:val="28"/>
        </w:rPr>
        <w:t>сихические проблемы формирования личности преступника, особенности его поведения и так далее).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Дифференциальная психология</w:t>
      </w:r>
      <w:r>
        <w:rPr>
          <w:color w:val="000000"/>
          <w:sz w:val="28"/>
          <w:szCs w:val="28"/>
        </w:rPr>
        <w:t xml:space="preserve"> изучает различия между индивидами, между группами индивидов, а также причины и следствия этих различий.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Политическая психология</w:t>
      </w:r>
      <w:r>
        <w:rPr>
          <w:color w:val="000000"/>
          <w:sz w:val="28"/>
          <w:szCs w:val="28"/>
        </w:rPr>
        <w:t xml:space="preserve"> изуча</w:t>
      </w:r>
      <w:r>
        <w:rPr>
          <w:color w:val="000000"/>
          <w:sz w:val="28"/>
          <w:szCs w:val="28"/>
        </w:rPr>
        <w:t>ет психологические компоненты политической жизни и деятельности людей, их настроения, мнения, чувства, ценностные ориентации и т.п.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Психология искусства</w:t>
      </w:r>
      <w:r>
        <w:rPr>
          <w:color w:val="000000"/>
          <w:sz w:val="28"/>
          <w:szCs w:val="28"/>
        </w:rPr>
        <w:t xml:space="preserve"> изучает свойства и состояния личности или группы лиц, обусловливающие создание и восприятие художествен</w:t>
      </w:r>
      <w:r>
        <w:rPr>
          <w:color w:val="000000"/>
          <w:sz w:val="28"/>
          <w:szCs w:val="28"/>
        </w:rPr>
        <w:t>ных ценностей, а также влияние этих ценностей на жизнедеятельность как отдельной личности, так и общества в целом.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названных существуют и другие, не менее интересные для научных исследований и не менее значимые для практической деятельности человека</w:t>
      </w:r>
      <w:r>
        <w:rPr>
          <w:color w:val="000000"/>
          <w:sz w:val="28"/>
          <w:szCs w:val="28"/>
        </w:rPr>
        <w:t xml:space="preserve"> отрасли психологии, в том числе: военная психология, психология рекламы, экологическая психология, зоопсихология, спортивная психология, космическая психология и др.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Военная психология</w:t>
      </w:r>
      <w:r>
        <w:rPr>
          <w:color w:val="000000"/>
          <w:sz w:val="28"/>
          <w:szCs w:val="28"/>
        </w:rPr>
        <w:t xml:space="preserve"> изучает психологию личности воина, психологию воинского коллектива и п</w:t>
      </w:r>
      <w:r>
        <w:rPr>
          <w:color w:val="000000"/>
          <w:sz w:val="28"/>
          <w:szCs w:val="28"/>
        </w:rPr>
        <w:t>сихологические особенности их профессиональной деятельности в ее разных формах и видах.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Патопсихология</w:t>
      </w:r>
      <w:r>
        <w:rPr>
          <w:color w:val="000000"/>
          <w:sz w:val="28"/>
          <w:szCs w:val="28"/>
        </w:rPr>
        <w:t xml:space="preserve"> уделяет основное внимание особенностям нарушений психики в связи с теми или другими недостатками в строении и функциях организма, в частности у детей.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Па</w:t>
      </w:r>
      <w:r>
        <w:rPr>
          <w:i/>
          <w:iCs/>
          <w:color w:val="000000"/>
          <w:sz w:val="28"/>
          <w:szCs w:val="28"/>
        </w:rPr>
        <w:t>рапсихология</w:t>
      </w:r>
      <w:r>
        <w:rPr>
          <w:color w:val="000000"/>
          <w:sz w:val="28"/>
          <w:szCs w:val="28"/>
        </w:rPr>
        <w:t xml:space="preserve"> исследует аномальные индивидуально- и социально-психологические явления.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Психология религии </w:t>
      </w:r>
      <w:r>
        <w:rPr>
          <w:color w:val="000000"/>
          <w:sz w:val="28"/>
          <w:szCs w:val="28"/>
        </w:rPr>
        <w:t>изучает психологические факторы религиозного сознания.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Экологическая психология </w:t>
      </w:r>
      <w:r>
        <w:rPr>
          <w:color w:val="000000"/>
          <w:sz w:val="28"/>
          <w:szCs w:val="28"/>
        </w:rPr>
        <w:t>изучает психологические аспекты взаимодействия человека и окружающей ср</w:t>
      </w:r>
      <w:r>
        <w:rPr>
          <w:color w:val="000000"/>
          <w:sz w:val="28"/>
          <w:szCs w:val="28"/>
        </w:rPr>
        <w:t>еды.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Зоопсихология</w:t>
      </w:r>
      <w:r>
        <w:rPr>
          <w:color w:val="000000"/>
          <w:sz w:val="28"/>
          <w:szCs w:val="28"/>
        </w:rPr>
        <w:t xml:space="preserve"> (или сравнительная психология) раскрывает особенности и закономерности психики животных на разных этапах раз</w:t>
      </w:r>
      <w:r>
        <w:rPr>
          <w:color w:val="000000"/>
          <w:sz w:val="28"/>
          <w:szCs w:val="28"/>
        </w:rPr>
        <w:softHyphen/>
        <w:t>вития животного мира.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Психодиагностика </w:t>
      </w:r>
      <w:r>
        <w:rPr>
          <w:color w:val="000000"/>
          <w:sz w:val="28"/>
          <w:szCs w:val="28"/>
        </w:rPr>
        <w:t>нацелена на разработку методов выявления и измерения индивидуально-психологических особен</w:t>
      </w:r>
      <w:r>
        <w:rPr>
          <w:color w:val="000000"/>
          <w:sz w:val="28"/>
          <w:szCs w:val="28"/>
        </w:rPr>
        <w:t>ностей личности.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Психология спорта</w:t>
      </w:r>
      <w:r>
        <w:rPr>
          <w:color w:val="000000"/>
          <w:sz w:val="28"/>
          <w:szCs w:val="28"/>
        </w:rPr>
        <w:t xml:space="preserve"> занимается исследованием психологических особенностей спортивной деятельности.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Космическая психология</w:t>
      </w:r>
      <w:r>
        <w:rPr>
          <w:color w:val="000000"/>
          <w:sz w:val="28"/>
          <w:szCs w:val="28"/>
        </w:rPr>
        <w:t xml:space="preserve"> включает в круг своих проблем изучение особенностей психических процессов, происходящих в организме человека в условиях</w:t>
      </w:r>
      <w:r>
        <w:rPr>
          <w:color w:val="000000"/>
          <w:sz w:val="28"/>
          <w:szCs w:val="28"/>
        </w:rPr>
        <w:t xml:space="preserve"> космических полетов, в том числе влияния на его психику больших физических перегрузок, необычных условий среды, состояния невесомости. Кроме того, эта отрасль психологии выясняет особенности работоспособности во время полета, в частности при необходимости</w:t>
      </w:r>
      <w:r>
        <w:rPr>
          <w:color w:val="000000"/>
          <w:sz w:val="28"/>
          <w:szCs w:val="28"/>
        </w:rPr>
        <w:t xml:space="preserve"> действовать в условиях крайнего недостатка времени и т.д.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последние годы ускоряющий импульс получает </w:t>
      </w:r>
      <w:r>
        <w:rPr>
          <w:i/>
          <w:iCs/>
          <w:color w:val="000000"/>
          <w:sz w:val="28"/>
          <w:szCs w:val="28"/>
        </w:rPr>
        <w:t>виртуальная психология</w:t>
      </w:r>
      <w:r>
        <w:rPr>
          <w:color w:val="000000"/>
          <w:sz w:val="28"/>
          <w:szCs w:val="28"/>
        </w:rPr>
        <w:t>, изучающая психологические виртуальные реальности и строящаяся на специфическом философском базисе.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Каждое из этих направлений ис</w:t>
      </w:r>
      <w:r>
        <w:rPr>
          <w:color w:val="000000"/>
          <w:sz w:val="28"/>
          <w:szCs w:val="28"/>
        </w:rPr>
        <w:t>пользует теоретико-методическое наследие общей психологии, но богато собственными методами, подходами и приемами.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Отметим, что прикладные отрасли не являются изолированными друг от друга. Чаще всего в одной отрасли психологии используются знания или методы</w:t>
      </w:r>
      <w:r>
        <w:rPr>
          <w:color w:val="000000"/>
          <w:sz w:val="28"/>
          <w:szCs w:val="28"/>
        </w:rPr>
        <w:t xml:space="preserve"> других ее отраслей. Например, космическая психология, занимающаяся проблемами психологического обеспечения деятельности человека в космосе, тесно связана с инженерной психологией, медицинской и др.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отрасли психологической науки возникли и развивались </w:t>
      </w:r>
      <w:r>
        <w:rPr>
          <w:color w:val="000000"/>
          <w:sz w:val="28"/>
          <w:szCs w:val="28"/>
        </w:rPr>
        <w:t>как результат расширения сфер человеческой деятельности, ее рационализации и усовершенствования. Однако нельзя рассматривать различные отрасли психологии как простое практическое применение психологических закономерностей (полученных в результате исследова</w:t>
      </w:r>
      <w:r>
        <w:rPr>
          <w:color w:val="000000"/>
          <w:sz w:val="28"/>
          <w:szCs w:val="28"/>
        </w:rPr>
        <w:t>ний, например, по общей психологии или социальной психологии) к тем или другим случаям жизни. Только в процессе разрешения конкретных практических задач, выдвигаемых жизнью, практикой людей, могут быть правильно поставлены и осознаны теоретические проблемы</w:t>
      </w:r>
      <w:r>
        <w:rPr>
          <w:color w:val="000000"/>
          <w:sz w:val="28"/>
          <w:szCs w:val="28"/>
        </w:rPr>
        <w:t xml:space="preserve"> психологии и раскрыты общие и частные психологические закономерности.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Поэтому в каждой из указанных отраслей психологии большое место отводится теоретическим исследованиям.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Научное психологическое исследование может быть успешным лишь тогда, когда оно стр</w:t>
      </w:r>
      <w:r>
        <w:rPr>
          <w:color w:val="000000"/>
          <w:sz w:val="28"/>
          <w:szCs w:val="28"/>
        </w:rPr>
        <w:t>оится не абстрактно, а с учетом практических задач. Изучая закономерности психики человека, психология делает это не в отрыве от тех или иных видов человеческой деятельности, а в связи с ними и со специальной целью: использовать результаты исследований для</w:t>
      </w:r>
      <w:r>
        <w:rPr>
          <w:color w:val="000000"/>
          <w:sz w:val="28"/>
          <w:szCs w:val="28"/>
        </w:rPr>
        <w:t xml:space="preserve"> совершенствования этих видов деятельности.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Приложении представлены некоторые отрасли современной психологии, в настоящее время их насчитывается свыше 40.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всего сказанного выше можно представить, насколько широк спектр практического применения психоло</w:t>
      </w:r>
      <w:r>
        <w:rPr>
          <w:color w:val="000000"/>
          <w:sz w:val="28"/>
          <w:szCs w:val="28"/>
        </w:rPr>
        <w:t>гии. Психология является одной из фундаментальных, системообразующих научных дисциплин, будущее которой лежит на стыке наук, на первый взгляд кажущихся далекими от нее.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07A2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307A25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психология - научная дисциплина, которая изучает законом</w:t>
      </w:r>
      <w:r>
        <w:rPr>
          <w:color w:val="000000"/>
          <w:sz w:val="28"/>
          <w:szCs w:val="28"/>
        </w:rPr>
        <w:t>ерности функционирования и развития психики. Психологи - наука разветвленная, многочисленные разделы которой объединены одним предметом - психикой. В настоящее время психология представляет собой сложную, разветвленную систему научных и практических знаний</w:t>
      </w:r>
      <w:r>
        <w:rPr>
          <w:color w:val="000000"/>
          <w:sz w:val="28"/>
          <w:szCs w:val="28"/>
        </w:rPr>
        <w:t xml:space="preserve">. В ней выделяется много отраслей, являющихся относительно самостоятельными направлениями научных и прикладных исследований. Психологические науки можно разделить на две большие группы: фундаментальные и прикладные. Выделяются эти разделы в зависимости от </w:t>
      </w:r>
      <w:r>
        <w:rPr>
          <w:color w:val="000000"/>
          <w:sz w:val="28"/>
          <w:szCs w:val="28"/>
        </w:rPr>
        <w:t>того, чью психику исследуют, какой ее аспект, в каких условиях.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Фундаментальные науки представляют основную систему явлений, методов их исследования и законов. Знания, содержащиеся в фундаментальных науках, имеют общее значение для понимания и объяснения п</w:t>
      </w:r>
      <w:r>
        <w:rPr>
          <w:color w:val="000000"/>
          <w:sz w:val="28"/>
          <w:szCs w:val="28"/>
        </w:rPr>
        <w:t>сихологии людей независимо от того, кто эти люди и какой конкретной деятельностью они занимаются. К фундаментальным наукам в первую очередь относится общая психология. Кроме нее в число фундаментальных наук можно включить социальную психологию, дифференциа</w:t>
      </w:r>
      <w:r>
        <w:rPr>
          <w:color w:val="000000"/>
          <w:sz w:val="28"/>
          <w:szCs w:val="28"/>
        </w:rPr>
        <w:t>льную психологию, психологию развития, а также ряд областей научных исследований, занимающих пограничное положение между психологией и другими науками, в том числе психофизику, психогенетику и психофизиологию.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Прикладными называют отрасли науки, в которых </w:t>
      </w:r>
      <w:r>
        <w:rPr>
          <w:color w:val="000000"/>
          <w:sz w:val="28"/>
          <w:szCs w:val="28"/>
        </w:rPr>
        <w:t>изучаются психика и поведение человека в различных видах деятельности и достижения которых могут быть использованы в практике (результаты фундаментальных исследований не рассчитаны на их прямое практическое использование). Фундаментальные отрасли науки ста</w:t>
      </w:r>
      <w:r>
        <w:rPr>
          <w:color w:val="000000"/>
          <w:sz w:val="28"/>
          <w:szCs w:val="28"/>
        </w:rPr>
        <w:t>вят и решают вопросы, одинаково важные для всех без исключения наук, а прикладные - вопросы, представляющие интерес в основном для познания и понимания психологии человека в специальных видах деятельности человека.</w:t>
      </w:r>
    </w:p>
    <w:p w:rsidR="00000000" w:rsidRDefault="00307A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известные отрасли психологии: Со</w:t>
      </w:r>
      <w:r>
        <w:rPr>
          <w:color w:val="000000"/>
          <w:sz w:val="28"/>
          <w:szCs w:val="28"/>
        </w:rPr>
        <w:t>циальная, Педагогическая, Возрастная, Труда, Инженерная, Управления, Юридическая, Политическая, Медицинская, Искусства, Спорта, Аномальных явлений, Религии, Семьи и брака, Психодиагностика, Экологическая, Психолингвистика, Виртуальная и др.</w:t>
      </w:r>
    </w:p>
    <w:p w:rsidR="00000000" w:rsidRDefault="00307A25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307A2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307A25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испол</w:t>
      </w:r>
      <w:r>
        <w:rPr>
          <w:b/>
          <w:bCs/>
          <w:color w:val="000000"/>
          <w:sz w:val="28"/>
          <w:szCs w:val="28"/>
        </w:rPr>
        <w:t>ьзуемой литературы</w:t>
      </w:r>
    </w:p>
    <w:p w:rsidR="00000000" w:rsidRDefault="00307A25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психология сознание наука</w:t>
      </w:r>
    </w:p>
    <w:p w:rsidR="00000000" w:rsidRDefault="00307A25">
      <w:pPr>
        <w:tabs>
          <w:tab w:val="left" w:pos="42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Гиппенрейтер Ю.Б. Введение в общую психологию: Курс лекций / Ю.Б. Гиппенрейтер. - М.: АСТ, 2010. - 352 с.</w:t>
      </w:r>
    </w:p>
    <w:p w:rsidR="00000000" w:rsidRDefault="00307A25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Горбунова М.Ю. Шпаргалка по психологии / М.Ю. Горбунова, Т.В. Ножкина. - М: Аллел, 2011. - 64 с.</w:t>
      </w:r>
    </w:p>
    <w:p w:rsidR="00000000" w:rsidRDefault="00307A25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Луковцева А.Л. Психология и педагогика. Курс лекций / А.Л. Луковцева. - М.: КДУ, 2008. - 192 с.</w:t>
      </w:r>
    </w:p>
    <w:p w:rsidR="00000000" w:rsidRDefault="00307A25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Немов С.Р. Общая психология. Краткий курс / С.Р. Немов. - СПб.: Питер, 2007. - 304 с.</w:t>
      </w:r>
    </w:p>
    <w:p w:rsidR="00307A25" w:rsidRDefault="00307A25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Общая психология. Учебник для вузов / Под ред. Р.Х. Тугушева. - М.: Эк</w:t>
      </w:r>
      <w:r>
        <w:rPr>
          <w:color w:val="000000"/>
          <w:sz w:val="28"/>
          <w:szCs w:val="28"/>
        </w:rPr>
        <w:t>смо, 2006. - 560 с.</w:t>
      </w:r>
    </w:p>
    <w:sectPr w:rsidR="00307A2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201"/>
    <w:rsid w:val="00307A25"/>
    <w:rsid w:val="009B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9B5BA9-1488-4513-A086-9B21CCBA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2366</Words>
  <Characters>13488</Characters>
  <Application>Microsoft Office Word</Application>
  <DocSecurity>0</DocSecurity>
  <Lines>112</Lines>
  <Paragraphs>31</Paragraphs>
  <ScaleCrop>false</ScaleCrop>
  <Company/>
  <LinksUpToDate>false</LinksUpToDate>
  <CharactersWithSpaces>15823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2025-04-04T09:28:00Z</dcterms:created>
  <dcterms:modified xsi:type="dcterms:W3CDTF">2025-04-04T09:28:00Z</dcterms:modified>
</cp:coreProperties>
</file>