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аномальный ребенок психологический диагностика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смысле понятие «аномальный ребенок» обозначает у ребенка наличие определенной патологии, которая мешает ему успешно адаптироваться в обществе и взаимодействовать с окружающими.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М.А. Вла</w:t>
      </w:r>
      <w:r>
        <w:rPr>
          <w:rFonts w:ascii="Times New Roman CYR" w:hAnsi="Times New Roman CYR" w:cs="Times New Roman CYR"/>
          <w:sz w:val="28"/>
          <w:szCs w:val="28"/>
        </w:rPr>
        <w:t>сова и М.С. Певзнер выделяют следующие группы с отклонениями в развитии: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сенсорной неполноценностью (нарушение слуха, зрения, речи, опорно-двигательного аппарата).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задержкой психического развития.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астеническим или реактивным состоянием</w:t>
      </w:r>
      <w:r>
        <w:rPr>
          <w:rFonts w:ascii="Times New Roman CYR" w:hAnsi="Times New Roman CYR" w:cs="Times New Roman CYR"/>
          <w:sz w:val="28"/>
          <w:szCs w:val="28"/>
        </w:rPr>
        <w:t xml:space="preserve"> и конфликтными переживаниями.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психопатоподобными формами поведения.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 отсталые дети (олигофрены).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начальными проявлениями психических заболеваний (шизофрения, истерия, эпилепсия и др.).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по специальной психологии мы встре</w:t>
      </w:r>
      <w:r>
        <w:rPr>
          <w:rFonts w:ascii="Times New Roman CYR" w:hAnsi="Times New Roman CYR" w:cs="Times New Roman CYR"/>
          <w:sz w:val="28"/>
          <w:szCs w:val="28"/>
        </w:rPr>
        <w:t>чаем описание различных причин, которые вызывают отклонения в развитии.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исследование принципов изучения аномальных детей.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Принципы психологического изучения аномальных детей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специальных образовательных условий зависи</w:t>
      </w:r>
      <w:r>
        <w:rPr>
          <w:rFonts w:ascii="Times New Roman CYR" w:hAnsi="Times New Roman CYR" w:cs="Times New Roman CYR"/>
          <w:sz w:val="28"/>
          <w:szCs w:val="28"/>
        </w:rPr>
        <w:t>т от специфики нарушения развития ребенка и особенностей его проявления. Для наглядности представим тип нарушенного развития и соответствующее образовательное учреждение в виде таблицы.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38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нарушениями в развитии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специального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клонениями в интеллекте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Дети с задержкой психического развития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Обычный класс, класс для детей с ЗПР при массовой школе, школа для детей с ЗПР.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Умственно-отсталые дети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Вспомогательные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локальными сенсорными нарушениями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Дети с наруше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нием слуха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слабослышащие дети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Школы для слабослышащих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глухие дети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Школы для глухих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Дети с нарушением зрения.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слабовидящие дети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 в общеобразовательной школе, школы для слабовидящих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слепые дети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Школы для слеп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Дети с локальной речевой патологией.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Некоторые родильные дома, детские поликлиники, специальные школы.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Слепоглухие дети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Специальные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Дети с нарушением опорно-двигательного аппарата (центрального происхождения)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Специальные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Дети с полиомиелитом.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Специальные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Дети с ДЦП.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Специальные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текущими психическими заболеваниями.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Дети с заболеванием шизофренического круга.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интеллект нормальный, ребенок может обучаться в обычной школе, сниженный интелл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ект - вспомогательная школа.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Дети с эпилепсией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интеллект нормальный, ребенок может обучаться в обычной школе, сниженный интеллект - вспомогательная школа.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патохарактерологическими расстройствами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Дети с детской психопатией,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вропатией.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Массовые общеобразовательные школы.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Дети с острыми реактивными состояниями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Лучше в клинике</w:t>
            </w:r>
          </w:p>
        </w:tc>
      </w:tr>
    </w:tbl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психодиагностики нарушений развития является изучение особенностей дефекта ребенка, его структуры и проявления в поведении и деятел</w:t>
      </w:r>
      <w:r>
        <w:rPr>
          <w:rFonts w:ascii="Times New Roman CYR" w:hAnsi="Times New Roman CYR" w:cs="Times New Roman CYR"/>
          <w:sz w:val="28"/>
          <w:szCs w:val="28"/>
        </w:rPr>
        <w:t>ьности.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психологических особенностей каждого ребенка, имеющего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дефект в развитии, позволяет определить глубокое изучение теоретических основ нарушения, а также проведение комплексной диагностики рассматриваемого явления.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комплексного под</w:t>
      </w:r>
      <w:r>
        <w:rPr>
          <w:rFonts w:ascii="Times New Roman CYR" w:hAnsi="Times New Roman CYR" w:cs="Times New Roman CYR"/>
          <w:sz w:val="28"/>
          <w:szCs w:val="28"/>
        </w:rPr>
        <w:t>хода к диагностике нарушений развития и отбора детей в специальные детские учреждения заключается в детальном изучении индивидуально-психологических особенностей детей, уровне интеллектуального развития и особенностях когнитивных процессов ребенка - памяти</w:t>
      </w:r>
      <w:r>
        <w:rPr>
          <w:rFonts w:ascii="Times New Roman CYR" w:hAnsi="Times New Roman CYR" w:cs="Times New Roman CYR"/>
          <w:sz w:val="28"/>
          <w:szCs w:val="28"/>
        </w:rPr>
        <w:t>, внимания, мышления, воображения и речи [4].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психологической диагностики является следующее: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личностных особенностей детей;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уровня интеллектуального развития ребенка;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когнитивных процессов.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</w:t>
      </w:r>
      <w:r>
        <w:rPr>
          <w:rFonts w:ascii="Times New Roman CYR" w:hAnsi="Times New Roman CYR" w:cs="Times New Roman CYR"/>
          <w:sz w:val="28"/>
          <w:szCs w:val="28"/>
        </w:rPr>
        <w:t>у типу нарушенного развития свойственна определенная психологическая структура, включающая следующие компоненты: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дефекта и его проявления;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функционирования когнитивных процессов у ребенка.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развития у детей могут в</w:t>
      </w:r>
      <w:r>
        <w:rPr>
          <w:rFonts w:ascii="Times New Roman CYR" w:hAnsi="Times New Roman CYR" w:cs="Times New Roman CYR"/>
          <w:sz w:val="28"/>
          <w:szCs w:val="28"/>
        </w:rPr>
        <w:t xml:space="preserve">ызывать разные факторы. 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Неблагоприятное воздействие в период внутриутробного развития называется пренатальным, в период родовой деятельности натальным, а после рождения - постнатальным воздействием. Соответственно называются и нарушения. Сочетание внутриу</w:t>
      </w:r>
      <w:r>
        <w:rPr>
          <w:rFonts w:ascii="Times New Roman CYR" w:hAnsi="Times New Roman CYR" w:cs="Times New Roman CYR"/>
          <w:sz w:val="28"/>
          <w:szCs w:val="28"/>
        </w:rPr>
        <w:t>тробной и природовой патологии называется перинатальным повреждением.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психомоторного развития лежит генетическая программа, которая реализуется под влиянием различных факторов окружающей среды. Поэтому если ребенок отстает в развитии, прежде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учитывать роль наследственных факторов в этом отставании.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неблагоприятные воздействия во внутриутробном периоде развития, во время родов (родовая травма, асфиксия), а также после рождения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приводить к нарушениям психомоторного ра</w:t>
      </w:r>
      <w:r>
        <w:rPr>
          <w:rFonts w:ascii="Times New Roman CYR" w:hAnsi="Times New Roman CYR" w:cs="Times New Roman CYR"/>
          <w:sz w:val="28"/>
          <w:szCs w:val="28"/>
        </w:rPr>
        <w:t>звития ребенка.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Психодиагностическое исследование необходимо проводить в непринужденной и комфортной обстановке. Ребенок должен чувствовать себя спокойно, его ничего не должно сковывать и стеснять. Инструкции психолог должен предоставлять четко и последов</w:t>
      </w:r>
      <w:r>
        <w:rPr>
          <w:rFonts w:ascii="Times New Roman CYR" w:hAnsi="Times New Roman CYR" w:cs="Times New Roman CYR"/>
          <w:sz w:val="28"/>
          <w:szCs w:val="28"/>
        </w:rPr>
        <w:t>ательно, а при необходимости их повторять. Для определения психолого-педагогического диагноза необходимо проведение комплексной диагностики, которая направлена на изучение уровня интеллектуального развития и когнитивных процессов. Полученные результаты исп</w:t>
      </w:r>
      <w:r>
        <w:rPr>
          <w:rFonts w:ascii="Times New Roman CYR" w:hAnsi="Times New Roman CYR" w:cs="Times New Roman CYR"/>
          <w:sz w:val="28"/>
          <w:szCs w:val="28"/>
        </w:rPr>
        <w:t>ользуются при выставлении психолого-педагогического диагноза ребенку.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можно обозначить проблемы психодиагностики нарушений развития: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проведения психологической диагностики;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объективных методов и методик изучения осо</w:t>
      </w:r>
      <w:r>
        <w:rPr>
          <w:rFonts w:ascii="Times New Roman CYR" w:hAnsi="Times New Roman CYR" w:cs="Times New Roman CYR"/>
          <w:sz w:val="28"/>
          <w:szCs w:val="28"/>
        </w:rPr>
        <w:t>бенностей развития ребенка.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взаимодействия ребенка и психолога в ходе проведения психологической диагностики [2].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положениям психологической диагностики отклонений в развитии детей относятся следующие: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возрастных особенностей детей;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методов и методик, соответствующих возрастным и интеллектуальным особенностям детей.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 изучает психологические особенности детей с отклонениями в психофизиологическом развитии, психологические основы диагностик</w:t>
      </w:r>
      <w:r>
        <w:rPr>
          <w:rFonts w:ascii="Times New Roman CYR" w:hAnsi="Times New Roman CYR" w:cs="Times New Roman CYR"/>
          <w:sz w:val="28"/>
          <w:szCs w:val="28"/>
        </w:rPr>
        <w:t>и и коррекции этих отклонений и психологические основы обучения и воспитания детей.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Направлениями специальной психологии являются следующие отрасли: психология слепых (тифлопсихология), глухих (сурдопсихология), психология умственно отсталых (олигофренопси</w:t>
      </w:r>
      <w:r>
        <w:rPr>
          <w:rFonts w:ascii="Times New Roman CYR" w:hAnsi="Times New Roman CYR" w:cs="Times New Roman CYR"/>
          <w:sz w:val="28"/>
          <w:szCs w:val="28"/>
        </w:rPr>
        <w:t>хология) людей.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 связана с такими областями психологии, как детская, возрастная и педагогическая психология, психофизиология и нейропсихология. Она соприкасается с рядом разделов общей психологии.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М.А. Власова и М.С. Певзнер выделяют </w:t>
      </w:r>
      <w:r>
        <w:rPr>
          <w:rFonts w:ascii="Times New Roman CYR" w:hAnsi="Times New Roman CYR" w:cs="Times New Roman CYR"/>
          <w:sz w:val="28"/>
          <w:szCs w:val="28"/>
        </w:rPr>
        <w:t>следующие группы с отклонениями в развитии: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сенсорной неполноценностью (нарушение слуха, зрения, речи, опорно-двигательного аппарата).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задержкой психического развития.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астеническим или реактивным состоянием и конфликтными переживаниями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психопатоподобными формами поведения.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 отсталые дети (олигофрены).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начальными проявлениями психических заболеваний (шизофрения, истерия, эпилепсия и др.).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Специальная психология / В.И. Лубовский, В.Г. Петров</w:t>
      </w:r>
      <w:r>
        <w:rPr>
          <w:rFonts w:ascii="Times New Roman CYR" w:hAnsi="Times New Roman CYR" w:cs="Times New Roman CYR"/>
          <w:sz w:val="28"/>
          <w:szCs w:val="28"/>
        </w:rPr>
        <w:t>а, Т.В. Розанова и др.; под ред. В.И. Лубовского. - 6-е изд., испр. и доп. - М.: Академия, 2009. - 560 с. - 20 экз.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специальной психологии / Л.В. Кузнецова, Л.И. Переслени, Л.И. Солнцева и др.; под ред. Л.В. Кузнецовой. - М. : Академия</w:t>
      </w:r>
      <w:r>
        <w:rPr>
          <w:rFonts w:ascii="Times New Roman CYR" w:hAnsi="Times New Roman CYR" w:cs="Times New Roman CYR"/>
          <w:sz w:val="28"/>
          <w:szCs w:val="28"/>
        </w:rPr>
        <w:t>, 2009. - 480 с. - 5 экз.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Петрова В.Г., Белякова И.В. Кто они, дети с отклонениями в развитии. М., 2010.</w:t>
      </w:r>
    </w:p>
    <w:p w:rsidR="00000000" w:rsidRDefault="001D3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 В.М. Практикум по специальной психологии. М., 2005.</w:t>
      </w:r>
    </w:p>
    <w:p w:rsidR="001D3944" w:rsidRDefault="001D3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Усанова О.Н. Специальная психология : учеб.пособие. СПб.: Издательский дом «Питер», 2</w:t>
      </w:r>
      <w:r>
        <w:rPr>
          <w:rFonts w:ascii="Times New Roman CYR" w:hAnsi="Times New Roman CYR" w:cs="Times New Roman CYR"/>
          <w:sz w:val="28"/>
          <w:szCs w:val="28"/>
        </w:rPr>
        <w:t>008.</w:t>
      </w:r>
    </w:p>
    <w:sectPr w:rsidR="001D39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6"/>
    <w:rsid w:val="001D3944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9A1C6-5932-4BEA-9E20-76BAC52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2025-04-18T10:31:00Z</dcterms:created>
  <dcterms:modified xsi:type="dcterms:W3CDTF">2025-04-18T10:31:00Z</dcterms:modified>
</cp:coreProperties>
</file>