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675D5">
      <w:pPr>
        <w:shd w:val="clear" w:color="000000" w:fill="auto"/>
        <w:spacing w:line="360" w:lineRule="auto"/>
        <w:jc w:val="center"/>
        <w:rPr>
          <w:sz w:val="28"/>
          <w:szCs w:val="28"/>
        </w:rPr>
      </w:pPr>
      <w:r>
        <w:rPr>
          <w:sz w:val="28"/>
          <w:szCs w:val="28"/>
        </w:rPr>
        <w:t>Смоленский гуманитарный университет</w:t>
      </w:r>
    </w:p>
    <w:p w:rsidR="00000000" w:rsidRDefault="004675D5">
      <w:pPr>
        <w:shd w:val="clear" w:color="000000" w:fill="auto"/>
        <w:spacing w:line="360" w:lineRule="auto"/>
        <w:jc w:val="center"/>
        <w:rPr>
          <w:sz w:val="28"/>
          <w:szCs w:val="28"/>
        </w:rPr>
      </w:pPr>
      <w:r>
        <w:rPr>
          <w:sz w:val="28"/>
          <w:szCs w:val="28"/>
        </w:rPr>
        <w:t>Факультет психологии и права</w:t>
      </w:r>
    </w:p>
    <w:p w:rsidR="00000000" w:rsidRDefault="004675D5">
      <w:pPr>
        <w:shd w:val="clear" w:color="000000" w:fill="auto"/>
        <w:spacing w:line="360" w:lineRule="auto"/>
        <w:jc w:val="center"/>
        <w:rPr>
          <w:sz w:val="28"/>
          <w:szCs w:val="28"/>
        </w:rPr>
      </w:pPr>
      <w:r>
        <w:rPr>
          <w:sz w:val="28"/>
          <w:szCs w:val="28"/>
        </w:rPr>
        <w:t>Кафедра общей и социальной психологии</w:t>
      </w: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sz w:val="28"/>
          <w:szCs w:val="28"/>
        </w:rPr>
      </w:pPr>
    </w:p>
    <w:p w:rsidR="00000000" w:rsidRDefault="004675D5">
      <w:pPr>
        <w:shd w:val="clear" w:color="000000" w:fill="auto"/>
        <w:spacing w:line="360" w:lineRule="auto"/>
        <w:jc w:val="center"/>
        <w:rPr>
          <w:b/>
          <w:bCs/>
          <w:sz w:val="28"/>
          <w:szCs w:val="28"/>
        </w:rPr>
      </w:pPr>
      <w:r>
        <w:rPr>
          <w:b/>
          <w:bCs/>
          <w:sz w:val="28"/>
          <w:szCs w:val="28"/>
        </w:rPr>
        <w:t>Реферат</w:t>
      </w:r>
    </w:p>
    <w:p w:rsidR="00000000" w:rsidRDefault="004675D5">
      <w:pPr>
        <w:pStyle w:val="5"/>
        <w:shd w:val="clear" w:color="000000" w:fill="auto"/>
        <w:spacing w:line="360" w:lineRule="auto"/>
        <w:jc w:val="center"/>
        <w:rPr>
          <w:b/>
          <w:bCs/>
          <w:sz w:val="28"/>
          <w:szCs w:val="28"/>
        </w:rPr>
      </w:pPr>
      <w:r>
        <w:rPr>
          <w:b/>
          <w:bCs/>
          <w:sz w:val="28"/>
          <w:szCs w:val="28"/>
        </w:rPr>
        <w:t>ПСИХОФИЗИОЛОГИЧЕСКИЕ И ПСИХОЛОГИЧЕСКИЕ ОСНОВЫ БЕЗОПАСНОСТИ ТРУДА</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pStyle w:val="6"/>
        <w:shd w:val="clear" w:color="000000" w:fill="auto"/>
        <w:suppressAutoHyphens/>
        <w:spacing w:line="360" w:lineRule="auto"/>
        <w:ind w:firstLine="709"/>
        <w:jc w:val="both"/>
        <w:rPr>
          <w:sz w:val="28"/>
          <w:szCs w:val="28"/>
        </w:rPr>
      </w:pPr>
      <w:r>
        <w:rPr>
          <w:sz w:val="28"/>
          <w:szCs w:val="28"/>
        </w:rPr>
        <w:t>Исполнитель: Ращеня И.Н.</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p>
    <w:p w:rsidR="00000000" w:rsidRDefault="004675D5">
      <w:pPr>
        <w:pStyle w:val="5"/>
        <w:shd w:val="clear" w:color="000000" w:fill="auto"/>
        <w:spacing w:line="360" w:lineRule="auto"/>
        <w:jc w:val="center"/>
        <w:rPr>
          <w:sz w:val="28"/>
          <w:szCs w:val="28"/>
        </w:rPr>
      </w:pPr>
      <w:r>
        <w:rPr>
          <w:sz w:val="28"/>
          <w:szCs w:val="28"/>
        </w:rPr>
        <w:lastRenderedPageBreak/>
        <w:t>Смоленск</w:t>
      </w:r>
    </w:p>
    <w:p w:rsidR="00000000" w:rsidRDefault="004675D5">
      <w:pPr>
        <w:shd w:val="clear" w:color="000000" w:fill="auto"/>
        <w:spacing w:line="360" w:lineRule="auto"/>
        <w:jc w:val="center"/>
        <w:rPr>
          <w:sz w:val="28"/>
          <w:szCs w:val="28"/>
        </w:rPr>
      </w:pPr>
      <w:r>
        <w:rPr>
          <w:sz w:val="28"/>
          <w:szCs w:val="28"/>
        </w:rPr>
        <w:t>2014</w:t>
      </w:r>
    </w:p>
    <w:p w:rsidR="00000000" w:rsidRDefault="004675D5">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pacing w:line="360" w:lineRule="auto"/>
        <w:rPr>
          <w:sz w:val="28"/>
          <w:szCs w:val="28"/>
        </w:rPr>
      </w:pPr>
      <w:r>
        <w:rPr>
          <w:sz w:val="28"/>
          <w:szCs w:val="28"/>
        </w:rPr>
        <w:t>Введен</w:t>
      </w:r>
      <w:r>
        <w:rPr>
          <w:sz w:val="28"/>
          <w:szCs w:val="28"/>
        </w:rPr>
        <w:t>ие</w:t>
      </w:r>
    </w:p>
    <w:p w:rsidR="00000000" w:rsidRDefault="004675D5">
      <w:pPr>
        <w:shd w:val="clear" w:color="000000" w:fill="auto"/>
        <w:spacing w:line="360" w:lineRule="auto"/>
        <w:rPr>
          <w:sz w:val="28"/>
          <w:szCs w:val="28"/>
        </w:rPr>
      </w:pPr>
      <w:r>
        <w:rPr>
          <w:sz w:val="28"/>
          <w:szCs w:val="28"/>
        </w:rPr>
        <w:t>. Психические свойства человека, влияющие на безопасность</w:t>
      </w:r>
    </w:p>
    <w:p w:rsidR="00000000" w:rsidRDefault="004675D5">
      <w:pPr>
        <w:shd w:val="clear" w:color="000000" w:fill="auto"/>
        <w:spacing w:line="360" w:lineRule="auto"/>
        <w:rPr>
          <w:sz w:val="28"/>
          <w:szCs w:val="28"/>
        </w:rPr>
      </w:pPr>
      <w:r>
        <w:rPr>
          <w:sz w:val="28"/>
          <w:szCs w:val="28"/>
        </w:rPr>
        <w:t>. Чрезмерные или запредельные формы психического напряжения</w:t>
      </w:r>
    </w:p>
    <w:p w:rsidR="00000000" w:rsidRDefault="004675D5">
      <w:pPr>
        <w:shd w:val="clear" w:color="000000" w:fill="auto"/>
        <w:spacing w:line="360" w:lineRule="auto"/>
        <w:rPr>
          <w:sz w:val="28"/>
          <w:szCs w:val="28"/>
        </w:rPr>
      </w:pPr>
      <w:r>
        <w:rPr>
          <w:sz w:val="28"/>
          <w:szCs w:val="28"/>
        </w:rPr>
        <w:t>. Влияние алкоголя на безопасность труда</w:t>
      </w:r>
    </w:p>
    <w:p w:rsidR="00000000" w:rsidRDefault="004675D5">
      <w:pPr>
        <w:shd w:val="clear" w:color="000000" w:fill="auto"/>
        <w:spacing w:line="360" w:lineRule="auto"/>
        <w:rPr>
          <w:sz w:val="28"/>
          <w:szCs w:val="28"/>
        </w:rPr>
      </w:pPr>
      <w:r>
        <w:rPr>
          <w:sz w:val="28"/>
          <w:szCs w:val="28"/>
        </w:rPr>
        <w:t>. Основные психологические причины травматизма</w:t>
      </w:r>
    </w:p>
    <w:p w:rsidR="00000000" w:rsidRDefault="004675D5">
      <w:pPr>
        <w:shd w:val="clear" w:color="000000" w:fill="auto"/>
        <w:spacing w:line="360" w:lineRule="auto"/>
        <w:rPr>
          <w:sz w:val="28"/>
          <w:szCs w:val="28"/>
        </w:rPr>
      </w:pPr>
      <w:r>
        <w:rPr>
          <w:sz w:val="28"/>
          <w:szCs w:val="28"/>
        </w:rPr>
        <w:t>. Антропометрические и энергетические характери</w:t>
      </w:r>
      <w:r>
        <w:rPr>
          <w:sz w:val="28"/>
          <w:szCs w:val="28"/>
        </w:rPr>
        <w:t>стики человека</w:t>
      </w:r>
    </w:p>
    <w:p w:rsidR="00000000" w:rsidRDefault="004675D5">
      <w:pPr>
        <w:shd w:val="clear" w:color="000000" w:fill="auto"/>
        <w:spacing w:line="360" w:lineRule="auto"/>
        <w:rPr>
          <w:sz w:val="28"/>
          <w:szCs w:val="28"/>
        </w:rPr>
      </w:pPr>
      <w:r>
        <w:rPr>
          <w:sz w:val="28"/>
          <w:szCs w:val="28"/>
        </w:rPr>
        <w:t>Заключение</w:t>
      </w:r>
    </w:p>
    <w:p w:rsidR="00000000" w:rsidRDefault="004675D5">
      <w:pPr>
        <w:shd w:val="clear" w:color="000000" w:fill="auto"/>
        <w:spacing w:line="360" w:lineRule="auto"/>
        <w:rPr>
          <w:sz w:val="28"/>
          <w:szCs w:val="28"/>
        </w:rPr>
      </w:pPr>
      <w:r>
        <w:rPr>
          <w:sz w:val="28"/>
          <w:szCs w:val="28"/>
        </w:rPr>
        <w:t>Список литературы</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Смертность от несчастных случаев в наше время занимает третье место после сердечно - сосудистых и онкологических заболеваний. Учесть все несчастные случаи, происходящие в мире, то число людей, ежегод</w:t>
      </w:r>
      <w:r>
        <w:rPr>
          <w:sz w:val="28"/>
          <w:szCs w:val="28"/>
        </w:rPr>
        <w:t>но страдающих от них, составит более 10 млн., причём около полумиллиона из них погибает. Основным общепризнанным методом охраны труда уже многие годы является использование системы безопасности. Она призвана решать две основные задачи: способствовать созда</w:t>
      </w:r>
      <w:r>
        <w:rPr>
          <w:sz w:val="28"/>
          <w:szCs w:val="28"/>
        </w:rPr>
        <w:t>нию машин и инструментов, при работе с которыми опасность снижается до минимума, и разрабатывать специальные средства защиты, охраняющие человека от опасности в процессе труда. Попутно уделяется внимание техническому обучению людей безопасным приёмам работ</w:t>
      </w:r>
      <w:r>
        <w:rPr>
          <w:sz w:val="28"/>
          <w:szCs w:val="28"/>
        </w:rPr>
        <w:t>ы и использованию средств защиты, а также общим вопросам организации безопасной работы. Однако, согласно данным международной статистики, главным виновником несчастных случаев является, как правило, не техника, не организация труда, а сам работающий челове</w:t>
      </w:r>
      <w:r>
        <w:rPr>
          <w:sz w:val="28"/>
          <w:szCs w:val="28"/>
        </w:rPr>
        <w:t>к.</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 Психические свойства человека, влияющие на безопасность</w:t>
      </w:r>
    </w:p>
    <w:p w:rsidR="00000000" w:rsidRDefault="004675D5">
      <w:pPr>
        <w:shd w:val="clear" w:color="000000" w:fill="auto"/>
        <w:spacing w:line="360" w:lineRule="auto"/>
        <w:jc w:val="center"/>
        <w:rPr>
          <w:color w:val="FFFFFF"/>
          <w:sz w:val="28"/>
          <w:szCs w:val="28"/>
        </w:rPr>
      </w:pPr>
      <w:r>
        <w:rPr>
          <w:color w:val="FFFFFF"/>
          <w:sz w:val="28"/>
          <w:szCs w:val="28"/>
        </w:rPr>
        <w:t>психический напряжение труд травматизм</w:t>
      </w:r>
    </w:p>
    <w:p w:rsidR="00000000" w:rsidRDefault="004675D5">
      <w:pPr>
        <w:shd w:val="clear" w:color="000000" w:fill="auto"/>
        <w:suppressAutoHyphens/>
        <w:spacing w:line="360" w:lineRule="auto"/>
        <w:ind w:firstLine="709"/>
        <w:jc w:val="both"/>
        <w:rPr>
          <w:sz w:val="28"/>
          <w:szCs w:val="28"/>
        </w:rPr>
      </w:pPr>
      <w:r>
        <w:rPr>
          <w:sz w:val="28"/>
          <w:szCs w:val="28"/>
        </w:rPr>
        <w:t>Психология - это наука о психическом отражении действительности в процессе деятельности человека. В психологии выделяется несколько отраслей, в том числе</w:t>
      </w:r>
      <w:r>
        <w:rPr>
          <w:sz w:val="28"/>
          <w:szCs w:val="28"/>
        </w:rPr>
        <w:t xml:space="preserve"> психология труда, инженерная психология, психология безопасности. Объектом психологии безопасности как науки являются психологические аспекты деятельности. Предметом психологии безопасности являются психические процессы, состояние и свойства человека, вли</w:t>
      </w:r>
      <w:r>
        <w:rPr>
          <w:sz w:val="28"/>
          <w:szCs w:val="28"/>
        </w:rPr>
        <w:t>яющие на условия безопасности.</w:t>
      </w:r>
    </w:p>
    <w:p w:rsidR="00000000" w:rsidRDefault="004675D5">
      <w:pPr>
        <w:shd w:val="clear" w:color="000000" w:fill="auto"/>
        <w:suppressAutoHyphens/>
        <w:spacing w:line="360" w:lineRule="auto"/>
        <w:ind w:firstLine="709"/>
        <w:jc w:val="both"/>
        <w:rPr>
          <w:sz w:val="28"/>
          <w:szCs w:val="28"/>
        </w:rPr>
      </w:pPr>
      <w:r>
        <w:rPr>
          <w:sz w:val="28"/>
          <w:szCs w:val="28"/>
        </w:rPr>
        <w:t>Психические процессы составляют основу психической деятельности и являются динамическим отражением действительности. Без них невозможно формирование знаний и приобретение жизненного опыта. Различают познавательные, эмоциональ</w:t>
      </w:r>
      <w:r>
        <w:rPr>
          <w:sz w:val="28"/>
          <w:szCs w:val="28"/>
        </w:rPr>
        <w:t xml:space="preserve">ные и волевые психические процессы (ощущения, восприятия, память и др.). Психическое состояние человека - это относительно устойчивая структурная организация всех компонентов психики, выполняющая функцию активного взаимодействия человека с внешней средой, </w:t>
      </w:r>
      <w:r>
        <w:rPr>
          <w:sz w:val="28"/>
          <w:szCs w:val="28"/>
        </w:rPr>
        <w:t>представленной в данный момент конкретной ситуацией. Психические состояния человека отличаются разнообразием и временным характером, определяют особенности психической деятельности в конкретный момент и могут положительно или отрицательно сказываться на те</w:t>
      </w:r>
      <w:r>
        <w:rPr>
          <w:sz w:val="28"/>
          <w:szCs w:val="28"/>
        </w:rPr>
        <w:t>чении всех психических процессов. В процессе деятельности реакция организма на внешние изменения не остается постоянной. Организм стремится приспособиться к изменяющимся условиям деятельности, преодолеть трудности и опасности.</w:t>
      </w:r>
    </w:p>
    <w:p w:rsidR="00000000" w:rsidRDefault="004675D5">
      <w:pPr>
        <w:shd w:val="clear" w:color="000000" w:fill="auto"/>
        <w:suppressAutoHyphens/>
        <w:spacing w:line="360" w:lineRule="auto"/>
        <w:ind w:firstLine="709"/>
        <w:jc w:val="both"/>
        <w:rPr>
          <w:sz w:val="28"/>
          <w:szCs w:val="28"/>
        </w:rPr>
      </w:pPr>
      <w:r>
        <w:rPr>
          <w:sz w:val="28"/>
          <w:szCs w:val="28"/>
        </w:rPr>
        <w:t>Стресс проявляется во всеобще</w:t>
      </w:r>
      <w:r>
        <w:rPr>
          <w:sz w:val="28"/>
          <w:szCs w:val="28"/>
        </w:rPr>
        <w:t xml:space="preserve">м адаптационном синдроме как необходимая и полезная реакция организма на резкое увеличение его общей внешней нагрузки. Он состоит в целом ряде физиологических сдвигов в организме, способствующих повышению его энергетических возможностей и </w:t>
      </w:r>
      <w:r>
        <w:rPr>
          <w:sz w:val="28"/>
          <w:szCs w:val="28"/>
        </w:rPr>
        <w:lastRenderedPageBreak/>
        <w:t>успешности выполн</w:t>
      </w:r>
      <w:r>
        <w:rPr>
          <w:sz w:val="28"/>
          <w:szCs w:val="28"/>
        </w:rPr>
        <w:t>ения сложных и опасных действий. Поэтому сам по себе стресс является не только целесообразной защитной реакцией человеческого организма, но и механизмом, содействующим успеху трудовой деятельности в условиях помех, трудностей и опасностей.</w:t>
      </w:r>
    </w:p>
    <w:p w:rsidR="00000000" w:rsidRDefault="004675D5">
      <w:pPr>
        <w:shd w:val="clear" w:color="000000" w:fill="auto"/>
        <w:suppressAutoHyphens/>
        <w:spacing w:line="360" w:lineRule="auto"/>
        <w:ind w:firstLine="709"/>
        <w:jc w:val="both"/>
        <w:rPr>
          <w:sz w:val="28"/>
          <w:szCs w:val="28"/>
        </w:rPr>
      </w:pPr>
      <w:r>
        <w:rPr>
          <w:sz w:val="28"/>
          <w:szCs w:val="28"/>
        </w:rPr>
        <w:t>Стресс оказывает</w:t>
      </w:r>
      <w:r>
        <w:rPr>
          <w:sz w:val="28"/>
          <w:szCs w:val="28"/>
        </w:rPr>
        <w:t xml:space="preserve"> положительное влияние на результаты труда лишь до тех пор, пока он не превысил определенного критического уровня. При превышении же этого уровня в организме развивается так называемый процесс гипермобилизации, который влечет за собой нарушение механизмов </w:t>
      </w:r>
      <w:r>
        <w:rPr>
          <w:sz w:val="28"/>
          <w:szCs w:val="28"/>
        </w:rPr>
        <w:t>саморегуляции и ухудшение результатов деятельности, вплоть до ее срыва. Гипермобилизация организма приводит к чрезмерным формам психического состояния, которые называются дистрессом или запредельными формами. Можно выделить два типа запредельного психическ</w:t>
      </w:r>
      <w:r>
        <w:rPr>
          <w:sz w:val="28"/>
          <w:szCs w:val="28"/>
        </w:rPr>
        <w:t>ого напряжения - тормозной и возбудимый.</w:t>
      </w:r>
    </w:p>
    <w:p w:rsidR="00000000" w:rsidRDefault="004675D5">
      <w:pPr>
        <w:shd w:val="clear" w:color="000000" w:fill="auto"/>
        <w:suppressAutoHyphens/>
        <w:spacing w:line="360" w:lineRule="auto"/>
        <w:ind w:firstLine="709"/>
        <w:jc w:val="both"/>
        <w:rPr>
          <w:sz w:val="28"/>
          <w:szCs w:val="28"/>
        </w:rPr>
      </w:pPr>
      <w:r>
        <w:rPr>
          <w:sz w:val="28"/>
          <w:szCs w:val="28"/>
        </w:rPr>
        <w:t>Тормозной тип характеризуется скованностью и замедленностью движений. Специалист не способен с прежней ловкостью производить профессиональные действия. Снижается скорость ответных реакций. Замедляется мыслительный п</w:t>
      </w:r>
      <w:r>
        <w:rPr>
          <w:sz w:val="28"/>
          <w:szCs w:val="28"/>
        </w:rPr>
        <w:t>роцесс, ухудшается воспоминание, проявляются рассеянность и другие отрицательные признаки, несвойственные данному человеку в спокойном состоянии.</w:t>
      </w:r>
    </w:p>
    <w:p w:rsidR="00000000" w:rsidRDefault="004675D5">
      <w:pPr>
        <w:shd w:val="clear" w:color="000000" w:fill="auto"/>
        <w:suppressAutoHyphens/>
        <w:spacing w:line="360" w:lineRule="auto"/>
        <w:ind w:firstLine="709"/>
        <w:jc w:val="both"/>
        <w:rPr>
          <w:sz w:val="28"/>
          <w:szCs w:val="28"/>
        </w:rPr>
      </w:pPr>
      <w:r>
        <w:rPr>
          <w:sz w:val="28"/>
          <w:szCs w:val="28"/>
        </w:rPr>
        <w:t>Возбудимый тип проявляется гиперактивностью, многословностью, дрожанием рук и голоса. Операторы совершают мног</w:t>
      </w:r>
      <w:r>
        <w:rPr>
          <w:sz w:val="28"/>
          <w:szCs w:val="28"/>
        </w:rPr>
        <w:t>очисленные, не диктуемые конкретной потребностью действия. Они проверяют состояние приборов, поправляют одежду, растирают руки, в общении с окружающими они обнаруживают раздражительность, вспыльчивость, несвойственную им резкость, грубость, обидчивость. Дл</w:t>
      </w:r>
      <w:r>
        <w:rPr>
          <w:sz w:val="28"/>
          <w:szCs w:val="28"/>
        </w:rPr>
        <w:t>ительные психические напряжения и особенно их запредельные формы ведут к выраженным состояниям утомления.</w:t>
      </w:r>
    </w:p>
    <w:p w:rsidR="00000000" w:rsidRDefault="004675D5">
      <w:pPr>
        <w:shd w:val="clear" w:color="000000" w:fill="auto"/>
        <w:suppressAutoHyphens/>
        <w:spacing w:line="360" w:lineRule="auto"/>
        <w:ind w:firstLine="709"/>
        <w:jc w:val="both"/>
        <w:rPr>
          <w:sz w:val="28"/>
          <w:szCs w:val="28"/>
        </w:rPr>
      </w:pPr>
      <w:r>
        <w:rPr>
          <w:sz w:val="28"/>
          <w:szCs w:val="28"/>
        </w:rPr>
        <w:t>Умеренное напряжение - нормальное рабочее состояние, возникающее под мобилизирующим влиянием трудовой деятельности. Это состояние психической активнос</w:t>
      </w:r>
      <w:r>
        <w:rPr>
          <w:sz w:val="28"/>
          <w:szCs w:val="28"/>
        </w:rPr>
        <w:t>ти является необходимым условием успешного выполнения действий и сопровождается умеренным изменением физиологических реакций организма, проявляется в хорошем самочувствии, стабильном и уверенном выполнении действий. Умеренное напряжение соответствует работ</w:t>
      </w:r>
      <w:r>
        <w:rPr>
          <w:sz w:val="28"/>
          <w:szCs w:val="28"/>
        </w:rPr>
        <w:t>е в оптимальном режиме. Оптимальный режим работы осуществляется в комфортных условиях, нормальной работе технических устройств. В оптимальных условиях промежуточные и конечные цели труда достигаются при невысоких нервно-психических затратах. Обычно здесь и</w:t>
      </w:r>
      <w:r>
        <w:rPr>
          <w:sz w:val="28"/>
          <w:szCs w:val="28"/>
        </w:rPr>
        <w:t>меют место длительное сохранение работоспособности, отсутствие грубых нарушений, ошибочных действий, отказов, срывов и других аномалий.</w:t>
      </w:r>
    </w:p>
    <w:p w:rsidR="00000000" w:rsidRDefault="004675D5">
      <w:pPr>
        <w:shd w:val="clear" w:color="000000" w:fill="auto"/>
        <w:suppressAutoHyphens/>
        <w:spacing w:line="360" w:lineRule="auto"/>
        <w:ind w:firstLine="709"/>
        <w:jc w:val="both"/>
        <w:rPr>
          <w:sz w:val="28"/>
          <w:szCs w:val="28"/>
        </w:rPr>
      </w:pPr>
      <w:r>
        <w:rPr>
          <w:sz w:val="28"/>
          <w:szCs w:val="28"/>
        </w:rPr>
        <w:t>Повышенное напряжение сопровождает деятельность, протекающую в экстремальных условиях, требующих от работающего максимал</w:t>
      </w:r>
      <w:r>
        <w:rPr>
          <w:sz w:val="28"/>
          <w:szCs w:val="28"/>
        </w:rPr>
        <w:t>ьного напряжения физиологических и психических функций, резко выходящего за пределы физиологической нормы.</w:t>
      </w:r>
    </w:p>
    <w:p w:rsidR="00000000" w:rsidRDefault="004675D5">
      <w:pPr>
        <w:shd w:val="clear" w:color="000000" w:fill="auto"/>
        <w:suppressAutoHyphens/>
        <w:spacing w:line="360" w:lineRule="auto"/>
        <w:ind w:firstLine="709"/>
        <w:jc w:val="both"/>
        <w:rPr>
          <w:sz w:val="28"/>
          <w:szCs w:val="28"/>
        </w:rPr>
      </w:pPr>
      <w:r>
        <w:rPr>
          <w:sz w:val="28"/>
          <w:szCs w:val="28"/>
        </w:rPr>
        <w:t>Экстремальный режим - это работы в условиях, выходящих за пределы оптимума. Отклонения от оптимальных условий деятельности требуют повышенного волево</w:t>
      </w:r>
      <w:r>
        <w:rPr>
          <w:sz w:val="28"/>
          <w:szCs w:val="28"/>
        </w:rPr>
        <w:t>го усилия или, иначе говоря, вызывают напряжение.</w:t>
      </w:r>
    </w:p>
    <w:p w:rsidR="00000000" w:rsidRDefault="004675D5">
      <w:pPr>
        <w:shd w:val="clear" w:color="000000" w:fill="auto"/>
        <w:suppressAutoHyphens/>
        <w:spacing w:line="360" w:lineRule="auto"/>
        <w:ind w:firstLine="709"/>
        <w:jc w:val="both"/>
        <w:rPr>
          <w:sz w:val="28"/>
          <w:szCs w:val="28"/>
        </w:rPr>
      </w:pPr>
      <w:r>
        <w:rPr>
          <w:sz w:val="28"/>
          <w:szCs w:val="28"/>
        </w:rPr>
        <w:t>Монотония - напряжение, вызванное однообразием выполняемых действий, невозможностью переключения внимания, повышенными требованиями как к концентрации, так и к устойчивости внимания.</w:t>
      </w:r>
    </w:p>
    <w:p w:rsidR="00000000" w:rsidRDefault="004675D5">
      <w:pPr>
        <w:shd w:val="clear" w:color="000000" w:fill="auto"/>
        <w:suppressAutoHyphens/>
        <w:spacing w:line="360" w:lineRule="auto"/>
        <w:ind w:firstLine="709"/>
        <w:jc w:val="both"/>
        <w:rPr>
          <w:sz w:val="28"/>
          <w:szCs w:val="28"/>
        </w:rPr>
      </w:pPr>
      <w:r>
        <w:rPr>
          <w:sz w:val="28"/>
          <w:szCs w:val="28"/>
        </w:rPr>
        <w:t>Политония - напряжение,</w:t>
      </w:r>
      <w:r>
        <w:rPr>
          <w:sz w:val="28"/>
          <w:szCs w:val="28"/>
        </w:rPr>
        <w:t xml:space="preserve"> вызванное необходимостью переключений внимания, частых и в неожиданных направлениях.</w:t>
      </w:r>
    </w:p>
    <w:p w:rsidR="00000000" w:rsidRDefault="004675D5">
      <w:pPr>
        <w:shd w:val="clear" w:color="000000" w:fill="auto"/>
        <w:suppressAutoHyphens/>
        <w:spacing w:line="360" w:lineRule="auto"/>
        <w:ind w:firstLine="709"/>
        <w:jc w:val="both"/>
        <w:rPr>
          <w:sz w:val="28"/>
          <w:szCs w:val="28"/>
        </w:rPr>
      </w:pPr>
      <w:r>
        <w:rPr>
          <w:sz w:val="28"/>
          <w:szCs w:val="28"/>
        </w:rPr>
        <w:t>Физическое напряжение - напряжение организма, вызванное повышенной нагрузкой на двигательный аппарат человека.</w:t>
      </w:r>
    </w:p>
    <w:p w:rsidR="00000000" w:rsidRDefault="004675D5">
      <w:pPr>
        <w:shd w:val="clear" w:color="000000" w:fill="auto"/>
        <w:suppressAutoHyphens/>
        <w:spacing w:line="360" w:lineRule="auto"/>
        <w:ind w:firstLine="709"/>
        <w:jc w:val="both"/>
        <w:rPr>
          <w:sz w:val="28"/>
          <w:szCs w:val="28"/>
        </w:rPr>
      </w:pPr>
      <w:r>
        <w:rPr>
          <w:sz w:val="28"/>
          <w:szCs w:val="28"/>
        </w:rPr>
        <w:t>Эмоциональное напряжение - напряжение, вызванное конфликтны</w:t>
      </w:r>
      <w:r>
        <w:rPr>
          <w:sz w:val="28"/>
          <w:szCs w:val="28"/>
        </w:rPr>
        <w:t>ми условиями, повышенной вероятностью возникновения аварийной ситуации, неожиданностью либо длительным напряжением различных видов.</w:t>
      </w:r>
    </w:p>
    <w:p w:rsidR="00000000" w:rsidRDefault="004675D5">
      <w:pPr>
        <w:shd w:val="clear" w:color="000000" w:fill="auto"/>
        <w:suppressAutoHyphens/>
        <w:spacing w:line="360" w:lineRule="auto"/>
        <w:ind w:firstLine="709"/>
        <w:jc w:val="both"/>
        <w:rPr>
          <w:sz w:val="28"/>
          <w:szCs w:val="28"/>
        </w:rPr>
      </w:pPr>
      <w:r>
        <w:rPr>
          <w:sz w:val="28"/>
          <w:szCs w:val="28"/>
        </w:rPr>
        <w:t>Напряжение ожидания - напряжение, вызванное необходимостью поддержания готовности рабочих функций в условиях отсутствия деят</w:t>
      </w:r>
      <w:r>
        <w:rPr>
          <w:sz w:val="28"/>
          <w:szCs w:val="28"/>
        </w:rPr>
        <w:t>ельности.</w:t>
      </w:r>
    </w:p>
    <w:p w:rsidR="00000000" w:rsidRDefault="004675D5">
      <w:pPr>
        <w:shd w:val="clear" w:color="000000" w:fill="auto"/>
        <w:suppressAutoHyphens/>
        <w:spacing w:line="360" w:lineRule="auto"/>
        <w:ind w:firstLine="709"/>
        <w:jc w:val="both"/>
        <w:rPr>
          <w:sz w:val="28"/>
          <w:szCs w:val="28"/>
        </w:rPr>
      </w:pPr>
      <w:r>
        <w:rPr>
          <w:sz w:val="28"/>
          <w:szCs w:val="28"/>
        </w:rPr>
        <w:t>Мотивационное напряжение связано с борьбой мотивов, с выбором критериев для принятия решения.</w:t>
      </w:r>
    </w:p>
    <w:p w:rsidR="00000000" w:rsidRDefault="004675D5">
      <w:pPr>
        <w:shd w:val="clear" w:color="000000" w:fill="auto"/>
        <w:suppressAutoHyphens/>
        <w:spacing w:line="360" w:lineRule="auto"/>
        <w:ind w:firstLine="709"/>
        <w:jc w:val="both"/>
        <w:rPr>
          <w:sz w:val="28"/>
          <w:szCs w:val="28"/>
        </w:rPr>
      </w:pPr>
      <w:r>
        <w:rPr>
          <w:sz w:val="28"/>
          <w:szCs w:val="28"/>
        </w:rPr>
        <w:t>Утомление - напряжение, связанное с временным снижением работоспособности, вызванное длительной работой.</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 Чрезмерные или запредельные формы психическо</w:t>
      </w:r>
      <w:r>
        <w:rPr>
          <w:sz w:val="28"/>
          <w:szCs w:val="28"/>
        </w:rPr>
        <w:t>го напряжения</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Чрезмерные формы психического напряжения часто называют запредельными. Они вызывают дезинтеграцию психической деятельности различной напряженности, что в первую очередь ведет к снижению индивидуального, свойственного человеку уровня психичес</w:t>
      </w:r>
      <w:r>
        <w:rPr>
          <w:sz w:val="28"/>
          <w:szCs w:val="28"/>
        </w:rPr>
        <w:t>кой работоспособности. В более выраженных формах психического напряжения утрачиваются живость и координация действий, могут проявляться непродуктивные формы поведения и другие отрицательные явления. В зависимости от преобладания возбудительного или тормозн</w:t>
      </w:r>
      <w:r>
        <w:rPr>
          <w:sz w:val="28"/>
          <w:szCs w:val="28"/>
        </w:rPr>
        <w:t>ого процесса можно выделить два типа запредельного психического напряжения - тормозной и возбудимый.</w:t>
      </w:r>
    </w:p>
    <w:p w:rsidR="00000000" w:rsidRDefault="004675D5">
      <w:pPr>
        <w:shd w:val="clear" w:color="000000" w:fill="auto"/>
        <w:suppressAutoHyphens/>
        <w:spacing w:line="360" w:lineRule="auto"/>
        <w:ind w:firstLine="709"/>
        <w:jc w:val="both"/>
        <w:rPr>
          <w:sz w:val="28"/>
          <w:szCs w:val="28"/>
        </w:rPr>
      </w:pPr>
      <w:r>
        <w:rPr>
          <w:sz w:val="28"/>
          <w:szCs w:val="28"/>
        </w:rPr>
        <w:t xml:space="preserve">Организация контроля за психическим состоянием работников необходима в связи с возможностью появления у специалистов особых психических состояний, который </w:t>
      </w:r>
      <w:r>
        <w:rPr>
          <w:sz w:val="28"/>
          <w:szCs w:val="28"/>
        </w:rPr>
        <w:t>не являются постоянным свойством личности, но, возникая спонтанно или под влиянием внешних факторов, существенно изменяют работоспособность человека. Среди особых психических состояний необходимо выделить пароксизмальные (бурная эмоция) расстройства сознан</w:t>
      </w:r>
      <w:r>
        <w:rPr>
          <w:sz w:val="28"/>
          <w:szCs w:val="28"/>
        </w:rPr>
        <w:t>ия, психогенные изменения настроения и состояния, связанные с приемом психически активных средств (стимуляторов, транквилизаторов), психотропных средств, уменьшающих чувства напряжения, тревоги, страха, алкогольных напитков.</w:t>
      </w:r>
    </w:p>
    <w:p w:rsidR="00000000" w:rsidRDefault="004675D5">
      <w:pPr>
        <w:shd w:val="clear" w:color="000000" w:fill="auto"/>
        <w:suppressAutoHyphens/>
        <w:spacing w:line="360" w:lineRule="auto"/>
        <w:ind w:firstLine="709"/>
        <w:jc w:val="both"/>
        <w:rPr>
          <w:sz w:val="28"/>
          <w:szCs w:val="28"/>
        </w:rPr>
      </w:pPr>
      <w:r>
        <w:rPr>
          <w:sz w:val="28"/>
          <w:szCs w:val="28"/>
        </w:rPr>
        <w:t>Пароксизмальные состояния - гр</w:t>
      </w:r>
      <w:r>
        <w:rPr>
          <w:sz w:val="28"/>
          <w:szCs w:val="28"/>
        </w:rPr>
        <w:t>уппа расстройств различного происхождения (органические заболевания головного мозга, эпилепсия, обмороки), характеризующиеся кратковременной утратой сознания. При выраженных формах наблюдается падение человека, судорожные движения тела и конечностей. Совре</w:t>
      </w:r>
      <w:r>
        <w:rPr>
          <w:sz w:val="28"/>
          <w:szCs w:val="28"/>
        </w:rPr>
        <w:t>менные средства психофизиологических исследований позволяют выявлять лиц со скрытой наклонностью к пароксизмальным состояниям.</w:t>
      </w:r>
    </w:p>
    <w:p w:rsidR="00000000" w:rsidRDefault="004675D5">
      <w:pPr>
        <w:shd w:val="clear" w:color="000000" w:fill="auto"/>
        <w:suppressAutoHyphens/>
        <w:spacing w:line="360" w:lineRule="auto"/>
        <w:ind w:firstLine="709"/>
        <w:jc w:val="both"/>
        <w:rPr>
          <w:sz w:val="28"/>
          <w:szCs w:val="28"/>
        </w:rPr>
      </w:pPr>
      <w:r>
        <w:rPr>
          <w:sz w:val="28"/>
          <w:szCs w:val="28"/>
        </w:rPr>
        <w:t>Психогенные изменения и аффективные состояния (кратковременная бурная эмоция - гнев, ужас) возникают под влиянием психических воз</w:t>
      </w:r>
      <w:r>
        <w:rPr>
          <w:sz w:val="28"/>
          <w:szCs w:val="28"/>
        </w:rPr>
        <w:t>действий. Снижение настроения и апатия могут длиться от нескольких часов до двух месяцев. Снижение настроения наблюдается при гибели близких людей, после конфликтных ситуаций. При этом появляются безразличие, вялость, общая скованность, заторможенность, за</w:t>
      </w:r>
      <w:r>
        <w:rPr>
          <w:sz w:val="28"/>
          <w:szCs w:val="28"/>
        </w:rPr>
        <w:t>труднение переключения внимания, замедление темпа мышления. Снижение настроения сопровождается ухудшением самоконтроля и может стать причиной производственного травматизма. Под влиянием обиды, оскорбления, производственных неудач могут развиваться аффектив</w:t>
      </w:r>
      <w:r>
        <w:rPr>
          <w:sz w:val="28"/>
          <w:szCs w:val="28"/>
        </w:rPr>
        <w:t>ные состояния (аффект - взрыв эмоций). В состоянии аффекта у человека наблюдается эмоциональное сужение объема сознания. При этом наблюдаются резкие движения, агрессивные и разрушительные действия. Лица, склонные к аффективным состояниям, относятся к катег</w:t>
      </w:r>
      <w:r>
        <w:rPr>
          <w:sz w:val="28"/>
          <w:szCs w:val="28"/>
        </w:rPr>
        <w:t>ории лиц с повышенным риском травматизма, их не должны назначать на должности с высокой ответственностью.</w:t>
      </w:r>
    </w:p>
    <w:p w:rsidR="00000000" w:rsidRDefault="004675D5">
      <w:pPr>
        <w:shd w:val="clear" w:color="000000" w:fill="auto"/>
        <w:suppressAutoHyphens/>
        <w:spacing w:line="360" w:lineRule="auto"/>
        <w:ind w:firstLine="709"/>
        <w:jc w:val="both"/>
        <w:rPr>
          <w:sz w:val="28"/>
          <w:szCs w:val="28"/>
        </w:rPr>
      </w:pPr>
      <w:r>
        <w:rPr>
          <w:sz w:val="28"/>
          <w:szCs w:val="28"/>
        </w:rPr>
        <w:t>На ситуацию, воспринимаемую в качестве обидной, возможны следующие реакции:</w:t>
      </w:r>
    </w:p>
    <w:p w:rsidR="00000000" w:rsidRDefault="004675D5">
      <w:pPr>
        <w:shd w:val="clear" w:color="000000" w:fill="auto"/>
        <w:suppressAutoHyphens/>
        <w:spacing w:line="360" w:lineRule="auto"/>
        <w:ind w:firstLine="709"/>
        <w:jc w:val="both"/>
        <w:rPr>
          <w:sz w:val="28"/>
          <w:szCs w:val="28"/>
        </w:rPr>
      </w:pPr>
      <w:r>
        <w:rPr>
          <w:sz w:val="28"/>
          <w:szCs w:val="28"/>
        </w:rPr>
        <w:t xml:space="preserve">конфликты - реакция, возникающая, если человеку приходится выбирать между </w:t>
      </w:r>
      <w:r>
        <w:rPr>
          <w:sz w:val="28"/>
          <w:szCs w:val="28"/>
        </w:rPr>
        <w:t>двумя потребностями, которые действуют одновременно. Такая ситуация возникает, когда необходимо считаться либо с потребностями производства, либо со своей безопасностью;</w:t>
      </w:r>
    </w:p>
    <w:p w:rsidR="00000000" w:rsidRDefault="004675D5">
      <w:pPr>
        <w:shd w:val="clear" w:color="000000" w:fill="auto"/>
        <w:suppressAutoHyphens/>
        <w:spacing w:line="360" w:lineRule="auto"/>
        <w:ind w:firstLine="709"/>
        <w:jc w:val="both"/>
        <w:rPr>
          <w:sz w:val="28"/>
          <w:szCs w:val="28"/>
        </w:rPr>
      </w:pPr>
      <w:r>
        <w:rPr>
          <w:sz w:val="28"/>
          <w:szCs w:val="28"/>
        </w:rPr>
        <w:t>неудовлетворенность - вид реакции, проявляющийся в виде состояния упадка агрессивности</w:t>
      </w:r>
      <w:r>
        <w:rPr>
          <w:sz w:val="28"/>
          <w:szCs w:val="28"/>
        </w:rPr>
        <w:t>, жестокости, а иногда смирения. Например, человек болезненно пытающийся привлечь к себе внимание каким-либо способом, сопротивляется любой форме подчинения или совершает умышленные поступки, чтобы бросить вызов своему руководителю либо заслужить чье - либ</w:t>
      </w:r>
      <w:r>
        <w:rPr>
          <w:sz w:val="28"/>
          <w:szCs w:val="28"/>
        </w:rPr>
        <w:t>о одобрение;</w:t>
      </w:r>
    </w:p>
    <w:p w:rsidR="00000000" w:rsidRDefault="004675D5">
      <w:pPr>
        <w:shd w:val="clear" w:color="000000" w:fill="auto"/>
        <w:suppressAutoHyphens/>
        <w:spacing w:line="360" w:lineRule="auto"/>
        <w:ind w:firstLine="709"/>
        <w:jc w:val="both"/>
        <w:rPr>
          <w:sz w:val="28"/>
          <w:szCs w:val="28"/>
        </w:rPr>
      </w:pPr>
      <w:r>
        <w:rPr>
          <w:sz w:val="28"/>
          <w:szCs w:val="28"/>
        </w:rPr>
        <w:t xml:space="preserve">поведение срыва - при повторяющихся неудачах или при чрезвычайной ситуации человек может в некотором смысле отказаться от своих целей. Он доходит до отрицания некоторых внутренних и внешних потребностей. В этом случае у него будут проявляться </w:t>
      </w:r>
      <w:r>
        <w:rPr>
          <w:sz w:val="28"/>
          <w:szCs w:val="28"/>
        </w:rPr>
        <w:t>реакции, похожие на смирение, пассивность;</w:t>
      </w:r>
    </w:p>
    <w:p w:rsidR="00000000" w:rsidRDefault="004675D5">
      <w:pPr>
        <w:shd w:val="clear" w:color="000000" w:fill="auto"/>
        <w:suppressAutoHyphens/>
        <w:spacing w:line="360" w:lineRule="auto"/>
        <w:ind w:firstLine="709"/>
        <w:jc w:val="both"/>
        <w:rPr>
          <w:sz w:val="28"/>
          <w:szCs w:val="28"/>
        </w:rPr>
      </w:pPr>
      <w:r>
        <w:rPr>
          <w:sz w:val="28"/>
          <w:szCs w:val="28"/>
        </w:rPr>
        <w:t>тревога (тревожное ожидание) - это эмоциональная реакция на опасность. Человек с трудом может определить объект или причины своего состояния. Лицо, находящееся в состоянии беспокойства, гораздо больше предрасполож</w:t>
      </w:r>
      <w:r>
        <w:rPr>
          <w:sz w:val="28"/>
          <w:szCs w:val="28"/>
        </w:rPr>
        <w:t>ено к совершению ошибки или опасного поступка. Функциональная тревога может проявляться как ощущение беспомощности, неуверенности в себе, бессилия перед внешними факторами; преувеличения их угрожающего характера. Поведенческое проявление тревоги заключаетс</w:t>
      </w:r>
      <w:r>
        <w:rPr>
          <w:sz w:val="28"/>
          <w:szCs w:val="28"/>
        </w:rPr>
        <w:t>я в общей дезорганизации деятельности, нарушающей ее направленность;</w:t>
      </w:r>
    </w:p>
    <w:p w:rsidR="00000000" w:rsidRDefault="004675D5">
      <w:pPr>
        <w:shd w:val="clear" w:color="000000" w:fill="auto"/>
        <w:suppressAutoHyphens/>
        <w:spacing w:line="360" w:lineRule="auto"/>
        <w:ind w:firstLine="709"/>
        <w:jc w:val="both"/>
        <w:rPr>
          <w:sz w:val="28"/>
          <w:szCs w:val="28"/>
        </w:rPr>
      </w:pPr>
      <w:r>
        <w:rPr>
          <w:sz w:val="28"/>
          <w:szCs w:val="28"/>
        </w:rPr>
        <w:t>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Функционально ст</w:t>
      </w:r>
      <w:r>
        <w:rPr>
          <w:sz w:val="28"/>
          <w:szCs w:val="28"/>
        </w:rPr>
        <w:t>рах служит предупреждением о предстоящей опасности, побуждает искать путь ее избежание. Страх варьирует в достаточно большом диапазоне оттенков (опасение, боязнь, испуг, ужас). Страх может быть временным или же, наоборот, является чертой характера человека</w:t>
      </w:r>
      <w:r>
        <w:rPr>
          <w:sz w:val="28"/>
          <w:szCs w:val="28"/>
        </w:rPr>
        <w:t>. Страх может быть адекватным и неадекватным степени опасности (последнее - свойство трусости и робости);</w:t>
      </w:r>
    </w:p>
    <w:p w:rsidR="00000000" w:rsidRDefault="004675D5">
      <w:pPr>
        <w:shd w:val="clear" w:color="000000" w:fill="auto"/>
        <w:suppressAutoHyphens/>
        <w:spacing w:line="360" w:lineRule="auto"/>
        <w:ind w:firstLine="709"/>
        <w:jc w:val="both"/>
        <w:rPr>
          <w:sz w:val="28"/>
          <w:szCs w:val="28"/>
        </w:rPr>
      </w:pPr>
      <w:r>
        <w:rPr>
          <w:sz w:val="28"/>
          <w:szCs w:val="28"/>
        </w:rPr>
        <w:t>испуг - безусловно рефлекторный «внезапный страх». Боязнь, напротив, всегда связана с осознанием опасности, возникает медленнее и дольше продолжается.</w:t>
      </w:r>
      <w:r>
        <w:rPr>
          <w:sz w:val="28"/>
          <w:szCs w:val="28"/>
        </w:rPr>
        <w:t xml:space="preserve"> Ужас - наиболее сильная степень проявления эффекта страха и подавления страхом рассудка.</w:t>
      </w:r>
    </w:p>
    <w:p w:rsidR="00000000" w:rsidRDefault="004675D5">
      <w:pPr>
        <w:shd w:val="clear" w:color="000000" w:fill="auto"/>
        <w:suppressAutoHyphens/>
        <w:spacing w:line="360" w:lineRule="auto"/>
        <w:ind w:firstLine="709"/>
        <w:jc w:val="both"/>
        <w:rPr>
          <w:sz w:val="28"/>
          <w:szCs w:val="28"/>
        </w:rPr>
      </w:pPr>
      <w:r>
        <w:rPr>
          <w:sz w:val="28"/>
          <w:szCs w:val="28"/>
        </w:rPr>
        <w:t>Осознание опасности может вызывать различные формы эмоциональных решений. Первая их форма - реакция страха - проявляется в оцепенении, дрожи, нецелесообразных поступк</w:t>
      </w:r>
      <w:r>
        <w:rPr>
          <w:sz w:val="28"/>
          <w:szCs w:val="28"/>
        </w:rPr>
        <w:t>ах. Эта форма реакции на опасность отрицательно сказываются на деятельности.</w:t>
      </w:r>
    </w:p>
    <w:p w:rsidR="00000000" w:rsidRDefault="004675D5">
      <w:pPr>
        <w:shd w:val="clear" w:color="000000" w:fill="auto"/>
        <w:suppressAutoHyphens/>
        <w:spacing w:line="360" w:lineRule="auto"/>
        <w:ind w:firstLine="709"/>
        <w:jc w:val="both"/>
        <w:rPr>
          <w:sz w:val="28"/>
          <w:szCs w:val="28"/>
        </w:rPr>
      </w:pPr>
      <w:r>
        <w:rPr>
          <w:sz w:val="28"/>
          <w:szCs w:val="28"/>
        </w:rPr>
        <w:t>Нерезко выраженный страх может тонизировать кору головного мозга и в сочетании с процессами мышления проявляться как разумный страх в виде опасения, осторожности, осмотрительности</w:t>
      </w:r>
      <w:r>
        <w:rPr>
          <w:sz w:val="28"/>
          <w:szCs w:val="28"/>
        </w:rPr>
        <w:t>.</w:t>
      </w:r>
    </w:p>
    <w:p w:rsidR="00000000" w:rsidRDefault="004675D5">
      <w:pPr>
        <w:shd w:val="clear" w:color="000000" w:fill="auto"/>
        <w:suppressAutoHyphens/>
        <w:spacing w:line="360" w:lineRule="auto"/>
        <w:ind w:firstLine="709"/>
        <w:jc w:val="both"/>
        <w:rPr>
          <w:sz w:val="28"/>
          <w:szCs w:val="28"/>
        </w:rPr>
      </w:pPr>
      <w:r>
        <w:rPr>
          <w:sz w:val="28"/>
          <w:szCs w:val="28"/>
        </w:rPr>
        <w:t>Паника - следующая форма страха. Она также отрицательно сказывается на деятельности человека. В этом случае страх достигает силы аффекта и способен навязывать стереотипы поведения (бегство, оцепенение, защитная реакция).</w:t>
      </w:r>
    </w:p>
    <w:p w:rsidR="00000000" w:rsidRDefault="004675D5">
      <w:pPr>
        <w:shd w:val="clear" w:color="000000" w:fill="auto"/>
        <w:suppressAutoHyphens/>
        <w:spacing w:line="360" w:lineRule="auto"/>
        <w:ind w:firstLine="709"/>
        <w:jc w:val="both"/>
        <w:rPr>
          <w:sz w:val="28"/>
          <w:szCs w:val="28"/>
        </w:rPr>
      </w:pPr>
      <w:r>
        <w:rPr>
          <w:sz w:val="28"/>
          <w:szCs w:val="28"/>
        </w:rPr>
        <w:t>Перечисленные факторы постоянно и</w:t>
      </w:r>
      <w:r>
        <w:rPr>
          <w:sz w:val="28"/>
          <w:szCs w:val="28"/>
        </w:rPr>
        <w:t>ли временно повышают возможность появления опасной ситуации или несчастных случаев, но это, однако, не означает, что их воздействие всегда ведет к созданию опасной ситуации или к несчастному случаю. Иначе говоря, их не следует однозначно рассматривать в ка</w:t>
      </w:r>
      <w:r>
        <w:rPr>
          <w:sz w:val="28"/>
          <w:szCs w:val="28"/>
        </w:rPr>
        <w:t>честве причин, непосредственно вызывающих опасность.</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 Влияние алкоголя на безопасность труда</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Злоупотребление алкоголем является частой причиной несчастных случаев на производстве. По данным Всемирной организации здравоохранения, до 30% травм, полученных</w:t>
      </w:r>
      <w:r>
        <w:rPr>
          <w:sz w:val="28"/>
          <w:szCs w:val="28"/>
        </w:rPr>
        <w:t xml:space="preserve"> на производстве, связано с употреблением алкоголя. Существуют определенные группы людей, наиболее подверженные производственному травматизму. Основными причинами возникновения несчастных случаев являются, прежде всего, несоблюдение правил безопасности тру</w:t>
      </w:r>
      <w:r>
        <w:rPr>
          <w:sz w:val="28"/>
          <w:szCs w:val="28"/>
        </w:rPr>
        <w:t>да и нарушения состояния здоровья, например переутомление, алкогольная интоксикация.</w:t>
      </w:r>
    </w:p>
    <w:p w:rsidR="00000000" w:rsidRDefault="004675D5">
      <w:pPr>
        <w:shd w:val="clear" w:color="000000" w:fill="auto"/>
        <w:suppressAutoHyphens/>
        <w:spacing w:line="360" w:lineRule="auto"/>
        <w:ind w:firstLine="709"/>
        <w:jc w:val="both"/>
        <w:rPr>
          <w:sz w:val="28"/>
          <w:szCs w:val="28"/>
        </w:rPr>
      </w:pPr>
      <w:r>
        <w:rPr>
          <w:sz w:val="28"/>
          <w:szCs w:val="28"/>
        </w:rPr>
        <w:t>В процессе деятельности человек нередко нарушает правила безопасности, и в тех случаях, когда это происходит безнаказанно и без последствий для его здоровья, он постепенно</w:t>
      </w:r>
      <w:r>
        <w:rPr>
          <w:sz w:val="28"/>
          <w:szCs w:val="28"/>
        </w:rPr>
        <w:t xml:space="preserve"> привыкает к безнаказанности при нарушении таких правил.</w:t>
      </w:r>
    </w:p>
    <w:p w:rsidR="00000000" w:rsidRDefault="004675D5">
      <w:pPr>
        <w:shd w:val="clear" w:color="000000" w:fill="auto"/>
        <w:suppressAutoHyphens/>
        <w:spacing w:line="360" w:lineRule="auto"/>
        <w:ind w:firstLine="709"/>
        <w:jc w:val="both"/>
        <w:rPr>
          <w:sz w:val="28"/>
          <w:szCs w:val="28"/>
        </w:rPr>
      </w:pPr>
      <w:r>
        <w:rPr>
          <w:sz w:val="28"/>
          <w:szCs w:val="28"/>
        </w:rPr>
        <w:t>Таким образом может сформироваться привычка не только к опасности, но и к нарушению правил безопасности. На отношение к правилам безопасности в определенной мере оказывает влияние и уровень опасности</w:t>
      </w:r>
      <w:r>
        <w:rPr>
          <w:sz w:val="28"/>
          <w:szCs w:val="28"/>
        </w:rPr>
        <w:t xml:space="preserve"> работы, т.е. цена ошибки для работающего и окружающих. Например, при работах с высоким уровнем опасности повышенная ответственность людей, участвующих в проведении работ, тщательный отбор работников, обязательная подготовка их по правилам безопасности, ко</w:t>
      </w:r>
      <w:r>
        <w:rPr>
          <w:sz w:val="28"/>
          <w:szCs w:val="28"/>
        </w:rPr>
        <w:t>нтроль за состоянием их здоровья, строгий надзор за соблюдением правил безопасности - все это обеспечивает безаварийность.</w:t>
      </w:r>
    </w:p>
    <w:p w:rsidR="00000000" w:rsidRDefault="004675D5">
      <w:pPr>
        <w:shd w:val="clear" w:color="000000" w:fill="auto"/>
        <w:suppressAutoHyphens/>
        <w:spacing w:line="360" w:lineRule="auto"/>
        <w:ind w:firstLine="709"/>
        <w:jc w:val="both"/>
        <w:rPr>
          <w:sz w:val="28"/>
          <w:szCs w:val="28"/>
        </w:rPr>
      </w:pPr>
      <w:r>
        <w:rPr>
          <w:sz w:val="28"/>
          <w:szCs w:val="28"/>
        </w:rPr>
        <w:t>Сложные условия современной производственной деятельности порой требуют от человека работы на пределе его способностей, и при этом сн</w:t>
      </w:r>
      <w:r>
        <w:rPr>
          <w:sz w:val="28"/>
          <w:szCs w:val="28"/>
        </w:rPr>
        <w:t xml:space="preserve">ижение функциональных возможностей может служить причиной несчастного случая. При изучении связи травматизма с индивидуальными качествами человека было отмечено, что несчастным случаям в наибольшей мере подвержены люди с более подвижной и неуравновешенной </w:t>
      </w:r>
      <w:r>
        <w:rPr>
          <w:sz w:val="28"/>
          <w:szCs w:val="28"/>
        </w:rPr>
        <w:t>нервной системой.</w:t>
      </w:r>
    </w:p>
    <w:p w:rsidR="00000000" w:rsidRDefault="004675D5">
      <w:pPr>
        <w:shd w:val="clear" w:color="000000" w:fill="auto"/>
        <w:suppressAutoHyphens/>
        <w:spacing w:line="360" w:lineRule="auto"/>
        <w:ind w:firstLine="709"/>
        <w:jc w:val="both"/>
        <w:rPr>
          <w:sz w:val="28"/>
          <w:szCs w:val="28"/>
        </w:rPr>
      </w:pPr>
      <w:r>
        <w:rPr>
          <w:sz w:val="28"/>
          <w:szCs w:val="28"/>
        </w:rPr>
        <w:t xml:space="preserve">Алкоголь снижает установку к трудовой деятельности, ведет к недооценке окружающей обстановки (снижение осмотрительности, наблюдательности, сообразительности), вызывает эмоциональную неуравновешенность, импульсивность, склонность к риску. </w:t>
      </w:r>
      <w:r>
        <w:rPr>
          <w:sz w:val="28"/>
          <w:szCs w:val="28"/>
        </w:rPr>
        <w:t>Как правило, причиной несчастного случая является не один какой-нибудь фактор, а сочетание нескольких неблагоприятных обстоятельств. В этой связи роль психофизиологических качеств работника в возникновении несчастного случая нельзя рассматривать в отрыве о</w:t>
      </w:r>
      <w:r>
        <w:rPr>
          <w:sz w:val="28"/>
          <w:szCs w:val="28"/>
        </w:rPr>
        <w:t>т условий работы, ее организации, условий жизни.</w:t>
      </w:r>
    </w:p>
    <w:p w:rsidR="00000000" w:rsidRDefault="004675D5">
      <w:pPr>
        <w:shd w:val="clear" w:color="000000" w:fill="auto"/>
        <w:suppressAutoHyphens/>
        <w:spacing w:line="360" w:lineRule="auto"/>
        <w:ind w:firstLine="709"/>
        <w:jc w:val="both"/>
        <w:rPr>
          <w:sz w:val="28"/>
          <w:szCs w:val="28"/>
        </w:rPr>
      </w:pPr>
      <w:r>
        <w:rPr>
          <w:sz w:val="28"/>
          <w:szCs w:val="28"/>
        </w:rPr>
        <w:t xml:space="preserve">Трудовой процесс, объединяя людей, всегда является фактором формирования определенных производственных отношений между членами трудового коллектива. В свою очередь характер производственных отношений влияет </w:t>
      </w:r>
      <w:r>
        <w:rPr>
          <w:sz w:val="28"/>
          <w:szCs w:val="28"/>
        </w:rPr>
        <w:t>на эффективность труда и в известной мере может повышать или снижать его безопасность. Известно, что в несчастные случаи чаще вовлекаются плохо дисциплинированные работники, люди, отличающиеся эгоцентричностью, безответственностью, не уважающие чужие автор</w:t>
      </w:r>
      <w:r>
        <w:rPr>
          <w:sz w:val="28"/>
          <w:szCs w:val="28"/>
        </w:rPr>
        <w:t>итеты. Конфликты в личной жизни могут быть причиной травм у злоупотребляющих алкоголем, так как у них нередко складывается очень напряженная ситуация в семье и на работе. Во многом безопасность труда зависит от характера производственной деятельности. Кажд</w:t>
      </w:r>
      <w:r>
        <w:rPr>
          <w:sz w:val="28"/>
          <w:szCs w:val="28"/>
        </w:rPr>
        <w:t>ая профессия имеет свои особенности и предъявляет к человеку свои специфические требования.</w:t>
      </w:r>
    </w:p>
    <w:p w:rsidR="00000000" w:rsidRDefault="004675D5">
      <w:pPr>
        <w:shd w:val="clear" w:color="000000" w:fill="auto"/>
        <w:suppressAutoHyphens/>
        <w:spacing w:line="360" w:lineRule="auto"/>
        <w:ind w:firstLine="709"/>
        <w:jc w:val="both"/>
        <w:rPr>
          <w:sz w:val="28"/>
          <w:szCs w:val="28"/>
        </w:rPr>
      </w:pPr>
      <w:r>
        <w:rPr>
          <w:sz w:val="28"/>
          <w:szCs w:val="28"/>
        </w:rPr>
        <w:t xml:space="preserve">Злоупотребление алкоголем приводит к значительному повышению травм и несчастных случаев. У больных хроническим алкоголизмом наблюдаются ухудшения всех тех качеств, </w:t>
      </w:r>
      <w:r>
        <w:rPr>
          <w:sz w:val="28"/>
          <w:szCs w:val="28"/>
        </w:rPr>
        <w:t>которые обеспечивают человеку известную защиту от несчастных случаев: ухудшается состояние здоровья, Функциональное состояние нервной системы, органов чувств, быстрее наступает утомление, он становится невнимательным, беспечным. У него развиваются именно т</w:t>
      </w:r>
      <w:r>
        <w:rPr>
          <w:sz w:val="28"/>
          <w:szCs w:val="28"/>
        </w:rPr>
        <w:t>е черты характера, которые характерны для людей, наиболее подверженных несчастным случаям: недисциплинированность, безответственность, неаккуратность, привычка к несоблюдению установленных правил поведения, правил безопасности.</w:t>
      </w:r>
    </w:p>
    <w:p w:rsidR="00000000" w:rsidRDefault="004675D5">
      <w:pPr>
        <w:shd w:val="clear" w:color="000000" w:fill="auto"/>
        <w:suppressAutoHyphens/>
        <w:spacing w:line="360" w:lineRule="auto"/>
        <w:ind w:firstLine="709"/>
        <w:jc w:val="both"/>
        <w:rPr>
          <w:sz w:val="28"/>
          <w:szCs w:val="28"/>
        </w:rPr>
      </w:pPr>
      <w:r>
        <w:rPr>
          <w:sz w:val="28"/>
          <w:szCs w:val="28"/>
        </w:rPr>
        <w:t xml:space="preserve">Травмам способствуют частая </w:t>
      </w:r>
      <w:r>
        <w:rPr>
          <w:sz w:val="28"/>
          <w:szCs w:val="28"/>
        </w:rPr>
        <w:t>смена профессий, работа не по специальности, отсутствие интереса к выполняемому труду, т.е. все то, что часто наблюдается у людей, злоупотребляющих алкоголем.</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 Основные психологические причины травматизма</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В каждом действии человека психологи выделяют т</w:t>
      </w:r>
      <w:r>
        <w:rPr>
          <w:sz w:val="28"/>
          <w:szCs w:val="28"/>
        </w:rPr>
        <w:t>ри функциональные части: мотивационную, ориентировочную и исполнительную. Нарушение любой из этих частей влечет за собой нарушение в целом. Человек нарушает правила, инструкции потому, что либо он не хочет их выполнять, либо он не знает как это сделать, ли</w:t>
      </w:r>
      <w:r>
        <w:rPr>
          <w:sz w:val="28"/>
          <w:szCs w:val="28"/>
        </w:rPr>
        <w:t>бо он не в состоянии это сделать.</w:t>
      </w:r>
    </w:p>
    <w:p w:rsidR="00000000" w:rsidRDefault="004675D5">
      <w:pPr>
        <w:shd w:val="clear" w:color="000000" w:fill="auto"/>
        <w:suppressAutoHyphens/>
        <w:spacing w:line="360" w:lineRule="auto"/>
        <w:ind w:firstLine="709"/>
        <w:jc w:val="both"/>
        <w:rPr>
          <w:sz w:val="28"/>
          <w:szCs w:val="28"/>
        </w:rPr>
      </w:pPr>
      <w:r>
        <w:rPr>
          <w:sz w:val="28"/>
          <w:szCs w:val="28"/>
        </w:rPr>
        <w:t>Таким образом, в психологической классификации причин возникновения опасных ситуаций и несчастных случаев можно выделить три класса:</w:t>
      </w:r>
    </w:p>
    <w:p w:rsidR="00000000" w:rsidRDefault="004675D5">
      <w:pPr>
        <w:shd w:val="clear" w:color="000000" w:fill="auto"/>
        <w:suppressAutoHyphens/>
        <w:spacing w:line="360" w:lineRule="auto"/>
        <w:ind w:firstLine="709"/>
        <w:jc w:val="both"/>
        <w:rPr>
          <w:sz w:val="28"/>
          <w:szCs w:val="28"/>
        </w:rPr>
      </w:pPr>
      <w:r>
        <w:rPr>
          <w:sz w:val="28"/>
          <w:szCs w:val="28"/>
        </w:rPr>
        <w:t xml:space="preserve">. Нарушение мотивационной части действий. Проявляется в нежелании выполнять определенные </w:t>
      </w:r>
      <w:r>
        <w:rPr>
          <w:sz w:val="28"/>
          <w:szCs w:val="28"/>
        </w:rPr>
        <w:t>действия (операции). Нарушение может быть относительно постоянным (человек недооценивает опасность, склонен к риску, отрицательно относится к трудовыми (или) техническим регламентациям, безопасный труд не стимулируется и т.п.) и временным (человек в состоя</w:t>
      </w:r>
      <w:r>
        <w:rPr>
          <w:sz w:val="28"/>
          <w:szCs w:val="28"/>
        </w:rPr>
        <w:t>нии депрессии, алкогольном опьянении);</w:t>
      </w:r>
    </w:p>
    <w:p w:rsidR="00000000" w:rsidRDefault="004675D5">
      <w:pPr>
        <w:shd w:val="clear" w:color="000000" w:fill="auto"/>
        <w:suppressAutoHyphens/>
        <w:spacing w:line="360" w:lineRule="auto"/>
        <w:ind w:firstLine="709"/>
        <w:jc w:val="both"/>
        <w:rPr>
          <w:sz w:val="28"/>
          <w:szCs w:val="28"/>
        </w:rPr>
      </w:pPr>
      <w:r>
        <w:rPr>
          <w:sz w:val="28"/>
          <w:szCs w:val="28"/>
        </w:rPr>
        <w:t>. Нарушение ориентировочной части действий. Проявляется в незнании правил эксплуатации технических систем и норм по безопасности труда и способов их выполнения;</w:t>
      </w:r>
    </w:p>
    <w:p w:rsidR="00000000" w:rsidRDefault="004675D5">
      <w:pPr>
        <w:shd w:val="clear" w:color="000000" w:fill="auto"/>
        <w:suppressAutoHyphens/>
        <w:spacing w:line="360" w:lineRule="auto"/>
        <w:ind w:firstLine="709"/>
        <w:jc w:val="both"/>
        <w:rPr>
          <w:sz w:val="28"/>
          <w:szCs w:val="28"/>
        </w:rPr>
      </w:pPr>
      <w:r>
        <w:rPr>
          <w:sz w:val="28"/>
          <w:szCs w:val="28"/>
        </w:rPr>
        <w:t>. Нарушение исполнительной части. Проявляется в невыполн</w:t>
      </w:r>
      <w:r>
        <w:rPr>
          <w:sz w:val="28"/>
          <w:szCs w:val="28"/>
        </w:rPr>
        <w:t>ении правил (инструкций, предписаний, норм) вследствие несоответствия психических и физических возможностей человека требованиям работы.</w:t>
      </w:r>
    </w:p>
    <w:p w:rsidR="00000000" w:rsidRDefault="004675D5">
      <w:pPr>
        <w:shd w:val="clear" w:color="000000" w:fill="auto"/>
        <w:suppressAutoHyphens/>
        <w:spacing w:line="360" w:lineRule="auto"/>
        <w:ind w:firstLine="709"/>
        <w:jc w:val="both"/>
        <w:rPr>
          <w:sz w:val="28"/>
          <w:szCs w:val="28"/>
        </w:rPr>
      </w:pPr>
      <w:r>
        <w:rPr>
          <w:sz w:val="28"/>
          <w:szCs w:val="28"/>
        </w:rPr>
        <w:t>Эта классификация показывает реальную возможность в соответствии с каждой группой причин возникновения опасных ситуаций</w:t>
      </w:r>
      <w:r>
        <w:rPr>
          <w:sz w:val="28"/>
          <w:szCs w:val="28"/>
        </w:rPr>
        <w:t xml:space="preserve"> и несчастных случаев назначить группу профилактических мероприятий в каждой части: мотивационная часть - пропаганда и воспитание; ориентировочная - обучение, обработка навыков; исполнительная - профессиональный отбор, медицинское обследование.</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 Антропом</w:t>
      </w:r>
      <w:r>
        <w:rPr>
          <w:sz w:val="28"/>
          <w:szCs w:val="28"/>
        </w:rPr>
        <w:t>етрические и энергетические характеристики человека</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Антропометрические характеристики определяют размеры тела человека и его отдельных частей. Они необходимы при конструировании промышленных изделий и рабочих мест, организации труда и других работ в облас</w:t>
      </w:r>
      <w:r>
        <w:rPr>
          <w:sz w:val="28"/>
          <w:szCs w:val="28"/>
        </w:rPr>
        <w:t>ти научной организации труда. Антропометрические характеристики подразделяют на динамические, характеризующие движения, зоны досягаемости, и статические, к которым относятся размеры человека в статическом положении.</w:t>
      </w:r>
    </w:p>
    <w:p w:rsidR="00000000" w:rsidRDefault="004675D5">
      <w:pPr>
        <w:shd w:val="clear" w:color="000000" w:fill="auto"/>
        <w:suppressAutoHyphens/>
        <w:spacing w:line="360" w:lineRule="auto"/>
        <w:ind w:firstLine="709"/>
        <w:jc w:val="both"/>
        <w:rPr>
          <w:sz w:val="28"/>
          <w:szCs w:val="28"/>
        </w:rPr>
      </w:pPr>
      <w:r>
        <w:rPr>
          <w:sz w:val="28"/>
          <w:szCs w:val="28"/>
        </w:rPr>
        <w:t>Для сравнения различных видов труда, про</w:t>
      </w:r>
      <w:r>
        <w:rPr>
          <w:sz w:val="28"/>
          <w:szCs w:val="28"/>
        </w:rPr>
        <w:t>ведения оздоровительных мероприятий необходима оценка тяжести труда. Тяжесть труда - интегральное понятие, выражающее степень функционального напряжения организма при трудовом процессе. Соответственно нагрузка на организм при мышечных усилиях классифицируе</w:t>
      </w:r>
      <w:r>
        <w:rPr>
          <w:sz w:val="28"/>
          <w:szCs w:val="28"/>
        </w:rPr>
        <w:t xml:space="preserve">тся как физическая тяжесть труда, эмоциональные нагрузки - как нервная напряженность. На практике используется несколько классификаций тяжести и напряженности труда. Каждая классификация имеет свое назначение. Так, в гигиене труда тяжесть труда по степени </w:t>
      </w:r>
      <w:r>
        <w:rPr>
          <w:sz w:val="28"/>
          <w:szCs w:val="28"/>
        </w:rPr>
        <w:t>мышечной и нервной нагрузки подразделяют на четыре категории, определяемые по эргономическим критериям тяжести и напряженности труда (показатель мышечной и нервной нагрузки). Для оценки гигиенической эффективности проводимых оздоровительных мероприятий усл</w:t>
      </w:r>
      <w:r>
        <w:rPr>
          <w:sz w:val="28"/>
          <w:szCs w:val="28"/>
        </w:rPr>
        <w:t>овия труда подразделяются на три класса (оптимальные, предельно допустимые, вредные и опасные).</w:t>
      </w:r>
    </w:p>
    <w:p w:rsidR="00000000" w:rsidRDefault="004675D5">
      <w:pPr>
        <w:shd w:val="clear" w:color="000000" w:fill="auto"/>
        <w:suppressAutoHyphens/>
        <w:spacing w:line="360" w:lineRule="auto"/>
        <w:ind w:firstLine="709"/>
        <w:jc w:val="both"/>
        <w:rPr>
          <w:sz w:val="28"/>
          <w:szCs w:val="28"/>
        </w:rPr>
      </w:pPr>
      <w:r>
        <w:rPr>
          <w:sz w:val="28"/>
          <w:szCs w:val="28"/>
        </w:rPr>
        <w:t>При определении льгот и компенсаций за неблагоприятные условия труда используется нормирование гигиенических критериев оценки условий труда по показателям вредн</w:t>
      </w:r>
      <w:r>
        <w:rPr>
          <w:sz w:val="28"/>
          <w:szCs w:val="28"/>
        </w:rPr>
        <w:t>ых и опасных факторов.</w:t>
      </w:r>
    </w:p>
    <w:p w:rsidR="00000000" w:rsidRDefault="004675D5">
      <w:pPr>
        <w:shd w:val="clear" w:color="000000" w:fill="auto"/>
        <w:suppressAutoHyphens/>
        <w:spacing w:line="360" w:lineRule="auto"/>
        <w:ind w:firstLine="709"/>
        <w:jc w:val="both"/>
        <w:rPr>
          <w:sz w:val="28"/>
          <w:szCs w:val="28"/>
        </w:rPr>
      </w:pPr>
      <w:r>
        <w:rPr>
          <w:sz w:val="28"/>
          <w:szCs w:val="28"/>
        </w:rPr>
        <w:t>В зависимости от роли человека в производственном процессе различают следующие его функции:</w:t>
      </w:r>
    </w:p>
    <w:p w:rsidR="00000000" w:rsidRDefault="004675D5">
      <w:pPr>
        <w:shd w:val="clear" w:color="000000" w:fill="auto"/>
        <w:suppressAutoHyphens/>
        <w:spacing w:line="360" w:lineRule="auto"/>
        <w:ind w:firstLine="709"/>
        <w:jc w:val="both"/>
        <w:rPr>
          <w:sz w:val="28"/>
          <w:szCs w:val="28"/>
        </w:rPr>
      </w:pPr>
      <w:r>
        <w:rPr>
          <w:sz w:val="28"/>
          <w:szCs w:val="28"/>
        </w:rPr>
        <w:t>энергетическую, когда работник приводит в действие орудия труда;</w:t>
      </w:r>
    </w:p>
    <w:p w:rsidR="00000000" w:rsidRDefault="004675D5">
      <w:pPr>
        <w:shd w:val="clear" w:color="000000" w:fill="auto"/>
        <w:suppressAutoHyphens/>
        <w:spacing w:line="360" w:lineRule="auto"/>
        <w:ind w:firstLine="709"/>
        <w:jc w:val="both"/>
        <w:rPr>
          <w:sz w:val="28"/>
          <w:szCs w:val="28"/>
        </w:rPr>
      </w:pPr>
      <w:r>
        <w:rPr>
          <w:sz w:val="28"/>
          <w:szCs w:val="28"/>
        </w:rPr>
        <w:t>технологическую, когда работник соединяет предмет и орудие труда, непосредст</w:t>
      </w:r>
      <w:r>
        <w:rPr>
          <w:sz w:val="28"/>
          <w:szCs w:val="28"/>
        </w:rPr>
        <w:t>венно изменяя параметры предмета труда;</w:t>
      </w:r>
    </w:p>
    <w:p w:rsidR="00000000" w:rsidRDefault="004675D5">
      <w:pPr>
        <w:shd w:val="clear" w:color="000000" w:fill="auto"/>
        <w:suppressAutoHyphens/>
        <w:spacing w:line="360" w:lineRule="auto"/>
        <w:ind w:firstLine="709"/>
        <w:jc w:val="both"/>
        <w:rPr>
          <w:sz w:val="28"/>
          <w:szCs w:val="28"/>
        </w:rPr>
      </w:pPr>
      <w:r>
        <w:rPr>
          <w:sz w:val="28"/>
          <w:szCs w:val="28"/>
        </w:rPr>
        <w:t>контрольно-регулирующую, связанную с наблюдением и контролем за движением и изменением предмета труда, с наладкой и регулированием орудий труда и контролем за их функционированием;</w:t>
      </w:r>
    </w:p>
    <w:p w:rsidR="00000000" w:rsidRDefault="004675D5">
      <w:pPr>
        <w:shd w:val="clear" w:color="000000" w:fill="auto"/>
        <w:suppressAutoHyphens/>
        <w:spacing w:line="360" w:lineRule="auto"/>
        <w:ind w:firstLine="709"/>
        <w:jc w:val="both"/>
        <w:rPr>
          <w:sz w:val="28"/>
          <w:szCs w:val="28"/>
        </w:rPr>
      </w:pPr>
      <w:r>
        <w:rPr>
          <w:sz w:val="28"/>
          <w:szCs w:val="28"/>
        </w:rPr>
        <w:t>управленческую, связанную с подгото</w:t>
      </w:r>
      <w:r>
        <w:rPr>
          <w:sz w:val="28"/>
          <w:szCs w:val="28"/>
        </w:rPr>
        <w:t>вкой производства и реализацией производственного процесса.</w:t>
      </w:r>
    </w:p>
    <w:p w:rsidR="00000000" w:rsidRDefault="004675D5">
      <w:pPr>
        <w:shd w:val="clear" w:color="000000" w:fill="auto"/>
        <w:suppressAutoHyphens/>
        <w:spacing w:line="360" w:lineRule="auto"/>
        <w:ind w:firstLine="709"/>
        <w:jc w:val="both"/>
        <w:rPr>
          <w:sz w:val="28"/>
          <w:szCs w:val="28"/>
        </w:rPr>
      </w:pPr>
      <w:r>
        <w:rPr>
          <w:sz w:val="28"/>
          <w:szCs w:val="28"/>
        </w:rPr>
        <w:t>Соблюдение эргономических требований к орудиям труда и создание благоприятной производственной обстановки непосредственно ведет к более эффективному использованию рабочего времени, росту производи</w:t>
      </w:r>
      <w:r>
        <w:rPr>
          <w:sz w:val="28"/>
          <w:szCs w:val="28"/>
        </w:rPr>
        <w:t>тельности труда. Соответствие конструкции производственного оборудования организации рабочего места антропометрическим и физиологическим данным человека способствует рациональному взаимодействию между человеком и орудием труда и приводит к повышению работо</w:t>
      </w:r>
      <w:r>
        <w:rPr>
          <w:sz w:val="28"/>
          <w:szCs w:val="28"/>
        </w:rPr>
        <w:t>способности и эффективности трудовой деятельности.</w:t>
      </w:r>
    </w:p>
    <w:p w:rsidR="00000000" w:rsidRDefault="004675D5">
      <w:pPr>
        <w:shd w:val="clear" w:color="000000" w:fill="auto"/>
        <w:suppressAutoHyphens/>
        <w:spacing w:line="360" w:lineRule="auto"/>
        <w:ind w:firstLine="709"/>
        <w:jc w:val="both"/>
        <w:rPr>
          <w:sz w:val="28"/>
          <w:szCs w:val="28"/>
        </w:rPr>
      </w:pPr>
      <w:r>
        <w:rPr>
          <w:sz w:val="28"/>
          <w:szCs w:val="28"/>
        </w:rPr>
        <w:t>Трудовые движения подразделяются на пять групп:</w:t>
      </w:r>
    </w:p>
    <w:p w:rsidR="00000000" w:rsidRDefault="004675D5">
      <w:pPr>
        <w:shd w:val="clear" w:color="000000" w:fill="auto"/>
        <w:suppressAutoHyphens/>
        <w:spacing w:line="360" w:lineRule="auto"/>
        <w:ind w:firstLine="709"/>
        <w:jc w:val="both"/>
        <w:rPr>
          <w:sz w:val="28"/>
          <w:szCs w:val="28"/>
        </w:rPr>
      </w:pPr>
      <w:r>
        <w:rPr>
          <w:sz w:val="28"/>
          <w:szCs w:val="28"/>
        </w:rPr>
        <w:t>движения пальцев;</w:t>
      </w:r>
    </w:p>
    <w:p w:rsidR="00000000" w:rsidRDefault="004675D5">
      <w:pPr>
        <w:shd w:val="clear" w:color="000000" w:fill="auto"/>
        <w:suppressAutoHyphens/>
        <w:spacing w:line="360" w:lineRule="auto"/>
        <w:ind w:firstLine="709"/>
        <w:jc w:val="both"/>
        <w:rPr>
          <w:sz w:val="28"/>
          <w:szCs w:val="28"/>
        </w:rPr>
      </w:pPr>
      <w:r>
        <w:rPr>
          <w:sz w:val="28"/>
          <w:szCs w:val="28"/>
        </w:rPr>
        <w:t>движения пальцев и запястья;</w:t>
      </w:r>
    </w:p>
    <w:p w:rsidR="00000000" w:rsidRDefault="004675D5">
      <w:pPr>
        <w:shd w:val="clear" w:color="000000" w:fill="auto"/>
        <w:suppressAutoHyphens/>
        <w:spacing w:line="360" w:lineRule="auto"/>
        <w:ind w:firstLine="709"/>
        <w:jc w:val="both"/>
        <w:rPr>
          <w:sz w:val="28"/>
          <w:szCs w:val="28"/>
        </w:rPr>
      </w:pPr>
      <w:r>
        <w:rPr>
          <w:sz w:val="28"/>
          <w:szCs w:val="28"/>
        </w:rPr>
        <w:t>движения пальцев, запястья и предплечья;</w:t>
      </w:r>
    </w:p>
    <w:p w:rsidR="00000000" w:rsidRDefault="004675D5">
      <w:pPr>
        <w:shd w:val="clear" w:color="000000" w:fill="auto"/>
        <w:suppressAutoHyphens/>
        <w:spacing w:line="360" w:lineRule="auto"/>
        <w:ind w:firstLine="709"/>
        <w:jc w:val="both"/>
        <w:rPr>
          <w:sz w:val="28"/>
          <w:szCs w:val="28"/>
        </w:rPr>
      </w:pPr>
      <w:r>
        <w:rPr>
          <w:sz w:val="28"/>
          <w:szCs w:val="28"/>
        </w:rPr>
        <w:t>движения пальцев, запястья, предплечья и плеча;</w:t>
      </w:r>
    </w:p>
    <w:p w:rsidR="00000000" w:rsidRDefault="004675D5">
      <w:pPr>
        <w:shd w:val="clear" w:color="000000" w:fill="auto"/>
        <w:suppressAutoHyphens/>
        <w:spacing w:line="360" w:lineRule="auto"/>
        <w:ind w:firstLine="709"/>
        <w:jc w:val="both"/>
        <w:rPr>
          <w:sz w:val="28"/>
          <w:szCs w:val="28"/>
        </w:rPr>
      </w:pPr>
      <w:r>
        <w:rPr>
          <w:sz w:val="28"/>
          <w:szCs w:val="28"/>
        </w:rPr>
        <w:t>движения пальцев, зап</w:t>
      </w:r>
      <w:r>
        <w:rPr>
          <w:sz w:val="28"/>
          <w:szCs w:val="28"/>
        </w:rPr>
        <w:t>ястья, предплечья, плеча и корпуса.</w:t>
      </w:r>
    </w:p>
    <w:p w:rsidR="00000000" w:rsidRDefault="004675D5">
      <w:pPr>
        <w:shd w:val="clear" w:color="000000" w:fill="auto"/>
        <w:suppressAutoHyphens/>
        <w:spacing w:line="360" w:lineRule="auto"/>
        <w:ind w:firstLine="709"/>
        <w:jc w:val="both"/>
        <w:rPr>
          <w:sz w:val="28"/>
          <w:szCs w:val="28"/>
        </w:rPr>
      </w:pPr>
      <w:r>
        <w:rPr>
          <w:sz w:val="28"/>
          <w:szCs w:val="28"/>
        </w:rPr>
        <w:t>Основой рабочего места являются пульты и панели, на которых размещены органы управления (кнопки и клавиши, тумблеры, поворотные ручки, маховики, вращающиеся переключатели, ножные педали) и средства отображения информации</w:t>
      </w:r>
      <w:r>
        <w:rPr>
          <w:sz w:val="28"/>
          <w:szCs w:val="28"/>
        </w:rPr>
        <w:t>.</w:t>
      </w:r>
    </w:p>
    <w:p w:rsidR="00000000" w:rsidRDefault="004675D5">
      <w:pPr>
        <w:shd w:val="clear" w:color="000000" w:fill="auto"/>
        <w:suppressAutoHyphens/>
        <w:spacing w:line="360" w:lineRule="auto"/>
        <w:ind w:firstLine="709"/>
        <w:jc w:val="both"/>
        <w:rPr>
          <w:sz w:val="28"/>
          <w:szCs w:val="28"/>
        </w:rPr>
      </w:pPr>
      <w:r>
        <w:rPr>
          <w:sz w:val="28"/>
          <w:szCs w:val="28"/>
        </w:rPr>
        <w:t>В современном производстве требования к человеку резко возрастают. При этом нередко возникает ситуация, когда надежность выполняемых функций человека уменьшается из-за быстро сменившегося характера и условий труда, за которыми не успевает биологическая п</w:t>
      </w:r>
      <w:r>
        <w:rPr>
          <w:sz w:val="28"/>
          <w:szCs w:val="28"/>
        </w:rPr>
        <w:t>ерестройка его организма. И часто теряет смысл увеличение технической части системы, так как надежность всей системы «(человек - техника - среда» лимитируется только надежностью человека - самого беззащитного и сложного звена системы. Рабочее место предста</w:t>
      </w:r>
      <w:r>
        <w:rPr>
          <w:sz w:val="28"/>
          <w:szCs w:val="28"/>
        </w:rPr>
        <w:t>вляет собой наименьшую целостную единицу производства, где взаимодействуют три основных элемента труда: предмет, средства и субъект труда.</w:t>
      </w:r>
    </w:p>
    <w:p w:rsidR="00000000" w:rsidRDefault="004675D5">
      <w:pPr>
        <w:shd w:val="clear" w:color="000000" w:fill="auto"/>
        <w:suppressAutoHyphens/>
        <w:spacing w:line="360" w:lineRule="auto"/>
        <w:ind w:firstLine="709"/>
        <w:jc w:val="both"/>
        <w:rPr>
          <w:sz w:val="28"/>
          <w:szCs w:val="28"/>
        </w:rPr>
      </w:pPr>
      <w:r>
        <w:rPr>
          <w:sz w:val="28"/>
          <w:szCs w:val="28"/>
        </w:rPr>
        <w:t>Организация рабочего места - это результат проведения системы мероприятий по функционированию и пространственному раз</w:t>
      </w:r>
      <w:r>
        <w:rPr>
          <w:sz w:val="28"/>
          <w:szCs w:val="28"/>
        </w:rPr>
        <w:t>мещению основных и вспомогательных средств труда для обеспечения оптимальных условий трудового процесса.</w:t>
      </w:r>
    </w:p>
    <w:p w:rsidR="00000000" w:rsidRDefault="004675D5">
      <w:pPr>
        <w:shd w:val="clear" w:color="000000" w:fill="auto"/>
        <w:suppressAutoHyphens/>
        <w:spacing w:line="360" w:lineRule="auto"/>
        <w:ind w:firstLine="709"/>
        <w:jc w:val="both"/>
        <w:rPr>
          <w:sz w:val="28"/>
          <w:szCs w:val="28"/>
        </w:rPr>
      </w:pPr>
      <w:r>
        <w:rPr>
          <w:sz w:val="28"/>
          <w:szCs w:val="28"/>
        </w:rPr>
        <w:t>Оснащение рабочего места включает все элементы, необходимые для решения работающим поставленных перед ним производственных задач. К ним относятся осно</w:t>
      </w:r>
      <w:r>
        <w:rPr>
          <w:sz w:val="28"/>
          <w:szCs w:val="28"/>
        </w:rPr>
        <w:t>вные и вспомогательные средства труда и техническая документация.</w:t>
      </w:r>
    </w:p>
    <w:p w:rsidR="00000000" w:rsidRDefault="004675D5">
      <w:pPr>
        <w:shd w:val="clear" w:color="000000" w:fill="auto"/>
        <w:suppressAutoHyphens/>
        <w:spacing w:line="360" w:lineRule="auto"/>
        <w:ind w:firstLine="709"/>
        <w:jc w:val="both"/>
        <w:rPr>
          <w:sz w:val="28"/>
          <w:szCs w:val="28"/>
        </w:rPr>
      </w:pPr>
      <w:r>
        <w:rPr>
          <w:sz w:val="28"/>
          <w:szCs w:val="28"/>
        </w:rPr>
        <w:t>Основные средства труда - это основное оборудование, с помощью которого человек выполняет трудовые операции.</w:t>
      </w:r>
    </w:p>
    <w:p w:rsidR="00000000" w:rsidRDefault="004675D5">
      <w:pPr>
        <w:shd w:val="clear" w:color="000000" w:fill="auto"/>
        <w:suppressAutoHyphens/>
        <w:spacing w:line="360" w:lineRule="auto"/>
        <w:ind w:firstLine="709"/>
        <w:jc w:val="both"/>
        <w:rPr>
          <w:sz w:val="28"/>
          <w:szCs w:val="28"/>
        </w:rPr>
      </w:pPr>
      <w:r>
        <w:rPr>
          <w:sz w:val="28"/>
          <w:szCs w:val="28"/>
        </w:rPr>
        <w:t xml:space="preserve">Вспомогательные средства труда подразделяются по назначению на технологическую и </w:t>
      </w:r>
      <w:r>
        <w:rPr>
          <w:sz w:val="28"/>
          <w:szCs w:val="28"/>
        </w:rPr>
        <w:t>организационную оснастку. Технологическая оснастка обеспечивает эффективную эксплуатацию основного производственного оборудования на рабочих местах (средства заточки, ремонта, наладки, контроля и т.д.). Организационная оснастка обеспечивает эффективную орг</w:t>
      </w:r>
      <w:r>
        <w:rPr>
          <w:sz w:val="28"/>
          <w:szCs w:val="28"/>
        </w:rPr>
        <w:t>анизацию труда человека путем создания удобств и безопасности в эксплуатации и обслуживании основного производственного оборудования. В состав организационной оснастки входят: рабочая мебель (верстаки, инструментальные тумбочки, сиденья и т.д.); устройства</w:t>
      </w:r>
      <w:r>
        <w:rPr>
          <w:sz w:val="28"/>
          <w:szCs w:val="28"/>
        </w:rPr>
        <w:t xml:space="preserve"> и приспособления для транспортировки и хранения предметов труда (лифты, поддоны и т.д.); средства сигнализации, связи, освещения, тара, предметы для уборки рабочего места и т.д.</w:t>
      </w:r>
    </w:p>
    <w:p w:rsidR="00000000" w:rsidRDefault="004675D5">
      <w:pPr>
        <w:shd w:val="clear" w:color="000000" w:fill="auto"/>
        <w:suppressAutoHyphens/>
        <w:spacing w:line="360" w:lineRule="auto"/>
        <w:ind w:firstLine="709"/>
        <w:jc w:val="both"/>
        <w:rPr>
          <w:sz w:val="28"/>
          <w:szCs w:val="28"/>
        </w:rPr>
      </w:pPr>
      <w:r>
        <w:rPr>
          <w:sz w:val="28"/>
          <w:szCs w:val="28"/>
        </w:rPr>
        <w:t>Пространственная организация рабочего места должна обеспечивать:</w:t>
      </w:r>
    </w:p>
    <w:p w:rsidR="00000000" w:rsidRDefault="004675D5">
      <w:pPr>
        <w:shd w:val="clear" w:color="000000" w:fill="auto"/>
        <w:suppressAutoHyphens/>
        <w:spacing w:line="360" w:lineRule="auto"/>
        <w:ind w:firstLine="709"/>
        <w:jc w:val="both"/>
        <w:rPr>
          <w:sz w:val="28"/>
          <w:szCs w:val="28"/>
        </w:rPr>
      </w:pPr>
      <w:r>
        <w:rPr>
          <w:sz w:val="28"/>
          <w:szCs w:val="28"/>
        </w:rPr>
        <w:t>соответствие</w:t>
      </w:r>
      <w:r>
        <w:rPr>
          <w:sz w:val="28"/>
          <w:szCs w:val="28"/>
        </w:rPr>
        <w:t xml:space="preserve"> планировки рабочего места санитарным и противопожарным нормам и требованиям;</w:t>
      </w:r>
    </w:p>
    <w:p w:rsidR="00000000" w:rsidRDefault="004675D5">
      <w:pPr>
        <w:shd w:val="clear" w:color="000000" w:fill="auto"/>
        <w:suppressAutoHyphens/>
        <w:spacing w:line="360" w:lineRule="auto"/>
        <w:ind w:firstLine="709"/>
        <w:jc w:val="both"/>
        <w:rPr>
          <w:sz w:val="28"/>
          <w:szCs w:val="28"/>
        </w:rPr>
      </w:pPr>
      <w:r>
        <w:rPr>
          <w:sz w:val="28"/>
          <w:szCs w:val="28"/>
        </w:rPr>
        <w:t>безопасность работающих;</w:t>
      </w:r>
    </w:p>
    <w:p w:rsidR="00000000" w:rsidRDefault="004675D5">
      <w:pPr>
        <w:shd w:val="clear" w:color="000000" w:fill="auto"/>
        <w:suppressAutoHyphens/>
        <w:spacing w:line="360" w:lineRule="auto"/>
        <w:ind w:firstLine="709"/>
        <w:jc w:val="both"/>
        <w:rPr>
          <w:sz w:val="28"/>
          <w:szCs w:val="28"/>
        </w:rPr>
      </w:pPr>
      <w:r>
        <w:rPr>
          <w:sz w:val="28"/>
          <w:szCs w:val="28"/>
        </w:rPr>
        <w:t>возможность выполнения основных и вспомогательных операций в рабочем положении, соответствующем специфике трудового процесса, в рациональной рабочей позе</w:t>
      </w:r>
      <w:r>
        <w:rPr>
          <w:sz w:val="28"/>
          <w:szCs w:val="28"/>
        </w:rPr>
        <w:t xml:space="preserve"> и с применением наиболее эффективных приемов труда;</w:t>
      </w:r>
    </w:p>
    <w:p w:rsidR="00000000" w:rsidRDefault="004675D5">
      <w:pPr>
        <w:shd w:val="clear" w:color="000000" w:fill="auto"/>
        <w:suppressAutoHyphens/>
        <w:spacing w:line="360" w:lineRule="auto"/>
        <w:ind w:firstLine="709"/>
        <w:jc w:val="both"/>
        <w:rPr>
          <w:sz w:val="28"/>
          <w:szCs w:val="28"/>
        </w:rPr>
      </w:pPr>
      <w:r>
        <w:rPr>
          <w:sz w:val="28"/>
          <w:szCs w:val="28"/>
        </w:rPr>
        <w:t>свободное перемещение работающего по оптимальным траекториям;</w:t>
      </w:r>
    </w:p>
    <w:p w:rsidR="00000000" w:rsidRDefault="004675D5">
      <w:pPr>
        <w:shd w:val="clear" w:color="000000" w:fill="auto"/>
        <w:suppressAutoHyphens/>
        <w:spacing w:line="360" w:lineRule="auto"/>
        <w:ind w:firstLine="709"/>
        <w:jc w:val="both"/>
        <w:rPr>
          <w:sz w:val="28"/>
          <w:szCs w:val="28"/>
        </w:rPr>
      </w:pPr>
      <w:r>
        <w:rPr>
          <w:sz w:val="28"/>
          <w:szCs w:val="28"/>
        </w:rPr>
        <w:t>достаточную площадь для размещения оборудования, инструмента, средств контроля, деталей и т.д.</w:t>
      </w:r>
    </w:p>
    <w:p w:rsidR="00000000" w:rsidRDefault="004675D5">
      <w:pPr>
        <w:shd w:val="clear" w:color="000000" w:fill="auto"/>
        <w:suppressAutoHyphens/>
        <w:spacing w:line="360" w:lineRule="auto"/>
        <w:ind w:firstLine="709"/>
        <w:jc w:val="both"/>
        <w:rPr>
          <w:kern w:val="36"/>
          <w:sz w:val="28"/>
          <w:szCs w:val="28"/>
        </w:rPr>
      </w:pPr>
      <w:r>
        <w:rPr>
          <w:sz w:val="28"/>
          <w:szCs w:val="28"/>
        </w:rPr>
        <w:t>Обязательным условием является то, что на рабо</w:t>
      </w:r>
      <w:r>
        <w:rPr>
          <w:sz w:val="28"/>
          <w:szCs w:val="28"/>
        </w:rPr>
        <w:t>чем месте должны находиться только те технические средства, которые необходимы для выполнения рабочего задания, и располагаться они должны в пределах границ досягаемости, в целях исключения частых наклонов и поворотов корпуса работающего.</w:t>
      </w:r>
    </w:p>
    <w:p w:rsidR="00000000" w:rsidRDefault="004675D5">
      <w:pPr>
        <w:shd w:val="clear" w:color="000000" w:fill="auto"/>
        <w:suppressAutoHyphens/>
        <w:spacing w:line="360" w:lineRule="auto"/>
        <w:ind w:firstLine="709"/>
        <w:jc w:val="both"/>
        <w:rPr>
          <w:kern w:val="36"/>
          <w:sz w:val="28"/>
          <w:szCs w:val="28"/>
        </w:rPr>
      </w:pPr>
    </w:p>
    <w:p w:rsidR="00000000" w:rsidRDefault="004675D5">
      <w:pPr>
        <w:shd w:val="clear" w:color="000000" w:fill="auto"/>
        <w:suppressAutoHyphens/>
        <w:spacing w:line="360" w:lineRule="auto"/>
        <w:ind w:firstLine="709"/>
        <w:jc w:val="both"/>
        <w:rPr>
          <w:kern w:val="36"/>
          <w:sz w:val="28"/>
          <w:szCs w:val="28"/>
        </w:rPr>
      </w:pPr>
      <w:r>
        <w:rPr>
          <w:kern w:val="36"/>
          <w:sz w:val="28"/>
          <w:szCs w:val="28"/>
        </w:rPr>
        <w:br w:type="page"/>
        <w:t>Заключение</w:t>
      </w:r>
    </w:p>
    <w:p w:rsidR="00000000" w:rsidRDefault="004675D5">
      <w:pPr>
        <w:shd w:val="clear" w:color="000000" w:fill="auto"/>
        <w:suppressAutoHyphens/>
        <w:spacing w:line="360" w:lineRule="auto"/>
        <w:ind w:firstLine="709"/>
        <w:jc w:val="both"/>
        <w:rPr>
          <w:kern w:val="36"/>
          <w:sz w:val="28"/>
          <w:szCs w:val="28"/>
        </w:rPr>
      </w:pPr>
    </w:p>
    <w:p w:rsidR="00000000" w:rsidRDefault="004675D5">
      <w:pPr>
        <w:shd w:val="clear" w:color="000000" w:fill="auto"/>
        <w:suppressAutoHyphens/>
        <w:spacing w:line="360" w:lineRule="auto"/>
        <w:ind w:firstLine="709"/>
        <w:jc w:val="both"/>
        <w:rPr>
          <w:sz w:val="28"/>
          <w:szCs w:val="28"/>
        </w:rPr>
      </w:pPr>
      <w:r>
        <w:rPr>
          <w:sz w:val="28"/>
          <w:szCs w:val="28"/>
        </w:rPr>
        <w:t>Сис</w:t>
      </w:r>
      <w:r>
        <w:rPr>
          <w:sz w:val="28"/>
          <w:szCs w:val="28"/>
        </w:rPr>
        <w:t>тема безопасности труда способствует повышению профессиональных умений человека производительно и безопасно работать, а также повышению мотивации к безопасному труду, обеспечивает человека правилами, индивидуальными средствами защиты, дополнительно увеличи</w:t>
      </w:r>
      <w:r>
        <w:rPr>
          <w:sz w:val="28"/>
          <w:szCs w:val="28"/>
        </w:rPr>
        <w:t>вая его результирующую защищённость. Воздействие системы безопасности труда на производство проявляется как в уменьшении производственных опасностей, так и в снижении уровней их действия благодаря применению средств стационарной защиты.</w:t>
      </w:r>
    </w:p>
    <w:p w:rsidR="00000000" w:rsidRDefault="004675D5">
      <w:pPr>
        <w:shd w:val="clear" w:color="000000" w:fill="auto"/>
        <w:suppressAutoHyphens/>
        <w:spacing w:line="360" w:lineRule="auto"/>
        <w:ind w:firstLine="709"/>
        <w:jc w:val="both"/>
        <w:rPr>
          <w:sz w:val="28"/>
          <w:szCs w:val="28"/>
        </w:rPr>
      </w:pPr>
      <w:r>
        <w:rPr>
          <w:sz w:val="28"/>
          <w:szCs w:val="28"/>
        </w:rPr>
        <w:t xml:space="preserve">Наличие повышенной </w:t>
      </w:r>
      <w:r>
        <w:rPr>
          <w:sz w:val="28"/>
          <w:szCs w:val="28"/>
        </w:rPr>
        <w:t>предрасположенности человека к опасности ещё не является достаточным условием несчастного случая. Такая предрасположенность не может читаться также его необходимым условием. Несчастный случай, вызванный ошибкой рабочего, может рассматриваться как результат</w:t>
      </w:r>
      <w:r>
        <w:rPr>
          <w:sz w:val="28"/>
          <w:szCs w:val="28"/>
        </w:rPr>
        <w:t xml:space="preserve"> нарушения нормального процесса предметной деятельности.</w:t>
      </w:r>
    </w:p>
    <w:p w:rsidR="00000000" w:rsidRDefault="004675D5">
      <w:pPr>
        <w:shd w:val="clear" w:color="000000" w:fill="auto"/>
        <w:suppressAutoHyphens/>
        <w:spacing w:line="360" w:lineRule="auto"/>
        <w:ind w:firstLine="709"/>
        <w:jc w:val="both"/>
        <w:rPr>
          <w:sz w:val="28"/>
          <w:szCs w:val="28"/>
        </w:rPr>
      </w:pPr>
      <w:r>
        <w:rPr>
          <w:sz w:val="28"/>
          <w:szCs w:val="28"/>
        </w:rPr>
        <w:t>Для своевременного предупреждения несчастных случаев необходимо выявлять конкретные психологические причины их возникновения, необходимо обучать рабочих умению принимать правильные решения и избегать</w:t>
      </w:r>
      <w:r>
        <w:rPr>
          <w:sz w:val="28"/>
          <w:szCs w:val="28"/>
        </w:rPr>
        <w:t xml:space="preserve"> при этом опасных ошибок.</w:t>
      </w:r>
    </w:p>
    <w:p w:rsidR="00000000" w:rsidRDefault="004675D5">
      <w:pPr>
        <w:shd w:val="clear" w:color="000000" w:fill="auto"/>
        <w:suppressAutoHyphens/>
        <w:spacing w:line="360" w:lineRule="auto"/>
        <w:ind w:firstLine="709"/>
        <w:jc w:val="both"/>
        <w:rPr>
          <w:kern w:val="36"/>
          <w:sz w:val="28"/>
          <w:szCs w:val="28"/>
        </w:rPr>
      </w:pPr>
    </w:p>
    <w:p w:rsidR="00000000" w:rsidRDefault="004675D5">
      <w:pPr>
        <w:shd w:val="clear" w:color="000000" w:fill="auto"/>
        <w:suppressAutoHyphens/>
        <w:spacing w:line="360" w:lineRule="auto"/>
        <w:ind w:firstLine="709"/>
        <w:jc w:val="both"/>
        <w:rPr>
          <w:sz w:val="28"/>
          <w:szCs w:val="28"/>
        </w:rPr>
      </w:pPr>
      <w:r>
        <w:rPr>
          <w:kern w:val="36"/>
          <w:sz w:val="28"/>
          <w:szCs w:val="28"/>
        </w:rPr>
        <w:br w:type="page"/>
      </w:r>
      <w:r>
        <w:rPr>
          <w:sz w:val="28"/>
          <w:szCs w:val="28"/>
        </w:rPr>
        <w:t>СПИСОК ЛИТЕРАТУРЫ</w:t>
      </w:r>
    </w:p>
    <w:p w:rsidR="00000000" w:rsidRDefault="004675D5">
      <w:pPr>
        <w:shd w:val="clear" w:color="000000" w:fill="auto"/>
        <w:suppressAutoHyphens/>
        <w:spacing w:line="360" w:lineRule="auto"/>
        <w:ind w:firstLine="709"/>
        <w:jc w:val="both"/>
        <w:rPr>
          <w:sz w:val="28"/>
          <w:szCs w:val="28"/>
        </w:rPr>
      </w:pPr>
    </w:p>
    <w:p w:rsidR="00000000" w:rsidRDefault="004675D5">
      <w:pPr>
        <w:shd w:val="clear" w:color="000000" w:fill="auto"/>
        <w:spacing w:line="360" w:lineRule="auto"/>
        <w:rPr>
          <w:sz w:val="28"/>
          <w:szCs w:val="28"/>
        </w:rPr>
      </w:pPr>
      <w:r>
        <w:rPr>
          <w:sz w:val="28"/>
          <w:szCs w:val="28"/>
        </w:rPr>
        <w:t>1. Анастази Анна. Психологическое тестирование. Нью-Йорк, 1968 - 218 с.;</w:t>
      </w:r>
    </w:p>
    <w:p w:rsidR="00000000" w:rsidRDefault="004675D5">
      <w:pPr>
        <w:shd w:val="clear" w:color="000000" w:fill="auto"/>
        <w:spacing w:line="360" w:lineRule="auto"/>
        <w:rPr>
          <w:sz w:val="28"/>
          <w:szCs w:val="28"/>
        </w:rPr>
      </w:pPr>
      <w:r>
        <w:rPr>
          <w:sz w:val="28"/>
          <w:szCs w:val="28"/>
        </w:rPr>
        <w:t>.Аткинсон Р.Л. Введение в психологию.- М.: Прайм-Еврознак, 2003 - 713 с.;</w:t>
      </w:r>
    </w:p>
    <w:p w:rsidR="00000000" w:rsidRDefault="004675D5">
      <w:pPr>
        <w:shd w:val="clear" w:color="000000" w:fill="auto"/>
        <w:spacing w:line="360" w:lineRule="auto"/>
        <w:rPr>
          <w:sz w:val="28"/>
          <w:szCs w:val="28"/>
        </w:rPr>
      </w:pPr>
      <w:r>
        <w:rPr>
          <w:sz w:val="28"/>
          <w:szCs w:val="28"/>
        </w:rPr>
        <w:t>. Винокуров Л.В. Психология работы с персоналом в трудах отече</w:t>
      </w:r>
      <w:r>
        <w:rPr>
          <w:sz w:val="28"/>
          <w:szCs w:val="28"/>
        </w:rPr>
        <w:t>ственных специалистов. Хрестоматия. Антология. Издательство: Питер - 512 с.;</w:t>
      </w:r>
    </w:p>
    <w:p w:rsidR="00000000" w:rsidRDefault="004675D5">
      <w:pPr>
        <w:shd w:val="clear" w:color="000000" w:fill="auto"/>
        <w:spacing w:line="360" w:lineRule="auto"/>
        <w:rPr>
          <w:sz w:val="28"/>
          <w:szCs w:val="28"/>
        </w:rPr>
      </w:pPr>
      <w:r>
        <w:rPr>
          <w:sz w:val="28"/>
          <w:szCs w:val="28"/>
        </w:rPr>
        <w:t>. Власов Л.А. Психология безопасности труда, Изд.: Военмех, 2003 - 161 с.;</w:t>
      </w:r>
    </w:p>
    <w:p w:rsidR="00000000" w:rsidRDefault="004675D5">
      <w:pPr>
        <w:shd w:val="clear" w:color="000000" w:fill="auto"/>
        <w:spacing w:line="360" w:lineRule="auto"/>
        <w:rPr>
          <w:sz w:val="28"/>
          <w:szCs w:val="28"/>
        </w:rPr>
      </w:pPr>
      <w:r>
        <w:rPr>
          <w:sz w:val="28"/>
          <w:szCs w:val="28"/>
        </w:rPr>
        <w:t>. Геллерштейн С.Г. Чувство времени и скорость двигательной реакции, 1958 - 278 с.;</w:t>
      </w:r>
    </w:p>
    <w:p w:rsidR="00000000" w:rsidRDefault="004675D5">
      <w:pPr>
        <w:shd w:val="clear" w:color="000000" w:fill="auto"/>
        <w:spacing w:line="360" w:lineRule="auto"/>
        <w:rPr>
          <w:sz w:val="28"/>
          <w:szCs w:val="28"/>
        </w:rPr>
      </w:pPr>
      <w:r>
        <w:rPr>
          <w:sz w:val="28"/>
          <w:szCs w:val="28"/>
        </w:rPr>
        <w:t>. Жигарьков А. Методы</w:t>
      </w:r>
      <w:r>
        <w:rPr>
          <w:sz w:val="28"/>
          <w:szCs w:val="28"/>
        </w:rPr>
        <w:t xml:space="preserve"> психологического воздействия. Психологическая газета: Мы и Мир, № 2, 2001;</w:t>
      </w:r>
    </w:p>
    <w:p w:rsidR="00000000" w:rsidRDefault="004675D5">
      <w:pPr>
        <w:shd w:val="clear" w:color="000000" w:fill="auto"/>
        <w:spacing w:line="360" w:lineRule="auto"/>
        <w:rPr>
          <w:sz w:val="28"/>
          <w:szCs w:val="28"/>
        </w:rPr>
      </w:pPr>
      <w:r>
        <w:rPr>
          <w:sz w:val="28"/>
          <w:szCs w:val="28"/>
        </w:rPr>
        <w:t>. Златин П.А., Соколянский В.В., Крекова М.М. Социология и психология труда, МГИУ, 2007 - 385 с.;</w:t>
      </w:r>
    </w:p>
    <w:p w:rsidR="00000000" w:rsidRDefault="004675D5">
      <w:pPr>
        <w:shd w:val="clear" w:color="000000" w:fill="auto"/>
        <w:spacing w:line="360" w:lineRule="auto"/>
        <w:rPr>
          <w:sz w:val="28"/>
          <w:szCs w:val="28"/>
        </w:rPr>
      </w:pPr>
      <w:r>
        <w:rPr>
          <w:sz w:val="28"/>
          <w:szCs w:val="28"/>
        </w:rPr>
        <w:t>. Кабаченко Т. С. Методы воздействия и психология безопасности личности, общества</w:t>
      </w:r>
      <w:r>
        <w:rPr>
          <w:sz w:val="28"/>
          <w:szCs w:val="28"/>
        </w:rPr>
        <w:t>, государства. Аспект-Пресс, 2003 - 284 с.;</w:t>
      </w:r>
    </w:p>
    <w:p w:rsidR="00000000" w:rsidRDefault="004675D5">
      <w:pPr>
        <w:shd w:val="clear" w:color="000000" w:fill="auto"/>
        <w:spacing w:line="360" w:lineRule="auto"/>
        <w:rPr>
          <w:sz w:val="28"/>
          <w:szCs w:val="28"/>
        </w:rPr>
      </w:pPr>
      <w:r>
        <w:rPr>
          <w:sz w:val="28"/>
          <w:szCs w:val="28"/>
        </w:rPr>
        <w:t>. Котик М. А. Психология и безопасность. Изд. 2-е, испр. и доп. -- Таллин: Валгус, 1987. - 440 с.</w:t>
      </w:r>
    </w:p>
    <w:p w:rsidR="00000000" w:rsidRDefault="004675D5">
      <w:pPr>
        <w:shd w:val="clear" w:color="000000" w:fill="auto"/>
        <w:spacing w:line="360" w:lineRule="auto"/>
        <w:rPr>
          <w:sz w:val="28"/>
          <w:szCs w:val="28"/>
        </w:rPr>
      </w:pPr>
      <w:r>
        <w:rPr>
          <w:sz w:val="28"/>
          <w:szCs w:val="28"/>
        </w:rPr>
        <w:t>. Котик М.И. Психология и безопасность. Монография по психологии труда, Питер, 2006 - 285 с.;</w:t>
      </w:r>
    </w:p>
    <w:p w:rsidR="00000000" w:rsidRDefault="004675D5">
      <w:pPr>
        <w:shd w:val="clear" w:color="000000" w:fill="auto"/>
        <w:spacing w:line="360" w:lineRule="auto"/>
        <w:rPr>
          <w:sz w:val="28"/>
          <w:szCs w:val="28"/>
        </w:rPr>
      </w:pPr>
      <w:r>
        <w:rPr>
          <w:sz w:val="28"/>
          <w:szCs w:val="28"/>
        </w:rPr>
        <w:t>. Методика диагности</w:t>
      </w:r>
      <w:r>
        <w:rPr>
          <w:sz w:val="28"/>
          <w:szCs w:val="28"/>
        </w:rPr>
        <w:t>ки мотивации к достижению успеха Т. Элерс / Розанова В.А. Психология управления - М., 1999 - 256 с.;</w:t>
      </w:r>
    </w:p>
    <w:p w:rsidR="00000000" w:rsidRDefault="004675D5">
      <w:pPr>
        <w:shd w:val="clear" w:color="000000" w:fill="auto"/>
        <w:spacing w:line="360" w:lineRule="auto"/>
        <w:rPr>
          <w:sz w:val="28"/>
          <w:szCs w:val="28"/>
        </w:rPr>
      </w:pPr>
      <w:r>
        <w:rPr>
          <w:sz w:val="28"/>
          <w:szCs w:val="28"/>
        </w:rPr>
        <w:t>. Милерян Е.А. О надежности оператора в различных режимах работы // Вопросы психологии. № 4. 1971. - 181 с.;</w:t>
      </w:r>
    </w:p>
    <w:p w:rsidR="00000000" w:rsidRDefault="004675D5">
      <w:pPr>
        <w:shd w:val="clear" w:color="000000" w:fill="auto"/>
        <w:spacing w:line="360" w:lineRule="auto"/>
        <w:rPr>
          <w:sz w:val="28"/>
          <w:szCs w:val="28"/>
        </w:rPr>
      </w:pPr>
      <w:r>
        <w:rPr>
          <w:sz w:val="28"/>
          <w:szCs w:val="28"/>
        </w:rPr>
        <w:t>. Носкова О.Г. Психология труда. Издательство:</w:t>
      </w:r>
      <w:r>
        <w:rPr>
          <w:sz w:val="28"/>
          <w:szCs w:val="28"/>
        </w:rPr>
        <w:t xml:space="preserve"> Academia, 2008 - 384 с.;</w:t>
      </w:r>
    </w:p>
    <w:p w:rsidR="00000000" w:rsidRDefault="004675D5">
      <w:pPr>
        <w:shd w:val="clear" w:color="000000" w:fill="auto"/>
        <w:spacing w:line="360" w:lineRule="auto"/>
        <w:rPr>
          <w:sz w:val="28"/>
          <w:szCs w:val="28"/>
        </w:rPr>
      </w:pPr>
      <w:r>
        <w:rPr>
          <w:sz w:val="28"/>
          <w:szCs w:val="28"/>
        </w:rPr>
        <w:t>. Огнев И.Н. Психологическая безопасность. Изд.: Феникс, 2007 г. 605 с.;</w:t>
      </w:r>
    </w:p>
    <w:p w:rsidR="00000000" w:rsidRDefault="004675D5">
      <w:pPr>
        <w:shd w:val="clear" w:color="000000" w:fill="auto"/>
        <w:spacing w:line="360" w:lineRule="auto"/>
        <w:rPr>
          <w:sz w:val="28"/>
          <w:szCs w:val="28"/>
        </w:rPr>
      </w:pPr>
      <w:r>
        <w:rPr>
          <w:sz w:val="28"/>
          <w:szCs w:val="28"/>
        </w:rPr>
        <w:t>. Ожегов С.И., Шведова Н.Ю. Толковый словарь русского языка / РАН -3-е изд.- М.: АЗЪ, 1996 - 928 с.;</w:t>
      </w:r>
    </w:p>
    <w:p w:rsidR="00000000" w:rsidRDefault="004675D5">
      <w:pPr>
        <w:shd w:val="clear" w:color="000000" w:fill="auto"/>
        <w:spacing w:line="360" w:lineRule="auto"/>
        <w:rPr>
          <w:sz w:val="28"/>
          <w:szCs w:val="28"/>
        </w:rPr>
      </w:pPr>
      <w:r>
        <w:rPr>
          <w:sz w:val="28"/>
          <w:szCs w:val="28"/>
        </w:rPr>
        <w:t>. Психология труда и организационная психология. Хрестом</w:t>
      </w:r>
      <w:r>
        <w:rPr>
          <w:sz w:val="28"/>
          <w:szCs w:val="28"/>
        </w:rPr>
        <w:t>атия / Леонова А.Б., Чернышева О.Н. - М.: Радикс, 1995 - 314 с.;</w:t>
      </w:r>
    </w:p>
    <w:p w:rsidR="00000000" w:rsidRDefault="004675D5">
      <w:pPr>
        <w:shd w:val="clear" w:color="000000" w:fill="auto"/>
        <w:spacing w:line="360" w:lineRule="auto"/>
        <w:rPr>
          <w:sz w:val="28"/>
          <w:szCs w:val="28"/>
        </w:rPr>
      </w:pPr>
      <w:r>
        <w:rPr>
          <w:sz w:val="28"/>
          <w:szCs w:val="28"/>
        </w:rPr>
        <w:t>. Психология труда / Пер. со словац. Г. В. Матвеевой / Общ. ред. К. К. Платонова. - М.: Профиздат, 1989 - 294 с.;</w:t>
      </w:r>
    </w:p>
    <w:p w:rsidR="00000000" w:rsidRDefault="004675D5">
      <w:pPr>
        <w:shd w:val="clear" w:color="000000" w:fill="auto"/>
        <w:spacing w:line="360" w:lineRule="auto"/>
        <w:rPr>
          <w:sz w:val="28"/>
          <w:szCs w:val="28"/>
        </w:rPr>
      </w:pPr>
      <w:r>
        <w:rPr>
          <w:sz w:val="28"/>
          <w:szCs w:val="28"/>
        </w:rPr>
        <w:t>. Психологические аспекты безопасности труда / Учеб. пособие / В. И. Барабаш,</w:t>
      </w:r>
      <w:r>
        <w:rPr>
          <w:sz w:val="28"/>
          <w:szCs w:val="28"/>
        </w:rPr>
        <w:t xml:space="preserve"> И. П. Степанова ; Комс.-на-Амуре, 1994, - 175 с.;</w:t>
      </w:r>
    </w:p>
    <w:p w:rsidR="00000000" w:rsidRDefault="004675D5">
      <w:pPr>
        <w:shd w:val="clear" w:color="000000" w:fill="auto"/>
        <w:spacing w:line="360" w:lineRule="auto"/>
        <w:rPr>
          <w:sz w:val="28"/>
          <w:szCs w:val="28"/>
        </w:rPr>
      </w:pPr>
      <w:r>
        <w:rPr>
          <w:sz w:val="28"/>
          <w:szCs w:val="28"/>
        </w:rPr>
        <w:t>. Сухов А.Н.Социальная психология безопасности. Academia, 2005, 256 с.;</w:t>
      </w:r>
    </w:p>
    <w:p w:rsidR="004675D5" w:rsidRDefault="004675D5">
      <w:pPr>
        <w:shd w:val="clear" w:color="000000" w:fill="auto"/>
        <w:spacing w:line="360" w:lineRule="auto"/>
        <w:rPr>
          <w:sz w:val="28"/>
          <w:szCs w:val="28"/>
        </w:rPr>
      </w:pPr>
      <w:r>
        <w:rPr>
          <w:sz w:val="28"/>
          <w:szCs w:val="28"/>
        </w:rPr>
        <w:t>. Толочек В.А. Психология труда. Изд.: ПИТЕР, 2005 - 480 с.</w:t>
      </w:r>
    </w:p>
    <w:sectPr w:rsidR="004675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66"/>
    <w:rsid w:val="004675D5"/>
    <w:rsid w:val="008E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A468EC-43A9-46BB-9432-BF744126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4114</Words>
  <Characters>23455</Characters>
  <Application>Microsoft Office Word</Application>
  <DocSecurity>0</DocSecurity>
  <Lines>195</Lines>
  <Paragraphs>55</Paragraphs>
  <ScaleCrop>false</ScaleCrop>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2025-04-11T06:27:00Z</dcterms:created>
  <dcterms:modified xsi:type="dcterms:W3CDTF">2025-04-11T06:27:00Z</dcterms:modified>
</cp:coreProperties>
</file>