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Дипломный проект</w:t>
      </w:r>
    </w:p>
    <w:p w:rsidR="00000000" w:rsidRDefault="00210CF5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Психологические аспекты управления процессом мотивации в системе государственной службы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эффективной деятельности организации недостаточно иметь в штате квалифицированных работников, необходимо управлять</w:t>
      </w:r>
      <w:r>
        <w:rPr>
          <w:sz w:val="28"/>
          <w:szCs w:val="28"/>
          <w:lang w:val="ru-RU"/>
        </w:rPr>
        <w:t xml:space="preserve"> их мотивацией.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условиях рыночной экономики человеческий фактор становится ключевым элементом роста производительности труда, повышения эффективности и конкурентоспособности предприятий и организаций.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 работника будет эффективен тогда, когда его лич</w:t>
      </w:r>
      <w:r>
        <w:rPr>
          <w:sz w:val="28"/>
          <w:szCs w:val="28"/>
          <w:lang w:val="ru-RU"/>
        </w:rPr>
        <w:t>ные и профессиональные интересы не противоречат целям и миссии организации. Например, если сотрудник, достигая в своей деятельности цели организации, тем самым будет удовлетворять свои личные потребности.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мотивация есть процесс сопряжения це</w:t>
      </w:r>
      <w:r>
        <w:rPr>
          <w:sz w:val="28"/>
          <w:szCs w:val="28"/>
          <w:lang w:val="ru-RU"/>
        </w:rPr>
        <w:t>лей организации и целей работника для наиболее полного удовлетворения потребностей обоих, с другой стороны - это система различных способов воздействия на персонал для достижения намеченных целей и работника, и организации.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 к мотивации возник еще в</w:t>
      </w:r>
      <w:r>
        <w:rPr>
          <w:sz w:val="28"/>
          <w:szCs w:val="28"/>
          <w:lang w:val="ru-RU"/>
        </w:rPr>
        <w:t xml:space="preserve"> начале XX века. Мотив достижения как устойчивая характеристика личности впервые был обозначен Г.Мюрреем и понимался как устойчивое стремление сделать что-то хорошо и быстро достичь определенного уровня в какой-либо деятельности. Первые мотивационные теори</w:t>
      </w:r>
      <w:r>
        <w:rPr>
          <w:sz w:val="28"/>
          <w:szCs w:val="28"/>
          <w:lang w:val="ru-RU"/>
        </w:rPr>
        <w:t>и стали появляться в 1930-х годах: доктрина «человеческих отношений» Э.Мейо, развитие школы поведенческих наук. В ходе дальнейших исследований возникли новые теории: теория мотивации А.Маслоу, теория потребности в достижениях Д.Мак-Клелланда, двухфакторная</w:t>
      </w:r>
      <w:r>
        <w:rPr>
          <w:sz w:val="28"/>
          <w:szCs w:val="28"/>
          <w:lang w:val="ru-RU"/>
        </w:rPr>
        <w:t xml:space="preserve"> теория мотивации Ф.Герцберга, теория справедливости Дж.С.Адамса.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Путь к эффективному управлению человеком лежит через понимание его мотивации. Только зная то, что движет человеком, что побуждает его к деятельности, какие мотивы лежат в основе его действи</w:t>
      </w:r>
      <w:r>
        <w:rPr>
          <w:sz w:val="28"/>
          <w:szCs w:val="28"/>
          <w:lang w:val="ru-RU"/>
        </w:rPr>
        <w:t xml:space="preserve">й, можно попытаться </w:t>
      </w:r>
      <w:r>
        <w:rPr>
          <w:sz w:val="28"/>
          <w:szCs w:val="28"/>
          <w:lang w:val="ru-RU"/>
        </w:rPr>
        <w:lastRenderedPageBreak/>
        <w:t>разработать эффективную систему форм и методов управления персоналом.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Любая категория работников обладает своими особенностями, которые следует учитывать в кадровой политике и при создании системы мотивации для сотрудников государствен</w:t>
      </w:r>
      <w:r>
        <w:rPr>
          <w:sz w:val="28"/>
          <w:szCs w:val="28"/>
          <w:lang w:val="ru-RU"/>
        </w:rPr>
        <w:t xml:space="preserve">ных учреждений.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перечисленными выше положениями, данная </w:t>
      </w:r>
      <w:r>
        <w:rPr>
          <w:b/>
          <w:bCs/>
          <w:i/>
          <w:iCs/>
          <w:sz w:val="28"/>
          <w:szCs w:val="28"/>
          <w:lang w:val="ru-RU"/>
        </w:rPr>
        <w:t xml:space="preserve">тема дипломного проекта является весьма актуальной.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>анализ мотивации и социально-психологических характеристик сотрудников Комитета по управлению городским имуществом Санкт-Петербург</w:t>
      </w:r>
      <w:r>
        <w:rPr>
          <w:sz w:val="28"/>
          <w:szCs w:val="28"/>
          <w:lang w:val="ru-RU"/>
        </w:rPr>
        <w:t>а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 разработки рекомендаций.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Задачи дипломного проекта: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определить сущность и функции мотивации, ее взаимосвязь с трудом;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раскрыть содержание основных теорий мотивации (содержательных и процессуальных);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особенности трудовой мотивации госу</w:t>
      </w:r>
      <w:r>
        <w:rPr>
          <w:sz w:val="28"/>
          <w:szCs w:val="28"/>
          <w:lang w:val="ru-RU"/>
        </w:rPr>
        <w:t>дарственных служащих;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психодиагностику сотрудников Комитета по управлению городским имуществом Санкт-Петербурга;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проанализировать результаты тестирования респондентов;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разработать рекомендации.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Объектом исследования</w:t>
      </w:r>
      <w:r>
        <w:rPr>
          <w:sz w:val="28"/>
          <w:szCs w:val="28"/>
          <w:lang w:val="ru-RU"/>
        </w:rPr>
        <w:t xml:space="preserve"> являются сотрудники Комитета</w:t>
      </w:r>
      <w:r>
        <w:rPr>
          <w:sz w:val="28"/>
          <w:szCs w:val="28"/>
          <w:lang w:val="ru-RU"/>
        </w:rPr>
        <w:t xml:space="preserve"> по управлению городским имуществом Санкт-Петербурга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Диагностические методики исследования:</w:t>
      </w:r>
    </w:p>
    <w:p w:rsidR="00000000" w:rsidRDefault="00210CF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Методика оценивания степени эмоционального выгорания сотрудников (В.В. Бойко);</w:t>
      </w:r>
      <w:r>
        <w:rPr>
          <w:sz w:val="28"/>
          <w:szCs w:val="28"/>
          <w:lang w:val="ru-RU"/>
        </w:rPr>
        <w:tab/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Опросник «Синдром профессионального выгорания» (Н.Е. Водопьянова);</w:t>
      </w:r>
      <w:r>
        <w:rPr>
          <w:sz w:val="28"/>
          <w:szCs w:val="28"/>
          <w:lang w:val="ru-RU"/>
        </w:rPr>
        <w:tab/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Методика </w:t>
      </w:r>
      <w:r>
        <w:rPr>
          <w:sz w:val="28"/>
          <w:szCs w:val="28"/>
          <w:lang w:val="ru-RU"/>
        </w:rPr>
        <w:t>«Якоря карьеры» (Э. Шейн);</w:t>
      </w:r>
      <w:r>
        <w:rPr>
          <w:sz w:val="28"/>
          <w:szCs w:val="28"/>
          <w:lang w:val="ru-RU"/>
        </w:rPr>
        <w:tab/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Методика «Мотивация успеха и боязнь неудачи» (А.А. Реан).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Для реализации целей и задач исследования нами использованы методы: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научно-теоретического анализа;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диагностические методы сбора эмпирических данных;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математическ</w:t>
      </w:r>
      <w:r>
        <w:rPr>
          <w:sz w:val="28"/>
          <w:szCs w:val="28"/>
          <w:lang w:val="ru-RU"/>
        </w:rPr>
        <w:t>ой статистики.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Гипотеза исследования:</w:t>
      </w:r>
      <w:r>
        <w:rPr>
          <w:sz w:val="28"/>
          <w:szCs w:val="28"/>
          <w:lang w:val="ru-RU"/>
        </w:rPr>
        <w:t xml:space="preserve"> мы предполагаем, что существуют взаимосвязи между показателями мотивации к успеху, якорями карьеры и симптомами эмоционального выгорания.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1. Теоретико-методологические особенности исследования мотивационных про</w:t>
      </w:r>
      <w:r>
        <w:rPr>
          <w:b/>
          <w:bCs/>
          <w:sz w:val="28"/>
          <w:szCs w:val="28"/>
          <w:lang w:val="ru-RU"/>
        </w:rPr>
        <w:t>цессов</w:t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Специфика управленческих процессов в психологии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начала XX века «управление» не рассматривалось как самостоятельная деятельность, и не являлось предметом специальных научных исследований. Впервые о механизмах и принципах управления заговорил</w:t>
      </w:r>
      <w:r>
        <w:rPr>
          <w:sz w:val="28"/>
          <w:szCs w:val="28"/>
          <w:lang w:val="ru-RU"/>
        </w:rPr>
        <w:t>и в 1911 году в связи с появлением книги Ф. Тейлора «Принципы научного менеджмента», где он выделял основные принципы управленческого труда. В 1920-е годы А. Файоль описал последовательную систему принципов менеджмента, управление стали рассматривать как о</w:t>
      </w:r>
      <w:r>
        <w:rPr>
          <w:sz w:val="28"/>
          <w:szCs w:val="28"/>
          <w:lang w:val="ru-RU"/>
        </w:rPr>
        <w:t xml:space="preserve">собую, специфическую и самостоятельную деятельность.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1920-е годы благодаря слиянию управления и психологии возникла прикладная междисциплинарная «психология управления», целью которой является изучение и решение задач управленческой деятельности с помощ</w:t>
      </w:r>
      <w:r>
        <w:rPr>
          <w:sz w:val="28"/>
          <w:szCs w:val="28"/>
          <w:lang w:val="ru-RU"/>
        </w:rPr>
        <w:t>ью психологических знаний.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управления возникает не только с целью эффективности деятельности организации, но и с целью саморазвития человека в процессе труда.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Предмет психологии управления: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-управленческая деятельность, ее организация, с точки з</w:t>
      </w:r>
      <w:r>
        <w:rPr>
          <w:sz w:val="28"/>
          <w:szCs w:val="28"/>
          <w:lang w:val="ru-RU"/>
        </w:rPr>
        <w:t>рения психологической эффективности;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особенности личности руководителя и условия оптимизации его деятельности;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аспекты мотивации людей в процессе деятельности;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функционирования организации в целом.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Цель психологии управлени</w:t>
      </w:r>
      <w:r>
        <w:rPr>
          <w:b/>
          <w:bCs/>
          <w:i/>
          <w:iCs/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- развитие психологической </w:t>
      </w:r>
      <w:r>
        <w:rPr>
          <w:sz w:val="28"/>
          <w:szCs w:val="28"/>
          <w:lang w:val="ru-RU"/>
        </w:rPr>
        <w:lastRenderedPageBreak/>
        <w:t>управленческой культуры руководителя, создание необходимых основ для теоретического понимания и практического применения в управлении психологических знаний и умений.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много различных точек зрения на состав управленче</w:t>
      </w:r>
      <w:r>
        <w:rPr>
          <w:sz w:val="28"/>
          <w:szCs w:val="28"/>
          <w:lang w:val="ru-RU"/>
        </w:rPr>
        <w:t>ских функций.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Под функциями управления</w:t>
      </w:r>
      <w:r>
        <w:rPr>
          <w:sz w:val="28"/>
          <w:szCs w:val="28"/>
          <w:lang w:val="ru-RU"/>
        </w:rPr>
        <w:t xml:space="preserve"> понимаются особые виды специализированных управленческих действий, выделившиеся в процессе разделения управленческого труда.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Функция управления - это направление или вид управленческой деятельности, характеризующийся </w:t>
      </w:r>
      <w:r>
        <w:rPr>
          <w:sz w:val="28"/>
          <w:szCs w:val="28"/>
          <w:lang w:val="ru-RU"/>
        </w:rPr>
        <w:t>обособленным комплексом задач и осуществляемый специальными приемами и способами.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Функции управления характеризуют ту или иную активность взаимодействия субъекта и объекта управления (управляющей и управляемой систем). Для эффективного, целостного управлен</w:t>
      </w:r>
      <w:r>
        <w:rPr>
          <w:sz w:val="28"/>
          <w:szCs w:val="28"/>
          <w:lang w:val="ru-RU"/>
        </w:rPr>
        <w:t>ия они должны образовать единый комплекс, характеризующий всю полноту, весь спектр взаимодействия субъекта и объекта управления.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Функции управления занимают одно из центральных мест в управленческой деятельности.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М.Фалмер среди общих функций управления вы</w:t>
      </w:r>
      <w:r>
        <w:rPr>
          <w:sz w:val="28"/>
          <w:szCs w:val="28"/>
          <w:lang w:val="ru-RU"/>
        </w:rPr>
        <w:t>деляет планирование, организацию, выполнение, контроль; К. Киллен называет в этом списке планирование, организацию, руководство, мотивацию, контроль; Г. Кунц, С. Доннел - планирование, организацию, комплектование штатов, руководство и лидерство.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 Файоль </w:t>
      </w:r>
      <w:r>
        <w:rPr>
          <w:sz w:val="28"/>
          <w:szCs w:val="28"/>
          <w:lang w:val="ru-RU"/>
        </w:rPr>
        <w:t xml:space="preserve">рассматривает управление как процесс, состоящий из 4 взаимосвязанных функций: планирование, организация, мотивация, контроль. Позже в научной литературе появляется пятая функция управления - координация.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Планирование </w:t>
      </w:r>
      <w:r>
        <w:rPr>
          <w:sz w:val="28"/>
          <w:szCs w:val="28"/>
          <w:lang w:val="ru-RU"/>
        </w:rPr>
        <w:t>- это обоснование и выбор целей функци</w:t>
      </w:r>
      <w:r>
        <w:rPr>
          <w:sz w:val="28"/>
          <w:szCs w:val="28"/>
          <w:lang w:val="ru-RU"/>
        </w:rPr>
        <w:t>онирования и развития процесса (системы, организации, предприятия) и средств их достижения.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Планирование является активным управленческим процессом воздействия на систему, посредством которого детерминируются темпы, последовательность и формы развития объе</w:t>
      </w:r>
      <w:r>
        <w:rPr>
          <w:sz w:val="28"/>
          <w:szCs w:val="28"/>
          <w:lang w:val="ru-RU"/>
        </w:rPr>
        <w:t>кта или процесса для достижения намеченной цели.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Организация</w:t>
      </w:r>
      <w:r>
        <w:rPr>
          <w:sz w:val="28"/>
          <w:szCs w:val="28"/>
          <w:lang w:val="ru-RU"/>
        </w:rPr>
        <w:t xml:space="preserve"> - это такая деятельность (функция), которая призвана обеспечить условия выполнения плана (задачи).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функции организации - сформировать управляющие и управляемые системы, а также связи и отнош</w:t>
      </w:r>
      <w:r>
        <w:rPr>
          <w:sz w:val="28"/>
          <w:szCs w:val="28"/>
          <w:lang w:val="ru-RU"/>
        </w:rPr>
        <w:t>ения между ними.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содержание функции организации входят следующие виды управленческих работ: образование подразделений, определение организационной структуры органов управления (формирование управленческих подразделений), обеспечение взаимодействия структ</w:t>
      </w:r>
      <w:r>
        <w:rPr>
          <w:sz w:val="28"/>
          <w:szCs w:val="28"/>
          <w:lang w:val="ru-RU"/>
        </w:rPr>
        <w:t>урных элементов (отделов, служб и т.д.).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Контроль</w:t>
      </w:r>
      <w:r>
        <w:rPr>
          <w:sz w:val="28"/>
          <w:szCs w:val="28"/>
          <w:lang w:val="ru-RU"/>
        </w:rPr>
        <w:t xml:space="preserve"> является важнейшей функцией управления, призванной постоянно давать информацию о действительном состоянии дела по выполнению решений.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основан на принципе организации обратной связи, которая существ</w:t>
      </w:r>
      <w:r>
        <w:rPr>
          <w:sz w:val="28"/>
          <w:szCs w:val="28"/>
          <w:lang w:val="ru-RU"/>
        </w:rPr>
        <w:t>ует при любом взаимодействии субъекта и объекта в системе управления и включает единство следующих стадий: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получение информации;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критическая ее оценка;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принятие решений.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Посредством контроля вскрываются дополнительные резервы производства и вносятся необх</w:t>
      </w:r>
      <w:r>
        <w:rPr>
          <w:sz w:val="28"/>
          <w:szCs w:val="28"/>
          <w:lang w:val="ru-RU"/>
        </w:rPr>
        <w:t>одимые коррективы в организацию производства и разработку плана развития системы производства. Контроль начинается с получения информации о действительном состоянии управляемого объекта и заканчивается принятием решений. Без контроля процесс управления ост</w:t>
      </w:r>
      <w:r>
        <w:rPr>
          <w:sz w:val="28"/>
          <w:szCs w:val="28"/>
          <w:lang w:val="ru-RU"/>
        </w:rPr>
        <w:t>ается незавершенным.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Существуют следующие виды контроля: постоянный, текущий, разовый, начальный, промежуточный, конечный.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помнить, что недостаток контроля снижает ответственность, излишний же контроль снижает инициативу, самостоятельность.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</w:t>
      </w:r>
      <w:r>
        <w:rPr>
          <w:sz w:val="28"/>
          <w:szCs w:val="28"/>
          <w:lang w:val="ru-RU"/>
        </w:rPr>
        <w:t>лы исследований показывают, что значительная часть рабочего времени руководителей затрачивается на выполнение контрольных функций. Время, затрачиваемое на контроль линейными руководителями, превышает время, заторачиваемое на выполнение всех остальных функц</w:t>
      </w:r>
      <w:r>
        <w:rPr>
          <w:sz w:val="28"/>
          <w:szCs w:val="28"/>
          <w:lang w:val="ru-RU"/>
        </w:rPr>
        <w:t>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Центральной функцией, обеспечивающей бесперебойность и непрерывность процесса управления, является </w:t>
      </w:r>
      <w:r>
        <w:rPr>
          <w:b/>
          <w:bCs/>
          <w:i/>
          <w:iCs/>
          <w:sz w:val="28"/>
          <w:szCs w:val="28"/>
          <w:lang w:val="ru-RU"/>
        </w:rPr>
        <w:t>координация</w:t>
      </w:r>
      <w:r>
        <w:rPr>
          <w:sz w:val="28"/>
          <w:szCs w:val="28"/>
          <w:lang w:val="ru-RU"/>
        </w:rPr>
        <w:t>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Соответственно главная задача координации - это достижение согласованности в работе всех звеньев организации путем установления рациональных</w:t>
      </w:r>
      <w:r>
        <w:rPr>
          <w:sz w:val="28"/>
          <w:szCs w:val="28"/>
          <w:lang w:val="ru-RU"/>
        </w:rPr>
        <w:t xml:space="preserve"> связей между ними.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 из основных условий успешной деятельности организации - согласованность действий менеджеров этой организации. Они не только не должны противоречить друг другу, напротив, необходимо, чтобы они дополняли друг друга и вели к одной цел</w:t>
      </w:r>
      <w:r>
        <w:rPr>
          <w:sz w:val="28"/>
          <w:szCs w:val="28"/>
          <w:lang w:val="ru-RU"/>
        </w:rPr>
        <w:t>и - цели организации.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Однако, для более эффективной управленческой работы по созданию и поддержанию заинтересованности персонала в достижении целей, организации необходимо предусмотреть в процессе управления выполнение такой функции, как </w:t>
      </w:r>
      <w:r>
        <w:rPr>
          <w:b/>
          <w:bCs/>
          <w:i/>
          <w:iCs/>
          <w:sz w:val="28"/>
          <w:szCs w:val="28"/>
          <w:lang w:val="ru-RU"/>
        </w:rPr>
        <w:t>мотивация</w:t>
      </w:r>
      <w:r>
        <w:rPr>
          <w:sz w:val="28"/>
          <w:szCs w:val="28"/>
          <w:lang w:val="ru-RU"/>
        </w:rPr>
        <w:t xml:space="preserve">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Мотива</w:t>
      </w:r>
      <w:r>
        <w:rPr>
          <w:sz w:val="28"/>
          <w:szCs w:val="28"/>
          <w:lang w:val="ru-RU"/>
        </w:rPr>
        <w:t>ция побуждает элементы системы управления к исполнению своих функций. Посредством мотивации осуществляется управление распределением материальных и духовных ценностей в зависимости от количества и качества затрачиваемого труда.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Функция мотивации связана с </w:t>
      </w:r>
      <w:r>
        <w:rPr>
          <w:sz w:val="28"/>
          <w:szCs w:val="28"/>
          <w:lang w:val="ru-RU"/>
        </w:rPr>
        <w:t>использованием материальных и моральных стимулов, посредством которых направляется поведение людей, активизируются и поощряются их действия.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Подробнее функция мотивации в управлении будет рассмотрена в пункте 1.2. дипломного проекта.</w:t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Психологические ос</w:t>
      </w:r>
      <w:r>
        <w:rPr>
          <w:b/>
          <w:bCs/>
          <w:sz w:val="28"/>
          <w:szCs w:val="28"/>
          <w:lang w:val="ru-RU"/>
        </w:rPr>
        <w:t>обенности мотивации как функция управления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Мотивация как основная функция управления связана с процессом побуждения себя и других людей к деятельности через формирование мотивов поведения для достижения личных целей и целей организации. В процессе мотивац</w:t>
      </w:r>
      <w:r>
        <w:rPr>
          <w:sz w:val="28"/>
          <w:szCs w:val="28"/>
          <w:lang w:val="ru-RU"/>
        </w:rPr>
        <w:t>ии предполагается использование определенной последовательности взаимозависимых категорий: потребности людей - интересы людей - мотивы деятельности - действия людей.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Мотивация человеческого поведения является объектом изучения ряда наук: социологии, психол</w:t>
      </w:r>
      <w:r>
        <w:rPr>
          <w:sz w:val="28"/>
          <w:szCs w:val="28"/>
          <w:lang w:val="ru-RU"/>
        </w:rPr>
        <w:t xml:space="preserve">огии, управления персоналом, менеджмента и ряда других.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Мотивация (от лат. movere )</w:t>
      </w:r>
      <w:r>
        <w:rPr>
          <w:sz w:val="28"/>
          <w:szCs w:val="28"/>
          <w:lang w:val="ru-RU"/>
        </w:rPr>
        <w:t xml:space="preserve"> - это: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побуждение к действию;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динамический процесс физиологического и психологического плана, управляющий поведением человека, определяющий его направленность, органи</w:t>
      </w:r>
      <w:r>
        <w:rPr>
          <w:sz w:val="28"/>
          <w:szCs w:val="28"/>
          <w:lang w:val="ru-RU"/>
        </w:rPr>
        <w:t xml:space="preserve">зованность, активность и устойчивость;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способность человека через труд удовлетворять свои материальные потребности.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Мотивация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процесс стимулирования отдельного сотрудника или группы к действиям, приводящим к осуществлению целей организации.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Мотивация </w:t>
      </w:r>
      <w:r>
        <w:rPr>
          <w:b/>
          <w:bCs/>
          <w:i/>
          <w:iCs/>
          <w:sz w:val="28"/>
          <w:szCs w:val="28"/>
          <w:lang w:val="ru-RU"/>
        </w:rPr>
        <w:t xml:space="preserve">(фр. </w:t>
      </w:r>
      <w:r>
        <w:rPr>
          <w:b/>
          <w:bCs/>
          <w:i/>
          <w:iCs/>
          <w:sz w:val="28"/>
          <w:szCs w:val="28"/>
          <w:lang w:val="en-US"/>
        </w:rPr>
        <w:t>motif</w:t>
      </w:r>
      <w:r>
        <w:rPr>
          <w:b/>
          <w:bCs/>
          <w:i/>
          <w:iCs/>
          <w:sz w:val="28"/>
          <w:szCs w:val="28"/>
          <w:lang w:val="ru-RU"/>
        </w:rPr>
        <w:t xml:space="preserve"> - «побуждение»)</w:t>
      </w:r>
      <w:r>
        <w:rPr>
          <w:sz w:val="28"/>
          <w:szCs w:val="28"/>
          <w:lang w:val="ru-RU"/>
        </w:rPr>
        <w:t xml:space="preserve"> - это процесс побуждения себя и других к определенной деятельности, направленной на достижение личных целей</w:t>
      </w:r>
      <w:r>
        <w:rPr>
          <w:sz w:val="28"/>
          <w:szCs w:val="28"/>
          <w:lang w:val="ru-RU"/>
        </w:rPr>
        <w:tab/>
        <w:t xml:space="preserve"> или целей организации.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Трудовая мотивация</w:t>
      </w:r>
      <w:r>
        <w:rPr>
          <w:sz w:val="28"/>
          <w:szCs w:val="28"/>
          <w:lang w:val="ru-RU"/>
        </w:rPr>
        <w:t xml:space="preserve"> - это то, ради чего человек вкладывает свои профессиональные способности, осущ</w:t>
      </w:r>
      <w:r>
        <w:rPr>
          <w:sz w:val="28"/>
          <w:szCs w:val="28"/>
          <w:lang w:val="ru-RU"/>
        </w:rPr>
        <w:t>ествляет профессиональное мышление и т.д. Мотивационная сфера профессиональной деятельности выполняет ряд функций: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побуждающую</w:t>
      </w:r>
      <w:r>
        <w:rPr>
          <w:sz w:val="28"/>
          <w:szCs w:val="28"/>
          <w:lang w:val="ru-RU"/>
        </w:rPr>
        <w:t xml:space="preserve"> (вызывает активность человека к профессиональной деятельности);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направляющую</w:t>
      </w:r>
      <w:r>
        <w:rPr>
          <w:sz w:val="28"/>
          <w:szCs w:val="28"/>
          <w:lang w:val="ru-RU"/>
        </w:rPr>
        <w:t xml:space="preserve"> (определяет характер цели в профессиональной деяте</w:t>
      </w:r>
      <w:r>
        <w:rPr>
          <w:sz w:val="28"/>
          <w:szCs w:val="28"/>
          <w:lang w:val="ru-RU"/>
        </w:rPr>
        <w:t>льности);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регулирующую</w:t>
      </w:r>
      <w:r>
        <w:rPr>
          <w:sz w:val="28"/>
          <w:szCs w:val="28"/>
          <w:lang w:val="ru-RU"/>
        </w:rPr>
        <w:t xml:space="preserve"> (определяет ценностные ориентации, мотивы профессиональной деятельности).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 - это базовая форма деятельности, а не один из видов деятельности на ряду с другими. Систематическое изучение мотивации с психологической точки зрения не </w:t>
      </w:r>
      <w:r>
        <w:rPr>
          <w:sz w:val="28"/>
          <w:szCs w:val="28"/>
          <w:lang w:val="ru-RU"/>
        </w:rPr>
        <w:t>позволяет определить точно, что же побуждает человека к труду.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месте. Поэтому, основные аспек</w:t>
      </w:r>
      <w:r>
        <w:rPr>
          <w:sz w:val="28"/>
          <w:szCs w:val="28"/>
          <w:lang w:val="ru-RU"/>
        </w:rPr>
        <w:t>ты мотивации человеческого поведения имеют более или менее выраженную трудовую направленность.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Мотивация фиксирует такое состояние профессиональной деятельности,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которое желательно для человека, но которого еще нет в наличии. Она определяется постоянно мен</w:t>
      </w:r>
      <w:r>
        <w:rPr>
          <w:sz w:val="28"/>
          <w:szCs w:val="28"/>
          <w:lang w:val="ru-RU"/>
        </w:rPr>
        <w:t xml:space="preserve">яющимся соотношением разных побуждений, входящих в мотивационную сферу. К таким побуждениям относят: </w:t>
      </w:r>
    </w:p>
    <w:p w:rsidR="00000000" w:rsidRDefault="00210CF5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1)</w:t>
      </w:r>
      <w:r>
        <w:rPr>
          <w:b/>
          <w:bCs/>
          <w:i/>
          <w:iCs/>
          <w:sz w:val="28"/>
          <w:szCs w:val="28"/>
          <w:lang w:val="ru-RU"/>
        </w:rPr>
        <w:tab/>
        <w:t>Профессиональное призвание</w:t>
      </w:r>
      <w:r>
        <w:rPr>
          <w:sz w:val="28"/>
          <w:szCs w:val="28"/>
          <w:lang w:val="ru-RU"/>
        </w:rPr>
        <w:t xml:space="preserve"> определяют как влечение к какой-либо профессии, осознание своих потенциальных возможностей и способностей в овладении данно</w:t>
      </w:r>
      <w:r>
        <w:rPr>
          <w:sz w:val="28"/>
          <w:szCs w:val="28"/>
          <w:lang w:val="ru-RU"/>
        </w:rPr>
        <w:t>й профессией.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2)</w:t>
      </w:r>
      <w:r>
        <w:rPr>
          <w:b/>
          <w:bCs/>
          <w:i/>
          <w:iCs/>
          <w:sz w:val="28"/>
          <w:szCs w:val="28"/>
          <w:lang w:val="ru-RU"/>
        </w:rPr>
        <w:tab/>
        <w:t>Профессиональные намерения</w:t>
      </w:r>
      <w:r>
        <w:rPr>
          <w:sz w:val="28"/>
          <w:szCs w:val="28"/>
          <w:lang w:val="ru-RU"/>
        </w:rPr>
        <w:t xml:space="preserve"> - это осознанное отношение к определенной профессиональной деятельности, стремление получить образование по избранной профессии. В отличие от призвания, намерение включает принятие решения.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3)</w:t>
      </w:r>
      <w:r>
        <w:rPr>
          <w:b/>
          <w:bCs/>
          <w:i/>
          <w:iCs/>
          <w:sz w:val="28"/>
          <w:szCs w:val="28"/>
          <w:lang w:val="ru-RU"/>
        </w:rPr>
        <w:tab/>
        <w:t>Потребность в профе</w:t>
      </w:r>
      <w:r>
        <w:rPr>
          <w:b/>
          <w:bCs/>
          <w:i/>
          <w:iCs/>
          <w:sz w:val="28"/>
          <w:szCs w:val="28"/>
          <w:lang w:val="ru-RU"/>
        </w:rPr>
        <w:t>ссиональном труде</w:t>
      </w:r>
      <w:r>
        <w:rPr>
          <w:sz w:val="28"/>
          <w:szCs w:val="28"/>
          <w:lang w:val="ru-RU"/>
        </w:rPr>
        <w:t xml:space="preserve"> - это готовность к активности человека, вызванная его нуждой в чем-либо, предпосылка к профессиональному труду. Потребность личности в определенной профессиональной деятельности называют также профессиональной склонностью, которая может р</w:t>
      </w:r>
      <w:r>
        <w:rPr>
          <w:sz w:val="28"/>
          <w:szCs w:val="28"/>
          <w:lang w:val="ru-RU"/>
        </w:rPr>
        <w:t>еализоваться либо в профессиональной деятельности, либо в хобби.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4)</w:t>
      </w:r>
      <w:r>
        <w:rPr>
          <w:b/>
          <w:bCs/>
          <w:i/>
          <w:iCs/>
          <w:sz w:val="28"/>
          <w:szCs w:val="28"/>
          <w:lang w:val="ru-RU"/>
        </w:rPr>
        <w:tab/>
        <w:t>Ценностные ориентации в профессиональной деятельности</w:t>
      </w:r>
      <w:r>
        <w:rPr>
          <w:sz w:val="28"/>
          <w:szCs w:val="28"/>
          <w:lang w:val="ru-RU"/>
        </w:rPr>
        <w:t xml:space="preserve"> - это выработанные и принятые обществом основания для оценки назначения труда, правила профессиональной этики.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Потребности и ценност</w:t>
      </w:r>
      <w:r>
        <w:rPr>
          <w:sz w:val="28"/>
          <w:szCs w:val="28"/>
          <w:lang w:val="ru-RU"/>
        </w:rPr>
        <w:t>ные ориентации ложатся в основу мотивов профессиональной деятельности, которые определяются как внутренние побуждения, направленные на разные стороны профессионального поведения (профессиональную деятельность, профессиональное общение, личность профессиона</w:t>
      </w:r>
      <w:r>
        <w:rPr>
          <w:sz w:val="28"/>
          <w:szCs w:val="28"/>
          <w:lang w:val="ru-RU"/>
        </w:rPr>
        <w:t>ла). Любой фактор, влияющий на возникновение побуждения и принятие решения, является</w:t>
      </w:r>
      <w:r>
        <w:rPr>
          <w:i/>
          <w:iCs/>
          <w:sz w:val="28"/>
          <w:szCs w:val="28"/>
          <w:lang w:val="ru-RU"/>
        </w:rPr>
        <w:t xml:space="preserve"> мотивом</w:t>
      </w:r>
      <w:r>
        <w:rPr>
          <w:sz w:val="28"/>
          <w:szCs w:val="28"/>
          <w:lang w:val="ru-RU"/>
        </w:rPr>
        <w:t>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Мотив (фр. motif, от лат. moveo - двигаю)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это движущая сила человеческого поведения, его деятельности. Мотивы делятся на 4 группы: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материальные,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</w:t>
      </w:r>
      <w:r>
        <w:rPr>
          <w:sz w:val="28"/>
          <w:szCs w:val="28"/>
          <w:lang w:val="ru-RU"/>
        </w:rPr>
        <w:t xml:space="preserve">хические,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духовные,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творческие.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Мотивы бывают внутренними, порожденными определенным отношением человека к своей деятельности, и внешними, связанными с воздействием на него определенных факторов, существующих независимо от него и приводящихся в действие </w:t>
      </w:r>
      <w:r>
        <w:rPr>
          <w:sz w:val="28"/>
          <w:szCs w:val="28"/>
          <w:lang w:val="ru-RU"/>
        </w:rPr>
        <w:t xml:space="preserve">другими людьми и обстоятельствами. Внешние мотивы называются стимулами. Стимулы могут быть материальными или нематериальными.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Мотивы и стимулы человека непосредственно связаны с его жизненными интересами, желаниями и потребностями.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Потребность</w:t>
      </w:r>
      <w:r>
        <w:rPr>
          <w:sz w:val="28"/>
          <w:szCs w:val="28"/>
          <w:lang w:val="ru-RU"/>
        </w:rPr>
        <w:t xml:space="preserve"> - внутренне</w:t>
      </w:r>
      <w:r>
        <w:rPr>
          <w:sz w:val="28"/>
          <w:szCs w:val="28"/>
          <w:lang w:val="ru-RU"/>
        </w:rPr>
        <w:t xml:space="preserve">е состояние функциональной или психологической нужды или недостатка чего-либо для поддержания жизнедеятельности объекта, индивида, социальной группы, общества.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потребностью большинство психологов (З.Фрейд, Г.Холл, А.Н.Леонтьев, В.В.Новиков, А.Г.Асмолов</w:t>
      </w:r>
      <w:r>
        <w:rPr>
          <w:sz w:val="28"/>
          <w:szCs w:val="28"/>
          <w:lang w:val="ru-RU"/>
        </w:rPr>
        <w:t xml:space="preserve"> и др.) признают функцию побуждения активности. В настоящее время насчитывается более 120 классификаций потребностей, которые различаются по своим основаниям, числу потребностей, входящих в класс, и содержательными характеристиками классов потребностей.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</w:t>
      </w:r>
      <w:r>
        <w:rPr>
          <w:sz w:val="28"/>
          <w:szCs w:val="28"/>
          <w:lang w:val="ru-RU"/>
        </w:rPr>
        <w:t>я повышения эффективности труда в организации необходимо управление мотивацией персонала.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эффективной деятельности предприятия недостаточно иметь в штате квалифицированных работников, необходимо управлять их мотивацией. Например, один из работников име</w:t>
      </w:r>
      <w:r>
        <w:rPr>
          <w:sz w:val="28"/>
          <w:szCs w:val="28"/>
          <w:lang w:val="ru-RU"/>
        </w:rPr>
        <w:t>ет значительную потребности во власти, тогда как другой имеет потребность в увеличении заработной платы, так как у него в семье родился ребенок. Если дать представление данным работникам о том, что в связи с увеличением качества их труда их потребности ока</w:t>
      </w:r>
      <w:r>
        <w:rPr>
          <w:sz w:val="28"/>
          <w:szCs w:val="28"/>
          <w:lang w:val="ru-RU"/>
        </w:rPr>
        <w:t>жутся легко выполнимыми, отдача труда данных работников значительно возрастет.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универсальных методов управления мотивацией большинства работников может быть метод воздействия на мотивы вознаграждения как на цель деятельности. Одним из основных вид</w:t>
      </w:r>
      <w:r>
        <w:rPr>
          <w:sz w:val="28"/>
          <w:szCs w:val="28"/>
          <w:lang w:val="ru-RU"/>
        </w:rPr>
        <w:t>ов вознаграждения являются деньги, вступившие в качестве инструмента удовлетворения, в первую очередь, низших потребностей.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деньги являются наиболее очевидным средством вознаграждения работников предприятия. Сторонники содержательных теорий мотива</w:t>
      </w:r>
      <w:r>
        <w:rPr>
          <w:sz w:val="28"/>
          <w:szCs w:val="28"/>
          <w:lang w:val="ru-RU"/>
        </w:rPr>
        <w:t>ции относят деньги к второстепенным факторам труда. Тогда как процессуальные теории убеждают, что материальные стимулы ведут к усилению мотивации.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отметить, что оплата труда является непосредственным мотивирующим фактором, но только при условии,</w:t>
      </w:r>
      <w:r>
        <w:rPr>
          <w:sz w:val="28"/>
          <w:szCs w:val="28"/>
          <w:lang w:val="ru-RU"/>
        </w:rPr>
        <w:t xml:space="preserve"> что она непосредственно зависит от результатов труда. Кроме того, должны выполняться некоторые общие условия: работники должны быть убеждены в наличии устойчивой связи между зарплатой и производительностью, заработной платы должно придаваться большое знач</w:t>
      </w:r>
      <w:r>
        <w:rPr>
          <w:sz w:val="28"/>
          <w:szCs w:val="28"/>
          <w:lang w:val="ru-RU"/>
        </w:rPr>
        <w:t>ение. Очевидно, что в российских условиях заработной плате уделяется, действительно, значительное внимание, так как ее норма зачастую низка. Для эффективного управления данным стимулом необходимо, прежде всего, добиться разбиения заработной платы на три со</w:t>
      </w:r>
      <w:r>
        <w:rPr>
          <w:sz w:val="28"/>
          <w:szCs w:val="28"/>
          <w:lang w:val="ru-RU"/>
        </w:rPr>
        <w:t>ставляющие части:</w:t>
      </w:r>
    </w:p>
    <w:p w:rsidR="00000000" w:rsidRDefault="00210CF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часть, связанная с должностными обязательствами - постоянна и равна у всех с равными должностями;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часть, связанная с выслугой лет - равна у всех с одинаковым периодом работы, но периодически пересматривается;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главная часть, зависящ</w:t>
      </w:r>
      <w:r>
        <w:rPr>
          <w:sz w:val="28"/>
          <w:szCs w:val="28"/>
          <w:lang w:val="ru-RU"/>
        </w:rPr>
        <w:t>ая от достигнутых результатов - варьируется у каждого работника.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не стоит упускать из виду некоторые побочные аспекты мотивации с помощью денег. При достижении определенного уровня благосостояния или в определенных ситуациях мотивирующий фактор ум</w:t>
      </w:r>
      <w:r>
        <w:rPr>
          <w:sz w:val="28"/>
          <w:szCs w:val="28"/>
          <w:lang w:val="ru-RU"/>
        </w:rPr>
        <w:t>еньшает свое влияние на поведение работников.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главных проблем управления мотивацией является то, что структура потребностей каждого отдельного человека является в значительной мере индивидуальной и определяется не только его текущей работой, место</w:t>
      </w:r>
      <w:r>
        <w:rPr>
          <w:sz w:val="28"/>
          <w:szCs w:val="28"/>
          <w:lang w:val="ru-RU"/>
        </w:rPr>
        <w:t>м в социальной иерархии, ранее приобретенным опытом, но и значительным количеством индивидуальных особенностей.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проблемой управления мотивацией будет являться необходимость комплексного наблюдения за работниками для определения их активных потребнос</w:t>
      </w:r>
      <w:r>
        <w:rPr>
          <w:sz w:val="28"/>
          <w:szCs w:val="28"/>
          <w:lang w:val="ru-RU"/>
        </w:rPr>
        <w:t>тей. Для этого необходимы регулярные исследования мотивации персонала.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некоторых методов повышения эффективности труда в организации через воздействие на мотивацию подчиненных можно выделит:</w:t>
      </w:r>
    </w:p>
    <w:p w:rsidR="00000000" w:rsidRDefault="00210CF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содействие развитию конструктивных неформальных груп</w:t>
      </w:r>
      <w:r>
        <w:rPr>
          <w:sz w:val="28"/>
          <w:szCs w:val="28"/>
          <w:lang w:val="ru-RU"/>
        </w:rPr>
        <w:t>п как инструмента социального взаимодействия персонала между собой;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проведение регулярных совещаний с подчиненными не только для принятия основных решений, но и для обсуждения текущих вопросов;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обеспечение эффективной обратной связи по результатам рабо</w:t>
      </w:r>
      <w:r>
        <w:rPr>
          <w:sz w:val="28"/>
          <w:szCs w:val="28"/>
          <w:lang w:val="ru-RU"/>
        </w:rPr>
        <w:t>т;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привлечение персонала к формулированию отдельных целей и разработке решений;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содействие переподготовки и повышению квалификации персонала.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мотивация в своем проявлении имеет определенные закономерности, которые, при их учете, помогают</w:t>
      </w:r>
      <w:r>
        <w:rPr>
          <w:sz w:val="28"/>
          <w:szCs w:val="28"/>
          <w:lang w:val="ru-RU"/>
        </w:rPr>
        <w:t xml:space="preserve"> менеджерам повысить эффективность влияния на поведение подчиненных, добиться более высоких показателей производительности труда, избежать трудовых конфликтов. При этом необходимо отметить, что ценность тех или иных закономерностей мотивации у различных ис</w:t>
      </w:r>
      <w:r>
        <w:rPr>
          <w:sz w:val="28"/>
          <w:szCs w:val="28"/>
          <w:lang w:val="ru-RU"/>
        </w:rPr>
        <w:t>следователей выделена по-разному. Поэтому правильнее было бы вести речь об общих принципах реализации мотивации персонала.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начале века существовало стойкое заблуждение, что материальное вознаграждение всегда побуждают человека трудиться усерднее. Однако,</w:t>
      </w:r>
      <w:r>
        <w:rPr>
          <w:sz w:val="28"/>
          <w:szCs w:val="28"/>
          <w:lang w:val="ru-RU"/>
        </w:rPr>
        <w:t xml:space="preserve"> в целях повышения эффективности трудовой профессиональной деятельности, руководители стали применять в управленческой практике различные системы мотивации труда.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развития управленцы стали замечать, что материальные факторы уже не так сильно мо</w:t>
      </w:r>
      <w:r>
        <w:rPr>
          <w:sz w:val="28"/>
          <w:szCs w:val="28"/>
          <w:lang w:val="ru-RU"/>
        </w:rPr>
        <w:t xml:space="preserve">тивируют работников. Изучение потребностей человека привело к появлению теорий в основе которых лежит утверждение, что главным мотивирующим фактором является не материальный, а психологический. Первая такая теория связана с именем </w:t>
      </w:r>
      <w:r>
        <w:rPr>
          <w:i/>
          <w:iCs/>
          <w:sz w:val="28"/>
          <w:szCs w:val="28"/>
          <w:lang w:val="ru-RU"/>
        </w:rPr>
        <w:t>Элтона Мэйо</w:t>
      </w:r>
      <w:r>
        <w:rPr>
          <w:sz w:val="28"/>
          <w:szCs w:val="28"/>
          <w:lang w:val="ru-RU"/>
        </w:rPr>
        <w:t xml:space="preserve"> (1880-1945), </w:t>
      </w:r>
      <w:r>
        <w:rPr>
          <w:sz w:val="28"/>
          <w:szCs w:val="28"/>
          <w:lang w:val="ru-RU"/>
        </w:rPr>
        <w:t xml:space="preserve">американским социологом, одним из основателей индустриальной социологии.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Э.Мэйо выдвинул доктрину «человеческих отношений» в капиталистическом производстве, основным элементом эффективности которого является человеческий фактор, выделил противоречия предп</w:t>
      </w:r>
      <w:r>
        <w:rPr>
          <w:sz w:val="28"/>
          <w:szCs w:val="28"/>
          <w:lang w:val="ru-RU"/>
        </w:rPr>
        <w:t>ринимателей и рабочих и обосновал их через личные отношения, в улучшении которых видел путь к установлению «мира в промышленности».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в послевоенные годы таких наук, как психология и социология, а также совершенствование методов исследования постави</w:t>
      </w:r>
      <w:r>
        <w:rPr>
          <w:sz w:val="28"/>
          <w:szCs w:val="28"/>
          <w:lang w:val="ru-RU"/>
        </w:rPr>
        <w:t>ло изучение поведения работника на его рабочем месте на научную основу, это вызвало к жизни развитие школы поведенческих наук (с 1950 г. и по настоящее время).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Школа поведенческих наук непосредственно примыкает к школе человеческих отношений и более глубок</w:t>
      </w:r>
      <w:r>
        <w:rPr>
          <w:sz w:val="28"/>
          <w:szCs w:val="28"/>
          <w:lang w:val="ru-RU"/>
        </w:rPr>
        <w:t>о развивает ее основные положения. Иногда ее рассматривают в качестве поведенческого - бихевиористского направления школы человеческих отношений. Наиболее яркими представителями этой школы является Крис Аджирис, Ренсис Лайкерт, Фредерик Герцберг и Дуглас М</w:t>
      </w:r>
      <w:r>
        <w:rPr>
          <w:sz w:val="28"/>
          <w:szCs w:val="28"/>
          <w:lang w:val="ru-RU"/>
        </w:rPr>
        <w:t>акгрегор. Основной целью этой школы было повышение эффективности ее человеческих ресурсов и социального взаимодействия.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Школа поведенческих наук основное внимание направила на изучение межличностных отношений, мотивации, характера власти и авторитета, лиде</w:t>
      </w:r>
      <w:r>
        <w:rPr>
          <w:sz w:val="28"/>
          <w:szCs w:val="28"/>
          <w:lang w:val="ru-RU"/>
        </w:rPr>
        <w:t>рства, организационной структуры, коммуникаций в организации, изменения содержания работы и качества трудовой жизни.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Школа поведенческих наук продолжает развивать проблемы потребностей и мотивационного поведения. Если первичные потребности по своей природе</w:t>
      </w:r>
      <w:r>
        <w:rPr>
          <w:sz w:val="28"/>
          <w:szCs w:val="28"/>
          <w:lang w:val="ru-RU"/>
        </w:rPr>
        <w:t xml:space="preserve"> являются физиологическими и заложены в человеке генетически, то вторичные потребности по своей природе являются психологическими и осознаются человеком по мере приобретения им опыта. Потребности невозможно измерить, а об их наличии можно узнать только по </w:t>
      </w:r>
      <w:r>
        <w:rPr>
          <w:sz w:val="28"/>
          <w:szCs w:val="28"/>
          <w:lang w:val="ru-RU"/>
        </w:rPr>
        <w:t xml:space="preserve">поведению людей. Возникшая потребность служит для человека мотивом к действию. </w:t>
      </w:r>
      <w:r>
        <w:rPr>
          <w:color w:val="FFFFFF"/>
          <w:sz w:val="28"/>
          <w:szCs w:val="28"/>
          <w:lang w:val="ru-RU"/>
        </w:rPr>
        <w:t>мотивация психология управленческий выгорание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эмпирических исследований были разработаны концепции, описывающие факторы, влияющие на мотивацию и содержание процесса мо</w:t>
      </w:r>
      <w:r>
        <w:rPr>
          <w:sz w:val="28"/>
          <w:szCs w:val="28"/>
          <w:lang w:val="ru-RU"/>
        </w:rPr>
        <w:t>тивации</w:t>
      </w:r>
      <w:r>
        <w:rPr>
          <w:i/>
          <w:iCs/>
          <w:sz w:val="28"/>
          <w:szCs w:val="28"/>
          <w:lang w:val="ru-RU"/>
        </w:rPr>
        <w:t>. М.Х. Мескон</w:t>
      </w:r>
      <w:r>
        <w:rPr>
          <w:sz w:val="28"/>
          <w:szCs w:val="28"/>
          <w:lang w:val="ru-RU"/>
        </w:rPr>
        <w:t xml:space="preserve"> разделил эти теории на две группы: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</w:t>
      </w:r>
      <w:r>
        <w:rPr>
          <w:i/>
          <w:iCs/>
          <w:sz w:val="28"/>
          <w:szCs w:val="28"/>
          <w:lang w:val="ru-RU"/>
        </w:rPr>
        <w:t>содержательные</w:t>
      </w:r>
      <w:r>
        <w:rPr>
          <w:sz w:val="28"/>
          <w:szCs w:val="28"/>
          <w:lang w:val="ru-RU"/>
        </w:rPr>
        <w:t xml:space="preserve"> (объясняющие поведение человека мотивами, основой которых являются те или иные потребности человека);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</w:t>
      </w:r>
      <w:r>
        <w:rPr>
          <w:i/>
          <w:iCs/>
          <w:sz w:val="28"/>
          <w:szCs w:val="28"/>
          <w:lang w:val="ru-RU"/>
        </w:rPr>
        <w:t xml:space="preserve">процессуальные </w:t>
      </w:r>
      <w:r>
        <w:rPr>
          <w:sz w:val="28"/>
          <w:szCs w:val="28"/>
          <w:lang w:val="ru-RU"/>
        </w:rPr>
        <w:t>(устанавливающие тот или иной набор факторов, взаимодействующих</w:t>
      </w:r>
      <w:r>
        <w:rPr>
          <w:sz w:val="28"/>
          <w:szCs w:val="28"/>
          <w:lang w:val="ru-RU"/>
        </w:rPr>
        <w:t xml:space="preserve"> между собой в психологическом процессе формирования мотивов поведения).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группе мотивационных теорий содержательного характера обычно относят теорию А. Маслоу, теорию Д. Мак-Клелланда, двухфакторную модель Ф. Герцберга. В состав группы процессуальных тео</w:t>
      </w:r>
      <w:r>
        <w:rPr>
          <w:sz w:val="28"/>
          <w:szCs w:val="28"/>
          <w:lang w:val="ru-RU"/>
        </w:rPr>
        <w:t xml:space="preserve">рий чаще всего относят теорию ожиданий В. Врума и теорию справедливости Дж. Адамса, модель Портера-Лоулера. смотрим несколько содержательных теорий мотивации.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начала рассмотрим несколько содержательных теорий мотивации.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Абрахам Маслоу</w:t>
      </w:r>
      <w:r>
        <w:rPr>
          <w:sz w:val="28"/>
          <w:szCs w:val="28"/>
          <w:lang w:val="ru-RU"/>
        </w:rPr>
        <w:t>, основываясь гла</w:t>
      </w:r>
      <w:r>
        <w:rPr>
          <w:sz w:val="28"/>
          <w:szCs w:val="28"/>
          <w:lang w:val="ru-RU"/>
        </w:rPr>
        <w:t>вным образом на своем клиническом опыте, считал, что мотивирующие потребности человека можно расположить в иерархическом порядке. Он полагал, что если потребности определенного уровня удовлетворены, они перестают играть роль мотивирующих факторов. Чтобы мо</w:t>
      </w:r>
      <w:r>
        <w:rPr>
          <w:sz w:val="28"/>
          <w:szCs w:val="28"/>
          <w:lang w:val="ru-RU"/>
        </w:rPr>
        <w:t xml:space="preserve">тивировать человека к труду, необходимо активизировать следующий, более высокий уровень потребностей.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своей иерархии потребностей Маслоу выделяет пять уровней: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физиологические потребности, к которым относятся голод, жажда, сон и секс;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потребность </w:t>
      </w:r>
      <w:r>
        <w:rPr>
          <w:sz w:val="28"/>
          <w:szCs w:val="28"/>
          <w:lang w:val="ru-RU"/>
        </w:rPr>
        <w:t>в безопасности: эмоциональная и физическая безопасность;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потребность в любви, принадлежности к малой группе;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потребность в уважении, признании, сюда относятся потребности во власти, достижениях, статусе;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потребность в самовыражении: самовыражение явл</w:t>
      </w:r>
      <w:r>
        <w:rPr>
          <w:sz w:val="28"/>
          <w:szCs w:val="28"/>
          <w:lang w:val="ru-RU"/>
        </w:rPr>
        <w:t>яется индивидуальной мотивацией человека к преобразованию восприятия самого себя и реальности.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общем виде иерархия потребностей Маслоу может быть преобразована в содержательную модель трудовой мотивации (табл. 1).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теории Маслоу в управлении</w:t>
      </w:r>
      <w:r>
        <w:rPr>
          <w:sz w:val="28"/>
          <w:szCs w:val="28"/>
          <w:lang w:val="ru-RU"/>
        </w:rPr>
        <w:t xml:space="preserve"> является важный вкладом в понимание того, что лежит в основе стремления людей к работе. Руководители различных организаций стали понимать, что мотивация людей определяется широким спектром их потребностей.</w:t>
      </w:r>
    </w:p>
    <w:p w:rsidR="00000000" w:rsidRDefault="00210CF5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Модель трудовой мотивации по А.Маслоу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189"/>
        <w:gridCol w:w="58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Потребность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Базовые (физиологические) потребности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Оплата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Потребность в безопасности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Медицинское страхование, выходное пособие, обеспеченная старость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Социальные потребности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 в формальных и неформальных рабочи</w:t>
            </w:r>
            <w:r>
              <w:rPr>
                <w:sz w:val="20"/>
                <w:szCs w:val="20"/>
                <w:lang w:val="ru-RU"/>
              </w:rPr>
              <w:t>х группах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Потребность в признании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Титулы, статусные символы, продвижение по службе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Самовыражение 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Личностный рост, реализация потенциала</w:t>
            </w:r>
          </w:p>
        </w:tc>
      </w:tr>
    </w:tbl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Другой потребностью мотивации, давшей основной упор на потребности высших уровней, была </w:t>
      </w:r>
      <w:r>
        <w:rPr>
          <w:b/>
          <w:bCs/>
          <w:i/>
          <w:iCs/>
          <w:sz w:val="28"/>
          <w:szCs w:val="28"/>
          <w:lang w:val="ru-RU"/>
        </w:rPr>
        <w:t>теория Дэвида Мак-Клелл</w:t>
      </w:r>
      <w:r>
        <w:rPr>
          <w:b/>
          <w:bCs/>
          <w:i/>
          <w:iCs/>
          <w:sz w:val="28"/>
          <w:szCs w:val="28"/>
          <w:lang w:val="ru-RU"/>
        </w:rPr>
        <w:t>анда</w:t>
      </w:r>
      <w:r>
        <w:rPr>
          <w:sz w:val="28"/>
          <w:szCs w:val="28"/>
          <w:lang w:val="ru-RU"/>
        </w:rPr>
        <w:t xml:space="preserve">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считал, что людям присущи три потребности: власти, успеха и причастности. При этом Мак-Клелланд рассматривает эти потребности как приобретенные под влиянием жизненных обстоятельств, опыта и обучения.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второй половине 50-х годов </w:t>
      </w:r>
      <w:r>
        <w:rPr>
          <w:b/>
          <w:bCs/>
          <w:i/>
          <w:iCs/>
          <w:sz w:val="28"/>
          <w:szCs w:val="28"/>
          <w:lang w:val="ru-RU"/>
        </w:rPr>
        <w:t>Ф. Герцберг</w:t>
      </w:r>
      <w:r>
        <w:rPr>
          <w:sz w:val="28"/>
          <w:szCs w:val="28"/>
          <w:lang w:val="ru-RU"/>
        </w:rPr>
        <w:t xml:space="preserve"> разр</w:t>
      </w:r>
      <w:r>
        <w:rPr>
          <w:sz w:val="28"/>
          <w:szCs w:val="28"/>
          <w:lang w:val="ru-RU"/>
        </w:rPr>
        <w:t>аботал еще одну модель мотивации, основанную на потребностях. Он опросил 200 инженеров и конторских служащих одной крупной фирмы. Полученные ответы были подразделены на две большие категории, которые были названы «гигиенические факторы» и «мотивация».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Гиг</w:t>
      </w:r>
      <w:r>
        <w:rPr>
          <w:sz w:val="28"/>
          <w:szCs w:val="28"/>
          <w:lang w:val="ru-RU"/>
        </w:rPr>
        <w:t>иенические факторы (связаны со средой, в которой осуществляется работа): политика фирмы и администрации, условия работы, заработок, межличностные отношения с начальниками, коллегами, подчиненными.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Мотивация (связана с самим характером и сущностью работы): </w:t>
      </w:r>
      <w:r>
        <w:rPr>
          <w:sz w:val="28"/>
          <w:szCs w:val="28"/>
          <w:lang w:val="ru-RU"/>
        </w:rPr>
        <w:t>успех, передвижение по службе, признание и одобрение результатов работы, высокая степень ответственности, возможность творческого и делового роста.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из факторов находится в собственной шкале измерений, где один действует в диапазоне от минуса до нуля</w:t>
      </w:r>
      <w:r>
        <w:rPr>
          <w:sz w:val="28"/>
          <w:szCs w:val="28"/>
          <w:lang w:val="ru-RU"/>
        </w:rPr>
        <w:t>, а второй - от нуля до плюса. Удовлетворенность работой вызывают только мотивационные факторы, положительное развитие которых может повысить мотивацию и удовлетворенность от нейтрального состояния до «плюса».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Словами Герцберга: «Факторы, вызывающие удовле</w:t>
      </w:r>
      <w:r>
        <w:rPr>
          <w:sz w:val="28"/>
          <w:szCs w:val="28"/>
          <w:lang w:val="ru-RU"/>
        </w:rPr>
        <w:t>творение работой и обеспечивающие адекватную мотивацию - это иные и существенно отличные факторы, чем те, которые вызывают неудовлетворение работой».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его теории, наличие гигиенических факторов не будет мотивировать работников. Они только предотвра</w:t>
      </w:r>
      <w:r>
        <w:rPr>
          <w:sz w:val="28"/>
          <w:szCs w:val="28"/>
          <w:lang w:val="ru-RU"/>
        </w:rPr>
        <w:t xml:space="preserve">тят возникновение чувства неудовлетворенности работой.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Реально же сам труд является фактором мотивации. Следовательно, чтобы добиться адекватной мотивации, руководитель должен обеспечить наличие не только гигиенических (утилитарных, материальных), но и мо</w:t>
      </w:r>
      <w:r>
        <w:rPr>
          <w:sz w:val="28"/>
          <w:szCs w:val="28"/>
          <w:lang w:val="ru-RU"/>
        </w:rPr>
        <w:t xml:space="preserve">тивирующих (моральных, социальных, психологических) факторов.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основе анализа и обобщения исследований Герцберга и ряда других авторов два английских учёных - </w:t>
      </w:r>
      <w:r>
        <w:rPr>
          <w:b/>
          <w:bCs/>
          <w:i/>
          <w:iCs/>
          <w:sz w:val="28"/>
          <w:szCs w:val="28"/>
          <w:lang w:val="ru-RU"/>
        </w:rPr>
        <w:t>М. Вудкок и Д. Фрэнсис</w:t>
      </w:r>
      <w:r>
        <w:rPr>
          <w:sz w:val="28"/>
          <w:szCs w:val="28"/>
          <w:lang w:val="ru-RU"/>
        </w:rPr>
        <w:t xml:space="preserve"> - построили интересную таблицу, помогающую полнее использовать идеи мот</w:t>
      </w:r>
      <w:r>
        <w:rPr>
          <w:sz w:val="28"/>
          <w:szCs w:val="28"/>
          <w:lang w:val="ru-RU"/>
        </w:rPr>
        <w:t>ивации для стимулирования для эффективного трудового поведения (табл. 2.).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 Регуляторы мотивации и главные мотиваторы (М. Вудкок и Д. Фрэнсис)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91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Регуляторы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1.Рабочая среда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2.Вознаграждение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3.Чувство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Рабочее место Уровень ш</w:t>
            </w:r>
            <w:r>
              <w:rPr>
                <w:sz w:val="20"/>
                <w:szCs w:val="20"/>
                <w:lang w:val="ru-RU"/>
              </w:rPr>
              <w:t>ума Фоновое звучание Эргономика Столовая  Дизайн  Удобства Чистота Физические условия работы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Зарплата и другие выплаты Выходные Дополнительные выгоды Системы медобслуживания  Социальные проблемы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Опасение стать лишним Ощущение своей принадлежности к организ</w:t>
            </w:r>
            <w:r>
              <w:rPr>
                <w:sz w:val="20"/>
                <w:szCs w:val="20"/>
                <w:lang w:val="ru-RU"/>
              </w:rPr>
              <w:t>ации Уважение и одобрение окружающих Приемлемый стиль управления Отношения с оркружающими Осведомленность о том как в организации обращаются с работниками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Главные мотиваторы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4.Личностное развитие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5.Чувство причастности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6.Интерес и вызов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Ответственность </w:t>
            </w:r>
            <w:r>
              <w:rPr>
                <w:sz w:val="20"/>
                <w:szCs w:val="20"/>
                <w:lang w:val="ru-RU"/>
              </w:rPr>
              <w:t>Экспериментирование Новый опыт Возможности для обучения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Владение информацией Консультации Совместное принятие решений Коммуникация Представительство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Интересные проекты Развивающийся опыт Возрастающая ответственность Обратная связь с продвижением к цели</w:t>
            </w:r>
          </w:p>
        </w:tc>
      </w:tr>
    </w:tbl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рассмотрим процессуальные теории мотивации.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Теория ожиданий В. Врума</w:t>
      </w:r>
      <w:r>
        <w:rPr>
          <w:sz w:val="28"/>
          <w:szCs w:val="28"/>
          <w:lang w:val="ru-RU"/>
        </w:rPr>
        <w:t xml:space="preserve"> базируется на том, что наличие активной потребности не является единственным необходимым условием мотивации человека на достижение определенной цели. Человек должен также надеяться</w:t>
      </w:r>
      <w:r>
        <w:rPr>
          <w:sz w:val="28"/>
          <w:szCs w:val="28"/>
          <w:lang w:val="ru-RU"/>
        </w:rPr>
        <w:t xml:space="preserve"> на то, что выбранный тип поведения действительно приведет к удовлетворению или приобретению желаемого.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Ожидания можно рассматривать как оценку данной личностью вероятности определенного события. Большинство людей ожидают, например, что окончание института</w:t>
      </w:r>
      <w:r>
        <w:rPr>
          <w:sz w:val="28"/>
          <w:szCs w:val="28"/>
          <w:lang w:val="ru-RU"/>
        </w:rPr>
        <w:t xml:space="preserve"> позволит им получить лучшую работу и что, если работать с полной отдачей, можно продвинуться по службе. При анализе мотивации к труду теория ожидания подчеркивает важность трех взаимосвязей: затраты труда - результаты; результаты - вознаграждение и валент</w:t>
      </w:r>
      <w:r>
        <w:rPr>
          <w:sz w:val="28"/>
          <w:szCs w:val="28"/>
          <w:lang w:val="ru-RU"/>
        </w:rPr>
        <w:t>ность (удовлетворенность вознаграждением).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в общем виде выглядит формула мотивации по теории ожиданий: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Мотивация = Затраты-Результат х Результат-Вознаграждение х Ценность вознаграждения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Руководители, которые стремятся усилить мотивацию рабочей силы, те</w:t>
      </w:r>
      <w:r>
        <w:rPr>
          <w:sz w:val="28"/>
          <w:szCs w:val="28"/>
          <w:lang w:val="ru-RU"/>
        </w:rPr>
        <w:t>ория ожиданий представляет для этого различные возможности.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человек был мотивирован на определенную деятельность, нужно его достижения в этой деятельности вознаграждать тем, что он ценит, и вознаграждение должно быть связано с достижением цели органи</w:t>
      </w:r>
      <w:r>
        <w:rPr>
          <w:sz w:val="28"/>
          <w:szCs w:val="28"/>
          <w:lang w:val="ru-RU"/>
        </w:rPr>
        <w:t>зации.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Руководство организации должно сформулировать высокий, но реалистичный уровень результатов, ожидаемых от подчиненных, и внушать им, что они могут их добиться, если приложат силы. То, как работники оценивают свои силы, во многом зависит от того, что </w:t>
      </w:r>
      <w:r>
        <w:rPr>
          <w:sz w:val="28"/>
          <w:szCs w:val="28"/>
          <w:lang w:val="ru-RU"/>
        </w:rPr>
        <w:t xml:space="preserve">ожидает от них руководство.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помнить, что работники смогут достичь уровня результативности, требуемого для получения ценного вознаграждения, если делегированные им полномочия и их профессиональные навыки достаточны для выполнения поставленной задач</w:t>
      </w:r>
      <w:r>
        <w:rPr>
          <w:sz w:val="28"/>
          <w:szCs w:val="28"/>
          <w:lang w:val="ru-RU"/>
        </w:rPr>
        <w:t>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Другое объяснение того, как люди распределяют и направляют свои усилия на достижение поставленных целей, дает </w:t>
      </w:r>
      <w:r>
        <w:rPr>
          <w:b/>
          <w:bCs/>
          <w:i/>
          <w:iCs/>
          <w:sz w:val="28"/>
          <w:szCs w:val="28"/>
          <w:lang w:val="ru-RU"/>
        </w:rPr>
        <w:t>теория справедливости Дж.С.Адамса.</w:t>
      </w:r>
      <w:r>
        <w:rPr>
          <w:i/>
          <w:iCs/>
          <w:sz w:val="28"/>
          <w:szCs w:val="28"/>
          <w:lang w:val="ru-RU"/>
        </w:rPr>
        <w:t xml:space="preserve">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Она постулирует, что люди субъективно определяют отношение полученного вознаграждения к затраченным усилиям</w:t>
      </w:r>
      <w:r>
        <w:rPr>
          <w:sz w:val="28"/>
          <w:szCs w:val="28"/>
          <w:lang w:val="ru-RU"/>
        </w:rPr>
        <w:t xml:space="preserve"> и затем соотносят его с вознаграждением других людей, выполняющих аналогичную работу. Если сравнение показывает дисбаланс и несправедливость, т.е. человек считает, что его коллега получил за такую же работу большее вознаграждение, то у него возникает псих</w:t>
      </w:r>
      <w:r>
        <w:rPr>
          <w:sz w:val="28"/>
          <w:szCs w:val="28"/>
          <w:lang w:val="ru-RU"/>
        </w:rPr>
        <w:t xml:space="preserve">ологическое напряжение. В результате необходимо мотивировать этого сотрудника, снять напряжение и для восстановления справедливости исправить дисбаланс.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Основной вывод теории справедливости для практики управления состоит в том, что до тех пор, пока люди </w:t>
      </w:r>
      <w:r>
        <w:rPr>
          <w:sz w:val="28"/>
          <w:szCs w:val="28"/>
          <w:lang w:val="ru-RU"/>
        </w:rPr>
        <w:t>не начнут считать, что они получают справедливое вознаграждение, они будут стремиться уменьшить интенсивность труда. Но нужно знать, что оценка справедливости носит относительный характер: люди сравнивают себя с другими сотрудниками этой же организации или</w:t>
      </w:r>
      <w:r>
        <w:rPr>
          <w:sz w:val="28"/>
          <w:szCs w:val="28"/>
          <w:lang w:val="ru-RU"/>
        </w:rPr>
        <w:t xml:space="preserve"> с сотрудниками организаций, выполняющих аналогичную работу.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Модель Портера-Лоулера</w:t>
      </w:r>
      <w:r>
        <w:rPr>
          <w:sz w:val="28"/>
          <w:szCs w:val="28"/>
          <w:lang w:val="ru-RU"/>
        </w:rPr>
        <w:t xml:space="preserve"> включает в себя элементы теории ожидания и теории справедливости. В этой модели фигурируют пять переменных: затраченные усилия, восприятия, полученные результаты, вознаграж</w:t>
      </w:r>
      <w:r>
        <w:rPr>
          <w:sz w:val="28"/>
          <w:szCs w:val="28"/>
          <w:lang w:val="ru-RU"/>
        </w:rPr>
        <w:t>дение, степень удовлетворения. При этом достигнутые результаты зависят от приложенных усилий, способностей и характерных особенностей, а так же от осознания работником своей роли. Уровень приложенных усилий будет определяться ценностью вознаграждения и сте</w:t>
      </w:r>
      <w:r>
        <w:rPr>
          <w:sz w:val="28"/>
          <w:szCs w:val="28"/>
          <w:lang w:val="ru-RU"/>
        </w:rPr>
        <w:t xml:space="preserve">пенью уверенности в том, что данный уровень усилий действительно повлечет за собой вполне определенный уровень вознаграждения.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теории Портера-Лоулера устанавливается соотношение между вознаграждением и результатами, т.е. человек удовлетворяет свои потре</w:t>
      </w:r>
      <w:r>
        <w:rPr>
          <w:sz w:val="28"/>
          <w:szCs w:val="28"/>
          <w:lang w:val="ru-RU"/>
        </w:rPr>
        <w:t xml:space="preserve">бности посредством вознаграждений за достигнутые результаты.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 из наиболее важных выводов Портера и Лоулера состоит в том, что результативный труд ведет к удовлетворению. Это прямо противоположно тому, что думает на этот счет большинство управленцев. О</w:t>
      </w:r>
      <w:r>
        <w:rPr>
          <w:sz w:val="28"/>
          <w:szCs w:val="28"/>
          <w:lang w:val="ru-RU"/>
        </w:rPr>
        <w:t>ни находятся под влиянием ранних теорий человеческих отношений, полагавших, что удовлетворение ведет к достижению высоких результатов в труде или, говоря другими словами, более довольные рабочие трудятся лучше. Портер и Лоулер напротив полагают, что чувств</w:t>
      </w:r>
      <w:r>
        <w:rPr>
          <w:sz w:val="28"/>
          <w:szCs w:val="28"/>
          <w:lang w:val="ru-RU"/>
        </w:rPr>
        <w:t xml:space="preserve">о выполненной работы ведет к удовлетворению и, по-видимому, способствует повышению производительности.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итоге, модель Портера-Лоулера внесла основной вклад в понимание мотивации. Она показала, в частности, что мотивация не является простым элементом в це</w:t>
      </w:r>
      <w:r>
        <w:rPr>
          <w:sz w:val="28"/>
          <w:szCs w:val="28"/>
          <w:lang w:val="ru-RU"/>
        </w:rPr>
        <w:t>пи причинно-следственных связей. Эта модель показывает так же, насколько важно объединить такие понятия как усилия, способности, результаты, вознаграждения, удовлетворение и восприятие в рамках единой взаимоувязанной системы.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Трудовая сфера государственной</w:t>
      </w:r>
      <w:r>
        <w:rPr>
          <w:sz w:val="28"/>
          <w:szCs w:val="28"/>
          <w:lang w:val="ru-RU"/>
        </w:rPr>
        <w:t xml:space="preserve"> службы имеет ряд специфических особенностей: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по своему содержанию трудовая деятельность госслужащих направлена на реализацию общенациональных интересов, на всемерное укрепление и развитие общественного и государственного строя;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высокая степень ответ</w:t>
      </w:r>
      <w:r>
        <w:rPr>
          <w:sz w:val="28"/>
          <w:szCs w:val="28"/>
          <w:lang w:val="ru-RU"/>
        </w:rPr>
        <w:t xml:space="preserve">ственности должностных лиц за принимаемые решения, их осуществление, результаты и последствия;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жесткая нормативная регламентация управления и трудовой дисциплины;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задействование интеллектуального, а также творческого потенциала для решения управленческ</w:t>
      </w:r>
      <w:r>
        <w:rPr>
          <w:sz w:val="28"/>
          <w:szCs w:val="28"/>
          <w:lang w:val="ru-RU"/>
        </w:rPr>
        <w:t xml:space="preserve">их задач.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этом уровень оплаты труда государственных служащих значительно ниже, чем в коммерческих структурах, а дополнительные социальные гарантии не в полной мере компенсируют сложность и значимость их деятельности.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Стимулирование труда представляет</w:t>
      </w:r>
      <w:r>
        <w:rPr>
          <w:sz w:val="28"/>
          <w:szCs w:val="28"/>
          <w:lang w:val="ru-RU"/>
        </w:rPr>
        <w:t xml:space="preserve"> собой комплекс материальных и нематериальных воздействий, ориентированный на обеспечение эффективного труда служащих путем принуждения, вознаграждения и побуждения. Стабилизация ресурсного обеспечения данной системы (финансового, организационно-экономичес</w:t>
      </w:r>
      <w:r>
        <w:rPr>
          <w:sz w:val="28"/>
          <w:szCs w:val="28"/>
          <w:lang w:val="ru-RU"/>
        </w:rPr>
        <w:t>кого, кадрового, информационного, материально-технического) является необходимым условием роста результативности государственной службы в целом.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Подсистема планирования, найма и учета персонала включает в себя прогнозирование потребностей государственного </w:t>
      </w:r>
      <w:r>
        <w:rPr>
          <w:sz w:val="28"/>
          <w:szCs w:val="28"/>
          <w:lang w:val="ru-RU"/>
        </w:rPr>
        <w:t>органа в специалистах соответствующей квалификации; маркетинг рынка труда с целью привлечения и отбора сотрудников, мотивация которых совпадает с целями развития организации; выбор наиболее талантливых студентов и выпускников для стажировки и дальнейшей ра</w:t>
      </w:r>
      <w:r>
        <w:rPr>
          <w:sz w:val="28"/>
          <w:szCs w:val="28"/>
          <w:lang w:val="ru-RU"/>
        </w:rPr>
        <w:t xml:space="preserve">боты в системе госслужбы; формирование банков кадров на федеральном и региональном уровне с целью ротации и продвижения персонала.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Конкурентоспособность государственной службы понижена в связи с меньшим денежным содержанием, чем в коммерческих структурах,</w:t>
      </w:r>
      <w:r>
        <w:rPr>
          <w:sz w:val="28"/>
          <w:szCs w:val="28"/>
          <w:lang w:val="ru-RU"/>
        </w:rPr>
        <w:t xml:space="preserve"> плохими материально-техническими условиями труда, отсутствием системности профессионального совершенствования сотрудников и карьерного движения.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упорядоченной системы прохождения государственной службы создает условия для карьерного продвиже</w:t>
      </w:r>
      <w:r>
        <w:rPr>
          <w:sz w:val="28"/>
          <w:szCs w:val="28"/>
          <w:lang w:val="ru-RU"/>
        </w:rPr>
        <w:t>ния государственных служащих, их профессиональной самореализации, дает возможность выбора наиболее соответствующего должности кандидата, снижает текучесть кадров, повышает стабильность и эффективность деятельности органов власти, а также способствует повыш</w:t>
      </w:r>
      <w:r>
        <w:rPr>
          <w:sz w:val="28"/>
          <w:szCs w:val="28"/>
          <w:lang w:val="ru-RU"/>
        </w:rPr>
        <w:t xml:space="preserve">ению уровня трудовой мотивации.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Информированность государственных служащих относительно их дальнейшего должностного продвижения, наличие индивидуальных планов развития (карьерного роста, профессионального совершенствования), по нашему мнению, является ста</w:t>
      </w:r>
      <w:r>
        <w:rPr>
          <w:sz w:val="28"/>
          <w:szCs w:val="28"/>
          <w:lang w:val="ru-RU"/>
        </w:rPr>
        <w:t xml:space="preserve">билизирующим фактором труда.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Карьерный рост выделен в отдельную категорию профессионального развития служащих, поскольку управление карьерой способствует комплексному удовлетворению материальных, социальных и статусных потребностей, а также потребностей в</w:t>
      </w:r>
      <w:r>
        <w:rPr>
          <w:sz w:val="28"/>
          <w:szCs w:val="28"/>
          <w:lang w:val="ru-RU"/>
        </w:rPr>
        <w:t xml:space="preserve"> достижении, принадлежности и власти.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Одной из форм повышения трудовой мотивации является диверсификация социального пакета служащих </w:t>
      </w:r>
      <w:r>
        <w:rPr>
          <w:i/>
          <w:i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предоставление выбора в допустимых пределах дополнительных вознаграждений, в наибольшей мере отвечающих их потребностям:</w:t>
      </w:r>
      <w:r>
        <w:rPr>
          <w:sz w:val="28"/>
          <w:szCs w:val="28"/>
          <w:lang w:val="ru-RU"/>
        </w:rPr>
        <w:t xml:space="preserve"> предоставление основных и дополнительных гарантий, когда основное, или защитное обеспечение распространяется на всех сотрудников (медицинское страхование, страхование жизни и пенсионные выплаты), а дополнительными льготами (беспроцентная ссуда на приобрет</w:t>
      </w:r>
      <w:r>
        <w:rPr>
          <w:sz w:val="28"/>
          <w:szCs w:val="28"/>
          <w:lang w:val="ru-RU"/>
        </w:rPr>
        <w:t>ение жилья, оплата спортивных занятий, бесплатные обеды и др.) могут воспользоваться госслужащие с определенным стажем работы.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можно сделать вывод, что мотивация в государственной службе в меньшей мере основывается на денежном вознаграждении</w:t>
      </w:r>
      <w:r>
        <w:rPr>
          <w:sz w:val="28"/>
          <w:szCs w:val="28"/>
          <w:lang w:val="ru-RU"/>
        </w:rPr>
        <w:t xml:space="preserve"> и в большей мере на стимулах неденежного характера (престиж, выполнение важной работы, самореализация, стабильность, власть, возможность успешной карьеры). </w:t>
      </w:r>
    </w:p>
    <w:p w:rsidR="00000000" w:rsidRDefault="00210CF5">
      <w:pPr>
        <w:spacing w:after="200" w:line="276" w:lineRule="auto"/>
        <w:rPr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1.3 Синдром профессионального выгорания как фактор демотивации персонала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Термин «выгорание» ( b</w:t>
      </w:r>
      <w:r>
        <w:rPr>
          <w:sz w:val="28"/>
          <w:szCs w:val="28"/>
          <w:lang w:val="ru-RU"/>
        </w:rPr>
        <w:t>urnout - с греч. - прекращение горения) впервые появился в научной литературе в 1974 году, когда американский психолог Х.Дж.Фрейденбергер употребил его в своей статье, опубликованной в «Журнале социальных взглядов». Здесь этот термин был представлен в конт</w:t>
      </w:r>
      <w:r>
        <w:rPr>
          <w:sz w:val="28"/>
          <w:szCs w:val="28"/>
          <w:lang w:val="ru-RU"/>
        </w:rPr>
        <w:t>ексте концепции, характеризующей психологическое состояние здоровых людей, находящихся в интенсивном и тесном общении с клиентами, пациентами в эмоционально нагруженной атмосфере. До этого данное понятие использовалось в тесной связи с понятием стресса и о</w:t>
      </w:r>
      <w:r>
        <w:rPr>
          <w:sz w:val="28"/>
          <w:szCs w:val="28"/>
          <w:lang w:val="ru-RU"/>
        </w:rPr>
        <w:t>пределялось как неспособность справиться с ним, приводящая к фрустрации и снижению эффективности деятельности.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данный момент существует множество определений выгорания.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В.В. Бойко под эмоциональным выгоранием понимает, выработанный личностью механизм пс</w:t>
      </w:r>
      <w:r>
        <w:rPr>
          <w:sz w:val="28"/>
          <w:szCs w:val="28"/>
          <w:lang w:val="ru-RU"/>
        </w:rPr>
        <w:t>ихологической защиты в форме полного или частичного исключения эмоций (понижения их энергетики) в ответ на избранные психотравмирующие воздействия.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моделью Маслач и Джексон оно рассматривается как ответная реакция на длительные профессиона</w:t>
      </w:r>
      <w:r>
        <w:rPr>
          <w:sz w:val="28"/>
          <w:szCs w:val="28"/>
          <w:lang w:val="ru-RU"/>
        </w:rPr>
        <w:t>льные стрессы межличностных коммуникаций.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современным данным, под «психическим выгоранием» понимается состояние физического, эмоционального и умственного истощения, проявляющееся в профессиях социальной сферы. Этот синдром включает в себя три осно</w:t>
      </w:r>
      <w:r>
        <w:rPr>
          <w:sz w:val="28"/>
          <w:szCs w:val="28"/>
          <w:lang w:val="ru-RU"/>
        </w:rPr>
        <w:t>вные составляющие: эмоциональную истощенность, деперсонализацию (цинизм) и редукцию профессиональных достижений.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эмоциональным истощением понимается чувство эмоциональной опустошенности и усталости, вызванное собственной работой.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Эмоциональное истощени</w:t>
      </w:r>
      <w:r>
        <w:rPr>
          <w:sz w:val="28"/>
          <w:szCs w:val="28"/>
          <w:lang w:val="ru-RU"/>
        </w:rPr>
        <w:t>е обнаруживает себя в переживании кризисного состояния: чувствах беспомощности, безнадежности, в особо тяжелых проявлениях возникают эмоциональные срывы вплоть до суицидных побуждений. Возникает чувство «приглушенности», «притупленности» эмоций, когда спец</w:t>
      </w:r>
      <w:r>
        <w:rPr>
          <w:sz w:val="28"/>
          <w:szCs w:val="28"/>
          <w:lang w:val="ru-RU"/>
        </w:rPr>
        <w:t>иалист уже не в силах отозваться, эмоционально откликнуться на чужую боль.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физическом отношении профессионал постоянно чувствует усталость, отсутствие сил, сниженный энергетический тонус, у него падает работоспособность и появляются различные симптомы фи</w:t>
      </w:r>
      <w:r>
        <w:rPr>
          <w:sz w:val="28"/>
          <w:szCs w:val="28"/>
          <w:lang w:val="ru-RU"/>
        </w:rPr>
        <w:t>зических недомоганий: головные боли, бессонница, потеря аппетита или склонность к перееданию, злоупотреблению успокаивающими или возбуждающими средствами.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Психологически эмоциональное выгорание начинает проявляться в нарушении сферы отношений: постепенном </w:t>
      </w:r>
      <w:r>
        <w:rPr>
          <w:sz w:val="28"/>
          <w:szCs w:val="28"/>
          <w:lang w:val="ru-RU"/>
        </w:rPr>
        <w:t>развитии негативных установок в отношении себя, работы, тех, с кем приходится работать - учеников, клиентов, пациентов. Контакты с ними становятся более бездушными, обезличенными, формальными. Возникающие негативные или жесткие установки по отношению к кли</w:t>
      </w:r>
      <w:r>
        <w:rPr>
          <w:sz w:val="28"/>
          <w:szCs w:val="28"/>
          <w:lang w:val="ru-RU"/>
        </w:rPr>
        <w:t>ентам (ученикам, пациентам и т.д.) могут иметь поначалу скрытый характер и проявляться во внутреннем напряжении и сдерживаемой неприязни, но со временем прорываться во вспышках раздражения и провоцировать конфликтные ситуации. Важное проявление выгорания -</w:t>
      </w:r>
      <w:r>
        <w:rPr>
          <w:sz w:val="28"/>
          <w:szCs w:val="28"/>
          <w:lang w:val="ru-RU"/>
        </w:rPr>
        <w:t xml:space="preserve"> это постепенно нарастающее недовольство собой, уменьшение чувства личной успешности, развивающиеся безразличие и апатия, уменьшение ощущения ценности своей деятельности.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Выгорание как следствие профессиональных стрессов возникает в тех случаях, когда ада</w:t>
      </w:r>
      <w:r>
        <w:rPr>
          <w:sz w:val="28"/>
          <w:szCs w:val="28"/>
          <w:lang w:val="ru-RU"/>
        </w:rPr>
        <w:t>птационные возможности (ресурсы) человека по преодолению стрессовой ситуации превышены.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Н.В. Гришина рассматривает выгорание в качестве особого состояния человека, оказывающегося следствием профессиональных стрессов, адекватный анализ которого нуждается в </w:t>
      </w:r>
      <w:r>
        <w:rPr>
          <w:sz w:val="28"/>
          <w:szCs w:val="28"/>
          <w:lang w:val="ru-RU"/>
        </w:rPr>
        <w:t>экзистенциальном уровне описания. Это необходимо потому, что развитие выгорания не ограничивается профессиональной сферой, а проявляется в различных ситуациях бытия человека; болезненное разочарование в работе как способе обретения смысла окрашивает всю жи</w:t>
      </w:r>
      <w:r>
        <w:rPr>
          <w:sz w:val="28"/>
          <w:szCs w:val="28"/>
          <w:lang w:val="ru-RU"/>
        </w:rPr>
        <w:t>зненную ситуацию.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Многочисленные зарубежные исследования подтверждают, что выгорание вытекает из профессиональных стрессов. Пулен и Уолтер в лонгитюдном исследовании социальных работников обнаружили, что увеличение уровня выгорания связано с увеличением ур</w:t>
      </w:r>
      <w:r>
        <w:rPr>
          <w:sz w:val="28"/>
          <w:szCs w:val="28"/>
          <w:lang w:val="ru-RU"/>
        </w:rPr>
        <w:t>овня профессионального стресса. Роуи получил данные о том, что лица, испытывающие выгорание, имеют более высокий уровень психологического стресса и меньшую устойчивость, выносливость.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Центральное место в развитии выгорания как научной концепции заняли рабо</w:t>
      </w:r>
      <w:r>
        <w:rPr>
          <w:sz w:val="28"/>
          <w:szCs w:val="28"/>
          <w:lang w:val="ru-RU"/>
        </w:rPr>
        <w:t>ты К.Маслач и ее коллег ( С.Джексон, А.Пайнс ). Разработанные ими модели выгорания послужили основой для проведения дальнейших исследований феномена.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К.Маслач в 1978 году условно разделила симптомы эмоционального выгорания на физические, поведенческие и пс</w:t>
      </w:r>
      <w:r>
        <w:rPr>
          <w:sz w:val="28"/>
          <w:szCs w:val="28"/>
          <w:lang w:val="ru-RU"/>
        </w:rPr>
        <w:t>ихологические.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 физическим относятся: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Чувство постоянной усталости не только по вечерам, но и по утрам, сразу после сна;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Ощущение эмоционального и физического истощения;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Отсутствие реакции любопытства на фактор новизны или реакции страха на опасную </w:t>
      </w:r>
      <w:r>
        <w:rPr>
          <w:sz w:val="28"/>
          <w:szCs w:val="28"/>
          <w:lang w:val="ru-RU"/>
        </w:rPr>
        <w:t>ситуацию;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Общая слабость, снижение активности и энергии;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Частые беспричинные головные боли, постоянные расстройства желудочно-кишечного тракта;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Резкая потеря или резкое увеличение веса;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Полная или частичная бессонница;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Постоянное заторможенное, с</w:t>
      </w:r>
      <w:r>
        <w:rPr>
          <w:sz w:val="28"/>
          <w:szCs w:val="28"/>
          <w:lang w:val="ru-RU"/>
        </w:rPr>
        <w:t>онливое состояние и желание спать в течение дня;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Одышка или нарушение дыхания при физической или эмоциональной нагрузке;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Заметное снижение внешней и внутренней сенсорной чувствительности: ухудшение зрения, слуха, обоняния и осязания, потеря внутренних,</w:t>
      </w:r>
      <w:r>
        <w:rPr>
          <w:sz w:val="28"/>
          <w:szCs w:val="28"/>
          <w:lang w:val="ru-RU"/>
        </w:rPr>
        <w:t xml:space="preserve"> телесных ощущений.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Психологические симптомы: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Безразличие, скука, пассивность и депрессия, чувство подавленности;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Повышенная раздражительность на незначительные, мелкие события;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Вспышки немотивированного раздражения или отказы от общения, уход в себя</w:t>
      </w:r>
      <w:r>
        <w:rPr>
          <w:sz w:val="28"/>
          <w:szCs w:val="28"/>
          <w:lang w:val="ru-RU"/>
        </w:rPr>
        <w:t>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Постоянное переживание негативных эмоций, для которых во внешней ситуации причин нет;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Чувство неосознанного беспокойства и повышенной тревожности (ощущение, что «что-то не так, как надо»);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Чувство гиперответственности и постоянное чувство страха, ч</w:t>
      </w:r>
      <w:r>
        <w:rPr>
          <w:sz w:val="28"/>
          <w:szCs w:val="28"/>
          <w:lang w:val="ru-RU"/>
        </w:rPr>
        <w:t>то что-то не получиться или он не справиться;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Общая негативная установка на жизненные и профессиональные перспективы (по типу «как ни старайся, все равно ничего не получится»);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Поведенческие симптомы: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Ощущение, что работа становится все тяжелее и тяжел</w:t>
      </w:r>
      <w:r>
        <w:rPr>
          <w:sz w:val="28"/>
          <w:szCs w:val="28"/>
          <w:lang w:val="ru-RU"/>
        </w:rPr>
        <w:t>ее, а выполнять ее - все труднее и труднее;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Сотрудник заметно меняет свой рабочий режим (увеличивает или сокращает время работы);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Постоянно, без необходимости, берет работу на дом, но и дома ее не делает;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Затрудняется в принятии решений;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Чувство б</w:t>
      </w:r>
      <w:r>
        <w:rPr>
          <w:sz w:val="28"/>
          <w:szCs w:val="28"/>
          <w:lang w:val="ru-RU"/>
        </w:rPr>
        <w:t>есполезности, неверие в улучшения, снижение энтузиазма по отношению к работе, безразличие к результатам: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Невыполнение важных, приоритетных задач и «застревание» на мелких деталях, не соответствующая служебным требованиям трата большей части рабочего врем</w:t>
      </w:r>
      <w:r>
        <w:rPr>
          <w:sz w:val="28"/>
          <w:szCs w:val="28"/>
          <w:lang w:val="ru-RU"/>
        </w:rPr>
        <w:t>ени на мало осознаваемое или неосознаваемое выполнение автоматических и элементарных действий;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Дистанцируемость от сотрудников и клиентов, повышение неадекватной критичности;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Злоупотребление алкоголем, резкое возрастание выкуренных за день сигарет.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</w:t>
      </w:r>
      <w:r>
        <w:rPr>
          <w:sz w:val="28"/>
          <w:szCs w:val="28"/>
          <w:lang w:val="ru-RU"/>
        </w:rPr>
        <w:t>еляют три основных фактора, играющие существенную роль в синдроме эмоционального выгорания - личностный, ролевой и организационный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Личностный фактор.</w:t>
      </w:r>
      <w:r>
        <w:rPr>
          <w:sz w:val="28"/>
          <w:szCs w:val="28"/>
          <w:lang w:val="ru-RU"/>
        </w:rPr>
        <w:t xml:space="preserve"> Проведенные исследования показали, что такие переменные, как возраст, семейное положение, стаж данной рабо</w:t>
      </w:r>
      <w:r>
        <w:rPr>
          <w:sz w:val="28"/>
          <w:szCs w:val="28"/>
          <w:lang w:val="ru-RU"/>
        </w:rPr>
        <w:t>ты, никак не влияют на эмоциональное выгорание. Но у женщин в большей степени развивается эмоциональное истощение, чем у мужчин, у них отсутствует связь мотивации (удовлетворенность оплатой труда) и развития синдрома при наличии связи со значимостью работы</w:t>
      </w:r>
      <w:r>
        <w:rPr>
          <w:sz w:val="28"/>
          <w:szCs w:val="28"/>
          <w:lang w:val="ru-RU"/>
        </w:rPr>
        <w:t xml:space="preserve"> как мотивом деятельности, удовлетворенностью профессиональным ростом. Испытывающие недостаток автономности («сверхконтролируемые личности») более подвержены «выгоранию».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Ролевой фактор.</w:t>
      </w:r>
      <w:r>
        <w:rPr>
          <w:sz w:val="28"/>
          <w:szCs w:val="28"/>
          <w:lang w:val="ru-RU"/>
        </w:rPr>
        <w:t xml:space="preserve"> Установлена связь между ролевой конфликтностью, ролевой неопределенно</w:t>
      </w:r>
      <w:r>
        <w:rPr>
          <w:sz w:val="28"/>
          <w:szCs w:val="28"/>
          <w:lang w:val="ru-RU"/>
        </w:rPr>
        <w:t>стью и эмоциональным выгоранием. Работа в ситуации распределенной ответственности ограничивает развитие синдрома эмоционального сгорания, а при нечеткой или неравномерно распределенной ответственности за свои профессиональные действия этот фактор резко воз</w:t>
      </w:r>
      <w:r>
        <w:rPr>
          <w:sz w:val="28"/>
          <w:szCs w:val="28"/>
          <w:lang w:val="ru-RU"/>
        </w:rPr>
        <w:t>растает даже при существенно низкой рабочей нагрузке. Способствуют развитию эмоционального выгорания те профессиональные ситуации, при которых совместные усилия не согласованы, нет интеграции действий, имеется конкуренция, в то время как успешный результат</w:t>
      </w:r>
      <w:r>
        <w:rPr>
          <w:sz w:val="28"/>
          <w:szCs w:val="28"/>
          <w:lang w:val="ru-RU"/>
        </w:rPr>
        <w:t xml:space="preserve"> зависит от слаженных действий.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Организационный фактор.</w:t>
      </w:r>
      <w:r>
        <w:rPr>
          <w:sz w:val="28"/>
          <w:szCs w:val="28"/>
          <w:lang w:val="ru-RU"/>
        </w:rPr>
        <w:t xml:space="preserve"> Развитие синдрома эмоционального выгорания связано с наличием напряженной психоэмоциональной деятельности: интенсивное общение, подкрепление его эмоциями, интенсивное восприятие, переработка и интерпр</w:t>
      </w:r>
      <w:r>
        <w:rPr>
          <w:sz w:val="28"/>
          <w:szCs w:val="28"/>
          <w:lang w:val="ru-RU"/>
        </w:rPr>
        <w:t>етация получаемой информации и принятие решений. Другой фактор развития эмоционального выгорания - дестабилизирующая организация деятельности и неблагополучная психологическая атмосфера. Это нечеткая организация и планирование труда, недостаточность необхо</w:t>
      </w:r>
      <w:r>
        <w:rPr>
          <w:sz w:val="28"/>
          <w:szCs w:val="28"/>
          <w:lang w:val="ru-RU"/>
        </w:rPr>
        <w:t>димых средств, наличие бюрократических моментов, многочасовая работа, имеющая трудноизмеримое содержание, наличие конфликтов как в системе «руководитель - подчиненный», так и между коллегами.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профессиональной деятельности государственного служащего прису</w:t>
      </w:r>
      <w:r>
        <w:rPr>
          <w:sz w:val="28"/>
          <w:szCs w:val="28"/>
          <w:lang w:val="ru-RU"/>
        </w:rPr>
        <w:t>тствуют все вышеперечисленные факторы, играющие существенную роль в синдроме профессинального выгорания. Это свидетельствует о том, что риск психологического выгорания в этой сфере деятельности очень высок.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Синдром профессионального выгорания может явиться</w:t>
      </w:r>
      <w:r>
        <w:rPr>
          <w:sz w:val="28"/>
          <w:szCs w:val="28"/>
          <w:lang w:val="ru-RU"/>
        </w:rPr>
        <w:t xml:space="preserve"> причиной демотивации персонала. Демотивация предполагает циничное отношение к труду, а также к его результатам. Поэтому так важно выявление симптомов професионального выгорания на его ранних стадиях.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Психодиагностические методики по выявлению симптомов п</w:t>
      </w:r>
      <w:r>
        <w:rPr>
          <w:sz w:val="28"/>
          <w:szCs w:val="28"/>
          <w:lang w:val="ru-RU"/>
        </w:rPr>
        <w:t xml:space="preserve">рофессионального выгорания подробно представлены в главе 2.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2. Объем, организация и методики исследования</w:t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.1 Объект исследования </w:t>
      </w:r>
    </w:p>
    <w:p w:rsidR="00000000" w:rsidRDefault="00210CF5">
      <w:pPr>
        <w:pStyle w:val="3"/>
        <w:tabs>
          <w:tab w:val="left" w:pos="1215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Объектом нашего исследования являются сотрудники Комитета по управлению городским имуществом Санкт-Петербурга.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</w:t>
      </w:r>
      <w:r>
        <w:rPr>
          <w:sz w:val="28"/>
          <w:szCs w:val="28"/>
          <w:lang w:val="ru-RU"/>
        </w:rPr>
        <w:t>итет по управлению городским имуществом является исполнительным органом государственной власти Санкт-Петербурга. Комитет проводит государственную политику в сфере управления и распоряжения государственным имуществом Санкт-Петербурга, а также контроля за ег</w:t>
      </w:r>
      <w:r>
        <w:rPr>
          <w:sz w:val="28"/>
          <w:szCs w:val="28"/>
          <w:lang w:val="ru-RU"/>
        </w:rPr>
        <w:t xml:space="preserve">о использованием и сохранностью.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задачами Комитета являются: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осуществление приватизации государственного имущества Санкт-Петербурга;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осуществление юридических действий, связанных с разграничением государственной собственности;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управлени</w:t>
      </w:r>
      <w:r>
        <w:rPr>
          <w:sz w:val="28"/>
          <w:szCs w:val="28"/>
          <w:lang w:val="ru-RU"/>
        </w:rPr>
        <w:t>е государственным имуществом, в том числе осуществление юридических действий, связанных с созданием, реорганизацией и ликвидацией государственных унитарных предприятий и государственных учреждений Санкт-Петербурга (далее - государственные предприятия и учр</w:t>
      </w:r>
      <w:r>
        <w:rPr>
          <w:sz w:val="28"/>
          <w:szCs w:val="28"/>
          <w:lang w:val="ru-RU"/>
        </w:rPr>
        <w:t xml:space="preserve">еждения), а также иных юридических лиц с участием Санкт-Петербурга;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учет государственного имущества в реестре государственной собственности Санкт-Петербурга;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распоряжение государственным имуществом Санкт-Петербурга в соответствии с действующим закон</w:t>
      </w:r>
      <w:r>
        <w:rPr>
          <w:sz w:val="28"/>
          <w:szCs w:val="28"/>
          <w:lang w:val="ru-RU"/>
        </w:rPr>
        <w:t xml:space="preserve">одательством;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контроль за использованием и сохранностью государственного имущества Санкт-Петербурга;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защита имущественных прав Санкт-Петербурга.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исследовании приняли участие и были протестированы 26 человек - сотрудников Комитета. Соотношение по п</w:t>
      </w:r>
      <w:r>
        <w:rPr>
          <w:sz w:val="28"/>
          <w:szCs w:val="28"/>
          <w:lang w:val="ru-RU"/>
        </w:rPr>
        <w:t>оловому признаку составило около 30% мужчин (8 человек) и 70% женщин (18 человек).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Стаж работы в сфере государственной службы в целом колеблется от 1 года до 48 лет. Средний стаж по всей выборке составил 10,2 лет, у женщин - 9,56, у мужчин - 10,82. В диапа</w:t>
      </w:r>
      <w:r>
        <w:rPr>
          <w:sz w:val="28"/>
          <w:szCs w:val="28"/>
          <w:lang w:val="ru-RU"/>
        </w:rPr>
        <w:t>зон стажа 6 и 7 лет входит почти четверть опрошенных (23,4%).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Соотношение по возрастным диапазонам в целом следующее: 20-30 лет - 30,7%, 30-40 лет - 53,8%, 40-50 лет - 11,7%, 50 и более - 3,8%.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Методики исследования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решения задач, обозначенных в</w:t>
      </w:r>
      <w:r>
        <w:rPr>
          <w:sz w:val="28"/>
          <w:szCs w:val="28"/>
          <w:lang w:val="ru-RU"/>
        </w:rPr>
        <w:t xml:space="preserve"> исследовании, мы использовали следующие психодиагностические методики: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Методика оценивания степени эмоционального выгорания сотрудников (В.В. Бойко)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В.В. Бойко позволяет оценить фазу эмоционального выгорания и выраженность тех или иных симптом</w:t>
      </w:r>
      <w:r>
        <w:rPr>
          <w:sz w:val="28"/>
          <w:szCs w:val="28"/>
          <w:lang w:val="ru-RU"/>
        </w:rPr>
        <w:t xml:space="preserve">ов в каждой фазе.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В.В. Бойко определяет эмоциональное выгорание - как «выработанный личностью механизм психологической защиты в форме полного или частичного исключения эмоций в ответ на избранные психотравматические воздействия, который представляет собой</w:t>
      </w:r>
      <w:r>
        <w:rPr>
          <w:sz w:val="28"/>
          <w:szCs w:val="28"/>
          <w:lang w:val="ru-RU"/>
        </w:rPr>
        <w:t xml:space="preserve"> приобретенный стереотип эмоционального, чаще - профессионального поведения. С одной стороны, оно позволяет человеку дозировать и экономно использовать энергетические ресурсы, с другой - выгорание отрицательно сказывается на выполнении работы и отношениях </w:t>
      </w:r>
      <w:r>
        <w:rPr>
          <w:sz w:val="28"/>
          <w:szCs w:val="28"/>
          <w:lang w:val="ru-RU"/>
        </w:rPr>
        <w:t>с людьми».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«Выгорание» отчасти функциональный стереотип, поскольку позволяет человеку дозировать и экономно расходовать энергетические ресурсы. В то же время, могут возникать его дисфункциональные следствия, когда «выгорание» отрицательно сказывается на ис</w:t>
      </w:r>
      <w:r>
        <w:rPr>
          <w:sz w:val="28"/>
          <w:szCs w:val="28"/>
          <w:lang w:val="ru-RU"/>
        </w:rPr>
        <w:t>полнении профессиональной деятельности и отношениях с партнерами.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состоит из 84 суждений, позволяющих диагностировать три симптома «эмоционального выгорания»: напряжение, резистенция и истощение. Каждая фаза стресса, диагностируется на основе четы</w:t>
      </w:r>
      <w:r>
        <w:rPr>
          <w:sz w:val="28"/>
          <w:szCs w:val="28"/>
          <w:lang w:val="ru-RU"/>
        </w:rPr>
        <w:t>рех, характерных для нее симптомов. Ниже даны подробные описания каждой из фаз и симптомов.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I Фаза напряжения</w:t>
      </w:r>
      <w:r>
        <w:rPr>
          <w:sz w:val="28"/>
          <w:szCs w:val="28"/>
          <w:lang w:val="ru-RU"/>
        </w:rPr>
        <w:t xml:space="preserve"> - является предвестником и «запускающим» механизмом в формировании эмоционального выгорания. Состоит из следующих симптомов: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Симптом «переживан</w:t>
      </w:r>
      <w:r>
        <w:rPr>
          <w:sz w:val="28"/>
          <w:szCs w:val="28"/>
          <w:lang w:val="ru-RU"/>
        </w:rPr>
        <w:t>ия психотравмирующих обстоятельств».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Проявляется как осознание психотравмирующих факторов деятельности, которые трудно устранить. Накапливается отчаяние и негодование. Неразрешимость ситуации приводит к развитию прочих явлений «выгорания».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Симптом неудов</w:t>
      </w:r>
      <w:r>
        <w:rPr>
          <w:sz w:val="28"/>
          <w:szCs w:val="28"/>
          <w:lang w:val="ru-RU"/>
        </w:rPr>
        <w:t>летворенности собой.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неудач или неспособности повлиять на психотравмирующие обстоятельства, человек обычно испытывает недовольство собой, профессией, конкретными обязанностями. Действует механизм «эмоционального переноса» - энергия эмоций напр</w:t>
      </w:r>
      <w:r>
        <w:rPr>
          <w:sz w:val="28"/>
          <w:szCs w:val="28"/>
          <w:lang w:val="ru-RU"/>
        </w:rPr>
        <w:t>авляется не столько вовне, сколько на себя.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Симптомы «загнанности в клетку».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Возникают не во всех случаях, хотя являются логическим продолжением развивающегося стресса. Когда психотравмирующие обстоятельства давят, и мы ничего не можем изменить, к нам пр</w:t>
      </w:r>
      <w:r>
        <w:rPr>
          <w:sz w:val="28"/>
          <w:szCs w:val="28"/>
          <w:lang w:val="ru-RU"/>
        </w:rPr>
        <w:t>иходит чувство беспомощности. Мы пытаемся что-либо сделать, сосредотачиваем все свои возможности - психические ресурсы: мышление, установки, смыслы, планы, цели. И если не находим выхода, наступает состояние интеллектуально-эмоционального ступора.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Симпто</w:t>
      </w:r>
      <w:r>
        <w:rPr>
          <w:sz w:val="28"/>
          <w:szCs w:val="28"/>
          <w:lang w:val="ru-RU"/>
        </w:rPr>
        <w:t>м «тревоги и депрессии».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 «загнанности в клетку» может перейти в тревожно-депрессивную симптоматику. Профессионал переживает личностную тревогу, разочарование в себе, в профессии или месте работы. Этот симптом является крайней точкой в формировании </w:t>
      </w:r>
      <w:r>
        <w:rPr>
          <w:sz w:val="28"/>
          <w:szCs w:val="28"/>
          <w:lang w:val="ru-RU"/>
        </w:rPr>
        <w:t xml:space="preserve">I фазы «напряжения» при развитии эмоционального выгорания.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II Фаза «резистенции»</w:t>
      </w:r>
      <w:r>
        <w:rPr>
          <w:sz w:val="28"/>
          <w:szCs w:val="28"/>
          <w:lang w:val="ru-RU"/>
        </w:rPr>
        <w:t xml:space="preserve"> - вычленение этой фазы в самостоятельную весьма условно. Фактически сопротивление нарастающему стрессу начинается с момента появления напряжения. Человек стремится к психолог</w:t>
      </w:r>
      <w:r>
        <w:rPr>
          <w:sz w:val="28"/>
          <w:szCs w:val="28"/>
          <w:lang w:val="ru-RU"/>
        </w:rPr>
        <w:t>ическому комфорту и поэтому старается снизить давление внешних обстоятельств. Формирование защиты на этапе сопротивления происходит на фоне следующих явлений: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Симптом «неадекватного избирательного эмоционального реагирования».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Несомненный признак «выгор</w:t>
      </w:r>
      <w:r>
        <w:rPr>
          <w:sz w:val="28"/>
          <w:szCs w:val="28"/>
          <w:lang w:val="ru-RU"/>
        </w:rPr>
        <w:t>ания», когда профессионал перестает улавливать разницу между двумя принципиально отличающимися явлениями: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экономичное проявление эмоций и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неадекватное избирательное эмоциональное реагирование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первом случае речь идет о полезном навыке взаимодействия с дел</w:t>
      </w:r>
      <w:r>
        <w:rPr>
          <w:sz w:val="28"/>
          <w:szCs w:val="28"/>
          <w:lang w:val="ru-RU"/>
        </w:rPr>
        <w:t>овыми партнерами - подключать эмоции довольно ограниченного регистра и умеренной интенсивности: легкая улыбка, приветливый взгляд, мягкий, спокойный тон речи, сдержанные реакции на сильные раздражители, лаконичные формы выражения несогласия, отсутствие кат</w:t>
      </w:r>
      <w:r>
        <w:rPr>
          <w:sz w:val="28"/>
          <w:szCs w:val="28"/>
          <w:lang w:val="ru-RU"/>
        </w:rPr>
        <w:t>егоричности, грубости. При необходимости профессионал способен отнестись к подопечному или клиенту более эмоционально, с искренним сочувствием. Такой режим общения свидетельствует о высоком уровне профессионализма.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Совсем иное дело, когда профессионал неад</w:t>
      </w:r>
      <w:r>
        <w:rPr>
          <w:sz w:val="28"/>
          <w:szCs w:val="28"/>
          <w:lang w:val="ru-RU"/>
        </w:rPr>
        <w:t>екватно «экономит» на эмоциях, ограничивает эмоциональную отдачу за счет выборочного реагирования на ситуации. Действует принцип «хочу или не хочу»: сочту нужным - уделю внимание подопечному, партнеру, будет настроение - откликнусь на его состояние и потре</w:t>
      </w:r>
      <w:r>
        <w:rPr>
          <w:sz w:val="28"/>
          <w:szCs w:val="28"/>
          <w:lang w:val="ru-RU"/>
        </w:rPr>
        <w:t>бности. При всей неприемлемости такого стиля эмоционального поведения, он весьма распространен. Дело в том, что человеку чаще всего кажется, будто он поступает допустимым образом. Однако субъект общения или наблюдатель фиксирует иное - эмоциональную черств</w:t>
      </w:r>
      <w:r>
        <w:rPr>
          <w:sz w:val="28"/>
          <w:szCs w:val="28"/>
          <w:lang w:val="ru-RU"/>
        </w:rPr>
        <w:t>ость, неучтивость, равнодушие.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Неадекватное избирательное эмоциональное реагирование интерпретируется партнерами как неуважение к их личности, т.е. переходит в плоскость нравственности.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Симптом «эмоционально-нравственной дезориентации».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является логич</w:t>
      </w:r>
      <w:r>
        <w:rPr>
          <w:sz w:val="28"/>
          <w:szCs w:val="28"/>
          <w:lang w:val="ru-RU"/>
        </w:rPr>
        <w:t xml:space="preserve">еским продолжением неадекватного реагирования в отношениях с деловым партнером. Профессионал не только осознает, что не проявляет должного эмоционального отношения к своему подопечному, он еще и оправдывается: «таким людям нельзя сочувствовать», «почему я </w:t>
      </w:r>
      <w:r>
        <w:rPr>
          <w:sz w:val="28"/>
          <w:szCs w:val="28"/>
          <w:lang w:val="ru-RU"/>
        </w:rPr>
        <w:t>должен за всех волноваться», «она еще и на шею сядет» и т.п.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Подобные мысли и оценки говорят о том, что нравственные чувства социального работника остаются в стороне. Врач, социальный работник, учитель не имеет морального права делить подопечных на «хороши</w:t>
      </w:r>
      <w:r>
        <w:rPr>
          <w:sz w:val="28"/>
          <w:szCs w:val="28"/>
          <w:lang w:val="ru-RU"/>
        </w:rPr>
        <w:t xml:space="preserve">х» и «плохих», на достойных и недостойных уважения. Истинный профессионализм - безоценочное отношение к людям, уважение к личности, какой бы она ни была, и выполнение своего профессионального долга.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Симптом «расширения сферы экономии эмоций».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 э</w:t>
      </w:r>
      <w:r>
        <w:rPr>
          <w:sz w:val="28"/>
          <w:szCs w:val="28"/>
          <w:lang w:val="ru-RU"/>
        </w:rPr>
        <w:t>моционального выгорания проявляются вне профессиональной деятельности - дома, в общении с приятелями, знакомыми. Случай известный: на работе вы до того устаете от контактов, разговоров, что вам не хочется общаться даже с близкими. На работе вы еще держитес</w:t>
      </w:r>
      <w:r>
        <w:rPr>
          <w:sz w:val="28"/>
          <w:szCs w:val="28"/>
          <w:lang w:val="ru-RU"/>
        </w:rPr>
        <w:t>ь, а дома замыкаетесь или вообще «рычите» на супруга и детей. Кстати, именно домашние часто становятся «жертвой» эмоционального выгорания.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Симптом «редукции профессиональных обязанностей».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Проявляется в попытке облегчить или сократить обязанности, которы</w:t>
      </w:r>
      <w:r>
        <w:rPr>
          <w:sz w:val="28"/>
          <w:szCs w:val="28"/>
          <w:lang w:val="ru-RU"/>
        </w:rPr>
        <w:t>е требуют эмоциональных затрат. Подопечных обделяют элементарным вниманием.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III Фаза истощения</w:t>
      </w:r>
      <w:r>
        <w:rPr>
          <w:sz w:val="28"/>
          <w:szCs w:val="28"/>
          <w:lang w:val="ru-RU"/>
        </w:rPr>
        <w:t xml:space="preserve"> - характеризуется падением общего энергетического тонуса и ослаблением нервной системы. «Выгорание» становится неотъемлемым атрибутом личности.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Симптом «эмоцио</w:t>
      </w:r>
      <w:r>
        <w:rPr>
          <w:sz w:val="28"/>
          <w:szCs w:val="28"/>
          <w:lang w:val="ru-RU"/>
        </w:rPr>
        <w:t>нального дефицита». К профессионалу приходит ощущение, что эмоционально он не может помогать своим клиентам, подопечным. Не в состоянии войти в их положение, соучаствовать и сопереживать. О том, что это ничто иное как эмоциональное выгорание, свидетельству</w:t>
      </w:r>
      <w:r>
        <w:rPr>
          <w:sz w:val="28"/>
          <w:szCs w:val="28"/>
          <w:lang w:val="ru-RU"/>
        </w:rPr>
        <w:t>ет прошлое: раньше таких ощущений не было, и личность переживает их появление. Появляется раздражительность, обиды, резкость, грубость.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Симптом «эмоциональной отстраненности». Человек постепенно научается работать как бездушный автомат. Он почти полность</w:t>
      </w:r>
      <w:r>
        <w:rPr>
          <w:sz w:val="28"/>
          <w:szCs w:val="28"/>
          <w:lang w:val="ru-RU"/>
        </w:rPr>
        <w:t>ю исключает эмоции из сферы профессиональной деятельности. В других сферах он живет полнокровными эмоциями.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Реагирование без чувств и эмоций - наиболее яркий симптом «выгорания». Он свидетельствует о профессиональной деформации личности и наносит ущерб суб</w:t>
      </w:r>
      <w:r>
        <w:rPr>
          <w:sz w:val="28"/>
          <w:szCs w:val="28"/>
          <w:lang w:val="ru-RU"/>
        </w:rPr>
        <w:t>ъекту общения.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Подопечный может быть глубоко травмирован проявленным к нему безразличием. Особенно опасна демонстративная форма эмоциональной отстраненности, когда профессионал всем своим видом показывает: «наплевать на вас».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Симптом личностной отстране</w:t>
      </w:r>
      <w:r>
        <w:rPr>
          <w:sz w:val="28"/>
          <w:szCs w:val="28"/>
          <w:lang w:val="ru-RU"/>
        </w:rPr>
        <w:t>нности, или деперсонализации.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Проявляется не только на работе, но и вне сферы профессиональной деятельности.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Метастазы «выгорания» проникают в систему ценностей личности. Возникает антигуманистический настрой. Личность утверждает, что работа с людьми не ин</w:t>
      </w:r>
      <w:r>
        <w:rPr>
          <w:sz w:val="28"/>
          <w:szCs w:val="28"/>
          <w:lang w:val="ru-RU"/>
        </w:rPr>
        <w:t xml:space="preserve">тересна, не доставляет удовлетворения, не представляет социальной ценности. В наиболее тяжелых формах «выгорания» личность рьяно защищает свою антигуманистическую философию: «ненавижу…», «презираю…», «взять бы автомат и всех…». В таких случаях «выгорание» </w:t>
      </w:r>
      <w:r>
        <w:rPr>
          <w:sz w:val="28"/>
          <w:szCs w:val="28"/>
          <w:lang w:val="ru-RU"/>
        </w:rPr>
        <w:t>смыкается с психопатологическими проявлениями личности, с неврозоподобными или психопатическими состояниями. Таким личностям противопоказана профессиональная работа с людьми.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Симптом «психосоматических и психовегетативных» нарушений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с нравственность</w:t>
      </w:r>
      <w:r>
        <w:rPr>
          <w:sz w:val="28"/>
          <w:szCs w:val="28"/>
          <w:lang w:val="ru-RU"/>
        </w:rPr>
        <w:t>ю у человека все нормально, он не может себе позволить «плевать» на людей, а «выгорание» продолжает нарастать - могут происходить отклонения в соматических или психических состояниях. Порой даже мысль о трудных больных, подопечных вызывает плохое настроени</w:t>
      </w:r>
      <w:r>
        <w:rPr>
          <w:sz w:val="28"/>
          <w:szCs w:val="28"/>
          <w:lang w:val="ru-RU"/>
        </w:rPr>
        <w:t>е, дурные ассоциации, чувство страха, неприятные ощущения в области сердца, сосудистые реакции, обострения хронических заболеваний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Бойко позволяет диагностировать ведущие симптомы «эмоционального выгорания» и определить, к какой фазе развития стре</w:t>
      </w:r>
      <w:r>
        <w:rPr>
          <w:sz w:val="28"/>
          <w:szCs w:val="28"/>
          <w:lang w:val="ru-RU"/>
        </w:rPr>
        <w:t>сса они относятся: «напряжения», «резистенции», «истощения». 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личности, оценить адек</w:t>
      </w:r>
      <w:r>
        <w:rPr>
          <w:sz w:val="28"/>
          <w:szCs w:val="28"/>
          <w:lang w:val="ru-RU"/>
        </w:rPr>
        <w:t xml:space="preserve">ватность эмоционального реагирования в конфликтной ситуации, наметить индивидуальные меры.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 приложении 1</w:t>
      </w:r>
      <w:r>
        <w:rPr>
          <w:sz w:val="28"/>
          <w:szCs w:val="28"/>
          <w:lang w:val="ru-RU"/>
        </w:rPr>
        <w:t xml:space="preserve"> представлен текст опросника по данной методике, а также ключ для получения результатов опроса.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Опросник «Синдром профессионального выгорания» (Н.Е.</w:t>
      </w:r>
      <w:r>
        <w:rPr>
          <w:b/>
          <w:bCs/>
          <w:sz w:val="28"/>
          <w:szCs w:val="28"/>
          <w:lang w:val="ru-RU"/>
        </w:rPr>
        <w:t xml:space="preserve"> Водопьянова)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Опросник «Синдром профессионального выгорания» Н. Е. Водопьяновой предназначен для оценки симптомов выгорания у представителей социономических профессий.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методика является сокращенной версией известного западного опросника MBI-Maslach</w:t>
      </w:r>
      <w:r>
        <w:rPr>
          <w:sz w:val="28"/>
          <w:szCs w:val="28"/>
          <w:lang w:val="ru-RU"/>
        </w:rPr>
        <w:t xml:space="preserve"> Burnout Inventory, разработанного на основе трехфакторной модели «синдрома выгорания» К. Маслач и С. Джексон.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синдром развивается как следствие дезадаптации к эмоционально напряженным и когнитивно сложным ситуациям. Выгорание понимается как профес</w:t>
      </w:r>
      <w:r>
        <w:rPr>
          <w:sz w:val="28"/>
          <w:szCs w:val="28"/>
          <w:lang w:val="ru-RU"/>
        </w:rPr>
        <w:t>сиональный кризис, связанный с работой в целом, а не только с межличностными взаимоотношениями. Такое понимание подвергло определение видоизменению и понимание его основных компонентов: эмоционального истощения, цинизма, профессиональной эффективности.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Рус</w:t>
      </w:r>
      <w:r>
        <w:rPr>
          <w:sz w:val="28"/>
          <w:szCs w:val="28"/>
          <w:lang w:val="ru-RU"/>
        </w:rPr>
        <w:t xml:space="preserve">скоязычная версия опросника «Синдром профессионального выгорания» рассматривает синдром выгорания в профессиональном контексте, т. е. как последствие воздействия профессиональных стресс-факторов.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Диагностируя выгорание, следует учитывать конкретные значен</w:t>
      </w:r>
      <w:r>
        <w:rPr>
          <w:sz w:val="28"/>
          <w:szCs w:val="28"/>
          <w:lang w:val="ru-RU"/>
        </w:rPr>
        <w:t>ия субшкал (факторов), которые имеют возрастные и гендерные особенности. Например, некоторую степень эмоционального истощения можно считать нормальным возрастным изменением, а определенный уровень деперсонализации - необходимый механизм психологической защ</w:t>
      </w:r>
      <w:r>
        <w:rPr>
          <w:sz w:val="28"/>
          <w:szCs w:val="28"/>
          <w:lang w:val="ru-RU"/>
        </w:rPr>
        <w:t xml:space="preserve">иты для целого ряда социальных (или коммуникативных) профессий в процессе профессиональной адаптации.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анализе индивидуальных показателей по шкале «профессиональная эффективность» следует учитывать возраст и этап становления человека в профессии. Начал</w:t>
      </w:r>
      <w:r>
        <w:rPr>
          <w:sz w:val="28"/>
          <w:szCs w:val="28"/>
          <w:lang w:val="ru-RU"/>
        </w:rPr>
        <w:t xml:space="preserve">ьный период профессиональной адаптации неизбежно связан с осознанием молодым специалистом некоторойрой недостаточности своих знаний и умений требованиям практической деятельности. Это, естественно, обусловливает определенную напряженность (психологический </w:t>
      </w:r>
      <w:r>
        <w:rPr>
          <w:sz w:val="28"/>
          <w:szCs w:val="28"/>
          <w:lang w:val="ru-RU"/>
        </w:rPr>
        <w:t xml:space="preserve">стресс) в рабочих ситуациях профессиональной деятельности. Если подобное явление не учитывать, можно ошибочно интерпретировать у начинающих специалистов низкие баллы по шкале «персональные достижения» как симптомы выгорания.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сформировавшихся специалисто</w:t>
      </w:r>
      <w:r>
        <w:rPr>
          <w:sz w:val="28"/>
          <w:szCs w:val="28"/>
          <w:lang w:val="ru-RU"/>
        </w:rPr>
        <w:t>в на этапе зрелости и поздней зрелости низкие баллы по шкале «профессиональная эффективность» часто свидетельствуют о сниженной самооценке действительно достигнутых результатов и вторичном снижении продуктивности из-за изменения отношения к работе. При исс</w:t>
      </w:r>
      <w:r>
        <w:rPr>
          <w:sz w:val="28"/>
          <w:szCs w:val="28"/>
          <w:lang w:val="ru-RU"/>
        </w:rPr>
        <w:t xml:space="preserve">ледовании динамики выгорания необходимо брать в расчет как конкретные значения по всем 3 субшкалам, так и их взаимосвязь.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Шкалы методики: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.</w:t>
      </w:r>
      <w:r>
        <w:rPr>
          <w:b/>
          <w:bCs/>
          <w:i/>
          <w:iCs/>
          <w:sz w:val="28"/>
          <w:szCs w:val="28"/>
          <w:lang w:val="ru-RU"/>
        </w:rPr>
        <w:tab/>
        <w:t>Общий уровень профессионального выгорания, эмоциональное истощение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Рассматривается как основная составляющая «профе</w:t>
      </w:r>
      <w:r>
        <w:rPr>
          <w:sz w:val="28"/>
          <w:szCs w:val="28"/>
          <w:lang w:val="ru-RU"/>
        </w:rPr>
        <w:t>ссионального выгорания» и проявляется в сниженном эмоциональном фоне, равнодушии или эмоциональном перенасыщении.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2.</w:t>
      </w:r>
      <w:r>
        <w:rPr>
          <w:b/>
          <w:bCs/>
          <w:i/>
          <w:iCs/>
          <w:sz w:val="28"/>
          <w:szCs w:val="28"/>
          <w:lang w:val="ru-RU"/>
        </w:rPr>
        <w:tab/>
        <w:t>Деперсонализация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Проявляется в деформации отношений с другими людьми.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одних случаях это может быть повышение зависимости от других.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</w:t>
      </w:r>
      <w:r>
        <w:rPr>
          <w:sz w:val="28"/>
          <w:szCs w:val="28"/>
          <w:lang w:val="ru-RU"/>
        </w:rPr>
        <w:t>ных случаях - повышение негативизма, циничности установок и чувств по отношению к реципиентам: пациентам, клиентам, подчиненным и др.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3.</w:t>
      </w:r>
      <w:r>
        <w:rPr>
          <w:b/>
          <w:bCs/>
          <w:i/>
          <w:iCs/>
          <w:sz w:val="28"/>
          <w:szCs w:val="28"/>
          <w:lang w:val="ru-RU"/>
        </w:rPr>
        <w:tab/>
        <w:t>Редукция личных достижений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Может проявляться либо в тенденции к негативному оцениванию себя, своих профессиональных дос</w:t>
      </w:r>
      <w:r>
        <w:rPr>
          <w:sz w:val="28"/>
          <w:szCs w:val="28"/>
          <w:lang w:val="ru-RU"/>
        </w:rPr>
        <w:t>тижений и успехов, негативизме относительно служебных достоинств и возможностей, либо в редуцировании собственного достоинства, ограничении своих возможностей, обязанностей по отношению к другим.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состоит из 22 вопросов. Ответы оцениваются по 6-бал</w:t>
      </w:r>
      <w:r>
        <w:rPr>
          <w:sz w:val="28"/>
          <w:szCs w:val="28"/>
          <w:lang w:val="ru-RU"/>
        </w:rPr>
        <w:t>льной шкале измерений и варьируют от «никогда» (0 баллов) до «всегда» (6 баллов). О наличии высокого уровня выгорания свидетельствуют высокие оценки по субшкалам эмоционального истощения и деперсонализации и низкие - по шкале «профессиональная эффективност</w:t>
      </w:r>
      <w:r>
        <w:rPr>
          <w:sz w:val="28"/>
          <w:szCs w:val="28"/>
          <w:lang w:val="ru-RU"/>
        </w:rPr>
        <w:t>ь» (редукция персональных достижений). Соответственно, чем ниже человек оценивает свои возможности и достижения, меньше удовлетворен самореализацией в профессиональной сфере, тем больше выражен синдром выгорания.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Методика «Якоря карьеры» (Э. Шейн)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</w:t>
      </w:r>
      <w:r>
        <w:rPr>
          <w:sz w:val="28"/>
          <w:szCs w:val="28"/>
          <w:lang w:val="ru-RU"/>
        </w:rPr>
        <w:t xml:space="preserve">сследования предпочтений в выборе профессионального пути и изучения мотивации возможно использование методики «Якоря карьеры» (Тест адаптирован В.А. Чикер; </w:t>
      </w:r>
      <w:r>
        <w:rPr>
          <w:b/>
          <w:bCs/>
          <w:i/>
          <w:iCs/>
          <w:sz w:val="28"/>
          <w:szCs w:val="28"/>
          <w:lang w:val="ru-RU"/>
        </w:rPr>
        <w:t>Приложение 3</w:t>
      </w:r>
      <w:r>
        <w:rPr>
          <w:sz w:val="28"/>
          <w:szCs w:val="28"/>
          <w:lang w:val="ru-RU"/>
        </w:rPr>
        <w:t>). Респондентам предлагается ответить на 41 вопрос по 10-балльной шкале (1 балл - соверш</w:t>
      </w:r>
      <w:r>
        <w:rPr>
          <w:sz w:val="28"/>
          <w:szCs w:val="28"/>
          <w:lang w:val="ru-RU"/>
        </w:rPr>
        <w:t>енно неважно или совершенно не согласен, 10 баллов - исключительно важно или полностью согласен).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Опросник содержит восемь диагностических шкал измерения карьерных ориентаций («якорей карьеры»): </w:t>
      </w:r>
    </w:p>
    <w:p w:rsidR="00000000" w:rsidRDefault="00210CF5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Профессиональная компетентность.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ориентация связана</w:t>
      </w:r>
      <w:r>
        <w:rPr>
          <w:sz w:val="28"/>
          <w:szCs w:val="28"/>
          <w:lang w:val="ru-RU"/>
        </w:rPr>
        <w:t xml:space="preserve"> с наличием способностей и талантов в определенной области (научные исследования, техническое проектирование, финансовый анализ и т.д.). Человек с такой ориентацией хочет быть мастером своего дела, он бывает особенно счастлив, когда достигает успеха в проф</w:t>
      </w:r>
      <w:r>
        <w:rPr>
          <w:sz w:val="28"/>
          <w:szCs w:val="28"/>
          <w:lang w:val="ru-RU"/>
        </w:rPr>
        <w:t xml:space="preserve">ессиональной сфере, но быстро теряет интерес к работе, которая не позволяет развивать свои способности. Одновременно такой человек ищет признания своих талантов, что должно выражаться в статусе, соответствующем его мастерству. Он готов управлять другими в </w:t>
      </w:r>
      <w:r>
        <w:rPr>
          <w:sz w:val="28"/>
          <w:szCs w:val="28"/>
          <w:lang w:val="ru-RU"/>
        </w:rPr>
        <w:t>пределах своей компетентности, но управление не представляет для него особого интереса. Поэтому многие из этой категории отвергают работу менеджера, управление рассматривают как необходимое условие для продвижения в своей профессиональной сфере. Обычно это</w:t>
      </w:r>
      <w:r>
        <w:rPr>
          <w:sz w:val="28"/>
          <w:szCs w:val="28"/>
          <w:lang w:val="ru-RU"/>
        </w:rPr>
        <w:t xml:space="preserve"> самая многочисленная группа в большинстве организаций, обеспечивающая принятие компетентных решений.</w:t>
      </w:r>
    </w:p>
    <w:p w:rsidR="00000000" w:rsidRDefault="00210CF5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Менеджмент.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данном случае первостепенное значение имеют ориентация личности на интеграцию усилий других людей, полнота ответственности за конечный</w:t>
      </w:r>
      <w:r>
        <w:rPr>
          <w:sz w:val="28"/>
          <w:szCs w:val="28"/>
          <w:lang w:val="ru-RU"/>
        </w:rPr>
        <w:t xml:space="preserve"> результат и соединения различных функций организации.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возрастом и опытом работы эта карьерная ориентация проявляется сильнее. Такая работа требует навыков межличностного и группового общения, эмоциональной уравновешенности, чтобы нести бремя ответствен</w:t>
      </w:r>
      <w:r>
        <w:rPr>
          <w:sz w:val="28"/>
          <w:szCs w:val="28"/>
          <w:lang w:val="ru-RU"/>
        </w:rPr>
        <w:t>ности и власти. Человек с карьерной ориентацией на менеджмент будет считать, что не достиг целей своей карьеры, пока не займет должность, на которой сможет управлять различными сторонами деятельности предприятия: финансами, маркетингом, производством проду</w:t>
      </w:r>
      <w:r>
        <w:rPr>
          <w:sz w:val="28"/>
          <w:szCs w:val="28"/>
          <w:lang w:val="ru-RU"/>
        </w:rPr>
        <w:t>кции, разработками, продажами.</w:t>
      </w:r>
    </w:p>
    <w:p w:rsidR="00000000" w:rsidRDefault="00210CF5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Автономия (независимость).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Первичная забота личности с такой ориентацией - освобождение от организационных правил, предписаний и ограничений.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Ярко выражена потребность все делать по-своему: самому решать, когда, над чем</w:t>
      </w:r>
      <w:r>
        <w:rPr>
          <w:sz w:val="28"/>
          <w:szCs w:val="28"/>
          <w:lang w:val="ru-RU"/>
        </w:rPr>
        <w:t xml:space="preserve"> и сколько работать. Такой человек не хочет подчиняться правилам организации (рабочее место, время, форменная одежда). Конечно, каждый человек в некоторой степени нуждается в автономии, однако, если такая ориентация выражена сильно, то личность готова отка</w:t>
      </w:r>
      <w:r>
        <w:rPr>
          <w:sz w:val="28"/>
          <w:szCs w:val="28"/>
          <w:lang w:val="ru-RU"/>
        </w:rPr>
        <w:t xml:space="preserve">заться от продвижения по службе или от других возможностей ради сохранения своей независимости.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Такой человек может работать в организации, которая обеспечивает достаточную степень свободы, но не будет чувствовать серьезных обязательств или преданности ор</w:t>
      </w:r>
      <w:r>
        <w:rPr>
          <w:sz w:val="28"/>
          <w:szCs w:val="28"/>
          <w:lang w:val="ru-RU"/>
        </w:rPr>
        <w:t>ганизации и будет отвергать любые попытки ограничить его автономию.</w:t>
      </w:r>
    </w:p>
    <w:p w:rsidR="00000000" w:rsidRDefault="00210CF5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Стабильность.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карьерная ориентация обусловлена потребностью в безопасности и стабильности для того, чтобы будущие жизненные события были предсказуемы. Различают два типа стабильно</w:t>
      </w:r>
      <w:r>
        <w:rPr>
          <w:sz w:val="28"/>
          <w:szCs w:val="28"/>
          <w:lang w:val="ru-RU"/>
        </w:rPr>
        <w:t>сти - стабильность места работы и стабильность места жительства. Стабильность места работы подразумевает поиск работы в такой организации, которая обеспечивает определенный срок службы, имеет хорошую репутацию (не увольняет рабочих), заботится о своих рабо</w:t>
      </w:r>
      <w:r>
        <w:rPr>
          <w:sz w:val="28"/>
          <w:szCs w:val="28"/>
          <w:lang w:val="ru-RU"/>
        </w:rPr>
        <w:t>тниках после увольнения и платит большие пенсии, выглядит более надежной в своей отрасли. Человек с такой ориентацией - его часто называют «человеком организации» - ответственность за управление карьерой перекладывает на нанимателя. Он будет совершать каки</w:t>
      </w:r>
      <w:r>
        <w:rPr>
          <w:sz w:val="28"/>
          <w:szCs w:val="28"/>
          <w:lang w:val="ru-RU"/>
        </w:rPr>
        <w:t>е угодно географические передвижения, если того потребует компания. Человек второго типа, ориентированный на стабильность места жительства, связывает себя с географическим регионом, «пуская корни» в определенном месте, вкладывая сбережения в свой дом, и ме</w:t>
      </w:r>
      <w:r>
        <w:rPr>
          <w:sz w:val="28"/>
          <w:szCs w:val="28"/>
          <w:lang w:val="ru-RU"/>
        </w:rPr>
        <w:t>няет работу или организацию только тогда, когда это предотвращает его «срывание с места». Люди, ориентированные на стабильность, могут быть талантливыми и занимать высокие должности в организации, но, предпочитая стабильную работу и жизнь, они откажутся от</w:t>
      </w:r>
      <w:r>
        <w:rPr>
          <w:sz w:val="28"/>
          <w:szCs w:val="28"/>
          <w:lang w:val="ru-RU"/>
        </w:rPr>
        <w:t xml:space="preserve"> повышения, если оно грозит риском и временными неудобствами, даже в случае широко открывающихся возможностей роста.</w:t>
      </w:r>
    </w:p>
    <w:p w:rsidR="00000000" w:rsidRDefault="00210CF5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Служение.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ценностями при данной ориентации являются «работа с людьми», «служение человечеству», «помощь людям», «желание сде</w:t>
      </w:r>
      <w:r>
        <w:rPr>
          <w:sz w:val="28"/>
          <w:szCs w:val="28"/>
          <w:lang w:val="ru-RU"/>
        </w:rPr>
        <w:t>лать мир лучше» и т.д. Человек с такой ориентацией имеет возможность продолжать работать в этом направлении, даже если ему придется сменить место работы. Он не будет работать в организации, которая враждебна его целям и ценностям, и откажется от продвижени</w:t>
      </w:r>
      <w:r>
        <w:rPr>
          <w:sz w:val="28"/>
          <w:szCs w:val="28"/>
          <w:lang w:val="ru-RU"/>
        </w:rPr>
        <w:t>я или перевода на другую работу, если это не позволит ему реализовать главные ценности жизни. Люди с такой карьерной ориентацией чаще всего работают в области охраны окружающей среды, проверки качества продуктов или товаров, защиты прав потребителей и т.п.</w:t>
      </w:r>
    </w:p>
    <w:p w:rsidR="00000000" w:rsidRDefault="00210CF5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Вызов.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ценности при карьерной ориентации данного типа -конкуренция, победа над другими, преодоление препятствий, решение трудных задач. Человек ориентирован на то, чтобы «бросать вызов». Социальная ситуация чаще всего рассматривается с позиц</w:t>
      </w:r>
      <w:r>
        <w:rPr>
          <w:sz w:val="28"/>
          <w:szCs w:val="28"/>
          <w:lang w:val="ru-RU"/>
        </w:rPr>
        <w:t>ии «выигрыша - проигрыша». Процесс борьбы и победа более важны для человека, чем конкретная область деятельности или квалификация. Например, торговый агент может рассматривать каждый контракт с покупателем как игру, которую надо выиграть. Новизна, разнообр</w:t>
      </w:r>
      <w:r>
        <w:rPr>
          <w:sz w:val="28"/>
          <w:szCs w:val="28"/>
          <w:lang w:val="ru-RU"/>
        </w:rPr>
        <w:t>азие и вызов имеют для людей с такой ориентацией очень большую ценность, и, если все идет слишком просто, им становится скучно.</w:t>
      </w:r>
    </w:p>
    <w:p w:rsidR="00000000" w:rsidRDefault="00210CF5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Интеграция стилей жизни.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Человек ориентирован на интеграцию различных сторон образа жизни. Он не хочет, чтобы в его жизни </w:t>
      </w:r>
      <w:r>
        <w:rPr>
          <w:sz w:val="28"/>
          <w:szCs w:val="28"/>
          <w:lang w:val="ru-RU"/>
        </w:rPr>
        <w:t>доминировала только семья или только карьера, или только саморазвитие. Он стремится к тому, чтобы все это было сбалансировано. Такой человек больше ценит свою жизнь в целом - где живет, как совершенствуется, чем конкретную работу, карьеру или организацию.</w:t>
      </w:r>
    </w:p>
    <w:p w:rsidR="00000000" w:rsidRDefault="00210CF5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Предпринимательство.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Человек с такой карьерной ориентацией стремится создавать что-то новое, он хочет преодолевать препятствия, готов к риску. Он не желает работать на других, а хочет иметь свою марку, свое дело, свое финансовое богатство. Причем это </w:t>
      </w:r>
      <w:r>
        <w:rPr>
          <w:sz w:val="28"/>
          <w:szCs w:val="28"/>
          <w:lang w:val="ru-RU"/>
        </w:rPr>
        <w:t xml:space="preserve">не всегда творческий человек, для него главное - создать дело, концепцию или организацию, построить ее так, чтобы это было продолжением его самого, вложить туда душу. предприниматель будет продолжать свое дело, даже если сначала он будет терпеть неудачи и </w:t>
      </w:r>
      <w:r>
        <w:rPr>
          <w:sz w:val="28"/>
          <w:szCs w:val="28"/>
          <w:lang w:val="ru-RU"/>
        </w:rPr>
        <w:t>ему придется серьезно рисковать.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каждой из восьми карьерных ориентаций подсчитывалось количество баллов. Пользуясь ключом, необходимо было просуммировать баллы по каждой ориентации и полученную сумму разделить на количество вопросов (5 для всех ориентац</w:t>
      </w:r>
      <w:r>
        <w:rPr>
          <w:sz w:val="28"/>
          <w:szCs w:val="28"/>
          <w:lang w:val="ru-RU"/>
        </w:rPr>
        <w:t>ий, кроме «стабильности»). Таким образом, определяется ведущая карьерная ориентация (количество набранных баллов не менее пяти). Иногда ведущей не становится ни одна карьерная ориентация - в таком случае карьера не является центральной в жизни личности. Ил</w:t>
      </w:r>
      <w:r>
        <w:rPr>
          <w:sz w:val="28"/>
          <w:szCs w:val="28"/>
          <w:lang w:val="ru-RU"/>
        </w:rPr>
        <w:t>и, наоборот, если несколько карьерных ориентация набирают одинаковый балл, то для человека одинаково значимы данные карьерные ориентации.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Методика «Мотивация успеха и боязнь неудачи» (А.А. Реан)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Мотивация на успех</w:t>
      </w:r>
      <w:r>
        <w:rPr>
          <w:sz w:val="28"/>
          <w:szCs w:val="28"/>
          <w:lang w:val="ru-RU"/>
        </w:rPr>
        <w:t xml:space="preserve"> относится к позитивной мотивации. При та</w:t>
      </w:r>
      <w:r>
        <w:rPr>
          <w:sz w:val="28"/>
          <w:szCs w:val="28"/>
          <w:lang w:val="ru-RU"/>
        </w:rPr>
        <w:t>кой мотивации человек, начиная дело, имеет в виду достижение чего-то конструктивного, положительного. В основе активности человека лежит надежда на успех и потребность в достижении успеха. Такие люди обычно уверены в себе, в своих силах, ответственны, иниц</w:t>
      </w:r>
      <w:r>
        <w:rPr>
          <w:sz w:val="28"/>
          <w:szCs w:val="28"/>
          <w:lang w:val="ru-RU"/>
        </w:rPr>
        <w:t xml:space="preserve">иативны и активны. Их отличает настойчивость в достижении цели, целеустремленность.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Мотивации на неудачу</w:t>
      </w:r>
      <w:r>
        <w:rPr>
          <w:sz w:val="28"/>
          <w:szCs w:val="28"/>
          <w:lang w:val="ru-RU"/>
        </w:rPr>
        <w:t xml:space="preserve"> относится к негативной мотивации. При данном типе мотивации активность человека связана с потребностью избежать срыва, порицания, наказания, неудачи. </w:t>
      </w:r>
      <w:r>
        <w:rPr>
          <w:sz w:val="28"/>
          <w:szCs w:val="28"/>
          <w:lang w:val="ru-RU"/>
        </w:rPr>
        <w:t xml:space="preserve">Вообще в основе этой мотивации лежит идея избегания и идея негативных ожиданий. Начиная дело, человек уже заранее боится возможной неудачи, думает о путях избегания этой гипотетической неудачи, а не о способах достижения успеха.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Люди, мотивированные на не</w:t>
      </w:r>
      <w:r>
        <w:rPr>
          <w:sz w:val="28"/>
          <w:szCs w:val="28"/>
          <w:lang w:val="ru-RU"/>
        </w:rPr>
        <w:t>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сверхответственных задач могут впадать в состояние близкое к паническому. По крайней мере, ситуативна</w:t>
      </w:r>
      <w:r>
        <w:rPr>
          <w:sz w:val="28"/>
          <w:szCs w:val="28"/>
          <w:lang w:val="ru-RU"/>
        </w:rPr>
        <w:t xml:space="preserve">я тревожность у них в этих случаях становится чрезвычайно высокой. Все это, вместе с тем, может сочетаться с весьма ответственным отношением к делу.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проведении тестирования испытуемым предлагается ответить на вопросы, выбирая только «да» или «нет».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алее происходит обработка результатов согласно ключу. За каждое совпадение ответа с ключом испытуемому дается 1 балл. Подсчитывается общее количество набранных баллов.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количество набранных баллов от I до 7, то диагностируется мотивация на неудачу (бо</w:t>
      </w:r>
      <w:r>
        <w:rPr>
          <w:sz w:val="28"/>
          <w:szCs w:val="28"/>
          <w:lang w:val="ru-RU"/>
        </w:rPr>
        <w:t xml:space="preserve">язнь неудачи).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количество набранных баллов от 14 до 20, то диагностируется мотивация на успех (надежда на успех).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количество набранных баллов от 8 до 13; то следует считать, что мотивационный полюс ярко не выражен. При этом можно иметь в виду</w:t>
      </w:r>
      <w:r>
        <w:rPr>
          <w:sz w:val="28"/>
          <w:szCs w:val="28"/>
          <w:lang w:val="ru-RU"/>
        </w:rPr>
        <w:t>, что если количество баллов 8,9, есть определенная тенденция метизации на неудачу, а если количество баллов 12,13, имеется определенная тенденция мотивации на успех.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Текст опросника А.А. Реана и ключ к тесту располагаются </w:t>
      </w:r>
      <w:r>
        <w:rPr>
          <w:b/>
          <w:bCs/>
          <w:i/>
          <w:iCs/>
          <w:sz w:val="28"/>
          <w:szCs w:val="28"/>
          <w:lang w:val="ru-RU"/>
        </w:rPr>
        <w:t xml:space="preserve">в приложении 4. </w:t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.3 Методы стати</w:t>
      </w:r>
      <w:r>
        <w:rPr>
          <w:b/>
          <w:bCs/>
          <w:sz w:val="28"/>
          <w:szCs w:val="28"/>
          <w:lang w:val="ru-RU"/>
        </w:rPr>
        <w:t>стической обработки данных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применения математических методов и моделей в любой науке лежит измерение. В психологии объектами измерения являются свойства системы психики или ее подсистем, таких, как восприятие, память, направленность личности, спо</w:t>
      </w:r>
      <w:r>
        <w:rPr>
          <w:sz w:val="28"/>
          <w:szCs w:val="28"/>
          <w:lang w:val="ru-RU"/>
        </w:rPr>
        <w:t>собности и т.д. Измерение - это приписывание объектам числовых значений, отражающих меру наличия свойства у данного объекта.</w:t>
      </w: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Выборка</w:t>
      </w:r>
      <w:r>
        <w:rPr>
          <w:i/>
          <w:iCs/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группа людей, на которой проводится исследование. В противоположность выборке генеральной совокупностью называют множеств</w:t>
      </w:r>
      <w:r>
        <w:rPr>
          <w:sz w:val="28"/>
          <w:szCs w:val="28"/>
          <w:lang w:val="ru-RU"/>
        </w:rPr>
        <w:t>о людей, на которых распространяются результаты исследования. Выборка является частью генеральной совокупности.</w:t>
      </w: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Среднее арифметическое значение</w:t>
      </w:r>
      <w:r>
        <w:rPr>
          <w:sz w:val="28"/>
          <w:szCs w:val="28"/>
          <w:lang w:val="ru-RU"/>
        </w:rPr>
        <w:t xml:space="preserve"> - это отношение суммы всех значений данных к числу слагаемых: </w:t>
      </w: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C1E70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620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0CF5">
      <w:pPr>
        <w:ind w:firstLine="709"/>
        <w:rPr>
          <w:sz w:val="28"/>
          <w:szCs w:val="28"/>
          <w:lang w:val="ru-RU"/>
        </w:rPr>
      </w:pPr>
    </w:p>
    <w:p w:rsidR="00000000" w:rsidRDefault="00210CF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i/>
          <w:iCs/>
          <w:sz w:val="28"/>
          <w:szCs w:val="28"/>
          <w:lang w:val="ru-RU"/>
        </w:rPr>
        <w:t>х</w:t>
      </w:r>
      <w:r>
        <w:rPr>
          <w:i/>
          <w:iCs/>
          <w:sz w:val="28"/>
          <w:szCs w:val="28"/>
          <w:vertAlign w:val="subscript"/>
          <w:lang w:val="ru-RU"/>
        </w:rPr>
        <w:t>ср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-вы</w:t>
      </w:r>
      <w:r>
        <w:rPr>
          <w:sz w:val="28"/>
          <w:szCs w:val="28"/>
          <w:lang w:val="ru-RU"/>
        </w:rPr>
        <w:t xml:space="preserve">борочная средняя величина или среднее арифметическое значение по выборке; </w:t>
      </w:r>
    </w:p>
    <w:p w:rsidR="00000000" w:rsidRDefault="00210CF5">
      <w:pPr>
        <w:ind w:firstLine="709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п - </w:t>
      </w:r>
      <w:r>
        <w:rPr>
          <w:sz w:val="28"/>
          <w:szCs w:val="28"/>
          <w:lang w:val="ru-RU"/>
        </w:rPr>
        <w:t xml:space="preserve">количество испытуемых в выборке или частных психодиагностических показателей, на основе которых вычисляется средняя величина; </w:t>
      </w:r>
    </w:p>
    <w:p w:rsidR="00000000" w:rsidRDefault="00210CF5">
      <w:pPr>
        <w:ind w:firstLine="709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  <w:vertAlign w:val="subscript"/>
          <w:lang w:val="en-US"/>
        </w:rPr>
        <w:t>k</w:t>
      </w:r>
      <w:r>
        <w:rPr>
          <w:i/>
          <w:iCs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частные значения показателей у отдельных исп</w:t>
      </w:r>
      <w:r>
        <w:rPr>
          <w:sz w:val="28"/>
          <w:szCs w:val="28"/>
          <w:lang w:val="ru-RU"/>
        </w:rPr>
        <w:t xml:space="preserve">ытуемых. Всего таких показателей </w:t>
      </w:r>
      <w:r>
        <w:rPr>
          <w:i/>
          <w:iCs/>
          <w:sz w:val="28"/>
          <w:szCs w:val="28"/>
          <w:lang w:val="ru-RU"/>
        </w:rPr>
        <w:t xml:space="preserve">п, </w:t>
      </w:r>
      <w:r>
        <w:rPr>
          <w:sz w:val="28"/>
          <w:szCs w:val="28"/>
          <w:lang w:val="ru-RU"/>
        </w:rPr>
        <w:t xml:space="preserve">поэтому индекс </w:t>
      </w:r>
      <w:r>
        <w:rPr>
          <w:i/>
          <w:iCs/>
          <w:sz w:val="28"/>
          <w:szCs w:val="28"/>
          <w:lang w:val="en-US"/>
        </w:rPr>
        <w:t>k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данной переменной принимает значения от 1 до </w:t>
      </w:r>
      <w:r>
        <w:rPr>
          <w:i/>
          <w:iCs/>
          <w:sz w:val="28"/>
          <w:szCs w:val="28"/>
          <w:lang w:val="ru-RU"/>
        </w:rPr>
        <w:t xml:space="preserve">п; </w:t>
      </w:r>
    </w:p>
    <w:p w:rsidR="00000000" w:rsidRDefault="00210CF5">
      <w:pPr>
        <w:ind w:firstLine="709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∑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принятый в математике знак суммирования величин тех переменных, которые находятся справа от этого знака.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Корреляционный анализ (от лат. correlatio - </w:t>
      </w:r>
      <w:r>
        <w:rPr>
          <w:sz w:val="28"/>
          <w:szCs w:val="28"/>
          <w:lang w:val="ru-RU"/>
        </w:rPr>
        <w:t>соотношение) - это статистический метод оценки формы, знака и тесноты связи исследуемых признаков или факторов. При определении формы связи рассматривается ее линейность или нелинейность (т. е. как в среднем изменяется y в зависимости от изменения x, а x -</w:t>
      </w:r>
      <w:r>
        <w:rPr>
          <w:sz w:val="28"/>
          <w:szCs w:val="28"/>
          <w:lang w:val="ru-RU"/>
        </w:rPr>
        <w:t xml:space="preserve"> от y).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Коэффициент корреляции</w:t>
      </w:r>
      <w:r>
        <w:rPr>
          <w:sz w:val="28"/>
          <w:szCs w:val="28"/>
          <w:lang w:val="ru-RU"/>
        </w:rPr>
        <w:t xml:space="preserve"> - это величина, которая может варьировать в пределах от +1 до -1. В случае полной положительной корреляции этот коэффициент равен плюс 1, а при полной отрицательной - минус 1. </w:t>
      </w: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Линейный корреляционный анализ позволяет устанав</w:t>
      </w:r>
      <w:r>
        <w:rPr>
          <w:sz w:val="28"/>
          <w:szCs w:val="28"/>
          <w:lang w:val="ru-RU"/>
        </w:rPr>
        <w:t xml:space="preserve">ливать прямые связи между переменными величинами по их абсолютным значениям. Эти связи графически выражаются прямой линией, отсюда название «линейный». </w:t>
      </w: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Коэффициент линейной корреляции определяется при помощи следующей формулы: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C1E70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19275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i/>
          <w:iCs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коэффициент линейной корреляции;</w:t>
      </w: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х, у - </w:t>
      </w:r>
      <w:r>
        <w:rPr>
          <w:sz w:val="28"/>
          <w:szCs w:val="28"/>
          <w:lang w:val="ru-RU"/>
        </w:rPr>
        <w:t xml:space="preserve">средние выборочные значения сравниваемых величин; </w:t>
      </w: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х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i/>
          <w:iCs/>
          <w:sz w:val="28"/>
          <w:szCs w:val="28"/>
          <w:lang w:val="ru-RU"/>
        </w:rPr>
        <w:t>,у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i/>
          <w:iCs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частные выборочные значения сравниваемых величин; </w:t>
      </w:r>
    </w:p>
    <w:p w:rsidR="00000000" w:rsidRDefault="00210C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п - </w:t>
      </w:r>
      <w:r>
        <w:rPr>
          <w:sz w:val="28"/>
          <w:szCs w:val="28"/>
          <w:lang w:val="ru-RU"/>
        </w:rPr>
        <w:t>общее число величин в сравниваемых рядах показателей;</w:t>
      </w:r>
    </w:p>
    <w:p w:rsidR="00000000" w:rsidRDefault="002C1E70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5750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48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CF5">
        <w:rPr>
          <w:i/>
          <w:iCs/>
          <w:sz w:val="28"/>
          <w:szCs w:val="28"/>
          <w:lang w:val="ru-RU"/>
        </w:rPr>
        <w:t xml:space="preserve"> - </w:t>
      </w:r>
      <w:r w:rsidR="00210CF5">
        <w:rPr>
          <w:sz w:val="28"/>
          <w:szCs w:val="28"/>
          <w:lang w:val="ru-RU"/>
        </w:rPr>
        <w:t>дисперсии, отклонения сравниваемых величин от средних значений.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Глава 3. Анализ результатов исследования </w:t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Результаты психодиагностических методик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обработки полученных данн</w:t>
      </w:r>
      <w:r>
        <w:rPr>
          <w:sz w:val="28"/>
          <w:szCs w:val="28"/>
          <w:lang w:val="ru-RU"/>
        </w:rPr>
        <w:t>ых методики оценивания степени эмоционального выгорания сотрудников В.В. Бойко были получены следующие результаты.</w:t>
      </w:r>
    </w:p>
    <w:p w:rsidR="00000000" w:rsidRDefault="00210CF5">
      <w:pPr>
        <w:tabs>
          <w:tab w:val="left" w:pos="280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Самым ярко выраженным симптомом эмоционального выгорания является симптом «неадекватного избирательного эмоционального реагирования» (М=20,2)</w:t>
      </w:r>
      <w:r>
        <w:rPr>
          <w:sz w:val="28"/>
          <w:szCs w:val="28"/>
          <w:lang w:val="ru-RU"/>
        </w:rPr>
        <w:t>. Он выражается в том, что профессионал перестает улавливать разницу между двумя принципиально отличающимися явлениями: экономичное проявление эмоций и неадекватное избирательное эмоциональное реагирование. Профессионал неадекватно «экономит» на эмоциях, о</w:t>
      </w:r>
      <w:r>
        <w:rPr>
          <w:sz w:val="28"/>
          <w:szCs w:val="28"/>
          <w:lang w:val="ru-RU"/>
        </w:rPr>
        <w:t xml:space="preserve">граничивает эмоциональную отдачу за счет выборочного реагирования на ситуации.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по выраженности выделен симптом «редукции профессиональных обязанностей» (М=17,2). У респондентов она может проявляться в попытке облегчить или сократить обязанности, ко</w:t>
      </w:r>
      <w:r>
        <w:rPr>
          <w:sz w:val="28"/>
          <w:szCs w:val="28"/>
          <w:lang w:val="ru-RU"/>
        </w:rPr>
        <w:t xml:space="preserve">торые требуют эмоциональных затрат.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Третьим по выраженности следует симптом «эмоционального дефицита» (М=14,3). Он выражается в ощущении того, что эмоционально респондент не может помогать своим клиентам, подопечным. У испытуемых проявляются раздражительн</w:t>
      </w:r>
      <w:r>
        <w:rPr>
          <w:sz w:val="28"/>
          <w:szCs w:val="28"/>
          <w:lang w:val="ru-RU"/>
        </w:rPr>
        <w:t>ость, обиды, резкость, грубость.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Среднюю выраженность имеют такие симптомы как «личностная отстраненность, или деперсонализация» (М=12,9), «расширение сферы экономии эмоций» (М=11,6), «переживание психотравмирующих обстоятельств» (М=11,0), «эмоциональная о</w:t>
      </w:r>
      <w:r>
        <w:rPr>
          <w:sz w:val="28"/>
          <w:szCs w:val="28"/>
          <w:lang w:val="ru-RU"/>
        </w:rPr>
        <w:t>тстраненности» (М=10,8).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Самым незначительным симптомов является симптом «тревоги и депрессии» (М=7,1). Это свидетельствует о том, что респонденты не переживают личностную тревогу, разочарование в себе, в профессии или месте работы.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показатели объедин</w:t>
      </w:r>
      <w:r>
        <w:rPr>
          <w:sz w:val="28"/>
          <w:szCs w:val="28"/>
          <w:lang w:val="ru-RU"/>
        </w:rPr>
        <w:t>яются в три симптома «эмоционального выгорания»: напряжение, резистенция и истощение. Каждая фаза стресса, диагностируется на основе четырех, характерных для нее симптомов.</w:t>
      </w:r>
    </w:p>
    <w:p w:rsidR="00000000" w:rsidRDefault="00210CF5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ярко выражена фаза резистенции (М=58,2). Фаза резистенции является второй </w:t>
      </w:r>
      <w:r>
        <w:rPr>
          <w:sz w:val="28"/>
          <w:szCs w:val="28"/>
          <w:lang w:val="ru-RU"/>
        </w:rPr>
        <w:t xml:space="preserve">фазой стресса. Это свидетельствует о том, что респонденты стремятся к психологическому комфорту и поэтому старается снизить давление внешних обстоятельств.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Выраженность фазы истощения (М=46,1) также имеет высокие показатели. Респонденты с высокими показат</w:t>
      </w:r>
      <w:r>
        <w:rPr>
          <w:sz w:val="28"/>
          <w:szCs w:val="28"/>
          <w:lang w:val="ru-RU"/>
        </w:rPr>
        <w:t>елями фазы истощения характеризуется падением общего энергетического тонуса и ослаблением нервной системы. «Выгорание» становится неотъемлемым атрибутом личности.</w:t>
      </w:r>
    </w:p>
    <w:p w:rsidR="00000000" w:rsidRDefault="00210CF5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данном случае логично, что фаза напряжения (М=36,1), являющаяся первой фазой стресса, выраж</w:t>
      </w:r>
      <w:r>
        <w:rPr>
          <w:sz w:val="28"/>
          <w:szCs w:val="28"/>
          <w:lang w:val="ru-RU"/>
        </w:rPr>
        <w:t>ена уже в меньшей степени, так как эмоциональное выгорание прогрессирует на следующих стадиях.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ярко выраженным показателем является «редукция личных достижений» (30,7б.). Это свидетельствует о том, что у респондентов она проявляется либо в тенден</w:t>
      </w:r>
      <w:r>
        <w:rPr>
          <w:sz w:val="28"/>
          <w:szCs w:val="28"/>
          <w:lang w:val="ru-RU"/>
        </w:rPr>
        <w:t>ции к негативному оцениванию себя, своих профессиональных достижений и успехов, негативизме относительно служебных достоинств и возможностей, либо в редуцировании собственного достоинства, ограничении своих возможностей, обязанностей по отношению к другим.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Эмоциональное истощение (18,5б.) занимает второе место. Оно проявляется в сниженном эмоциональном фоне респондентов, равнодушии или эмоциональном перенасыщении.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Деперсонализация у респондентов выражена в меньшей степени и составляет всего 8,5 баллов. Это </w:t>
      </w:r>
      <w:r>
        <w:rPr>
          <w:sz w:val="28"/>
          <w:szCs w:val="28"/>
          <w:lang w:val="ru-RU"/>
        </w:rPr>
        <w:t xml:space="preserve">свидетельствует о том, у респондентов не происходит ярко выраженной деформации отношений с другими людьми.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Проанализировав выраженность показателей и их взаимосвязь можно сделать вывод о том, что степень профессионального выгорания у респондентов является</w:t>
      </w:r>
      <w:r>
        <w:rPr>
          <w:sz w:val="28"/>
          <w:szCs w:val="28"/>
          <w:lang w:val="ru-RU"/>
        </w:rPr>
        <w:t xml:space="preserve"> средней.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государственных служащих самым важной карьерной ориентацией является ориентация на стабильность места работы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>=9,4). Для респондентов ярко выражена потребность в безопасности и стабильности для того, чтобы будущие жизненные события были пре</w:t>
      </w:r>
      <w:r>
        <w:rPr>
          <w:sz w:val="28"/>
          <w:szCs w:val="28"/>
          <w:lang w:val="ru-RU"/>
        </w:rPr>
        <w:t>дсказуемы. Испытуемый с такой ориентацией будет совершать любые географические передвижения, если это потребуется для сохранения своей должности или движения вверх по карьерной лестнице. Поэтому ориентация на стабильность места жительства (М=5,1) не являет</w:t>
      </w:r>
      <w:r>
        <w:rPr>
          <w:sz w:val="28"/>
          <w:szCs w:val="28"/>
          <w:lang w:val="ru-RU"/>
        </w:rPr>
        <w:t>ся столь значимой для сотрудников Комитета.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Второе место у испытуемых занимает ориентация на профессиональную компетентность (М=8,7). Респонденты с такой ориентацией хотят быть мастерами своего дела, он бывает особенно счастливы, когда достигает успеха в п</w:t>
      </w:r>
      <w:r>
        <w:rPr>
          <w:sz w:val="28"/>
          <w:szCs w:val="28"/>
          <w:lang w:val="ru-RU"/>
        </w:rPr>
        <w:t>рофессиональной сфере, но быстро теряют интерес к работе, которая не позволяет развивать свои способности. Испытуемые готовы управлять другими в пределах своей компетентности, но управление не представляет для них особого интереса. Обычно это самая многочи</w:t>
      </w:r>
      <w:r>
        <w:rPr>
          <w:sz w:val="28"/>
          <w:szCs w:val="28"/>
          <w:lang w:val="ru-RU"/>
        </w:rPr>
        <w:t>сленная группа в организации, обеспечивающая принятие компетентных решений.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«Якорь» на служение (М=7,2) занимает третье место в карьерных ориентациях сотрудников Комитета. Основными ценностями при данной ориентации являются «работа с людьми», «служение чел</w:t>
      </w:r>
      <w:r>
        <w:rPr>
          <w:sz w:val="28"/>
          <w:szCs w:val="28"/>
          <w:lang w:val="ru-RU"/>
        </w:rPr>
        <w:t>овечеству», «помощь людям», «желание сделать мир лучше» и т.д. Важно показать, что данная ориентация хорошо отражает характер деятельности сотрудников Комитета.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карьерные ориентации распределились примерно с одинаковой значимостью: менеджмент (М=6,3)</w:t>
      </w:r>
      <w:r>
        <w:rPr>
          <w:sz w:val="28"/>
          <w:szCs w:val="28"/>
          <w:lang w:val="ru-RU"/>
        </w:rPr>
        <w:t>, интеграция стилей жизни (М=6,1) и вызов (М=5,8).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Наименее выраженные карьерные ориентации респондентов - это ориентация на стабильность места жительства (М=4,5) и предпринимательство (М=4,2).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тестирования респондентов по методике «Мотивация ус</w:t>
      </w:r>
      <w:r>
        <w:rPr>
          <w:sz w:val="28"/>
          <w:szCs w:val="28"/>
          <w:lang w:val="ru-RU"/>
        </w:rPr>
        <w:t>пеха и боязнь неудачи» показали, что среднее значение по всей выборке составило 15,3 баллов. Это свидетельствует о том, что сотрудники Комитета в целом ориентированы на успех. У респондентов выражена потребность в достижении успеха. Такие сотрудники обычно</w:t>
      </w:r>
      <w:r>
        <w:rPr>
          <w:sz w:val="28"/>
          <w:szCs w:val="28"/>
          <w:lang w:val="ru-RU"/>
        </w:rPr>
        <w:t xml:space="preserve"> уверены в себе, в своих силах, ответственны, инициативны и активны.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Ниже 14 баллов дали ответы 9 респондентов, средний показатель мотивации у них составил 11,2 баллов. Среди респондентов есть и такие, которые набрали 7,4 баллов. Это свидетельствует о том</w:t>
      </w:r>
      <w:r>
        <w:rPr>
          <w:sz w:val="28"/>
          <w:szCs w:val="28"/>
          <w:lang w:val="ru-RU"/>
        </w:rPr>
        <w:t xml:space="preserve">, что среди сотрудников Комитета есть сотрудники со средним и низким уровнем мотивации к успеху. </w:t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Анализ корреляционных матриц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более полного представления об особенностях управления процессом мотивации, мы провели корреляционный анализ.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Корреляци</w:t>
      </w:r>
      <w:r>
        <w:rPr>
          <w:sz w:val="28"/>
          <w:szCs w:val="28"/>
          <w:lang w:val="ru-RU"/>
        </w:rPr>
        <w:t xml:space="preserve">онный анализ выявил ряд положительных и отрицательных связей между показателем «Мотивация на успех», якорями карьеры и симптомами эмоционального выгорания.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Выявлены отрицательные связи между показателем «Мотивация к успеху» и показателями «Симптом неудовл</w:t>
      </w:r>
      <w:r>
        <w:rPr>
          <w:sz w:val="28"/>
          <w:szCs w:val="28"/>
          <w:lang w:val="ru-RU"/>
        </w:rPr>
        <w:t>етворенности собой»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ru-RU"/>
        </w:rPr>
        <w:t xml:space="preserve">= - 0,534;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&lt;0,01), симптом «загнанности в клетку»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ru-RU"/>
        </w:rPr>
        <w:t xml:space="preserve">= - 0,533;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&lt;0,01), симптом «тревоги и депрессии»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ru-RU"/>
        </w:rPr>
        <w:t xml:space="preserve">= - 0,459;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&lt;0,05), симптом личностной отстраненности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ru-RU"/>
        </w:rPr>
        <w:t xml:space="preserve">= - 0,467;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&lt;0,01). Это свидетельствует о том, что чем выше мотиваци</w:t>
      </w:r>
      <w:r>
        <w:rPr>
          <w:sz w:val="28"/>
          <w:szCs w:val="28"/>
          <w:lang w:val="ru-RU"/>
        </w:rPr>
        <w:t xml:space="preserve">я к успеху, тем менее респондент подвержен синдрому эмоционального выгорания, и наоборот.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Выявлены положительные связи между карьерной ориентацией на служение и показателями симптом «тревоги и депрессии»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ru-RU"/>
        </w:rPr>
        <w:t xml:space="preserve">= 0,394;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&lt;0,05), симптом «редукции профессионал</w:t>
      </w:r>
      <w:r>
        <w:rPr>
          <w:sz w:val="28"/>
          <w:szCs w:val="28"/>
          <w:lang w:val="ru-RU"/>
        </w:rPr>
        <w:t>ьных обязанностей»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ru-RU"/>
        </w:rPr>
        <w:t xml:space="preserve">= 0,406;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&lt;0,05). Данные результаты указывают на то, что чем выше ориентация респондента на служение, тем выше риск эмоционального выгорания респондента из-за переживания личностной тревоги, разочарования в себе или в своей профессии.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Выявлены положительные связи между симптомом «психосоматических и психовегетативных нарушений» и карьерными ориентациями на менеджмент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ru-RU"/>
        </w:rPr>
        <w:t xml:space="preserve">= 0,370;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&lt;0,05) и на стабильность места работы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ru-RU"/>
        </w:rPr>
        <w:t xml:space="preserve">= 0,420;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&lt;0,05). Это свидетельствует о том, что чем ярче выражена</w:t>
      </w:r>
      <w:r>
        <w:rPr>
          <w:sz w:val="28"/>
          <w:szCs w:val="28"/>
          <w:lang w:val="ru-RU"/>
        </w:rPr>
        <w:t xml:space="preserve"> ориентация респондента на менеджмент или стабильность места работы, тем более велика вероятность психосоматических нарушений в организме, и наоборот.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pStyle w:val="1"/>
        <w:suppressAutoHyphens/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3.3 Рекомендации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проведенных исследований были сформулированы рекомендации:</w:t>
      </w:r>
    </w:p>
    <w:p w:rsidR="00000000" w:rsidRDefault="00210CF5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 процес</w:t>
      </w:r>
      <w:r>
        <w:rPr>
          <w:sz w:val="28"/>
          <w:szCs w:val="28"/>
          <w:lang w:val="ru-RU"/>
        </w:rPr>
        <w:t xml:space="preserve">се управления руководителю, наряду с другими факторами, следует учитывать качество и тип мотивации работника, занимающего ту или иную должность.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Мотивация сотрудников имеет сложную структуру, основной задачей психолога является выявление приоритетов со</w:t>
      </w:r>
      <w:r>
        <w:rPr>
          <w:sz w:val="28"/>
          <w:szCs w:val="28"/>
          <w:lang w:val="ru-RU"/>
        </w:rPr>
        <w:t>трудника, которые и будут оказывать влияние на качество принимаемых решений. На основе выявленной структуры мотивации сотрудника можно осуществить прогнозирование его поведения, принять своевременные меры по коррекции мотивации, что позволит избежать пробл</w:t>
      </w:r>
      <w:r>
        <w:rPr>
          <w:sz w:val="28"/>
          <w:szCs w:val="28"/>
          <w:lang w:val="ru-RU"/>
        </w:rPr>
        <w:t>емных ситуаций в будущем.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более скорректированной работы имеет смысл введение в штат конкретного специалиста, занимающегося исключительно вопросами управления мотивацией персонала, деятельность которого должна быть направлена на достижение сбалансиро</w:t>
      </w:r>
      <w:r>
        <w:rPr>
          <w:sz w:val="28"/>
          <w:szCs w:val="28"/>
          <w:lang w:val="ru-RU"/>
        </w:rPr>
        <w:t>ванности регуляторов мотивации и отслеживании симптомов эмоционального выгорания сотрудников.</w:t>
      </w:r>
    </w:p>
    <w:p w:rsidR="00000000" w:rsidRDefault="00210CF5">
      <w:pPr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 xml:space="preserve">Важным условием является разработка и внедрения действенных методик изучения мотивации персонала и отслеживания уровня эмоционального выгорания сотрудников. В </w:t>
      </w:r>
      <w:r>
        <w:rPr>
          <w:sz w:val="28"/>
          <w:szCs w:val="28"/>
          <w:lang w:val="ru-RU"/>
        </w:rPr>
        <w:t>качестве рекомендуемых предлагаются методики: Методика оценивания степени эмоционального выгорания сотрудников (В.В. Бойко); Опросник «Синдром профессионального выгорания» (Н.Е. Водопьянова); Методика «Якоря карьеры» (Э. Шейн); Методика «Мотивация успеха и</w:t>
      </w:r>
      <w:r>
        <w:rPr>
          <w:sz w:val="28"/>
          <w:szCs w:val="28"/>
          <w:lang w:val="ru-RU"/>
        </w:rPr>
        <w:t xml:space="preserve"> боязнь неудачи» (А.А. Реан). </w:t>
      </w:r>
    </w:p>
    <w:p w:rsidR="00000000" w:rsidRDefault="00210CF5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>При разработке системы мотивации особое внимание следует уделить системе управления деловой карьерой, так как именно данный инструмент стимулирования наиболее эффективен в условиях роста и развития учреждения.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Путь к эффективному управлению человеком лежит через понимание его мотивации. Только зная то, что движет человеком, что побуждает его к деятельности, какие мотивы лежат в основе его действий, можно попытаться разработать эффективную систему форм и методо</w:t>
      </w:r>
      <w:r>
        <w:rPr>
          <w:sz w:val="28"/>
          <w:szCs w:val="28"/>
          <w:lang w:val="ru-RU"/>
        </w:rPr>
        <w:t>в управления персоналом.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 главе работы были рассмотрена мотивация как функция управления, понятия и функции трудовой мотивации, различные характеристика содержательных и процессуальных мотивационных теорий, а также особенности мотивации государственных </w:t>
      </w:r>
      <w:r>
        <w:rPr>
          <w:sz w:val="28"/>
          <w:szCs w:val="28"/>
          <w:lang w:val="ru-RU"/>
        </w:rPr>
        <w:t xml:space="preserve">служащих.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2 главе представлен ряд методик для изучения мотивации, карьерных ориентаций, мотивации успеха и боязни неудачи и др.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главе 3 описаны результаты проведенного исследования.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литературы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tabs>
          <w:tab w:val="left" w:pos="28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А.Я. Психология. Web: http://azps.ru/tests/ </w:t>
      </w:r>
      <w:r>
        <w:rPr>
          <w:sz w:val="28"/>
          <w:szCs w:val="28"/>
          <w:lang w:val="ru-RU"/>
        </w:rPr>
        <w:t>(дата обращения: 22.04.2013)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Анисимов В.М. Кадровая служба и управление персоналом организации. Практическое пособие кадровика. - М.: Экономика, 2011. - 187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Асеев, В.Г. Мотивация поведения и формирование личности/В.Г.Асеев. - М.: Прогресс, 2007. - </w:t>
      </w:r>
      <w:r>
        <w:rPr>
          <w:sz w:val="28"/>
          <w:szCs w:val="28"/>
          <w:lang w:val="ru-RU"/>
        </w:rPr>
        <w:t>154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Басовский Л. Е.. Менеджмент. - М.: ИНФРА, 2008. - 216с.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Бойко В.В. Синдром "эмоционального выгорания" в профессиональном общении. - СПб.: Питер, 2009. - 105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Веснин В. Р. Менеджмент. - М.: ТК Велби, Издательство Проспект</w:t>
      </w:r>
      <w:r>
        <w:rPr>
          <w:sz w:val="28"/>
          <w:szCs w:val="28"/>
          <w:lang w:val="ru-RU"/>
        </w:rPr>
        <w:t>, 2009. - 512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Википедия. Web: http://ru.wikipedia.org/ (дата обращения: 22.04.2013)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Водопьянова Н. Е., Старченкова Е. С. Синдром выгорания: диагностика и профилактика.- СПб.: Питер. - 2011. - 258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Водопьянова Н.Е. Синдром психического выгорания </w:t>
      </w:r>
      <w:r>
        <w:rPr>
          <w:sz w:val="28"/>
          <w:szCs w:val="28"/>
          <w:lang w:val="ru-RU"/>
        </w:rPr>
        <w:t>в коммуникативных профессиях. - СПб.: Издательство СПбГУ, 2000. - С. 443-463.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Гибсон Дж. Л., Иванцевич Д.М., Доннелли Д.Х.- мл. Организации: поведение,структура, процессы: Пер. с англ. - 8-е изд. - М.: ИНФРА, 2009. - 662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Гришина Н.В. Помогающие отно</w:t>
      </w:r>
      <w:r>
        <w:rPr>
          <w:sz w:val="28"/>
          <w:szCs w:val="28"/>
          <w:lang w:val="ru-RU"/>
        </w:rPr>
        <w:t>шения: Профессиональные и экзистенциональные проблемы // Психологические проблемы самореализации личности. - СПб.: Изд-во СПбГУ, 2007. - С.143-156.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Деркач, А.А. Психологические характеристики госслужащих регионального управления и их личностно-профессион</w:t>
      </w:r>
      <w:r>
        <w:rPr>
          <w:sz w:val="28"/>
          <w:szCs w:val="28"/>
          <w:lang w:val="ru-RU"/>
        </w:rPr>
        <w:t>альное развитие/ А.А. Деркач, В.М. Дьячков. - М.: 1997. - 235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Диагностика эмоционального выгорания личности (В.В.Бойко) / Фетискин Н.П., Козлов В.В., Мануйлов Г.М. Социально-психологическая диагностика развития личности и малых групп. - М., Изд-во Инс</w:t>
      </w:r>
      <w:r>
        <w:rPr>
          <w:sz w:val="28"/>
          <w:szCs w:val="28"/>
          <w:lang w:val="ru-RU"/>
        </w:rPr>
        <w:t>титута Психотерапии, 2012. - C. 394-399.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Егоршин А.П. Мотивация трудовой деятельности. - Н.Новгород: НИМБ, 2003. - 146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Захаров Н.Л. «Загадка русской души» или особенности мотивации труда российского персонала/ Н.Л.Захаров// Управление персоналом. - </w:t>
      </w:r>
      <w:r>
        <w:rPr>
          <w:sz w:val="28"/>
          <w:szCs w:val="28"/>
          <w:lang w:val="ru-RU"/>
        </w:rPr>
        <w:t>2007. - №22. - с. 44-51.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Карпов, А.В. Психология менеджмента /А.В.Карпов. - М.: Гардарики, 2007. - 327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Кибанов, А.Я. Основы управления персоналом/ А.Я.Кибанов. - М.: ИНФРА-М, 2007. - 290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Кочеткова А.И. Психологические основы современного управл</w:t>
      </w:r>
      <w:r>
        <w:rPr>
          <w:sz w:val="28"/>
          <w:szCs w:val="28"/>
          <w:lang w:val="ru-RU"/>
        </w:rPr>
        <w:t>ения персоналом. - М., 2009. - 384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Лигинчук Г.Г. Психология профессиональной деятельности. Учебный курс. Web: http://www.e-college.ru/ (дата обращения: 22.04.2013).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Логинова А.Ю. Какой должна быть система управления персоналом/ А.Ю. Логинова // Упра</w:t>
      </w:r>
      <w:r>
        <w:rPr>
          <w:sz w:val="28"/>
          <w:szCs w:val="28"/>
          <w:lang w:val="ru-RU"/>
        </w:rPr>
        <w:t>вление персоналом. - 2005. - № 7. - с. 44-51.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Лютенс Ф. Организационное поведение: Пер. с англ. 7-го изд. - М.: ИНФРА, 2009. - 692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Магура М.И. Создание системы управления персоналом организации // Управление кадрами. - 2007. - №7. - С. 15-26.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Масл</w:t>
      </w:r>
      <w:r>
        <w:rPr>
          <w:sz w:val="28"/>
          <w:szCs w:val="28"/>
          <w:lang w:val="ru-RU"/>
        </w:rPr>
        <w:t>оу А. Мотивация и личность/А.Маслоу.- СПб.: Питер, 2005. - 197с.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Машков В.Н. Практика психологического обеспечения руководства, управления, менеджмента / В.Н. Машков. - СПб.: Речь, 2005. - 304 с. 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Мильор Г. Как эффективно управлять/Г.Мильор. - М.: Прог</w:t>
      </w:r>
      <w:r>
        <w:rPr>
          <w:sz w:val="28"/>
          <w:szCs w:val="28"/>
          <w:lang w:val="ru-RU"/>
        </w:rPr>
        <w:t>ресс, 2006. -126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Митин А.Н. Антикризисное управление персоналом организации. - СПб.: Питер, 2011. -132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Могилевкин, Е.А. Карьерный рост: диагностика, технологии, тренинг. Монография. - СПб.: Речь, 2007. - 336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Орел В.Е. Феномен «выгорания» в з</w:t>
      </w:r>
      <w:r>
        <w:rPr>
          <w:sz w:val="28"/>
          <w:szCs w:val="28"/>
          <w:lang w:val="ru-RU"/>
        </w:rPr>
        <w:t>арубежной психологии: эмпирические исследования / Психологический журнал. - 2012. - №1. - С.90-101.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Повышение мотивации труда государственных служащих. Web: http://hrm.ru/ (дата обращения: 23.04.2013).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Розанова В.А. Психология управления. - М., 2010. -</w:t>
      </w:r>
      <w:r>
        <w:rPr>
          <w:sz w:val="28"/>
          <w:szCs w:val="28"/>
          <w:lang w:val="ru-RU"/>
        </w:rPr>
        <w:t xml:space="preserve"> 304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Ронгинская Т.И. Синдром выгорания в социальных профессиях/ Психологический журнал. - М.: Наука, 2010. - № 3. - С.85-95.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Сидоренко Е.В. Методы математической обработки в психологии. -СПб.: Речь, 2000. - 350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Чередниченко И.П. Психология упра</w:t>
      </w:r>
      <w:r>
        <w:rPr>
          <w:sz w:val="28"/>
          <w:szCs w:val="28"/>
          <w:lang w:val="ru-RU"/>
        </w:rPr>
        <w:t>вления. - Ростов-на-Дону: Феникс, 2011. - 608 с.</w:t>
      </w:r>
    </w:p>
    <w:p w:rsidR="00000000" w:rsidRDefault="00210CF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Шпалинский В.В. Психология менеджмента. - М.: Изд-во УРАО, 2009. - 184 с.</w:t>
      </w:r>
    </w:p>
    <w:p w:rsidR="00000000" w:rsidRDefault="00210CF5">
      <w:pPr>
        <w:suppressAutoHyphens/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35.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br w:type="page"/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1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Методика «Диагностика уровня эмоционального выгорания» (В.В. Бойко)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Инструкция: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Читайте суждения и отвечайте</w:t>
      </w:r>
      <w:r>
        <w:rPr>
          <w:sz w:val="28"/>
          <w:szCs w:val="28"/>
          <w:lang w:val="ru-RU"/>
        </w:rPr>
        <w:t xml:space="preserve"> "да" или "нет". Примите во внимание то, что, если в формулировках опросника идет речь о партнерах, то имеются в виду субъекты вашей профессиональной деятельности - пациенты, клиенты, потребители, заказчики, учащиеся и другие люди, с которыми вы ежедневно </w:t>
      </w:r>
      <w:r>
        <w:rPr>
          <w:sz w:val="28"/>
          <w:szCs w:val="28"/>
          <w:lang w:val="ru-RU"/>
        </w:rPr>
        <w:t>работаете.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Текст опросника: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Организационные недостатки на работе постоянно заставляют нервничать, переживать, напрягаться.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Сегодня я доволен своей профессией не меньше, чем в начале карьеры.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ошибся в выборе профессии или профиля деятельности (зани</w:t>
      </w:r>
      <w:r>
        <w:rPr>
          <w:sz w:val="28"/>
          <w:szCs w:val="28"/>
          <w:lang w:val="ru-RU"/>
        </w:rPr>
        <w:t>маю не свое место).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беспокоит то, что я стал хуже работать (менее продуктивно, качественно, медленнее).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Теплота взаимодействия с партнерами очень зависит от моего настроения - хорошего или плохого.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>т меня как профессионала мало зависит благопол</w:t>
      </w:r>
      <w:r>
        <w:rPr>
          <w:sz w:val="28"/>
          <w:szCs w:val="28"/>
          <w:lang w:val="ru-RU"/>
        </w:rPr>
        <w:t>учие партнеров.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Когда я прихожу с работы домой, то некоторое время (часа 2-3) мне хочется побыть наедине, чтобы со мной никто не общался,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Когда я чувствую усталость или напряжение, то стараюсь поскорее решить проблемы партнера (свернуть взаимодействие)</w:t>
      </w:r>
      <w:r>
        <w:rPr>
          <w:sz w:val="28"/>
          <w:szCs w:val="28"/>
          <w:lang w:val="ru-RU"/>
        </w:rPr>
        <w:t>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кажется, что эмоционально я не могу дать партнерам того, что требует профессиональный долг.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Моя работа притупляет эмоции.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откровенно устал от человеческих проблем, с которыми приходится иметь дело на работе.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бывает, я плохо засыпаю (сплю) и</w:t>
      </w:r>
      <w:r>
        <w:rPr>
          <w:sz w:val="28"/>
          <w:szCs w:val="28"/>
          <w:lang w:val="ru-RU"/>
        </w:rPr>
        <w:t>з-за переживаний, связанных с работой.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Взаимодействие с партнерами требует от меня большого напряжения.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Работа с людьми приносит все меньше удовлетворения.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 сменил место работы, если бы представилась возможность.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часто расстраивает то, что</w:t>
      </w:r>
      <w:r>
        <w:rPr>
          <w:sz w:val="28"/>
          <w:szCs w:val="28"/>
          <w:lang w:val="ru-RU"/>
        </w:rPr>
        <w:t xml:space="preserve"> я не могу должным образом оказать партеру профессиональную поддержку, услугу, помощь.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всегда удается предотвратить влияние плохого настроения на деловые контакты.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очень огорчает, если что-то не ладится в отношениях с деловым партером.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на</w:t>
      </w:r>
      <w:r>
        <w:rPr>
          <w:sz w:val="28"/>
          <w:szCs w:val="28"/>
          <w:lang w:val="ru-RU"/>
        </w:rPr>
        <w:t>столько устаю на работе, что дома стараюсь общаться как можно меньше.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Из-за нехватки времени, усталости или напряжения часто уделяю внимание партнеру меньше, чем положено.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Иногда самые обычные ситуации общения па работе вызывают раздражение.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споко</w:t>
      </w:r>
      <w:r>
        <w:rPr>
          <w:sz w:val="28"/>
          <w:szCs w:val="28"/>
          <w:lang w:val="ru-RU"/>
        </w:rPr>
        <w:t>йно воспринимаю обоснованные претензии партнеров.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Общение с партнерами побудило меня сторониться людей.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воспоминании о некоторых коллегах по работе или партнерах у меня портится настроение.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 или разногласия с коллегами отнимают много сил</w:t>
      </w:r>
      <w:r>
        <w:rPr>
          <w:sz w:val="28"/>
          <w:szCs w:val="28"/>
          <w:lang w:val="ru-RU"/>
        </w:rPr>
        <w:t xml:space="preserve"> и эмоций.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все труднее устанавливать или поддерживать контакты с деловыми партнерами.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Обстановка на работе мне кажется очень трудной, сложной.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меня часто возникают тревожные ожидания, связанные с работой: что-то должно случиться, как бы не допу</w:t>
      </w:r>
      <w:r>
        <w:rPr>
          <w:sz w:val="28"/>
          <w:szCs w:val="28"/>
          <w:lang w:val="ru-RU"/>
        </w:rPr>
        <w:t>стить ошибки, смогу ли сделать все, как надо, не сократят ли и т. д.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партер мне не приятен, я стараюсь ограничить время общения с ним или меньше уделять ему внимания.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общении на работе я придерживаюсь принципа: «не делай людям добра, не получишь</w:t>
      </w:r>
      <w:r>
        <w:rPr>
          <w:sz w:val="28"/>
          <w:szCs w:val="28"/>
          <w:lang w:val="ru-RU"/>
        </w:rPr>
        <w:t xml:space="preserve"> зла».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охотно рассказываю домашним о своей работе.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Порой я чувствую, что надо проявить к партнеру эмоцион</w:t>
      </w:r>
      <w:r>
        <w:rPr>
          <w:sz w:val="28"/>
          <w:szCs w:val="28"/>
          <w:lang w:val="ru-RU"/>
        </w:rPr>
        <w:t>альную отзывчивость, но не могу.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очень переживаю за свою работу.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Партнерам по работе отдаешь внимания и заботы больше, чем получаешь от них признательности.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мысли о работе мне обычно становится не по себе; начинает колоть в области сердца, повы</w:t>
      </w:r>
      <w:r>
        <w:rPr>
          <w:sz w:val="28"/>
          <w:szCs w:val="28"/>
          <w:lang w:val="ru-RU"/>
        </w:rPr>
        <w:t>шается давление, появляется головная боль.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меня хорошие (вполне удовлетворительные) отношения с непосредственным руководителем.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часто радуюсь, видя, что моя работа приносит пользу людям.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Последнее время (или как всегда) меня преследуют неудачи в </w:t>
      </w:r>
      <w:r>
        <w:rPr>
          <w:sz w:val="28"/>
          <w:szCs w:val="28"/>
          <w:lang w:val="ru-RU"/>
        </w:rPr>
        <w:t>работе.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Некоторые стороны (факты) моей работы вызывают глубокое разочарование, повергают в уныние.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Бывают дни, когда контакты с партнерами складываются хуже, чем обычно.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разделяю деловых партнеров (субъектов деятельности) на «хороших» и «плохих».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Усталость от работы приводит к тому, что я стараюсь сократить общение с друзьями и знакомыми.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обычно проявляю интерес к личности партнера помимо того, что касается дела.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Обычно я прихожу на работу отдохнувшим, со свежими силами, в хорошем настроении</w:t>
      </w:r>
      <w:r>
        <w:rPr>
          <w:sz w:val="28"/>
          <w:szCs w:val="28"/>
          <w:lang w:val="ru-RU"/>
        </w:rPr>
        <w:t>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иногда ловлю себя на том, что работаю с партнерами автоматически, без души.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работе встречаются настолько неприятные люди, что невольно желаешь им чего-нибудь плохого.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После общения с неприятными партнерами у меня бывает ухудшение физического ил</w:t>
      </w:r>
      <w:r>
        <w:rPr>
          <w:sz w:val="28"/>
          <w:szCs w:val="28"/>
          <w:lang w:val="ru-RU"/>
        </w:rPr>
        <w:t>и психического самочувствия.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 работе я испытываю постоянные физические или психологические перегрузки.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Успехи в работе вдохновляют меня.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Ситуация на работе, в которой я оказался, кажется безысходной (почти безысходной).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52</w:t>
      </w:r>
      <w:r>
        <w:rPr>
          <w:sz w:val="28"/>
          <w:szCs w:val="28"/>
          <w:lang w:val="ru-RU"/>
        </w:rPr>
        <w:t>. Я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потерял покой из-за ра</w:t>
      </w:r>
      <w:r>
        <w:rPr>
          <w:sz w:val="28"/>
          <w:szCs w:val="28"/>
          <w:lang w:val="ru-RU"/>
        </w:rPr>
        <w:t>боты.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протяжении последнего года была жалоба (были жалобы) в мой адрес со стороны партнера(ов).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удается беречь нервы благодаря тому, что многое из происходящего с партнерами я не принимаю близко к сердцу.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часто с работы приношу домой отрицат</w:t>
      </w:r>
      <w:r>
        <w:rPr>
          <w:sz w:val="28"/>
          <w:szCs w:val="28"/>
          <w:lang w:val="ru-RU"/>
        </w:rPr>
        <w:t>ельные эмоции.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часто работаю через силу.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Прежде я был более отзывчивым и внимательным к партнерам, чем теперь.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работе с людьми руководствуюсь принципом: не трать нервы, береги здоровье.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Иногда иду на работу с тяжелым чувством: как все надоело, </w:t>
      </w:r>
      <w:r>
        <w:rPr>
          <w:sz w:val="28"/>
          <w:szCs w:val="28"/>
          <w:lang w:val="ru-RU"/>
        </w:rPr>
        <w:t>никого бы не виден, и не слышал.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После напряженного рабочего дня я чувствую недомогание.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Контингент партнеров, с которым я работаю, очень трудный.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Иногда мне кажется, что результаты моей работы не стоят тех усилий, которые я затрачиваю.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бы мне</w:t>
      </w:r>
      <w:r>
        <w:rPr>
          <w:sz w:val="28"/>
          <w:szCs w:val="28"/>
          <w:lang w:val="ru-RU"/>
        </w:rPr>
        <w:t xml:space="preserve"> повезло с работой, я был бы более счастлив.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 отчаянии из-за того, что на работе у меня серьезные проблемы.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Иногда я поступаю со своими партнерами так, как не хотел бы, чтобы поступали со мной.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осуждаю партнеров, которые рассчитывают на особое сни</w:t>
      </w:r>
      <w:r>
        <w:rPr>
          <w:sz w:val="28"/>
          <w:szCs w:val="28"/>
          <w:lang w:val="ru-RU"/>
        </w:rPr>
        <w:t>схождение, внимание.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Чаще всего после рабочего дня у меня нет сил заниматься домашними делами.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Обычно я тороплю время: скорей бы рабочий день кончился.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Состояния, просьбы, потребности партнеров обычно меня искренне волнуют.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Работая с людьми, я обыч</w:t>
      </w:r>
      <w:r>
        <w:rPr>
          <w:sz w:val="28"/>
          <w:szCs w:val="28"/>
          <w:lang w:val="ru-RU"/>
        </w:rPr>
        <w:t>но как бы ставлю экран, защищающий от чужих страданий и отрицательных эмоций.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Работа с людьми (партнерами) очень разочаровала меня.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Чтобы восстановить силы, я часто принимаю лекарства.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правило, мой рабочий день проходит спокойно и легко: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Мои т</w:t>
      </w:r>
      <w:r>
        <w:rPr>
          <w:sz w:val="28"/>
          <w:szCs w:val="28"/>
          <w:lang w:val="ru-RU"/>
        </w:rPr>
        <w:t>ребования к выполняемой работе выше, чем то, чего я достигаю в силу обстоятельств.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Моя карьера сложилась удачно.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очень нервничаю из-за всего, что связано с работой.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Некоторых из своих постоянных партнеров я не хотел бы видеть и слышать.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одобряю</w:t>
      </w:r>
      <w:r>
        <w:rPr>
          <w:sz w:val="28"/>
          <w:szCs w:val="28"/>
          <w:lang w:val="ru-RU"/>
        </w:rPr>
        <w:t xml:space="preserve"> коллег, которые полностью посвящают себя людям (партнерам), забывая о собственных интересах.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Моя усталость на работе обычно мало сказывается (никак не сказывается) в общении с домашними и друзьями.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предоставляется случай, я уделяю партнеру меньше</w:t>
      </w:r>
      <w:r>
        <w:rPr>
          <w:sz w:val="28"/>
          <w:szCs w:val="28"/>
          <w:lang w:val="ru-RU"/>
        </w:rPr>
        <w:t xml:space="preserve"> внимания, но так, чтобы он этого не заметил.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часто подводят нервы в общении с людьми на работе.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 всему (почти ко всему), что происходит на работе, я утратил интерес, живое чувство.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Работа с людьми плохо повлияла на меня как профессионала - об</w:t>
      </w:r>
      <w:r>
        <w:rPr>
          <w:sz w:val="28"/>
          <w:szCs w:val="28"/>
          <w:lang w:val="ru-RU"/>
        </w:rPr>
        <w:t>озлила, сделала нервным, притупила эмоции.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Работа с людьми явно подрывает мое здоровье.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Обработка данных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вариант ответа предварительно оценен компетентными судьями тем или иным числом баллов - указывается в «ключе» рядом с номером суждения в скобк</w:t>
      </w:r>
      <w:r>
        <w:rPr>
          <w:sz w:val="28"/>
          <w:szCs w:val="28"/>
          <w:lang w:val="ru-RU"/>
        </w:rPr>
        <w:t>ах. Это сделано потому, что признаки, включенные в симптом, имеют разное значение в определении его тяжести. Максимальную оценку - 10 баллов получил от судей признак, наиболее показательный для симптома.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«ключом» осуществляются следующие п</w:t>
      </w:r>
      <w:r>
        <w:rPr>
          <w:sz w:val="28"/>
          <w:szCs w:val="28"/>
          <w:lang w:val="ru-RU"/>
        </w:rPr>
        <w:t>одсчеты: 1) определяется сумма баллов раздельно для каждого из 12 симптомов «выгорания». 2) подсчитывается сумма показателей симптомов для каждой из 3-х фаз формирования «выгорания», 3) находится итоговый показатель синдрома «эмоционального выгорания» - су</w:t>
      </w:r>
      <w:r>
        <w:rPr>
          <w:sz w:val="28"/>
          <w:szCs w:val="28"/>
          <w:lang w:val="ru-RU"/>
        </w:rPr>
        <w:t>мма показателей всех 12-ти симптомов.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«НАПРЯЖЕНИЕ»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i/>
          <w:iCs/>
          <w:sz w:val="28"/>
          <w:szCs w:val="28"/>
          <w:lang w:val="ru-RU"/>
        </w:rPr>
        <w:t>Переживание психотравмирующих обстоятельств: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+ 1(2), +13(3), +25(2), -37(3), +49(10), +61(5), -73(5)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2. Неудовлетворенность собой: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-2(3), +14(2), +26(2), -38(10), -50(5), +62(5),+74(3),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3. «Загнанность</w:t>
      </w:r>
      <w:r>
        <w:rPr>
          <w:i/>
          <w:iCs/>
          <w:sz w:val="28"/>
          <w:szCs w:val="28"/>
          <w:lang w:val="ru-RU"/>
        </w:rPr>
        <w:t xml:space="preserve"> в клетку»: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+3(10). +15(5), +27(2), +39(2), +51(5). +63(1), -75(5)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4. Тревога и депрессии: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+4(2), -4 16(3), +28(5), +40(5), +52(10), 4 64(2), +76(3)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«РЕМИНИСЦЕНЦИЯ»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i/>
          <w:iCs/>
          <w:sz w:val="28"/>
          <w:szCs w:val="28"/>
          <w:lang w:val="ru-RU"/>
        </w:rPr>
        <w:t>Неадекватное избирательное эмоциональное реагирование: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+5(5). -17(3), +29(10), +41(2). +5</w:t>
      </w:r>
      <w:r>
        <w:rPr>
          <w:sz w:val="28"/>
          <w:szCs w:val="28"/>
          <w:lang w:val="ru-RU"/>
        </w:rPr>
        <w:t xml:space="preserve">3(2), +65(3), +77(5) 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2. Эмоционально-нравственная дезориентация: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+6(10). -18(3), +30(3), +42(5), н 54(2), +66(2), -78(5) .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i/>
          <w:iCs/>
          <w:sz w:val="28"/>
          <w:szCs w:val="28"/>
          <w:lang w:val="ru-RU"/>
        </w:rPr>
        <w:t xml:space="preserve">Расширение сферы экономии эмоций: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+7(2), +19(10), -31(2), 143(5), +55(3), +67(3), -79(5) 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4. Редукция профессиональных обязанностей: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+8(5). +20(5), +32(2), -44(2). +56(3). +68(3), +80(10)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«ИСТОЩЕНИЕ»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i/>
          <w:iCs/>
          <w:sz w:val="28"/>
          <w:szCs w:val="28"/>
          <w:lang w:val="ru-RU"/>
        </w:rPr>
        <w:t>Эмоциональный дефицит: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+ 9(3), +21(2), +33(5), -45(5). 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57(3). -69(10), +81(2)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i/>
          <w:iCs/>
          <w:sz w:val="28"/>
          <w:szCs w:val="28"/>
          <w:lang w:val="ru-RU"/>
        </w:rPr>
        <w:t>Эмоц</w:t>
      </w:r>
      <w:r>
        <w:rPr>
          <w:i/>
          <w:iCs/>
          <w:sz w:val="28"/>
          <w:szCs w:val="28"/>
          <w:lang w:val="ru-RU"/>
        </w:rPr>
        <w:t>иональная отстраненность: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+10(2), +22(3). -34(2), +46(3), +58(5). +70(5), +82(10)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3. Личностная отстраненность (деперсонализация):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+11(5), +23(3),.+35(3), +47(5), +59(5), +72(2), +83(10)</w:t>
      </w:r>
    </w:p>
    <w:p w:rsidR="00000000" w:rsidRDefault="00210C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4. Психосоматические и психовегетативные нарушения: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+ 12(3), +24(2)</w:t>
      </w:r>
      <w:r>
        <w:rPr>
          <w:sz w:val="28"/>
          <w:szCs w:val="28"/>
          <w:lang w:val="ru-RU"/>
        </w:rPr>
        <w:t>, +36(5), +48(3). +60(2), +72(10), +84(5)</w:t>
      </w:r>
      <w:r>
        <w:rPr>
          <w:i/>
          <w:iCs/>
          <w:sz w:val="28"/>
          <w:szCs w:val="28"/>
          <w:lang w:val="ru-RU"/>
        </w:rPr>
        <w:t xml:space="preserve"> 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Интерпретация результатов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Предложенная методика дает подробную картину синдрома «эмоционального выгорания». Прежде всего надо обратить внимание на отдельно взятые симптомы. Показатель выраженности каждого симптома</w:t>
      </w:r>
      <w:r>
        <w:rPr>
          <w:sz w:val="28"/>
          <w:szCs w:val="28"/>
          <w:lang w:val="ru-RU"/>
        </w:rPr>
        <w:t xml:space="preserve"> колеблется в пределах от 0 до 30 баллов: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менее баллов - не сложившийся симптом.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-15 баллон - складывающийся симптом,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более - сложившийся.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Симптомы с показателями 20 и более баллов относятся к доминирующим в фазе или во всем синдроме «эмоционального </w:t>
      </w:r>
      <w:r>
        <w:rPr>
          <w:sz w:val="28"/>
          <w:szCs w:val="28"/>
          <w:lang w:val="ru-RU"/>
        </w:rPr>
        <w:t>выгорания».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позволяет увидеть, ведущие симптомы «выгорания» Существенно важно отметить, к какой фазе формирования стресса относятся доминирующие симптомы и в какой фазе их наибольшее число.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Дальнейший шаг в интерпретации результатов опроса - осмыс</w:t>
      </w:r>
      <w:r>
        <w:rPr>
          <w:sz w:val="28"/>
          <w:szCs w:val="28"/>
          <w:lang w:val="ru-RU"/>
        </w:rPr>
        <w:t>ление показателей фаз развития стресса - «напряжение», «резистенция» и «истощение». В каждой из них оценка возможна в пределах от 0 до 120 баллов. Однако сопоставление баллов, полученных для фаз, не правомерно, ибо не свидетельствует об их относительной ро</w:t>
      </w:r>
      <w:r>
        <w:rPr>
          <w:sz w:val="28"/>
          <w:szCs w:val="28"/>
          <w:lang w:val="ru-RU"/>
        </w:rPr>
        <w:t>ли или вкладе в синдром. Дело в том, что измеряемые в них явления существенно разные -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 насколько</w:t>
      </w:r>
      <w:r>
        <w:rPr>
          <w:sz w:val="28"/>
          <w:szCs w:val="28"/>
          <w:lang w:val="ru-RU"/>
        </w:rPr>
        <w:t xml:space="preserve"> каждая фаза сформировалась, какая фаза сформировалась в большей - или меньшей степени: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0 - </w:t>
      </w:r>
      <w:r>
        <w:rPr>
          <w:sz w:val="28"/>
          <w:szCs w:val="28"/>
          <w:lang w:val="ru-RU"/>
        </w:rPr>
        <w:t xml:space="preserve">36 и менее баллов - фаза не сформировалась;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-60 баллов - фаза в стадии формирования;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более баллов - сформировавшаяся фаза.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Общий итоговый балл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0 - 110 - эмоцион</w:t>
      </w:r>
      <w:r>
        <w:rPr>
          <w:sz w:val="28"/>
          <w:szCs w:val="28"/>
          <w:lang w:val="ru-RU"/>
        </w:rPr>
        <w:t>ально не выгоревший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-180 - средний уровень эмоционального выгорания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- 210 - высокий уровень эмоционального выгорания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выше - критический уровень эмоционального выгорания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2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Опросник «Синдром профессионального выгорания» (Е.Н. Водопьянова)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  <w:lang w:val="ru-RU"/>
        </w:rPr>
        <w:t>нструкция: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Ответьте, пожалуйста, как часто вы испытываете чувства, перечисленные ниже в опроснике. Для этого на бланке отметьте по каждому пункту вариант ответа: </w:t>
      </w:r>
    </w:p>
    <w:p w:rsidR="00000000" w:rsidRDefault="00210CF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«никогда» - 0 баллов;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«очень редко» - 1 балл;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«иногда» - 3 балла;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«часто» - 4 балл</w:t>
      </w:r>
      <w:r>
        <w:rPr>
          <w:sz w:val="28"/>
          <w:szCs w:val="28"/>
          <w:lang w:val="ru-RU"/>
        </w:rPr>
        <w:t xml:space="preserve">а;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«очень часто» - 5 баллов;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«каждый день» - 6 баллов.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Текст опросника: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3"/>
        <w:gridCol w:w="7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Я чувствую себя эмоционально опустошенным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2.После работы я чувствую себя, как «выжатый лимон»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3.Утром я чувствую усталость и нежелание идти на работу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4.Я хорошо поним</w:t>
            </w:r>
            <w:r>
              <w:rPr>
                <w:sz w:val="20"/>
                <w:szCs w:val="20"/>
                <w:lang w:val="ru-RU"/>
              </w:rPr>
              <w:t>аю, что чувствуют мои коллеги и стараюсь учитывать это в интересах дела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5.Я чувствую, что общаюсь с некоторыми коллегами без теплоты и расположения к ним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6.После работы мне на некоторое время хочется уединиться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7.Я умею находить правильное решение в </w:t>
            </w:r>
            <w:r>
              <w:rPr>
                <w:sz w:val="20"/>
                <w:szCs w:val="20"/>
                <w:lang w:val="ru-RU"/>
              </w:rPr>
              <w:t>конфликтных ситуациях, возникающих при общении с коллегами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8.Я чувствую угнетенность и апатию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Я уверена, что моя работа нужна людям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10.В последнее время я стала более черствой по отношению к тем, с кем я работаю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Я замечаю, что моя работа ож</w:t>
            </w:r>
            <w:r>
              <w:rPr>
                <w:sz w:val="20"/>
                <w:szCs w:val="20"/>
                <w:lang w:val="ru-RU"/>
              </w:rPr>
              <w:t>есточает меня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У меня много планов на будущее, и я верю в их осуществление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13.Моя работа все больше меня разочаровывает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Мне кажется, что я слишком много работаю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Бывает, что мне действительно безразлично то, что происходит с некоторыми мо</w:t>
            </w:r>
            <w:r>
              <w:rPr>
                <w:sz w:val="20"/>
                <w:szCs w:val="20"/>
                <w:lang w:val="ru-RU"/>
              </w:rPr>
              <w:t>ими подчиненными и коллегам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Мне хочется уединиться и отдохнуть от всего и всех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17.Я легко могу создать атмосферу доброжелательности и сотрудничества в коллективе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Во время работы я чувствую приятное оживление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Благодаря своей работе я уж</w:t>
            </w:r>
            <w:r>
              <w:rPr>
                <w:sz w:val="20"/>
                <w:szCs w:val="20"/>
                <w:lang w:val="ru-RU"/>
              </w:rPr>
              <w:t>е сделал в жизни много действительно ценного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Я чувствую равнодушие и потерю интереса ко многому, что радовало меня в моей работе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На работе я спокойно справляюсь с эмоциональными проблемами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В последнее время мне кажется, что коллеги и подч</w:t>
            </w:r>
            <w:r>
              <w:rPr>
                <w:sz w:val="20"/>
                <w:szCs w:val="20"/>
                <w:lang w:val="ru-RU"/>
              </w:rPr>
              <w:t>иненные все чаще перекладывают на меня груз своих проблем и обязанностей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CF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210CF5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10CF5">
      <w:pPr>
        <w:pStyle w:val="5"/>
        <w:tabs>
          <w:tab w:val="center" w:pos="4677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Обработка результатов теста </w:t>
      </w:r>
      <w:r>
        <w:rPr>
          <w:b/>
          <w:bCs/>
          <w:sz w:val="28"/>
          <w:szCs w:val="28"/>
          <w:lang w:val="ru-RU"/>
        </w:rPr>
        <w:tab/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Опросник имеет три шкалы: </w:t>
      </w:r>
    </w:p>
    <w:p w:rsidR="00000000" w:rsidRDefault="00210CF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«эмоциональное истощение» (9 утверждений);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«деперсонализация» (5 утверждений);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«редукция личных достижений» (8 утвер</w:t>
      </w:r>
      <w:r>
        <w:rPr>
          <w:sz w:val="28"/>
          <w:szCs w:val="28"/>
          <w:lang w:val="ru-RU"/>
        </w:rPr>
        <w:t xml:space="preserve">ждений).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Варианты ответов оцениваются следующим образом: </w:t>
      </w:r>
    </w:p>
    <w:p w:rsidR="00000000" w:rsidRDefault="00210CF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«никогда» - 0 баллов;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«очень редко» - 1 балл;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«иногда» - 3 балла;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«часто» - 4 балла;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«очень часто» - 5 баллов;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«каждый день» - 6 баллов. </w:t>
      </w:r>
    </w:p>
    <w:p w:rsidR="00000000" w:rsidRDefault="00210CF5">
      <w:pPr>
        <w:pStyle w:val="5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Ключ к тесту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Ниже перечисляются шкалы и с</w:t>
      </w:r>
      <w:r>
        <w:rPr>
          <w:sz w:val="28"/>
          <w:szCs w:val="28"/>
          <w:lang w:val="ru-RU"/>
        </w:rPr>
        <w:t xml:space="preserve">оответствующие им пункты опросника. </w:t>
      </w:r>
    </w:p>
    <w:p w:rsidR="00000000" w:rsidRDefault="00210CF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«</w:t>
      </w:r>
      <w:r>
        <w:rPr>
          <w:i/>
          <w:iCs/>
          <w:sz w:val="28"/>
          <w:szCs w:val="28"/>
          <w:lang w:val="ru-RU"/>
        </w:rPr>
        <w:t>Эмоциональное истощение</w:t>
      </w:r>
      <w:r>
        <w:rPr>
          <w:sz w:val="28"/>
          <w:szCs w:val="28"/>
          <w:lang w:val="ru-RU"/>
        </w:rPr>
        <w:t xml:space="preserve">» - ответы «да» по пунктам 1, 2, 3, 6, 8, 13, 14, 16, 20 (максимальная сумма баллов - 54).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«</w:t>
      </w:r>
      <w:r>
        <w:rPr>
          <w:i/>
          <w:iCs/>
          <w:sz w:val="28"/>
          <w:szCs w:val="28"/>
          <w:lang w:val="ru-RU"/>
        </w:rPr>
        <w:t>Деперсонализация</w:t>
      </w:r>
      <w:r>
        <w:rPr>
          <w:sz w:val="28"/>
          <w:szCs w:val="28"/>
          <w:lang w:val="ru-RU"/>
        </w:rPr>
        <w:t xml:space="preserve">» - ответы «да» по пунктам 5, 10, 11, 15, 22 (максимальная сумма баллов - 30). </w:t>
      </w:r>
    </w:p>
    <w:p w:rsidR="00000000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«</w:t>
      </w:r>
      <w:r>
        <w:rPr>
          <w:i/>
          <w:iCs/>
          <w:sz w:val="28"/>
          <w:szCs w:val="28"/>
          <w:lang w:val="ru-RU"/>
        </w:rPr>
        <w:t>Редукция личных достижений</w:t>
      </w:r>
      <w:r>
        <w:rPr>
          <w:sz w:val="28"/>
          <w:szCs w:val="28"/>
          <w:lang w:val="ru-RU"/>
        </w:rPr>
        <w:t xml:space="preserve">» - ответы «да» по пунктам 4, 7, 9, 12, 17, 18, 19, 21 (максимальная сумма баллов - 48). </w:t>
      </w:r>
    </w:p>
    <w:p w:rsidR="00210CF5" w:rsidRDefault="00210CF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больше сумма баллов по каждой шкале в отдельности, тем больше у обследованного выражены различные стороны «выгорания». О тяжести «выгор</w:t>
      </w:r>
      <w:r>
        <w:rPr>
          <w:sz w:val="28"/>
          <w:szCs w:val="28"/>
          <w:lang w:val="ru-RU"/>
        </w:rPr>
        <w:t xml:space="preserve">ания» можно судить по сумме баллов всех шкал. </w:t>
      </w:r>
    </w:p>
    <w:sectPr w:rsidR="00210C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70"/>
    <w:rsid w:val="00210CF5"/>
    <w:rsid w:val="002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5646CF-E977-4394-93EC-32706A35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14664</Words>
  <Characters>83591</Characters>
  <Application>Microsoft Office Word</Application>
  <DocSecurity>0</DocSecurity>
  <Lines>696</Lines>
  <Paragraphs>196</Paragraphs>
  <ScaleCrop>false</ScaleCrop>
  <Company/>
  <LinksUpToDate>false</LinksUpToDate>
  <CharactersWithSpaces>98059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2025-04-24T08:18:00Z</dcterms:created>
  <dcterms:modified xsi:type="dcterms:W3CDTF">2025-04-24T08:18:00Z</dcterms:modified>
</cp:coreProperties>
</file>