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F6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F6394">
      <w:pPr>
        <w:tabs>
          <w:tab w:val="left" w:pos="3348"/>
        </w:tabs>
        <w:spacing w:line="360" w:lineRule="auto"/>
        <w:jc w:val="center"/>
        <w:rPr>
          <w:color w:val="000000"/>
          <w:sz w:val="28"/>
          <w:szCs w:val="28"/>
        </w:rPr>
      </w:pPr>
    </w:p>
    <w:p w:rsidR="00000000" w:rsidRDefault="000F6394">
      <w:pPr>
        <w:tabs>
          <w:tab w:val="left" w:pos="3348"/>
        </w:tabs>
        <w:spacing w:line="360" w:lineRule="auto"/>
        <w:jc w:val="center"/>
        <w:rPr>
          <w:color w:val="000000"/>
          <w:sz w:val="28"/>
          <w:szCs w:val="28"/>
        </w:rPr>
      </w:pPr>
    </w:p>
    <w:p w:rsidR="00000000" w:rsidRDefault="000F6394">
      <w:pPr>
        <w:tabs>
          <w:tab w:val="left" w:pos="3348"/>
        </w:tabs>
        <w:spacing w:line="360" w:lineRule="auto"/>
        <w:jc w:val="center"/>
        <w:rPr>
          <w:color w:val="000000"/>
          <w:sz w:val="28"/>
          <w:szCs w:val="28"/>
        </w:rPr>
      </w:pPr>
    </w:p>
    <w:p w:rsidR="00000000" w:rsidRDefault="000F6394">
      <w:pPr>
        <w:tabs>
          <w:tab w:val="left" w:pos="3348"/>
        </w:tabs>
        <w:spacing w:line="360" w:lineRule="auto"/>
        <w:jc w:val="center"/>
        <w:rPr>
          <w:color w:val="000000"/>
          <w:sz w:val="28"/>
          <w:szCs w:val="28"/>
        </w:rPr>
      </w:pPr>
    </w:p>
    <w:p w:rsidR="00000000" w:rsidRDefault="000F6394">
      <w:pPr>
        <w:tabs>
          <w:tab w:val="left" w:pos="3348"/>
        </w:tabs>
        <w:spacing w:line="360" w:lineRule="auto"/>
        <w:jc w:val="center"/>
        <w:rPr>
          <w:color w:val="000000"/>
          <w:sz w:val="28"/>
          <w:szCs w:val="28"/>
        </w:rPr>
      </w:pPr>
    </w:p>
    <w:p w:rsidR="00000000" w:rsidRDefault="000F6394">
      <w:pPr>
        <w:tabs>
          <w:tab w:val="left" w:pos="3348"/>
        </w:tabs>
        <w:spacing w:line="360" w:lineRule="auto"/>
        <w:jc w:val="center"/>
        <w:rPr>
          <w:color w:val="000000"/>
          <w:sz w:val="28"/>
          <w:szCs w:val="28"/>
        </w:rPr>
      </w:pPr>
    </w:p>
    <w:p w:rsidR="00000000" w:rsidRDefault="000F6394">
      <w:pPr>
        <w:tabs>
          <w:tab w:val="left" w:pos="3348"/>
        </w:tabs>
        <w:spacing w:line="360" w:lineRule="auto"/>
        <w:jc w:val="center"/>
        <w:rPr>
          <w:color w:val="000000"/>
          <w:sz w:val="28"/>
          <w:szCs w:val="28"/>
        </w:rPr>
      </w:pPr>
    </w:p>
    <w:p w:rsidR="00000000" w:rsidRDefault="000F6394">
      <w:pPr>
        <w:tabs>
          <w:tab w:val="left" w:pos="3348"/>
        </w:tabs>
        <w:spacing w:line="360" w:lineRule="auto"/>
        <w:jc w:val="center"/>
        <w:rPr>
          <w:color w:val="000000"/>
          <w:sz w:val="28"/>
          <w:szCs w:val="28"/>
        </w:rPr>
      </w:pPr>
    </w:p>
    <w:p w:rsidR="00000000" w:rsidRDefault="000F6394">
      <w:pPr>
        <w:tabs>
          <w:tab w:val="left" w:pos="3348"/>
        </w:tabs>
        <w:spacing w:line="360" w:lineRule="auto"/>
        <w:jc w:val="center"/>
        <w:rPr>
          <w:color w:val="000000"/>
          <w:sz w:val="28"/>
          <w:szCs w:val="28"/>
        </w:rPr>
      </w:pPr>
    </w:p>
    <w:p w:rsidR="00000000" w:rsidRDefault="000F6394">
      <w:pPr>
        <w:tabs>
          <w:tab w:val="left" w:pos="3348"/>
        </w:tabs>
        <w:spacing w:line="360" w:lineRule="auto"/>
        <w:jc w:val="center"/>
        <w:rPr>
          <w:color w:val="000000"/>
          <w:sz w:val="28"/>
          <w:szCs w:val="28"/>
        </w:rPr>
      </w:pPr>
    </w:p>
    <w:p w:rsidR="00000000" w:rsidRDefault="000F6394">
      <w:pPr>
        <w:tabs>
          <w:tab w:val="left" w:pos="3348"/>
        </w:tabs>
        <w:spacing w:line="360" w:lineRule="auto"/>
        <w:jc w:val="center"/>
        <w:rPr>
          <w:color w:val="000000"/>
          <w:sz w:val="28"/>
          <w:szCs w:val="28"/>
        </w:rPr>
      </w:pPr>
    </w:p>
    <w:p w:rsidR="00000000" w:rsidRDefault="000F6394">
      <w:pPr>
        <w:tabs>
          <w:tab w:val="left" w:pos="3348"/>
        </w:tabs>
        <w:spacing w:line="360" w:lineRule="auto"/>
        <w:jc w:val="center"/>
        <w:rPr>
          <w:color w:val="000000"/>
          <w:sz w:val="28"/>
          <w:szCs w:val="28"/>
        </w:rPr>
      </w:pPr>
    </w:p>
    <w:p w:rsidR="00000000" w:rsidRDefault="000F6394">
      <w:pPr>
        <w:tabs>
          <w:tab w:val="left" w:pos="3348"/>
        </w:tabs>
        <w:spacing w:line="360" w:lineRule="auto"/>
        <w:jc w:val="center"/>
        <w:rPr>
          <w:color w:val="000000"/>
          <w:sz w:val="28"/>
          <w:szCs w:val="28"/>
        </w:rPr>
      </w:pPr>
    </w:p>
    <w:p w:rsidR="00000000" w:rsidRDefault="000F6394">
      <w:pPr>
        <w:tabs>
          <w:tab w:val="left" w:pos="3348"/>
        </w:tabs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Психология мотивации человека</w:t>
      </w:r>
    </w:p>
    <w:p w:rsidR="00000000" w:rsidRDefault="000F63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F6394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1. Общая характеристика мотивации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0F6394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t>1.1 Основные теории мотивации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Многочисленные теории мотивации стали появляться уже в работах древних философов. В настоящее время они насчитываются десятками. Чтобы понять э</w:t>
      </w:r>
      <w:r>
        <w:rPr>
          <w:noProof/>
          <w:color w:val="000000"/>
          <w:sz w:val="28"/>
          <w:szCs w:val="28"/>
        </w:rPr>
        <w:t>ти теории, надо знать предпосылки их возникновения. Взгляды на происхождение и саму мотивацию неоднократно менялись, этот вопрос решался между двумя теориями: рациональными и иррациональными.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Хотя изучение мотивации имеет долгую историю развития, первая мо</w:t>
      </w:r>
      <w:r>
        <w:rPr>
          <w:noProof/>
          <w:color w:val="000000"/>
          <w:sz w:val="28"/>
          <w:szCs w:val="28"/>
        </w:rPr>
        <w:t>нография, где упоминается слово «мотивация», называлась «Мотивы и поведение», была написана П. Янгом и вышла в 1936 г. До сих пор не существует единой психологической теории мотивации, которая могла бы охватить все стороны психологии, и, которая была бы до</w:t>
      </w:r>
      <w:r>
        <w:rPr>
          <w:noProof/>
          <w:color w:val="000000"/>
          <w:sz w:val="28"/>
          <w:szCs w:val="28"/>
        </w:rPr>
        <w:t>статочной для исчерпывающего понимания его поведения. Каждая из этих теорий удовлетворительно объясняет лишь один из аспектов поведения, но упуская другие стороны того же самого поведения.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Термин мотивация имеет два взаимосвязанных, но несколько различных </w:t>
      </w:r>
      <w:r>
        <w:rPr>
          <w:noProof/>
          <w:color w:val="000000"/>
          <w:sz w:val="28"/>
          <w:szCs w:val="28"/>
        </w:rPr>
        <w:t>значения: широкое и более узкое. В широком значении мотивация обозначает самостоятельную, сравнительно недавно возникшую новую научную область, которая пытается объяснить поведение человека и животного, выявить его истоки, факторы, определяющие целенаправл</w:t>
      </w:r>
      <w:r>
        <w:rPr>
          <w:noProof/>
          <w:color w:val="000000"/>
          <w:sz w:val="28"/>
          <w:szCs w:val="28"/>
        </w:rPr>
        <w:t>енность и активность поведения. Узкое значение термина «мотивация» относится к причинам и факторам, управляющим поведением человека, а именно, что инициирует, направляет и поддерживает поведение человека в определенной ситуации.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Проблемой мотивации занимал</w:t>
      </w:r>
      <w:r>
        <w:rPr>
          <w:noProof/>
          <w:color w:val="000000"/>
          <w:sz w:val="28"/>
          <w:szCs w:val="28"/>
        </w:rPr>
        <w:t>ись как зарубежные, так и отечественные психологи, относящиеся к различным школам.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Рационалистическая теория рассматривает саму психологию, так и </w:t>
      </w:r>
      <w:r>
        <w:rPr>
          <w:noProof/>
          <w:color w:val="000000"/>
          <w:sz w:val="28"/>
          <w:szCs w:val="28"/>
        </w:rPr>
        <w:lastRenderedPageBreak/>
        <w:t>развитие учения о мотивации по особенному. Человек представляет собой уникальное существо, которое не имеет ни</w:t>
      </w:r>
      <w:r>
        <w:rPr>
          <w:noProof/>
          <w:color w:val="000000"/>
          <w:sz w:val="28"/>
          <w:szCs w:val="28"/>
        </w:rPr>
        <w:t>чего общего с животным.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Иррационализм как учение распространялось в основном на животных. В нем утверждалось, что поведение животного в отличие от человека несвободно, неразумно, управляется биологически и имеет свои истоки в органических потребностях.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Пе</w:t>
      </w:r>
      <w:r>
        <w:rPr>
          <w:noProof/>
          <w:color w:val="000000"/>
          <w:sz w:val="28"/>
          <w:szCs w:val="28"/>
        </w:rPr>
        <w:t>рвыми собственно мотивационными, психологическими теориями, включающие в себя рационалистические и иррационалистические идеи следует считать возникшие в XVII-XVIII века теорию принятия решения, которая объясняет на рационалистической основе поведение челов</w:t>
      </w:r>
      <w:r>
        <w:rPr>
          <w:noProof/>
          <w:color w:val="000000"/>
          <w:sz w:val="28"/>
          <w:szCs w:val="28"/>
        </w:rPr>
        <w:t>ека, и теорию автомата, объясняющую на иррациональной основе поведения животного.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Первая появилась в экономике в связи с внедрением математических знаний в объяснение поведение человека, связанного с экономическим выбором.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Затем была перенесена на понимани</w:t>
      </w:r>
      <w:r>
        <w:rPr>
          <w:noProof/>
          <w:color w:val="000000"/>
          <w:sz w:val="28"/>
          <w:szCs w:val="28"/>
        </w:rPr>
        <w:t>е человеческой деятельности. Во второй половине XIX века появилась эволюционная теория Ч. Дарвина. Его учение повлияло на развитие многих других наук. Он сблизил человека и животное в поведении, мотивации, потребностях, инстинктов.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Под влиянием теории эвол</w:t>
      </w:r>
      <w:r>
        <w:rPr>
          <w:noProof/>
          <w:color w:val="000000"/>
          <w:sz w:val="28"/>
          <w:szCs w:val="28"/>
        </w:rPr>
        <w:t>юции Дарвина началось изучение «разумных» форм поведения животных [4; С., 54] и инстинктов у человека [24; С., 76]. Если раньше понятие потребности ассоциировалось с нуждами организма, применялось для объяснения поведения животного, то теперь стали использ</w:t>
      </w:r>
      <w:r>
        <w:rPr>
          <w:noProof/>
          <w:color w:val="000000"/>
          <w:sz w:val="28"/>
          <w:szCs w:val="28"/>
        </w:rPr>
        <w:t>овать для объяснения поведения человека. Человеку в качестве мотивационных факторов стали приписывать такие органические потребности, которые раньше приписывали только животным, например, инстинкты.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Начиная с 30-х годов XX века выделяется концепция мотивац</w:t>
      </w:r>
      <w:r>
        <w:rPr>
          <w:noProof/>
          <w:color w:val="000000"/>
          <w:sz w:val="28"/>
          <w:szCs w:val="28"/>
        </w:rPr>
        <w:t>ии, которая относится только к человеку. Одной их первых концепций является теория мотивации К. Левина [10; С., 45].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t>За ней были опубликованы работы гуманистической школы психологии. Классификация человеческих потребностей (иерархическая) последовательност</w:t>
      </w:r>
      <w:r>
        <w:rPr>
          <w:noProof/>
          <w:color w:val="000000"/>
          <w:sz w:val="28"/>
          <w:szCs w:val="28"/>
        </w:rPr>
        <w:t>ь, которых указывает на порядок появления потребностей в процессе онтогенеза и развитие в целом мотивационной сфера.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Эту теорию предложит А. Маслоу. У человека с рождения последовательно появляются и сопровождают его взросление следующие потребности: физио</w:t>
      </w:r>
      <w:r>
        <w:rPr>
          <w:noProof/>
          <w:color w:val="000000"/>
          <w:sz w:val="28"/>
          <w:szCs w:val="28"/>
        </w:rPr>
        <w:t>логические (органические), безопасность, принадлежность и любовь, уважение, познавательность, эстетические и самоактуализация.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Во второй половине XX века теории потребностей были созданы А. Аткинсоном, Г. Хекхаузен. В этих теориях отрицалась возможность со</w:t>
      </w:r>
      <w:r>
        <w:rPr>
          <w:noProof/>
          <w:color w:val="000000"/>
          <w:sz w:val="28"/>
          <w:szCs w:val="28"/>
        </w:rPr>
        <w:t>здания единой универсальной теории мотивации для объяснения поведения животных и человека.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Основным мотивационном признаком не является удовлетворение потребности, целенаправленной активности поведения человека. Источник его мотивации находится в психологи</w:t>
      </w:r>
      <w:r>
        <w:rPr>
          <w:noProof/>
          <w:color w:val="000000"/>
          <w:sz w:val="28"/>
          <w:szCs w:val="28"/>
        </w:rPr>
        <w:t>и человека. Эта теория признает роль бессознательного и сознание в поведении человека, где сознательная регуляция ставится на первый план. Так же эта теория пытается внести понятия, отражающие особенности человеческой мотивации.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Такие понятия как: социальн</w:t>
      </w:r>
      <w:r>
        <w:rPr>
          <w:noProof/>
          <w:color w:val="000000"/>
          <w:sz w:val="28"/>
          <w:szCs w:val="28"/>
        </w:rPr>
        <w:t>ые потребности, мотивы, жизненные цели. В данной теории идет поиск специальных методов изучения мотивации, подходящих только для человека, стремления связать эти методы с речью и сознанием человека.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Все перечисленные концепции можно разделить на два блока </w:t>
      </w:r>
      <w:r>
        <w:rPr>
          <w:noProof/>
          <w:color w:val="000000"/>
          <w:sz w:val="28"/>
          <w:szCs w:val="28"/>
        </w:rPr>
        <w:t>с названиями: «теория социальных потребностей» и «гуманистическая теория» [12; С., 14].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отечественной психологии тоже пытались решить проблему мотивации человека. Долгое время изучали познавательные процессы. Более завершенную концепцию мотивации - теори</w:t>
      </w:r>
      <w:r>
        <w:rPr>
          <w:noProof/>
          <w:color w:val="000000"/>
          <w:sz w:val="28"/>
          <w:szCs w:val="28"/>
        </w:rPr>
        <w:t xml:space="preserve">я деятельностного происхождения </w:t>
      </w:r>
      <w:r>
        <w:rPr>
          <w:noProof/>
          <w:color w:val="000000"/>
          <w:sz w:val="28"/>
          <w:szCs w:val="28"/>
        </w:rPr>
        <w:lastRenderedPageBreak/>
        <w:t>мотивационной сферы человека, созданною А.Н. Леонтьевым.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Согласно концепции мотивационная сфера человека имеет свои источники в практической деятельности. В самой деятельности можно обнаружить составляющие, которые соответст</w:t>
      </w:r>
      <w:r>
        <w:rPr>
          <w:noProof/>
          <w:color w:val="000000"/>
          <w:sz w:val="28"/>
          <w:szCs w:val="28"/>
        </w:rPr>
        <w:t>вуют элементам мотивационной сферы, функционально и генетически.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Мотив - материальный или идеальный предмет, который побуждает и направляет на себя деятельность или поступок и ради которого они осуществляются. Источником побудительной силы мотива выступают</w:t>
      </w:r>
      <w:r>
        <w:rPr>
          <w:noProof/>
          <w:color w:val="000000"/>
          <w:sz w:val="28"/>
          <w:szCs w:val="28"/>
        </w:rPr>
        <w:t xml:space="preserve"> потребности.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Деятельность всегда имеет мотив.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Более того деятельность имеет сразу несколько мотивов (т.е. быть полимотивированной), тогда она направлена на удовлетворение одновременно нескольких потребностей. Осознанный или неосознанный выбор мотива в дан</w:t>
      </w:r>
      <w:r>
        <w:rPr>
          <w:noProof/>
          <w:color w:val="000000"/>
          <w:sz w:val="28"/>
          <w:szCs w:val="28"/>
        </w:rPr>
        <w:t>ной ситуации - это выбор направленности деятельности, определяемой актуальными потребностями, а также возможностями и ограничениями, заложенными в ситуации.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Помимо функции побуждения и направления деятельности мотив выполняет также смыслообразующую функцию</w:t>
      </w:r>
      <w:r>
        <w:rPr>
          <w:noProof/>
          <w:color w:val="000000"/>
          <w:sz w:val="28"/>
          <w:szCs w:val="28"/>
        </w:rPr>
        <w:t>, сообщая определенный личностный смысл целям, структурным единицам деятельности (действиям, операциям), а также операциям способствующим или препятствующим реализации мотива. От того каким мотивом побуждается деятельность, нередко зависят ее эффективность</w:t>
      </w:r>
      <w:r>
        <w:rPr>
          <w:noProof/>
          <w:color w:val="000000"/>
          <w:sz w:val="28"/>
          <w:szCs w:val="28"/>
        </w:rPr>
        <w:t xml:space="preserve"> и качественные особенности протекания.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Мотив также определяет характер познаваемых процессов и структурирует содержание восприятия, памяти. Мышления и т.д. сам мотив, как правило, не осознается: он может проявляться в эмоциональной окраске тех или иных об</w:t>
      </w:r>
      <w:r>
        <w:rPr>
          <w:noProof/>
          <w:color w:val="000000"/>
          <w:sz w:val="28"/>
          <w:szCs w:val="28"/>
        </w:rPr>
        <w:t>ъектов или явлений, в форме отражения их личностного смысла.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Нередко осознание мотива подменяется мотивировкой - рациональным обоснованием поступка, не отражающим действительных побуждений </w:t>
      </w:r>
      <w:r>
        <w:rPr>
          <w:noProof/>
          <w:color w:val="000000"/>
          <w:sz w:val="28"/>
          <w:szCs w:val="28"/>
        </w:rPr>
        <w:lastRenderedPageBreak/>
        <w:t>человека. Чем полнее и точнее человек осознает свои мотивы, тем сил</w:t>
      </w:r>
      <w:r>
        <w:rPr>
          <w:noProof/>
          <w:color w:val="000000"/>
          <w:sz w:val="28"/>
          <w:szCs w:val="28"/>
        </w:rPr>
        <w:t>ьнее власть над собственными поступками.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Мотивацию составляют побуждения - осознаваемые или не осознаваемые психологические факторы, побуждающие индивида к совершению определенных действий и определяя их направленность и цели. Этот термин используется во в</w:t>
      </w:r>
      <w:r>
        <w:rPr>
          <w:noProof/>
          <w:color w:val="000000"/>
          <w:sz w:val="28"/>
          <w:szCs w:val="28"/>
        </w:rPr>
        <w:t>сех областях психологии, исследуются причины и механизмы целенаправленного поведения человека и животного. Существует три мотивированные формы: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Проявление потребностей и инстинктов как источник активности.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На что направлена активность организма. Проявление</w:t>
      </w:r>
      <w:r>
        <w:rPr>
          <w:noProof/>
          <w:color w:val="000000"/>
          <w:sz w:val="28"/>
          <w:szCs w:val="28"/>
        </w:rPr>
        <w:t xml:space="preserve"> мотивов как причины, определяющей выбор поведения.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Регуляция динамики поведения, исследования проявления эмоций, субъективных переживаний и установок поведения субъекта.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Мотивация может обозначать систему факторов, такие как: потребности, мотивы, цели, на</w:t>
      </w:r>
      <w:r>
        <w:rPr>
          <w:noProof/>
          <w:color w:val="000000"/>
          <w:sz w:val="28"/>
          <w:szCs w:val="28"/>
        </w:rPr>
        <w:t>мерения. А также может обозначать и характеристику процесса, который поддерживает и стимулирует деятельность.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Потребностью называется состояние нужды человека в определенных условиях. Потребность всегда связана с наличием у человека чувства неудовлетворенн</w:t>
      </w:r>
      <w:r>
        <w:rPr>
          <w:noProof/>
          <w:color w:val="000000"/>
          <w:sz w:val="28"/>
          <w:szCs w:val="28"/>
        </w:rPr>
        <w:t>ости, состояние нужды в том, что необходимо ему для нормального существования. Потребность активирует организм и поддерживает его активность, пока состояние нужды не будет удовлетворено. Количество потребностей зависит от того, на сколько высоко организова</w:t>
      </w:r>
      <w:r>
        <w:rPr>
          <w:noProof/>
          <w:color w:val="000000"/>
          <w:sz w:val="28"/>
          <w:szCs w:val="28"/>
        </w:rPr>
        <w:t>н организм.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Второе понятие после потребности по своей мотивационной направленности - это цель. Цель - осознаваемый результат, на который в данный момент направлено действие, удовлетворяющее актуализованную потребность.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Мотивы, потребности и цели - это глав</w:t>
      </w:r>
      <w:r>
        <w:rPr>
          <w:noProof/>
          <w:color w:val="000000"/>
          <w:sz w:val="28"/>
          <w:szCs w:val="28"/>
        </w:rPr>
        <w:t>ные составляющие мотивационной сферы человека.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У человека намного больше разнообразных потребностей, чем у остальных живых существ. Это следующие виды потребностей: органические, материальные, социальные, творческие. Нравственного самосовершенствования, пс</w:t>
      </w:r>
      <w:r>
        <w:rPr>
          <w:noProof/>
          <w:color w:val="000000"/>
          <w:sz w:val="28"/>
          <w:szCs w:val="28"/>
        </w:rPr>
        <w:t>ихологического развития.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Биологическими называются потребности, связанные с самосохранением и развитием организма. В их число входят потребности в пище, воде, кислороде, определенной температуре, половая. К числу биологических иногда относят потребность в</w:t>
      </w:r>
      <w:r>
        <w:rPr>
          <w:noProof/>
          <w:color w:val="000000"/>
          <w:sz w:val="28"/>
          <w:szCs w:val="28"/>
        </w:rPr>
        <w:t xml:space="preserve"> условиях, обеспечивающие безопасность существования организма [18; С., 34].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Материальными называют потребности, которые удовлетворяют при помощи вещей, созданных самими людьми. Это потребность в том, что необходимо людям в быту. То есть, речь идет о предм</w:t>
      </w:r>
      <w:r>
        <w:rPr>
          <w:noProof/>
          <w:color w:val="000000"/>
          <w:sz w:val="28"/>
          <w:szCs w:val="28"/>
        </w:rPr>
        <w:t>етах человеческой материальной культуры.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Социальными называют потребности, связанные с определенным образом жизни и положение человека в обществе. Это потребность во внимании, общении, признании, уважении. Такие потребности появились в результате развития </w:t>
      </w:r>
      <w:r>
        <w:rPr>
          <w:noProof/>
          <w:color w:val="000000"/>
          <w:sz w:val="28"/>
          <w:szCs w:val="28"/>
        </w:rPr>
        <w:t>человеческого общества.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Творческими называют потребности, удовлетворяемые в различных видах человеческой творческой деятельности.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Уже после рождения у ребенка начинают формироваться первые потребности, как известно они являются составляющими мотивации. Пер</w:t>
      </w:r>
      <w:r>
        <w:rPr>
          <w:noProof/>
          <w:color w:val="000000"/>
          <w:sz w:val="28"/>
          <w:szCs w:val="28"/>
        </w:rPr>
        <w:t>вая небиологическая мотивация младенца зависит от влияния взрослого.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Мотивация непосредственно влияет на деятельность. В зависимости от мотива происходят изменения деятельности, меняется её динамика, течение и т.д. Мотив окрашивает структурные единицы деят</w:t>
      </w:r>
      <w:r>
        <w:rPr>
          <w:noProof/>
          <w:color w:val="000000"/>
          <w:sz w:val="28"/>
          <w:szCs w:val="28"/>
        </w:rPr>
        <w:t xml:space="preserve">ельности. Мотив (сформировавшийся) - «это ради чего совершается деятельность» [11; С., 23]. Мотив (сформировавшийся) - «это источник действия, его порождающий» [19; С., 64]. Человеку свойственно испытывать страхи и страсти, огромно их влияние на мотивацию </w:t>
      </w:r>
      <w:r>
        <w:rPr>
          <w:noProof/>
          <w:color w:val="000000"/>
          <w:sz w:val="28"/>
          <w:szCs w:val="28"/>
        </w:rPr>
        <w:t>и соответственно деятельность. Все развитие человечества можно обозначить как служение страстным тенденциям. Страсти рождают технологическую культуру: развитие технологий - стремление облегчить себе жизнь, страсти забирают много человеческих сил.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0F6394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t>1.2 Моти</w:t>
      </w:r>
      <w:r>
        <w:rPr>
          <w:b/>
          <w:bCs/>
          <w:noProof/>
          <w:color w:val="000000"/>
          <w:sz w:val="28"/>
          <w:szCs w:val="28"/>
        </w:rPr>
        <w:t>вация, ее характеристика и стадиальность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настоящее время мотивация как психическое явление трактуется по разному. В одном случае - «как совокупность факторов, поддерживающих и направляющих, т.е. определяющих поведение, в другом случае - как совокупность</w:t>
      </w:r>
      <w:r>
        <w:rPr>
          <w:noProof/>
          <w:color w:val="000000"/>
          <w:sz w:val="28"/>
          <w:szCs w:val="28"/>
        </w:rPr>
        <w:t xml:space="preserve"> мотивов, в третьем - как побуждение, вызывающее активность организма и определяющее ее направленность».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Кроме того, мотивация рассматривается как процесс психической регуляции конкретной деятельности, как процесс действия мотива и как механизм, определяющ</w:t>
      </w:r>
      <w:r>
        <w:rPr>
          <w:noProof/>
          <w:color w:val="000000"/>
          <w:sz w:val="28"/>
          <w:szCs w:val="28"/>
        </w:rPr>
        <w:t>ий возникновение, направление и способы осуществления конкретных форм деятельности, как совокупная система процессов, отвечающих за побуждение и деятельность. Отсюда все определения мотивации можно отнести к двум направлениям. Первое рассматривает мотиваци</w:t>
      </w:r>
      <w:r>
        <w:rPr>
          <w:noProof/>
          <w:color w:val="000000"/>
          <w:sz w:val="28"/>
          <w:szCs w:val="28"/>
        </w:rPr>
        <w:t>ю со структурных позиций, как совокупность факторов или мотивов. Например, согласно схеме В.Д. Шадрикова (1982), мотивация обусловлена потребностями и целями личности, уровнем притязаний и идеалами, условиями деятельности (как объективными, внешними, так и</w:t>
      </w:r>
      <w:r>
        <w:rPr>
          <w:noProof/>
          <w:color w:val="000000"/>
          <w:sz w:val="28"/>
          <w:szCs w:val="28"/>
        </w:rPr>
        <w:t xml:space="preserve"> субъективными, внутренними - знаниями, умениями, способностями, характером) и мировоззрением, убеждениями и направленностью личности и т.д. С учетом этих факторов происходит принятие решения, формирование намерения. Второе направление рассматривает мотива</w:t>
      </w:r>
      <w:r>
        <w:rPr>
          <w:noProof/>
          <w:color w:val="000000"/>
          <w:sz w:val="28"/>
          <w:szCs w:val="28"/>
        </w:rPr>
        <w:t>цию не как статичное, а как динамичное образование, как процесс, механизм. Однако, и в том и в другом случае мотивация у авторов выступает как вторичное по отношению к мотиву образование, явление. Более того, во втором случае мотивация выступает как средст</w:t>
      </w:r>
      <w:r>
        <w:rPr>
          <w:noProof/>
          <w:color w:val="000000"/>
          <w:sz w:val="28"/>
          <w:szCs w:val="28"/>
        </w:rPr>
        <w:t>во или механизм реализации уже имеющихся мотивов. Как отмечает X. Хекхаузен, описание поведения по принципу противопоставления как мотивированного либо «изнутри» (интринсивно), либо «извне» (экстринсивно) имеет такой же стаж, как и сама экспериментальная п</w:t>
      </w:r>
      <w:r>
        <w:rPr>
          <w:noProof/>
          <w:color w:val="000000"/>
          <w:sz w:val="28"/>
          <w:szCs w:val="28"/>
        </w:rPr>
        <w:t>сихология мотивации.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Соответственно, и критика такого жесткого противопоставления имеет давнюю традицию. Критика получила максимальное выражение в 50-х годах, когда различным высокоразвитым животным (от крыс до обезьян) исследователи стали приписывать разл</w:t>
      </w:r>
      <w:r>
        <w:rPr>
          <w:noProof/>
          <w:color w:val="000000"/>
          <w:sz w:val="28"/>
          <w:szCs w:val="28"/>
        </w:rPr>
        <w:t>ичные внутренние влечения (манипулятивные, исследовательские и зрительные обследования), в противовес Д. Холлу и Б. Скиннеру, объяснявшим поведение исключительно внешними подкреплениями, а X. Хекхаузен отмечает, что на деле действия и лежащие в их основе н</w:t>
      </w:r>
      <w:r>
        <w:rPr>
          <w:noProof/>
          <w:color w:val="000000"/>
          <w:sz w:val="28"/>
          <w:szCs w:val="28"/>
        </w:rPr>
        <w:t>амерения всегда обусловлены только внутренне.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С нашей точки зрения, мотивация и мотивы всегда внутренне обусловлены, но могут зависеть и от внешних факторов, побуждаться внешними стимулами. И именно поэтому западным психологам не удалось выделить в чистом </w:t>
      </w:r>
      <w:r>
        <w:rPr>
          <w:noProof/>
          <w:color w:val="000000"/>
          <w:sz w:val="28"/>
          <w:szCs w:val="28"/>
        </w:rPr>
        <w:t>виде экстринсивную и интринсивную мотивации. По сути, авторы ведут речь о внешних и внутренних стимулах, побуждающих развертывание мотивационного процесса.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«Когда говорят о внешних мотивах и мотивации, то имеют в виду либо обстоятельства (актуальные услови</w:t>
      </w:r>
      <w:r>
        <w:rPr>
          <w:noProof/>
          <w:color w:val="000000"/>
          <w:sz w:val="28"/>
          <w:szCs w:val="28"/>
        </w:rPr>
        <w:t>я, оказывающие влияние на эффективность деятельности, действий), либо какие-то внешние факторы, влияющие на принятие решения и силу мотива (вознаграждение и прочее), в том числе, имеют в виду и приписывание самим человеком этим факторам решающей роли в при</w:t>
      </w:r>
      <w:r>
        <w:rPr>
          <w:noProof/>
          <w:color w:val="000000"/>
          <w:sz w:val="28"/>
          <w:szCs w:val="28"/>
        </w:rPr>
        <w:t>нятии решения и достижении результата, как это имеет место у людей с внешним локусом контроля. В этих случаях более логично говорить о внешнестимулируемой, или внешнеорганизованной, мотивации, понимая при этом, что обстоятельства, условия, ситуация приобре</w:t>
      </w:r>
      <w:r>
        <w:rPr>
          <w:noProof/>
          <w:color w:val="000000"/>
          <w:sz w:val="28"/>
          <w:szCs w:val="28"/>
        </w:rPr>
        <w:t>тают значение для мотивации только тогда, когда становятся значимыми для человека, для удовлетворения потребности, желания. Поэтому внешние факторы должны в процессе мотивации трансформироваться во внутренние».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Побуждение к действию определенным мотивом об</w:t>
      </w:r>
      <w:r>
        <w:rPr>
          <w:noProof/>
          <w:color w:val="000000"/>
          <w:sz w:val="28"/>
          <w:szCs w:val="28"/>
        </w:rPr>
        <w:t>означается как мотивация. Мотивация мыслится как процесс выбора между различными возможными действиями, процесс, регулирующий, направляющий действие на достижение специфических для данного мотива целевых состояний и поддерживающий эту направленность. То ес</w:t>
      </w:r>
      <w:r>
        <w:rPr>
          <w:noProof/>
          <w:color w:val="000000"/>
          <w:sz w:val="28"/>
          <w:szCs w:val="28"/>
        </w:rPr>
        <w:t>ть мотивация объясняет целенаправленность действия. В этом случае мы имеем дело с проблемой мотивации как общей целенаправленности деятельности и в особых случаях с проблемой мотивационного конфликта между различными целями.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Мотивация безусловно не являетс</w:t>
      </w:r>
      <w:r>
        <w:rPr>
          <w:noProof/>
          <w:color w:val="000000"/>
          <w:sz w:val="28"/>
          <w:szCs w:val="28"/>
        </w:rPr>
        <w:t>я единым процессом, равномерно от начала и до конца пронизывающим поведенческий акт. Она, скорее, складывается из разнородных процессов, осуществляющих функцию саморегуляции на отдельных фазах поведенческого акта, прежде всего до и после выполнения действи</w:t>
      </w:r>
      <w:r>
        <w:rPr>
          <w:noProof/>
          <w:color w:val="000000"/>
          <w:sz w:val="28"/>
          <w:szCs w:val="28"/>
        </w:rPr>
        <w:t>я. Так, вначале работает процесс взвешивания возможных исходов действия, оценивания их последствий. В данном случае мы сталкиваемся с проблемой аналитической реконструкции мотивации через гипотетические промежуточные процессы саморегуляции, характеризующие</w:t>
      </w:r>
      <w:r>
        <w:rPr>
          <w:noProof/>
          <w:color w:val="000000"/>
          <w:sz w:val="28"/>
          <w:szCs w:val="28"/>
        </w:rPr>
        <w:t xml:space="preserve"> отдельные фазы протекания действия.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Деятельность мотивирована, т.е. направлена на достижение цели мотива, однако ее не следует смешивать с мотивацией. Деятельность складывается из отдельных функциональных компонентов восприятия, мышления, научения, воспро</w:t>
      </w:r>
      <w:r>
        <w:rPr>
          <w:noProof/>
          <w:color w:val="000000"/>
          <w:sz w:val="28"/>
          <w:szCs w:val="28"/>
        </w:rPr>
        <w:t>изведения знаний, речи или моторной активности, а они обладают собственным накопленным в ходе жизни запасом возможностей (умений, навыков, знаний), которыми психология мотивации не занимается, принимая их как данное.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От мотивации зависит, как и в каком нап</w:t>
      </w:r>
      <w:r>
        <w:rPr>
          <w:noProof/>
          <w:color w:val="000000"/>
          <w:sz w:val="28"/>
          <w:szCs w:val="28"/>
        </w:rPr>
        <w:t>равлении будут использованы различные функциональные способности. Мотивацией также объясняется выбор между различными возможными действиями, между различными вариантами восприятия и возможными содержаниями мышления, кроме того, ею объясняется интенсивность</w:t>
      </w:r>
      <w:r>
        <w:rPr>
          <w:noProof/>
          <w:color w:val="000000"/>
          <w:sz w:val="28"/>
          <w:szCs w:val="28"/>
        </w:rPr>
        <w:t xml:space="preserve"> и упорство в осуществлении выбранного действия и достижении его результатов. В данном случае мы сталкиваемся с проблемой многообразия влияний мотивации на наблюдаемое поведение и его результаты.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На заре научных исследований, а в обыденной речи и сегодня, </w:t>
      </w:r>
      <w:r>
        <w:rPr>
          <w:noProof/>
          <w:color w:val="000000"/>
          <w:sz w:val="28"/>
          <w:szCs w:val="28"/>
        </w:rPr>
        <w:t>понятие мотива обозначало осознанное побуждение к действию, рефлексию его замысла, то позднее профессионалы от такого понимания отказались. Ведь действие оказывается мотивированным, в смысле его целенаправленности, даже не сопровождаясь сознательным намере</w:t>
      </w:r>
      <w:r>
        <w:rPr>
          <w:noProof/>
          <w:color w:val="000000"/>
          <w:sz w:val="28"/>
          <w:szCs w:val="28"/>
        </w:rPr>
        <w:t>нием субъекта или даже когда вообще, трудно себе представить какое-либо намерение. Должно существовать нечто, что позволяет выбрать между различными вариантами действия, «запускает» действие, направляет, регулирует и доводит его до конца, после чего начина</w:t>
      </w:r>
      <w:r>
        <w:rPr>
          <w:noProof/>
          <w:color w:val="000000"/>
          <w:sz w:val="28"/>
          <w:szCs w:val="28"/>
        </w:rPr>
        <w:t>ется новая последовательность действий, в которой снова можно усмотреть уже другую целенаправленность. Это нечто, называемое пока просто мотивацией (не мотивом), - понятие, используемое прежде всего для объяснена последовательности поведенческих актов, нап</w:t>
      </w:r>
      <w:r>
        <w:rPr>
          <w:noProof/>
          <w:color w:val="000000"/>
          <w:sz w:val="28"/>
          <w:szCs w:val="28"/>
        </w:rPr>
        <w:t>равленных на определенную цель, которая в зависимости от наличных обстоятельств может достигаться весьма разными путями.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Целенаправленность поведения особенно бросается в глаза, когда один и тот же человек пытается достичь одну и ту же цель совершенно разл</w:t>
      </w:r>
      <w:r>
        <w:rPr>
          <w:noProof/>
          <w:color w:val="000000"/>
          <w:sz w:val="28"/>
          <w:szCs w:val="28"/>
        </w:rPr>
        <w:t>ичными способами. В случае, когда непосредственная попытка достижения цели наталкивается на преграду, избирается другой, иногда обходный, путь.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Таким образом, совершенно различные способы действия могут обнаружить одну и ту же целенаправленность (мотивацию</w:t>
      </w:r>
      <w:r>
        <w:rPr>
          <w:noProof/>
          <w:color w:val="000000"/>
          <w:sz w:val="28"/>
          <w:szCs w:val="28"/>
        </w:rPr>
        <w:t>). Брунсвик (Е. Brunswik, 1952; 1956) назвал это эквифинальностью и проиллюстрировал ее на так называемой модели линзы, которая представлена в Приложении А, разработав тем самым вероятностную модель, позволявшую при наличии данных наблюдения чрезвычайно ра</w:t>
      </w:r>
      <w:r>
        <w:rPr>
          <w:noProof/>
          <w:color w:val="000000"/>
          <w:sz w:val="28"/>
          <w:szCs w:val="28"/>
        </w:rPr>
        <w:t>знообразных последовательностей действий определить их целенаправленную эквифинальность.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Однако, отождествление четкой целенаправленности с мотивацией еще ничего не объясняет, мотивация так и остается проблемой. Ничего не меняет и попытка трактовать мотива</w:t>
      </w:r>
      <w:r>
        <w:rPr>
          <w:noProof/>
          <w:color w:val="000000"/>
          <w:sz w:val="28"/>
          <w:szCs w:val="28"/>
        </w:rPr>
        <w:t>цию, т.е. целенаправленный характер наблюдаемого поведения, через приписывание субъекту мотива. Подобное выведение мотивации из определенного мотива будет бесполезным, видимостью объяснения, или, как говорят, будет страдать ошибкой порочного круга. Мы даем</w:t>
      </w:r>
      <w:r>
        <w:rPr>
          <w:noProof/>
          <w:color w:val="000000"/>
          <w:sz w:val="28"/>
          <w:szCs w:val="28"/>
        </w:rPr>
        <w:t xml:space="preserve"> название наблюдаемому поведению и считаем, что это название содержит его сокровенную сущность. В действительности же мы всего лишь обозначаем определенные факты наблюдаемого действия, а именно факт его целенаправленности. Такие псевдообъяснения сплошь и р</w:t>
      </w:r>
      <w:r>
        <w:rPr>
          <w:noProof/>
          <w:color w:val="000000"/>
          <w:sz w:val="28"/>
          <w:szCs w:val="28"/>
        </w:rPr>
        <w:t xml:space="preserve">ядом встречаются в психологическом обыденном языке. Ребенок играет, потому что у него есть «потребность в игре», люди экономят, потому что у них есть «мотив бережливости», кто-то занимается работой и в свободное время, потому что у него высокая «мотивация </w:t>
      </w:r>
      <w:r>
        <w:rPr>
          <w:noProof/>
          <w:color w:val="000000"/>
          <w:sz w:val="28"/>
          <w:szCs w:val="28"/>
        </w:rPr>
        <w:t>достижения», и т.д.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Подобные рассуждения не имеют никакой научной ценности, они - простая игра словами, которая определяется стремлением людей свести наблюдаемые явления к конечным причинам. Однако, заключить из этого, что мы все одержимы «мотивом объяснен</w:t>
      </w:r>
      <w:r>
        <w:rPr>
          <w:noProof/>
          <w:color w:val="000000"/>
          <w:sz w:val="28"/>
          <w:szCs w:val="28"/>
        </w:rPr>
        <w:t>ия», значит опять впасть в порочный круг.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На необходимость стадиального (поэтапного) рассмотрения мотивационного процесса, хотя и с разных позиций, указывали многие исследователи. Близки к этому и представления психологов, например, с точки, которых образо</w:t>
      </w:r>
      <w:r>
        <w:rPr>
          <w:noProof/>
          <w:color w:val="000000"/>
          <w:sz w:val="28"/>
          <w:szCs w:val="28"/>
        </w:rPr>
        <w:t>вание цели может носить характер развернутого во времени процесса.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Стадиальную модель принятия морального решения разработал С. Шварц [30; с. 82]. Ценность его модели состоит в тщательном рассмотрении оценки: ситуации, приводящей к возникновению желания по</w:t>
      </w:r>
      <w:r>
        <w:rPr>
          <w:noProof/>
          <w:color w:val="000000"/>
          <w:sz w:val="28"/>
          <w:szCs w:val="28"/>
        </w:rPr>
        <w:t>мочь другому человеку, своих возможностей, последствий для себя и для нуждающегося в помощи. Если стимул не превратился в мотив, значит, он или «не понят» или «не принят». Таким образом, возможный вариант возникновения мотива можно представить следующим об</w:t>
      </w:r>
      <w:r>
        <w:rPr>
          <w:noProof/>
          <w:color w:val="000000"/>
          <w:sz w:val="28"/>
          <w:szCs w:val="28"/>
        </w:rPr>
        <w:t>разом: «возникновение потребности - ее осознание - «встреча» потребности со стимулом - трансформирование (обычно посредством стимула) потребности в мотив и его осознание. В процессе возникновения мотива происходит оценка различных сторон стимула (например,</w:t>
      </w:r>
      <w:r>
        <w:rPr>
          <w:noProof/>
          <w:color w:val="000000"/>
          <w:sz w:val="28"/>
          <w:szCs w:val="28"/>
        </w:rPr>
        <w:t xml:space="preserve"> поощрения): значимость для данного субъекта и для общества, справедливость и т.д.». «Так, ощущение голода, жажды вызывает в сознании образ предмета, который мог бы удовлетворить потребность; под влиянием этого образа возникает импульс к действию (побужден</w:t>
      </w:r>
      <w:r>
        <w:rPr>
          <w:noProof/>
          <w:color w:val="000000"/>
          <w:sz w:val="28"/>
          <w:szCs w:val="28"/>
        </w:rPr>
        <w:t>ие), которое соотносится человеком с внешними условиями (ситуацией), а также с морально-психологическими установками личности. Этот процесс соотнесения, осуществляемый с помощью мышления (анализ условий, средств и путей решения задачи, учет последствий), и</w:t>
      </w:r>
      <w:r>
        <w:rPr>
          <w:noProof/>
          <w:color w:val="000000"/>
          <w:sz w:val="28"/>
          <w:szCs w:val="28"/>
        </w:rPr>
        <w:t xml:space="preserve"> приводит к постановке цели и определению плана действий».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А.А. Файзуллаев выделяет в мотивационном процессе четыре этапа. Первый этап - возникновение и осознание побуждения. Полное осознание побуждения включает в себя осознание предметного содержания побу</w:t>
      </w:r>
      <w:r>
        <w:rPr>
          <w:noProof/>
          <w:color w:val="000000"/>
          <w:sz w:val="28"/>
          <w:szCs w:val="28"/>
        </w:rPr>
        <w:t xml:space="preserve">ждения (какой предмет нужен), действия, результата и способов осуществления этого действия. В качестве осознанного побуждения, отмечает автор, могут выступать потребности, влечения, склонности и вообще любое явление психической деятельности (образ, мысль, </w:t>
      </w:r>
      <w:r>
        <w:rPr>
          <w:noProof/>
          <w:color w:val="000000"/>
          <w:sz w:val="28"/>
          <w:szCs w:val="28"/>
        </w:rPr>
        <w:t>эмоция). Второй этап - это «принятие мотива». Под этим несколько нелогичным названием этапа (если до сих пор речь не могла идти о мотиве, то что же можно принять? А если он уже был, на втором этапе речь должна идти о принятии решения - «делать - не делать»</w:t>
      </w:r>
      <w:r>
        <w:rPr>
          <w:noProof/>
          <w:color w:val="000000"/>
          <w:sz w:val="28"/>
          <w:szCs w:val="28"/>
        </w:rPr>
        <w:t>) автор понимает внутреннее принятие побуждения, т.е. идентификацию его с мотивационно-смысловыми образованиями личности.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Нелогичность названного этапа состоит в том, что если осознанное побуждение не принято, то оно еще не мотив, а если мотив, тогда это у</w:t>
      </w:r>
      <w:r>
        <w:rPr>
          <w:noProof/>
          <w:color w:val="000000"/>
          <w:sz w:val="28"/>
          <w:szCs w:val="28"/>
        </w:rPr>
        <w:t>же принятое побуждение. Мотивационный процесс, по А.А. Файзуллаеву, на втором этапе не заканчивается. Третий этап - это реализация мотива, в течение которого в зависимости от конкретных условий и способов реализации может измениться психологическое содержа</w:t>
      </w:r>
      <w:r>
        <w:rPr>
          <w:noProof/>
          <w:color w:val="000000"/>
          <w:sz w:val="28"/>
          <w:szCs w:val="28"/>
        </w:rPr>
        <w:t>ние мотива. При этом мотив, как считает автор, приобретает новые функции (удовлетворения, насыщения потребности, интереса), что приводит к переходу к следующему этапу мотивации - закреплению мотива, в результате чего он становится чертой характера. Последн</w:t>
      </w:r>
      <w:r>
        <w:rPr>
          <w:noProof/>
          <w:color w:val="000000"/>
          <w:sz w:val="28"/>
          <w:szCs w:val="28"/>
        </w:rPr>
        <w:t>ий этап - актуализация потенциального побуждения, под которой имеется в виду осознаваемое или неосознаваемое проявление соответствующей черты характера в условиях внутренней или внешней необходимости, привычки или желания.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Ряд зарубежных психологов рассмат</w:t>
      </w:r>
      <w:r>
        <w:rPr>
          <w:noProof/>
          <w:color w:val="000000"/>
          <w:sz w:val="28"/>
          <w:szCs w:val="28"/>
        </w:rPr>
        <w:t>ривают стадиальность мотивационного процесса в рамках гештальт-подхода. Речь идет о «цикле контакта, сутью которого является актуализация и удовлетворение потребности при взаимодействии человека с внешней средой: доминирующая потребность появляется на пере</w:t>
      </w:r>
      <w:r>
        <w:rPr>
          <w:noProof/>
          <w:color w:val="000000"/>
          <w:sz w:val="28"/>
          <w:szCs w:val="28"/>
        </w:rPr>
        <w:t>днем плане сознания в качестве фигуры на фоне личного опыта и, удовлетворенная, вновь растворяется в фоне. В этом процессе выделяется до шести фаз: ощущение стимула - его осознание - возбуждение (решение, возникновение побуждения) - начало действия - конта</w:t>
      </w:r>
      <w:r>
        <w:rPr>
          <w:noProof/>
          <w:color w:val="000000"/>
          <w:sz w:val="28"/>
          <w:szCs w:val="28"/>
        </w:rPr>
        <w:t>кт с объектом - отступление (возвращение к исходному состоянию). При этом отмеченные фазы могут четко дифференцироваться или накладываться друг на друга».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Таким образом, каждый автор процесс мотивации рассматривает по-своему. У одних - это структурно-псих</w:t>
      </w:r>
      <w:r>
        <w:rPr>
          <w:noProof/>
          <w:color w:val="000000"/>
          <w:sz w:val="28"/>
          <w:szCs w:val="28"/>
        </w:rPr>
        <w:t>ологический подход, у других - биологизированный функциональный, в значительной степени рефлекторный подход, у третьих - гештальт-подход. Положительные моменты есть в каждом из них, но целостного впечатления о процессе мотивации и этапах формирования мотив</w:t>
      </w:r>
      <w:r>
        <w:rPr>
          <w:noProof/>
          <w:color w:val="000000"/>
          <w:sz w:val="28"/>
          <w:szCs w:val="28"/>
        </w:rPr>
        <w:t>а не возникает.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Стадии мотивации, их количество и внутреннее содержание во многом зависят от вида стимулов, под влиянием которых начинает развертываться процесс формирования намерения как конечного этапа мотивации. Стимулы могут быть физическими - это внеш</w:t>
      </w:r>
      <w:r>
        <w:rPr>
          <w:noProof/>
          <w:color w:val="000000"/>
          <w:sz w:val="28"/>
          <w:szCs w:val="28"/>
        </w:rPr>
        <w:t>ние раздражители, сигналы и внутренние (неприятные ощущения, исходящие от внутренних органов). Но стимулами могут быть и требования, просьбы, чувство долга и прочие социальные факторы. Могут влиять на характер мотивации и способы целеобразования. Например,</w:t>
      </w:r>
      <w:r>
        <w:rPr>
          <w:noProof/>
          <w:color w:val="000000"/>
          <w:sz w:val="28"/>
          <w:szCs w:val="28"/>
        </w:rPr>
        <w:t xml:space="preserve"> О.К. Тихомиров отмечает, что заданные (принятые человеком) и самостоятельно сформированные (по желанию) цели различаются характером связи, образующейся между целью и мотивом (потребностью): в первом случае связь формируется как бы от цели к мотиву, а во в</w:t>
      </w:r>
      <w:r>
        <w:rPr>
          <w:noProof/>
          <w:color w:val="000000"/>
          <w:sz w:val="28"/>
          <w:szCs w:val="28"/>
        </w:rPr>
        <w:t>тором - от потребности к цели.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Итак, подведем итоги, отметим следующее: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Каждая теория мотивации рассматривает данный процесс по-своему, используя и структурно-психологический подход, и функционально биологизированный, и рефлекторный подход, и гештальт-по</w:t>
      </w:r>
      <w:r>
        <w:rPr>
          <w:noProof/>
          <w:color w:val="000000"/>
          <w:sz w:val="28"/>
          <w:szCs w:val="28"/>
        </w:rPr>
        <w:t>дход. Каждая их них имеет и отрицательные и положительные моменты, однако, единого впечатления о процессе мотивации и ступенях ее формирования не обеспечивает.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Исходя из многообразия теорий мотивации, данный процесс рассматривается неоднозначно и в насто</w:t>
      </w:r>
      <w:r>
        <w:rPr>
          <w:noProof/>
          <w:color w:val="000000"/>
          <w:sz w:val="28"/>
          <w:szCs w:val="28"/>
        </w:rPr>
        <w:t>ящее время мотивация как психическое явление трактуется в основном в двух направлениях: первое рассматривает мотивацию со структурных позиций, как совокупность факторов или мотивов. Второе направление рассматривает мотивацию не как статичное, а как динамич</w:t>
      </w:r>
      <w:r>
        <w:rPr>
          <w:noProof/>
          <w:color w:val="000000"/>
          <w:sz w:val="28"/>
          <w:szCs w:val="28"/>
        </w:rPr>
        <w:t>ное образование, как процесс, механизм.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Таким образом, мотивация - это совокупность причин психологического характера, объясняющих поведение человека, его начало, направленность и активность.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0F6394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  <w:t>2. Механизмы мотивации человека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0F6394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t>2.1 Способы мотивации людей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Мотивация является одним из тех терминов, которые обозначают массу самых разных вещей в зависимости от того, кем мы сами являемся. Способность к мотивации можно понимать, как способность дать другому повод к совершению какого-либо действия или, с несколь</w:t>
      </w:r>
      <w:r>
        <w:rPr>
          <w:noProof/>
          <w:color w:val="000000"/>
          <w:sz w:val="28"/>
          <w:szCs w:val="28"/>
        </w:rPr>
        <w:t>ко отрицательным оттенком, способность склонить какого-нибудь человека к чему-либо. Если я в этом смысле мотивирую его, то считаю, что здесь речь идет о чем-то позитивном. Разве плохо то, что у человека появляется стимул? Если же я понимаю, что сам являюсь</w:t>
      </w:r>
      <w:r>
        <w:rPr>
          <w:noProof/>
          <w:color w:val="000000"/>
          <w:sz w:val="28"/>
          <w:szCs w:val="28"/>
        </w:rPr>
        <w:t xml:space="preserve"> объектом мотивации, то у меня может возникнуть ощущение, что мной манипулируют, не столько побуждая к действию, сколько с помощью ловких трюков, навязывая определенную модель поведения. Именно потому, что речь идет о человеческом поведении, данная проблем</w:t>
      </w:r>
      <w:r>
        <w:rPr>
          <w:noProof/>
          <w:color w:val="000000"/>
          <w:sz w:val="28"/>
          <w:szCs w:val="28"/>
        </w:rPr>
        <w:t>а является особенно щекотливой.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Отчасти искусство мотивации состоит в том, чтобы, в конечном счете, никто ничего не потерял. Человек достигаете своих целей, создавая мотивацию у других. Если, например, есть штат сотрудников, то стимулируя их определенным о</w:t>
      </w:r>
      <w:r>
        <w:rPr>
          <w:noProof/>
          <w:color w:val="000000"/>
          <w:sz w:val="28"/>
          <w:szCs w:val="28"/>
        </w:rPr>
        <w:t>бразом, можно добьется от них лучших показателей в работе. Те же, которых как-то побуждают к тому или иному действию, должны либо вообще не замечать мотивации (и таким образом, просто радоваться своим успехам) или считать ее позитивной поддержкой, усиливаю</w:t>
      </w:r>
      <w:r>
        <w:rPr>
          <w:noProof/>
          <w:color w:val="000000"/>
          <w:sz w:val="28"/>
          <w:szCs w:val="28"/>
        </w:rPr>
        <w:t>щей их удовлетворение результатами своего труда. В силу того, что граница между поддержкой и манипуляцией довольно зыбкая, искусство мотивации невозможно зафиксировать в виде строгого набора правил. Вместо этого здесь основу искусства мотивирования составл</w:t>
      </w:r>
      <w:r>
        <w:rPr>
          <w:noProof/>
          <w:color w:val="000000"/>
          <w:sz w:val="28"/>
          <w:szCs w:val="28"/>
        </w:rPr>
        <w:t>яют ряд направляющих принципов и опыт, полученный в результате их применения на практике. Кого же можно мотивировать?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Объектом усилий может стать любой человек, ибо любого можно подвергнуть мотивирующему воздействию. На самом деле мотивация начинается с са</w:t>
      </w:r>
      <w:r>
        <w:rPr>
          <w:noProof/>
          <w:color w:val="000000"/>
          <w:sz w:val="28"/>
          <w:szCs w:val="28"/>
        </w:rPr>
        <w:t>мого человека. Самомотивация - весьма важный процесс, но несмотря на то, что она в чем-то совпадает с мотивацией других, ее лучше всего рассматривать отдельно, вместе с другими навыками самосовершенствования, такими, как, например, самоутверждение.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Мотивац</w:t>
      </w:r>
      <w:r>
        <w:rPr>
          <w:noProof/>
          <w:color w:val="000000"/>
          <w:sz w:val="28"/>
          <w:szCs w:val="28"/>
        </w:rPr>
        <w:t>ия - это очень мощный инструмент воздействия, сфера влияния которого выходит далеко за пределы традиционных представлений о ней как средстве стимуляции персонала к работе. С ее помощью, например, можно изменить настроение близких людей, если, например, ску</w:t>
      </w:r>
      <w:r>
        <w:rPr>
          <w:noProof/>
          <w:color w:val="000000"/>
          <w:sz w:val="28"/>
          <w:szCs w:val="28"/>
        </w:rPr>
        <w:t>чно проходит отпуск. Или заставить человека более упорно трудиться, а команду людей действовать более сплоченно. Можно убедить персонал компании принять на веру амбициозные планы и устремления ее директорского совета. В чем же суть проблемы?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При циничном в</w:t>
      </w:r>
      <w:r>
        <w:rPr>
          <w:noProof/>
          <w:color w:val="000000"/>
          <w:sz w:val="28"/>
          <w:szCs w:val="28"/>
        </w:rPr>
        <w:t>згляде на мотивацию она представляется в виде некоей утонченной манипуляции людьми; другими словами, мотивация есть способ заставить других делать то, что хочешь, при этом, в идеальном случае, они не должны этого даже осознавать. Такой была точка зрения на</w:t>
      </w:r>
      <w:r>
        <w:rPr>
          <w:noProof/>
          <w:color w:val="000000"/>
          <w:sz w:val="28"/>
          <w:szCs w:val="28"/>
        </w:rPr>
        <w:t xml:space="preserve"> мотивацию у одного нашего знакомого менеджера, который считал, что его сотрудники будут более продуктивно трудиться, если им внушить, что он о них очень заботится. Поэтому, утверждал он, очень важно всеми правдами и неправдами убедить их в этом. Однако не</w:t>
      </w:r>
      <w:r>
        <w:rPr>
          <w:noProof/>
          <w:color w:val="000000"/>
          <w:sz w:val="28"/>
          <w:szCs w:val="28"/>
        </w:rPr>
        <w:t>искренняя, показная мотивация будет «работать» до определенного момента, но в конечном счете потерпит крах [7; С., 36].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Чтобы мотивирующее воздействие было глубоким и длительным, оно должно стать чем-то большим: что-то вроде награды за труд всем участникам</w:t>
      </w:r>
      <w:r>
        <w:rPr>
          <w:noProof/>
          <w:color w:val="000000"/>
          <w:sz w:val="28"/>
          <w:szCs w:val="28"/>
        </w:rPr>
        <w:t xml:space="preserve"> этого процесса. Безусловно, все лица, участвующие в мотивации других людей хотят извлечь из нее какую-то пользу для себя, а не просто повысить эффективность труда или улучшить качество выпускаемой продукции, и уж, конечно, они не стремятся создать команду</w:t>
      </w:r>
      <w:r>
        <w:rPr>
          <w:noProof/>
          <w:color w:val="000000"/>
          <w:sz w:val="28"/>
          <w:szCs w:val="28"/>
        </w:rPr>
        <w:t xml:space="preserve"> роботов, слепо подчиняющихся «линии партии» [6; С., 71]. Они хотят, чтобы люди, побуждаемые к действию, получали настоящее удовлетворение от своего труда. По-настоящему успешная мотивация не может только на словах апеллировать к чувствам и желаниям стимул</w:t>
      </w:r>
      <w:r>
        <w:rPr>
          <w:noProof/>
          <w:color w:val="000000"/>
          <w:sz w:val="28"/>
          <w:szCs w:val="28"/>
        </w:rPr>
        <w:t>ируемых людей - в ней должно быть заложено действительное, неподдельное участие в них как личностях.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Независимо от применяемых приемов мотивации нужно учитывать определенные правила управления мотивацией, которые базируются на особенностях человеческой пси</w:t>
      </w:r>
      <w:r>
        <w:rPr>
          <w:noProof/>
          <w:color w:val="000000"/>
          <w:sz w:val="28"/>
          <w:szCs w:val="28"/>
        </w:rPr>
        <w:t>хики. Они отражают накопленный управленческий опыт и обеспечивают эффективность применяемых методов мотивации. Наиболее важные из этих правил могут быть сформулированы следующим образом.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Положительное подкрепление эффективнее и конструктивнее отрицательн</w:t>
      </w:r>
      <w:r>
        <w:rPr>
          <w:noProof/>
          <w:color w:val="000000"/>
          <w:sz w:val="28"/>
          <w:szCs w:val="28"/>
        </w:rPr>
        <w:t>ого, особенно в долгосрочной перспективе.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Американский психолог Б. Скиннер пишет: «Человек, который был наказан, не становится в силу этого менее склонным вести себя по-прежнему, в лучшем случае он учится, как избегать наказания». Положительное подкреплени</w:t>
      </w:r>
      <w:r>
        <w:rPr>
          <w:noProof/>
          <w:color w:val="000000"/>
          <w:sz w:val="28"/>
          <w:szCs w:val="28"/>
        </w:rPr>
        <w:t>е активно формирует поведение в желаемом направлении, повышает самооценку, мотивирует овладение новыми навыками, увеличивает инициативность. Люди редко считают, что их наказали справедливо, поэтому в долгосрочном аспекте негативное подкрепление вызывает от</w:t>
      </w:r>
      <w:r>
        <w:rPr>
          <w:noProof/>
          <w:color w:val="000000"/>
          <w:sz w:val="28"/>
          <w:szCs w:val="28"/>
        </w:rPr>
        <w:t>крытое либо скрытое сопротивление.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Непредсказуемые и нерегулярные поощрения стимулируют лучше, чем ожидаемые и прогнозируемые.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Люди быстро привыкают к сложившейся системе стимулирования. Если поощрение становится ожидаемым, оно быстро теряет свою мотивир</w:t>
      </w:r>
      <w:r>
        <w:rPr>
          <w:noProof/>
          <w:color w:val="000000"/>
          <w:sz w:val="28"/>
          <w:szCs w:val="28"/>
        </w:rPr>
        <w:t>ующую силу - человек просто перестает реагировать на него. Более того, отсутствие ожидаемого поощрения будет восприниматься как несправедливость. Так что вместо стимулирующего наступает тормозящий эффект. Ярким примером действия данного правила является ши</w:t>
      </w:r>
      <w:r>
        <w:rPr>
          <w:noProof/>
          <w:color w:val="000000"/>
          <w:sz w:val="28"/>
          <w:szCs w:val="28"/>
        </w:rPr>
        <w:t>роко применявшаяся в предыдущие годы система «прогрессивок», когда за выполнение плана предприятием все его работники получали определенную надбавку к заработной плате. Так как план выполнялся практически всегда, данная надбавка рассматривалась как составн</w:t>
      </w:r>
      <w:r>
        <w:rPr>
          <w:noProof/>
          <w:color w:val="000000"/>
          <w:sz w:val="28"/>
          <w:szCs w:val="28"/>
        </w:rPr>
        <w:t>ая часть заработной платы и мало стимулировала работников. Ее же редкое отсутствие вызывало недовольство среди работников. Следовательно, даже доказавшие свою эффективность системы поощрения работников необходимо время от времени менять.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Поощрение должно</w:t>
      </w:r>
      <w:r>
        <w:rPr>
          <w:noProof/>
          <w:color w:val="000000"/>
          <w:sz w:val="28"/>
          <w:szCs w:val="28"/>
        </w:rPr>
        <w:t xml:space="preserve"> быть конкретным и безотлагательным; чем больше временной интервал, тем меньше эффект.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Человеку должно быть совершенно точно известно за что конкретно произошло поощрение. Тогда эти желательные действия будут закреплены и получат дальнейшее развитие. Немед</w:t>
      </w:r>
      <w:r>
        <w:rPr>
          <w:noProof/>
          <w:color w:val="000000"/>
          <w:sz w:val="28"/>
          <w:szCs w:val="28"/>
        </w:rPr>
        <w:t>ленное поощрение сильнее стимулирует работников и их окружающих, чем отложенное на длительный срок. Оно может принимать различные формы. Например, президент компании IBM Т. Уотсон ввел практику выписывания чеков прямо на месте событий за достижения, которы</w:t>
      </w:r>
      <w:r>
        <w:rPr>
          <w:noProof/>
          <w:color w:val="000000"/>
          <w:sz w:val="28"/>
          <w:szCs w:val="28"/>
        </w:rPr>
        <w:t>е он обнаруживал во время своих обходов предприятий.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Большие и редко кому достающиеся награды обычно вызывают зависть, небольшие и частые - удовлетворение.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Свои достижения люди преимущественно оценивают путем сравнения с результатами других, а не по абсо</w:t>
      </w:r>
      <w:r>
        <w:rPr>
          <w:noProof/>
          <w:color w:val="000000"/>
          <w:sz w:val="28"/>
          <w:szCs w:val="28"/>
        </w:rPr>
        <w:t>лютным показателям. Разница между собственным заработком и заработком коллеги является подчас более устойчивым фактором удовлетворенности, чем сам заработок. Высокие, редко кому достающиеся награды, обескураживают остальных сотрудников, всех тех, кто их не</w:t>
      </w:r>
      <w:r>
        <w:rPr>
          <w:noProof/>
          <w:color w:val="000000"/>
          <w:sz w:val="28"/>
          <w:szCs w:val="28"/>
        </w:rPr>
        <w:t xml:space="preserve"> получил. Они вызывают напряженность среди персонала, приводят к ухудшению взаимоотношений. В то же время небольшие, часто и многими получаемые поощрения оказывают положительное воздействие на индивида и коллектив в целом.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Нужно подчеркнуть, что помимо де</w:t>
      </w:r>
      <w:r>
        <w:rPr>
          <w:noProof/>
          <w:color w:val="000000"/>
          <w:sz w:val="28"/>
          <w:szCs w:val="28"/>
        </w:rPr>
        <w:t>нег существует также множество форм мотивации работников, не предусматривающих денежных вознаграждений, давно известно и обосновано в рассмотренных теориях мотивации. Неденежные формы мотивации можно сгруппировать следующим образом: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Общественное признание </w:t>
      </w:r>
      <w:r>
        <w:rPr>
          <w:noProof/>
          <w:color w:val="000000"/>
          <w:sz w:val="28"/>
          <w:szCs w:val="28"/>
        </w:rPr>
        <w:t>отдельной личности: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Планирование карьеры (т.е. план служебного роста).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Внутренняя планировка кабинета, его размеры.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Поездки на предприятия заказчика.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Специально отведенные места для парковки машин.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Ежегодные конференции, на которых отмечаются зас</w:t>
      </w:r>
      <w:r>
        <w:rPr>
          <w:noProof/>
          <w:color w:val="000000"/>
          <w:sz w:val="28"/>
          <w:szCs w:val="28"/>
        </w:rPr>
        <w:t>луги сотрудника перед фирмой.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Специальные статьи во внутрифирменной прессе.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Специальные задания.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Почетные награды, вручаемые в присутствии коллег сотрудника.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Пластинка с фамилией и фотографией сотрудника, вывешиваемая у входа в фирму.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Общественное </w:t>
      </w:r>
      <w:r>
        <w:rPr>
          <w:noProof/>
          <w:color w:val="000000"/>
          <w:sz w:val="28"/>
          <w:szCs w:val="28"/>
        </w:rPr>
        <w:t>признание деятельности группы: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Статьи о достижениях группы сотрудников в информационном бюллетене фирмы с фотографией всех участников группы.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Пластинки отдела с фамилиями сотрудников.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Организация обедов с руководством высшего звена.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Вручение сувени</w:t>
      </w:r>
      <w:r>
        <w:rPr>
          <w:noProof/>
          <w:color w:val="000000"/>
          <w:sz w:val="28"/>
          <w:szCs w:val="28"/>
        </w:rPr>
        <w:t>ров всем сотрудникам группы.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Личное признание со стороны высшего руководства: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Благодарность в письменной форме на справках и отчетах, подготовленных сотрудниками.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Письмо, направленное на дом сотруднику его руководителем, с выражением благодарности за к</w:t>
      </w:r>
      <w:r>
        <w:rPr>
          <w:noProof/>
          <w:color w:val="000000"/>
          <w:sz w:val="28"/>
          <w:szCs w:val="28"/>
        </w:rPr>
        <w:t>онкретный вклад этого сотрудника в деятельность фирмы.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Открытки, направляемые сотруднику на дом по случаю его дня рождения или круглых дат трудовой деятельности с выражением признательности за его труд в последний год.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Вполне вероятны случаи, когда деньг</w:t>
      </w:r>
      <w:r>
        <w:rPr>
          <w:noProof/>
          <w:color w:val="000000"/>
          <w:sz w:val="28"/>
          <w:szCs w:val="28"/>
        </w:rPr>
        <w:t xml:space="preserve">и не имеют стимулирующего влияния вовсе не потому, что человек увлечен исключительно самим содержанием трудового процесса либо на первый план выдвигает для себя вопросы карьеры и социального престижа. Есть причины иного свойства. Две из них обнаружены еще </w:t>
      </w:r>
      <w:r>
        <w:rPr>
          <w:noProof/>
          <w:color w:val="000000"/>
          <w:sz w:val="28"/>
          <w:szCs w:val="28"/>
        </w:rPr>
        <w:t>Ф. Тейлором и Э. Мэйо.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Во-первых, как показал Ф. Тейлор, размер премии должен составлять не менее 30% основной заработной платы, так как в противном случае она теряет свою стимулирующую силу из-за низкой «чувствительности» [21; С., 56]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Во-вторых, как обнар</w:t>
      </w:r>
      <w:r>
        <w:rPr>
          <w:noProof/>
          <w:color w:val="000000"/>
          <w:sz w:val="28"/>
          <w:szCs w:val="28"/>
        </w:rPr>
        <w:t>ужил в ходе своих исследований Э. Мэйо, ближайшее социальное окружение, например, бригада, может блокировать активность своих членов путем установления неформальных норм выработки. Их превышение повлечет карательные санкции в отношении «отступника» [15; С.</w:t>
      </w:r>
      <w:r>
        <w:rPr>
          <w:noProof/>
          <w:color w:val="000000"/>
          <w:sz w:val="28"/>
          <w:szCs w:val="28"/>
        </w:rPr>
        <w:t>, 78].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К. Киллен обратил внимание еще на целый ряд такого рода факторов. Первый из них - это недостаточные физические или интеллектуальные возможности человека. Дело в том, что далеко не каждому работнику по силам выполнять или перевыполнять необходимые но</w:t>
      </w:r>
      <w:r>
        <w:rPr>
          <w:noProof/>
          <w:color w:val="000000"/>
          <w:sz w:val="28"/>
          <w:szCs w:val="28"/>
        </w:rPr>
        <w:t>рмативы для получения дополнительной оплаты.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Вторая причина нежелания больше работать, а значит, и зарабатывать, заключается в тяготении части сотрудников к социальным и психологическим контактам. Например, сотрудник может отказаться от работы в выходные д</w:t>
      </w:r>
      <w:r>
        <w:rPr>
          <w:noProof/>
          <w:color w:val="000000"/>
          <w:sz w:val="28"/>
          <w:szCs w:val="28"/>
        </w:rPr>
        <w:t>ни за двойную оплату для того, чтобы провести время в кругу семьи или друзей.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Следующая причина может состоять в низком уровне притязаний (потребностей) отдельных работников из-за их неразвитости. У таких работников существуют достаточно низкий порог «насы</w:t>
      </w:r>
      <w:r>
        <w:rPr>
          <w:noProof/>
          <w:color w:val="000000"/>
          <w:sz w:val="28"/>
          <w:szCs w:val="28"/>
        </w:rPr>
        <w:t>щения» [8; с. 76], после которого они не хотят прикладывать дополнительные усилия по зарабатыванию денег.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Наконец, низкий эффект материального стимулирования может происходить из-за недоверия к администрации. Зная о негативном опыте прошлого, работники не </w:t>
      </w:r>
      <w:r>
        <w:rPr>
          <w:noProof/>
          <w:color w:val="000000"/>
          <w:sz w:val="28"/>
          <w:szCs w:val="28"/>
        </w:rPr>
        <w:t>захотят работать интенсивнее, опасаясь, что новые результаты станут трудовой нормой и в итоге за те же деньги придется работать больше. То есть, для обеспечения эффективного управления мотивацией необходимо исследовать как факторы, влияющие на ее результат</w:t>
      </w:r>
      <w:r>
        <w:rPr>
          <w:noProof/>
          <w:color w:val="000000"/>
          <w:sz w:val="28"/>
          <w:szCs w:val="28"/>
        </w:rPr>
        <w:t>ивность, так и причины мотивационного торможения.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0F6394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t>2.2 Мотивация персонала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Получение нового места работы, а также изменение привычных условий деятельности стимулирует работника, вызывает в нем желание проявить себя с лучшей стороны. Не получив возможност</w:t>
      </w:r>
      <w:r>
        <w:rPr>
          <w:noProof/>
          <w:color w:val="000000"/>
          <w:sz w:val="28"/>
          <w:szCs w:val="28"/>
        </w:rPr>
        <w:t>и почувствовать себя необходимым, самостоятельным работником, которому доверяют и которого уважают, он разочаровывается в своей работе. При этом даже просто с экономической точки зрения люди являются чрезвычайно дорогим ресурсом, а следовательно, должны ис</w:t>
      </w:r>
      <w:r>
        <w:rPr>
          <w:noProof/>
          <w:color w:val="000000"/>
          <w:sz w:val="28"/>
          <w:szCs w:val="28"/>
        </w:rPr>
        <w:t>пользоваться с максимальной эффективностью. Руководитель также обязан понимать, что существует и моральный фактор. Осознание этой проблемы ставит перед руководителем новую проблему - какой должна быть идеальная для подчиненных работа?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Отвечая на этот вопро</w:t>
      </w:r>
      <w:r>
        <w:rPr>
          <w:noProof/>
          <w:color w:val="000000"/>
          <w:sz w:val="28"/>
          <w:szCs w:val="28"/>
        </w:rPr>
        <w:t xml:space="preserve">с, не следует стремиться к чрезмерной специфичности и оригинальности. Все равно учесть различие во вкусах и личных мнениях каждого удается редко, поэтому руководитель, как правило, стремится к повышению интегральной производительности. С приведенными ниже </w:t>
      </w:r>
      <w:r>
        <w:rPr>
          <w:noProof/>
          <w:color w:val="000000"/>
          <w:sz w:val="28"/>
          <w:szCs w:val="28"/>
        </w:rPr>
        <w:t>факторами у руководителя есть шанс получить согласие максимального количества своих подчиненных. Итак, идеальная работа должна: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иметь целостность, то есть приводить к определенному результату;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оцениваться служащими как важная и заслуживающая быть выполненн</w:t>
      </w:r>
      <w:r>
        <w:rPr>
          <w:noProof/>
          <w:color w:val="000000"/>
          <w:sz w:val="28"/>
          <w:szCs w:val="28"/>
        </w:rPr>
        <w:t>ой;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давать возможность служащему принимать решения, необходимые для ее выполнения, то есть должна существовать автономия (в установленных пределах).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Либо, как вариант, - групповая автономия;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обеспечивать обратную связь с работником, оцениваться в зависимос</w:t>
      </w:r>
      <w:r>
        <w:rPr>
          <w:noProof/>
          <w:color w:val="000000"/>
          <w:sz w:val="28"/>
          <w:szCs w:val="28"/>
        </w:rPr>
        <w:t>ти от эффективности его труда;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приносить справедливое, с точки зрения работника, вознаграждение.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Спроектированная в соответствии с этими принципами работа обеспечивает внутреннее удовлетворение. Это очень мощный мотивационный фактор, так как стимулирует ка</w:t>
      </w:r>
      <w:r>
        <w:rPr>
          <w:noProof/>
          <w:color w:val="000000"/>
          <w:sz w:val="28"/>
          <w:szCs w:val="28"/>
        </w:rPr>
        <w:t>чественное выполнение работы, а также, по закону возвышения потребностей, стимулирует к выполнению более сложной работы. На основе этих принципов была разработана модель характеристик работы с точки зрения мотивации Хекмана и Олдхэма [см. Прил. Б].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Работа,</w:t>
      </w:r>
      <w:r>
        <w:rPr>
          <w:noProof/>
          <w:color w:val="000000"/>
          <w:sz w:val="28"/>
          <w:szCs w:val="28"/>
        </w:rPr>
        <w:t xml:space="preserve"> удовлетворяющая всем описанным в модели факторам, внутренне мотивирует работников, обеспечивает хорошее качество выполненного задания, доставляет удовлетворение. Она создает ощущение личного вклада в выпускаемую продукцию или оказываемые услуги, дает рабо</w:t>
      </w:r>
      <w:r>
        <w:rPr>
          <w:noProof/>
          <w:color w:val="000000"/>
          <w:sz w:val="28"/>
          <w:szCs w:val="28"/>
        </w:rPr>
        <w:t>тникам чувство сопричастности. Только такая работа дает возможность человеку к самовыражению, заложенному в его социальности.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По разным данным, средний сотрудник тратит примерно 2 часа рабочего времени впустую. 2 часа из 8, то есть четверть всего рабочего </w:t>
      </w:r>
      <w:r>
        <w:rPr>
          <w:noProof/>
          <w:color w:val="000000"/>
          <w:sz w:val="28"/>
          <w:szCs w:val="28"/>
        </w:rPr>
        <w:t>дня! Преувеличение? Вовсе нет. Однако это еще не значит, что все люди - бездельники и лодыри.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Основная причина потери рабочего времени заключается, как правило, не в том, что человек не хочет работать, а в том, что он не мотивирован на работу. Сейчас очень</w:t>
      </w:r>
      <w:r>
        <w:rPr>
          <w:noProof/>
          <w:color w:val="000000"/>
          <w:sz w:val="28"/>
          <w:szCs w:val="28"/>
        </w:rPr>
        <w:t xml:space="preserve"> модно составлять в отношении работников всевозможные мотивационные схемы. Их цель, вне всякого сомнения, благородна: нужно стремиться достигать конкретных результатов, а не просто посещения сотрудниками офиса. Однако очень часто к самой мотивации подходят</w:t>
      </w:r>
      <w:r>
        <w:rPr>
          <w:noProof/>
          <w:color w:val="000000"/>
          <w:sz w:val="28"/>
          <w:szCs w:val="28"/>
        </w:rPr>
        <w:t xml:space="preserve"> настолько формально, что правильная идея полностью извращается.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Мотивация - это не только мотивационная схема. Мотивация в той или иной степени присутствует всегда: без нее человек просто не работает. Другое дело, что он может выполнять свои обязанности ф</w:t>
      </w:r>
      <w:r>
        <w:rPr>
          <w:noProof/>
          <w:color w:val="000000"/>
          <w:sz w:val="28"/>
          <w:szCs w:val="28"/>
        </w:rPr>
        <w:t>ормально, а может «болеть душой» [44 с. 76]. Эта истина входит в разряд тех, которые всем известны, но которые всеми же упорно игнорируются. Например, когда человек ведет свой бизнес, он часто думает: «Я плачу деньги этим сотрудникам, а они ничего не делаю</w:t>
      </w:r>
      <w:r>
        <w:rPr>
          <w:noProof/>
          <w:color w:val="000000"/>
          <w:sz w:val="28"/>
          <w:szCs w:val="28"/>
        </w:rPr>
        <w:t>т, отлынивают от работы, хотя я сам вкалываю с утра до ночи!». И он действительно может вкалывать с утра до ночи и получать при этом не намного больше, а то и меньше своих собственных работников. Но в том-то и дело, что у него есть мотивация, а у нанятых и</w:t>
      </w:r>
      <w:r>
        <w:rPr>
          <w:noProof/>
          <w:color w:val="000000"/>
          <w:sz w:val="28"/>
          <w:szCs w:val="28"/>
        </w:rPr>
        <w:t>м работников - нет. Никто не хочет из кожи вон лезть ради чужого бизнеса, если он не видит в этом важных моментов именно для себя.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Большинство работодателей подходят к вопросу мотивации неправильно. Можно выделить несколько наиболее существенных факторов, </w:t>
      </w:r>
      <w:r>
        <w:rPr>
          <w:noProof/>
          <w:color w:val="000000"/>
          <w:sz w:val="28"/>
          <w:szCs w:val="28"/>
        </w:rPr>
        <w:t>которые чаще всего не учитываются в этом вопросе: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Уровень мотивации у руководителей и операционных работников - разный. У первой группы он почти всегда выше. Между тем сами начальники часто полагают, что они совершают подвиг, если работают больше других.</w:t>
      </w:r>
      <w:r>
        <w:rPr>
          <w:noProof/>
          <w:color w:val="000000"/>
          <w:sz w:val="28"/>
          <w:szCs w:val="28"/>
        </w:rPr>
        <w:t xml:space="preserve"> Не стоит считать, что если топ-менеджер каждый день находится в офисе по 12 - 14 часов, то он гораздо более трудолюбивый, чем клерк, который уходит ровно в 18.00. Это как в боксе: нельзя сравнивать людей в разных весовых категориях.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Мотивация и «процент</w:t>
      </w:r>
      <w:r>
        <w:rPr>
          <w:noProof/>
          <w:color w:val="000000"/>
          <w:sz w:val="28"/>
          <w:szCs w:val="28"/>
        </w:rPr>
        <w:t xml:space="preserve"> от продаж» - это не одно и то же. Есть люди, которых плата за конкретную продажу мотивирует (обычно они и идут в менеджеры по продажам), а есть те, кому такая мотивация противопоказана, и это вовсе не значит, что человек лентяй.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Формальная и реальная мо</w:t>
      </w:r>
      <w:r>
        <w:rPr>
          <w:noProof/>
          <w:color w:val="000000"/>
          <w:sz w:val="28"/>
          <w:szCs w:val="28"/>
        </w:rPr>
        <w:t>тивация могут сильно отличаться. Например, в компании может быть принята определенная мотивационная схема, но при этом люди психологически не настроены на ее выполнение или им что-то мешает ее выполнять. Бывает так, что сама система построена неверно: взят</w:t>
      </w:r>
      <w:r>
        <w:rPr>
          <w:noProof/>
          <w:color w:val="000000"/>
          <w:sz w:val="28"/>
          <w:szCs w:val="28"/>
        </w:rPr>
        <w:t>ы не те показатели, поощряется не то, что нужно, и т.д. Так, в компании главным критерием для выплаты премий и бонусов может являться отсутствие опозданий и четкое соблюдение рабочего графика: должен просидеть 8 часов, опоздания больше чем на 10 минут не д</w:t>
      </w:r>
      <w:r>
        <w:rPr>
          <w:noProof/>
          <w:color w:val="000000"/>
          <w:sz w:val="28"/>
          <w:szCs w:val="28"/>
        </w:rPr>
        <w:t>опускаются (иначе - штраф), обед - не более 1 часа (иначе тоже штраф). Сотрудники в этом случае будут, скорее, заняты подсчетами времени, проводимого в офисе, а не выполнением конкретных задач.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Мотивация может работать только тогда, когда возможности и о</w:t>
      </w:r>
      <w:r>
        <w:rPr>
          <w:noProof/>
          <w:color w:val="000000"/>
          <w:sz w:val="28"/>
          <w:szCs w:val="28"/>
        </w:rPr>
        <w:t>тветственность сотрудника совпадают. Если же руководитель требует достигнуть каких-то показателей, но при этом сам ограничивает возможности сотрудника («делай только так, а не иначе, но результат должен быть»), то никакой мотивации у сотрудника на самом де</w:t>
      </w:r>
      <w:r>
        <w:rPr>
          <w:noProof/>
          <w:color w:val="000000"/>
          <w:sz w:val="28"/>
          <w:szCs w:val="28"/>
        </w:rPr>
        <w:t>ле нет. Более того, у него нет даже возможности влиять на результат, поскольку он является лишь исполнителем чужого решения, а решение может быть совсем неверное. В итоге оказывается, что человек отвечает за то, на что он не имеет возможности влиять. Это п</w:t>
      </w:r>
      <w:r>
        <w:rPr>
          <w:noProof/>
          <w:color w:val="000000"/>
          <w:sz w:val="28"/>
          <w:szCs w:val="28"/>
        </w:rPr>
        <w:t>уть к двум вещам: увольнению сотрудников и застою компании.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Огромное значение для мотивации имеет внутренняя атмосфера, корпоративные принципы, психологический климат в компании. Можно сколько угодно говорить «мы бодры, веселы», но если это лукавство, то</w:t>
      </w:r>
      <w:r>
        <w:rPr>
          <w:noProof/>
          <w:color w:val="000000"/>
          <w:sz w:val="28"/>
          <w:szCs w:val="28"/>
        </w:rPr>
        <w:t xml:space="preserve"> положительного результата не будет. Если человек чувствует, что достичь чего-то в компании можно лишь по блату или похожим принципам, то он не будет мотивирован. Эффективность работы при нездоровом психологическом климате снижается в разы.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При построении </w:t>
      </w:r>
      <w:r>
        <w:rPr>
          <w:noProof/>
          <w:color w:val="000000"/>
          <w:sz w:val="28"/>
          <w:szCs w:val="28"/>
        </w:rPr>
        <w:t>конкретных мотивационных схем, безусловно, нужно исходить из того, для каких специалистов они делаются. Понятное дело, что у закупщиков и маркетологов, у бухгалтеров и программистов, у менеджеров по персоналу и дизайнеров эти схемы будут разными.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Но есть о</w:t>
      </w:r>
      <w:r>
        <w:rPr>
          <w:noProof/>
          <w:color w:val="000000"/>
          <w:sz w:val="28"/>
          <w:szCs w:val="28"/>
        </w:rPr>
        <w:t>бщие принципы, которым нужно следовать при разработке любой такой системы: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Каждый сотрудник должен понимать, что и зачем он делает, как оценивается его работа, какие цели перед ним стоят. Для этого должны быть созданы четкие критерии оценки, которые нужно </w:t>
      </w:r>
      <w:r>
        <w:rPr>
          <w:noProof/>
          <w:color w:val="000000"/>
          <w:sz w:val="28"/>
          <w:szCs w:val="28"/>
        </w:rPr>
        <w:t xml:space="preserve">донести до сотрудника. Не должно быть информационного вакуума, недомолвок и неопределенности вроде «сегодня - одно, завтра - другое». Иначе человек не сможет планировать не только карьеру в данной компании, но и просто повседневную работу. Каждый работник </w:t>
      </w:r>
      <w:r>
        <w:rPr>
          <w:noProof/>
          <w:color w:val="000000"/>
          <w:sz w:val="28"/>
          <w:szCs w:val="28"/>
        </w:rPr>
        <w:t>должен понимать, каким образом он может добиться большего, увеличить свою зарплату, получить новую должность.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Работа должна восприниматься как часть жизни человека и возможность самореализоваться, а не как время, которое он не хочет, но вынужден тратить по</w:t>
      </w:r>
      <w:r>
        <w:rPr>
          <w:noProof/>
          <w:color w:val="000000"/>
          <w:sz w:val="28"/>
          <w:szCs w:val="28"/>
        </w:rPr>
        <w:t xml:space="preserve"> объективным причинам. Это зависит от многих причин. Но главное - организационная культура компании: если она дает возможность развиваться благодаря достижению конкретных результатов, то люди будут работать, если нет, то и ждать нечего.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При мотивации нужно</w:t>
      </w:r>
      <w:r>
        <w:rPr>
          <w:noProof/>
          <w:color w:val="000000"/>
          <w:sz w:val="28"/>
          <w:szCs w:val="28"/>
        </w:rPr>
        <w:t xml:space="preserve"> учитывать также психологические особенности людей. Люди разные, и мотивация у них тоже бывает разная. Есть, конечно, некоторые моменты, которые касаются всех или почти всех. Но все же без учета индивидуальных особенностей строить мотивацию нельзя. Объясни</w:t>
      </w:r>
      <w:r>
        <w:rPr>
          <w:noProof/>
          <w:color w:val="000000"/>
          <w:sz w:val="28"/>
          <w:szCs w:val="28"/>
        </w:rPr>
        <w:t>ть это можно простым примером. Так, женщина с маленьким ребенком может стремиться к тому, чтобы больше времени проводить с семьей, и оценивать возможности, предоставляемые работодателем, с этой точки зрения. Для нее может быть важно, чтобы начальник позвол</w:t>
      </w:r>
      <w:r>
        <w:rPr>
          <w:noProof/>
          <w:color w:val="000000"/>
          <w:sz w:val="28"/>
          <w:szCs w:val="28"/>
        </w:rPr>
        <w:t xml:space="preserve">ял пораньше уйти с работы, когда дел немного. Вместе с тем всевозможные мероприятия по повышению корпоративной культуры, тимбилдингу вполне могут вызвать у нее отторжение: она будет воспринимать их как нечто абсолютно не нужное, но отнимающее ее время. А, </w:t>
      </w:r>
      <w:r>
        <w:rPr>
          <w:noProof/>
          <w:color w:val="000000"/>
          <w:sz w:val="28"/>
          <w:szCs w:val="28"/>
        </w:rPr>
        <w:t>например, молодой человек, ориентированный на карьерный рост, может прилагать огромные усилия и перевыполнять план, если он понимает, что это будет замечено и оценено. Для него лишнее время - это время, которое он потенциально теряет в ущерб развитию и кар</w:t>
      </w:r>
      <w:r>
        <w:rPr>
          <w:noProof/>
          <w:color w:val="000000"/>
          <w:sz w:val="28"/>
          <w:szCs w:val="28"/>
        </w:rPr>
        <w:t>ьере.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Эти два человека могут работать в одном отделе и на одних должностях. В этом случае система мотивации для них, как правило, строится одинаково (если, конечно, строится вообще). На деле же это обычно приводит к тому, что ни один из сотрудников не полу</w:t>
      </w:r>
      <w:r>
        <w:rPr>
          <w:noProof/>
          <w:color w:val="000000"/>
          <w:sz w:val="28"/>
          <w:szCs w:val="28"/>
        </w:rPr>
        <w:t>чает того, чего он хочет.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Итак, основные стимулы и мотивирующие критерии в профессиональной деятельности это: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любые стимулирующие действия должны быть тщательно проработанными, причем, прежде всего теми, кто требует действий от других;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людям важно испытыв</w:t>
      </w:r>
      <w:r>
        <w:rPr>
          <w:noProof/>
          <w:color w:val="000000"/>
          <w:sz w:val="28"/>
          <w:szCs w:val="28"/>
        </w:rPr>
        <w:t>ать радость от работы, отвечать за результаты, быть лично причастными к работе с людьми, чтобы их действия были для кого-то конкретно важны;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каждый на своем рабочем месте призван показать то, на что он способен;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любой человек стремится выразить себя в труд</w:t>
      </w:r>
      <w:r>
        <w:rPr>
          <w:noProof/>
          <w:color w:val="000000"/>
          <w:sz w:val="28"/>
          <w:szCs w:val="28"/>
        </w:rPr>
        <w:t>е, познать себя в его результатах, получать реальные доказательства того, что он способен делать полезное, что должно быть связано с именем своего создателя;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важно интересоваться отношением людей к потенциальным улучшениям условий их работы;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каждому работн</w:t>
      </w:r>
      <w:r>
        <w:rPr>
          <w:noProof/>
          <w:color w:val="000000"/>
          <w:sz w:val="28"/>
          <w:szCs w:val="28"/>
        </w:rPr>
        <w:t>ику следует предоставить возможность оценить свою значимость в коллективе;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достижении цели, которую работник сам себе определил или в формулировании которой он принял участие, он проявит значительно больше энергии;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хорошие работники имеют полное право на</w:t>
      </w:r>
      <w:r>
        <w:rPr>
          <w:noProof/>
          <w:color w:val="000000"/>
          <w:sz w:val="28"/>
          <w:szCs w:val="28"/>
        </w:rPr>
        <w:t xml:space="preserve"> материальное и моральное признание;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сотрудники должны иметь свободный, беспрепятственный доступ ко всей необходимой информации;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любые серьезные решения об изменениях в работе сотрудников должны приниматься при их непосредственном участии, с опорой на их з</w:t>
      </w:r>
      <w:r>
        <w:rPr>
          <w:noProof/>
          <w:color w:val="000000"/>
          <w:sz w:val="28"/>
          <w:szCs w:val="28"/>
        </w:rPr>
        <w:t>нания и опыт, с учетом их позиции;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самоконтроль: должен сопровождать любые действия работника;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сотрудникам должна быть предоставлена возможность постоянно приобретать в процессе работы новые знания и умения;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всегда следует поощрять инициативу, а не стремит</w:t>
      </w:r>
      <w:r>
        <w:rPr>
          <w:noProof/>
          <w:color w:val="000000"/>
          <w:sz w:val="28"/>
          <w:szCs w:val="28"/>
        </w:rPr>
        <w:t>ься выжимать из сотрудников все, на что они способны;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сотрудникам важно постоянно предоставлять информацию о результатах и качестве их профессиональной деятельности;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каждый работник по возможности должен быть сам себе шефом.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Таким образом, по результатам п</w:t>
      </w:r>
      <w:r>
        <w:rPr>
          <w:noProof/>
          <w:color w:val="000000"/>
          <w:sz w:val="28"/>
          <w:szCs w:val="28"/>
        </w:rPr>
        <w:t>роделанной работы в данной главе можно отметить следующее: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Основой искусства процесса мотивации является ряд направляющих принципов и опыт, полученный в результате их применения на практике.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Существуют правила управления мотивацией, которые можно корот</w:t>
      </w:r>
      <w:r>
        <w:rPr>
          <w:noProof/>
          <w:color w:val="000000"/>
          <w:sz w:val="28"/>
          <w:szCs w:val="28"/>
        </w:rPr>
        <w:t>ко сформулировать следующим образом: - необходимо наличие положительного подкрепления результатов деятельности мотивируемого лица, что эффективнее и конструктивнее отрицательного; - поощрения будучи непредсказуемые и нерегулярные всегда производят эффект б</w:t>
      </w:r>
      <w:r>
        <w:rPr>
          <w:noProof/>
          <w:color w:val="000000"/>
          <w:sz w:val="28"/>
          <w:szCs w:val="28"/>
        </w:rPr>
        <w:t>олее стимулирующий, чем ожидаемые и прогнозируемые; - а так же поощрение должно быть конкретным и своевременным, чем больше временной интервал, тем меньше эффект.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Руководителю для эффективной мотивации своих работников необходимо выявить взаимосвязь трех</w:t>
      </w:r>
      <w:r>
        <w:rPr>
          <w:noProof/>
          <w:color w:val="000000"/>
          <w:sz w:val="28"/>
          <w:szCs w:val="28"/>
        </w:rPr>
        <w:t xml:space="preserve"> основных характеристик, которые обеспечивают успешность его профессиональной деятельности, а именно: - отношение к деятельности, ее содержанию, процессу, результату деятельности; - характер взаимоотношений персонала с участниками трудового процесса, котор</w:t>
      </w:r>
      <w:r>
        <w:rPr>
          <w:noProof/>
          <w:color w:val="000000"/>
          <w:sz w:val="28"/>
          <w:szCs w:val="28"/>
        </w:rPr>
        <w:t>ый проявляется в эмоционально-оценочных отношениях работника и руководителя, отношения персонала между собой; - способности саморегуляции трудовых действий, состояний и отношений как показатель развития самосознания.</w:t>
      </w:r>
    </w:p>
    <w:p w:rsidR="00000000" w:rsidRDefault="000F6394">
      <w:pPr>
        <w:pStyle w:val="2"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мотивация поощрение персонал трудовой</w:t>
      </w:r>
    </w:p>
    <w:p w:rsidR="00000000" w:rsidRDefault="000F6394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br w:type="page"/>
      </w:r>
      <w:r>
        <w:rPr>
          <w:b/>
          <w:bCs/>
          <w:color w:val="000000"/>
          <w:kern w:val="32"/>
          <w:sz w:val="28"/>
          <w:szCs w:val="28"/>
        </w:rPr>
        <w:t>Заключение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Итак, в результате проведенных теоретических исследований в данной работе на тему «Психология мотивации человека», на основе анализа различных теорий по изучению мотивации, можно заключить, что мотивационная сфера человека очень сложна и неодно</w:t>
      </w:r>
      <w:r>
        <w:rPr>
          <w:noProof/>
          <w:color w:val="000000"/>
          <w:sz w:val="28"/>
          <w:szCs w:val="28"/>
        </w:rPr>
        <w:t>родна.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современной психологии в настоящее время существует множество различных теорий, подходы которых изучению проблемы мотивации настолько различны, что порой их можно назвать диаметрально противоположными.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Сама сложность данного понятия, многоуровнева</w:t>
      </w:r>
      <w:r>
        <w:rPr>
          <w:noProof/>
          <w:color w:val="000000"/>
          <w:sz w:val="28"/>
          <w:szCs w:val="28"/>
        </w:rPr>
        <w:t>я организация мотивационной сферы человека, сложность структуры и механизмов ее формирования, открывает широкие возможности для применения всех упомянутых мною теорий. То есть утверждения отдельных теорий могут направляться на различные элементы мотивацион</w:t>
      </w:r>
      <w:r>
        <w:rPr>
          <w:noProof/>
          <w:color w:val="000000"/>
          <w:sz w:val="28"/>
          <w:szCs w:val="28"/>
        </w:rPr>
        <w:t>ной структуры и именно в этих направлениях будут наиболее компетентными и валидными. Целостная картина может сложиться только при интегрированном подходе к изучению проблемы мотивации на современном этапе развития психологической мысли, с учетом прогрессив</w:t>
      </w:r>
      <w:r>
        <w:rPr>
          <w:noProof/>
          <w:color w:val="000000"/>
          <w:sz w:val="28"/>
          <w:szCs w:val="28"/>
        </w:rPr>
        <w:t>ных идей различных теорий.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При изучении различных теорий мотивации, при определении механизма и структуры мотивационной сферы профессиональной деятельности, я пришел к заключению, что действительно мотивация человека является сложной системой, имеющей в с</w:t>
      </w:r>
      <w:r>
        <w:rPr>
          <w:noProof/>
          <w:color w:val="000000"/>
          <w:sz w:val="28"/>
          <w:szCs w:val="28"/>
        </w:rPr>
        <w:t>воей основе как биологические, так и социальные элементы, поэтому и к изучению мотивации профессиональной деятельности человека необходимо подходить, учитывая данное обстоятельство.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Мотивация человека, с одной стороны, имеет много общего с мотивацией живот</w:t>
      </w:r>
      <w:r>
        <w:rPr>
          <w:noProof/>
          <w:color w:val="000000"/>
          <w:sz w:val="28"/>
          <w:szCs w:val="28"/>
        </w:rPr>
        <w:t>ных, в части удовлетворения своих биологических потребностей. Но, с другой стороны, имеется ряд специфических особенностей, присущих только человеку, что так же необходимо учитывать при изучении именно человеческой мотивационной сферы. Нельзя умолять влиян</w:t>
      </w:r>
      <w:r>
        <w:rPr>
          <w:noProof/>
          <w:color w:val="000000"/>
          <w:sz w:val="28"/>
          <w:szCs w:val="28"/>
        </w:rPr>
        <w:t>ия ни той, ни другой части мотивационной сферы человека, на систему мотивационной направленности личности в целом, так как это может привести к искажению целостного понимания данного вопроса.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Структура мотивационной сферы человека в процессе жизнедеятельно</w:t>
      </w:r>
      <w:r>
        <w:rPr>
          <w:noProof/>
          <w:color w:val="000000"/>
          <w:sz w:val="28"/>
          <w:szCs w:val="28"/>
        </w:rPr>
        <w:t>сти проходит этапы формирования и становления. Это формирование представляет собой сложный процесс, происходящий как под влиянием своей внутренней работы, так и под влиянием внешних факторов окружающей его среды. Поэтому большое внимание в работе уделено и</w:t>
      </w:r>
      <w:r>
        <w:rPr>
          <w:noProof/>
          <w:color w:val="000000"/>
          <w:sz w:val="28"/>
          <w:szCs w:val="28"/>
        </w:rPr>
        <w:t xml:space="preserve"> индивидуальным различиям, так как сформировавшаяся система мотивации человека оказывает большое влияние не только на его поведенческие особенности, но и, как динамическая характеристика личности, на структуру личности человека в целом. Определяет общую на</w:t>
      </w:r>
      <w:r>
        <w:rPr>
          <w:noProof/>
          <w:color w:val="000000"/>
          <w:sz w:val="28"/>
          <w:szCs w:val="28"/>
        </w:rPr>
        <w:t>правленность личности, стремления человека, его жизненный путь, и, конечно же, профессиональную деятельность.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Важно также отметить значимость знаний о мотивации в управленческой деятельности руководства организации, заинтересованной в повышении производите</w:t>
      </w:r>
      <w:r>
        <w:rPr>
          <w:noProof/>
          <w:color w:val="000000"/>
          <w:sz w:val="28"/>
          <w:szCs w:val="28"/>
        </w:rPr>
        <w:t>льности труда своих сотрудников, их полной отдаче на предприятии. Понимание и применение на практике системы мотивации своих работников приведет не только к общему повышению эффективности организации, но и к удовлетворенности работой самих сотрудников, улу</w:t>
      </w:r>
      <w:r>
        <w:rPr>
          <w:noProof/>
          <w:color w:val="000000"/>
          <w:sz w:val="28"/>
          <w:szCs w:val="28"/>
        </w:rPr>
        <w:t>чшению психологического климата, общий настрой работников. И как следствие, опять же, увеличение производительности самой организации.</w:t>
      </w:r>
    </w:p>
    <w:p w:rsidR="00000000" w:rsidRDefault="000F63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Грамотный руководитель должен четко знать, что не все сотрудники мотивированны одинаково. Поэтому он должен точно распозн</w:t>
      </w:r>
      <w:r>
        <w:rPr>
          <w:noProof/>
          <w:color w:val="000000"/>
          <w:sz w:val="28"/>
          <w:szCs w:val="28"/>
        </w:rPr>
        <w:t>авать актуальные мотивы каждого из своих сотрудников и стараться по возможности удовлетворить потребности каждого. Итак, сфера применения знаний по мотивации очень обширна. А результат от практического применения этих знаний действительно огромен в различн</w:t>
      </w:r>
      <w:r>
        <w:rPr>
          <w:noProof/>
          <w:color w:val="000000"/>
          <w:sz w:val="28"/>
          <w:szCs w:val="28"/>
        </w:rPr>
        <w:t>ых областях профессиональной деятельности.</w:t>
      </w:r>
    </w:p>
    <w:p w:rsidR="00000000" w:rsidRDefault="000F6394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br w:type="page"/>
        <w:t>Список источников</w:t>
      </w:r>
    </w:p>
    <w:p w:rsidR="00000000" w:rsidRDefault="000F6394">
      <w:pPr>
        <w:tabs>
          <w:tab w:val="left" w:pos="3888"/>
        </w:tabs>
        <w:spacing w:line="360" w:lineRule="auto"/>
        <w:ind w:firstLine="709"/>
        <w:jc w:val="both"/>
        <w:rPr>
          <w:noProof/>
          <w:color w:val="FFFFFF"/>
          <w:sz w:val="28"/>
          <w:szCs w:val="28"/>
        </w:rPr>
      </w:pPr>
      <w:r>
        <w:rPr>
          <w:noProof/>
          <w:color w:val="FFFFFF"/>
          <w:sz w:val="28"/>
          <w:szCs w:val="28"/>
        </w:rPr>
        <w:t>мотивация поощрение персонал трудовой</w:t>
      </w:r>
    </w:p>
    <w:p w:rsidR="00000000" w:rsidRDefault="000F6394">
      <w:pPr>
        <w:tabs>
          <w:tab w:val="left" w:pos="851"/>
          <w:tab w:val="left" w:pos="3888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1. Колосов, Д.В. Введение в общую психологию: Учебное пособие. - М.: Норма, 2006. - 493 с.</w:t>
      </w:r>
    </w:p>
    <w:p w:rsidR="00000000" w:rsidRDefault="000F6394">
      <w:pPr>
        <w:tabs>
          <w:tab w:val="left" w:pos="851"/>
          <w:tab w:val="left" w:pos="3888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Аритова, О.Н. Влияние мотивации на структуру целеполагания // П</w:t>
      </w:r>
      <w:r>
        <w:rPr>
          <w:noProof/>
          <w:color w:val="000000"/>
          <w:sz w:val="28"/>
          <w:szCs w:val="28"/>
        </w:rPr>
        <w:t>сихология. - 2008. - №4. - С. 40-52.</w:t>
      </w:r>
    </w:p>
    <w:p w:rsidR="00000000" w:rsidRDefault="000F6394">
      <w:pPr>
        <w:tabs>
          <w:tab w:val="left" w:pos="851"/>
          <w:tab w:val="left" w:pos="3888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Дубрин, Э. Что значит быть хорошим начальником / Пер. с англ. Болгова И.В. - М.: Логос, 2003. - 347 с.</w:t>
      </w:r>
    </w:p>
    <w:p w:rsidR="00000000" w:rsidRDefault="000F6394">
      <w:pPr>
        <w:tabs>
          <w:tab w:val="left" w:pos="851"/>
          <w:tab w:val="left" w:pos="3888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Зерниченко, А.Н., Гончаров, Н.В. Мотивационный процесс, структура личности и трансформация энергии потребностей.</w:t>
      </w:r>
      <w:r>
        <w:rPr>
          <w:noProof/>
          <w:color w:val="000000"/>
          <w:sz w:val="28"/>
          <w:szCs w:val="28"/>
        </w:rPr>
        <w:t xml:space="preserve"> - М.: Гардарики, 2002. - 146 с.</w:t>
      </w:r>
    </w:p>
    <w:p w:rsidR="00000000" w:rsidRDefault="000F6394">
      <w:pPr>
        <w:tabs>
          <w:tab w:val="left" w:pos="851"/>
          <w:tab w:val="left" w:pos="3888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Келер, В. Гештальт-психология. - М.: Проспект, 2009. - 238 с.</w:t>
      </w:r>
    </w:p>
    <w:p w:rsidR="00000000" w:rsidRDefault="000F6394">
      <w:pPr>
        <w:tabs>
          <w:tab w:val="left" w:pos="851"/>
          <w:tab w:val="left" w:pos="3888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Киллен, К. Вопросы управления / Пер. под ред. В.И. Ветрова. - М: Альтаир, 2003. - 342 с.</w:t>
      </w:r>
    </w:p>
    <w:p w:rsidR="00000000" w:rsidRDefault="000F6394">
      <w:pPr>
        <w:tabs>
          <w:tab w:val="left" w:pos="851"/>
          <w:tab w:val="left" w:pos="3888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Ковалев, А.Г. Психология личности, мотивации, эмоций. Психология и</w:t>
      </w:r>
      <w:r>
        <w:rPr>
          <w:noProof/>
          <w:color w:val="000000"/>
          <w:sz w:val="28"/>
          <w:szCs w:val="28"/>
        </w:rPr>
        <w:t>ндивидуальных различий. - СПб.: Речь, 2005. - 121 с.</w:t>
      </w:r>
    </w:p>
    <w:p w:rsidR="00000000" w:rsidRDefault="000F6394">
      <w:pPr>
        <w:tabs>
          <w:tab w:val="left" w:pos="851"/>
          <w:tab w:val="left" w:pos="3888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Ковалев, В.И. Мотивация персонала. - М.: БЕК, 2008. - 120 с.</w:t>
      </w:r>
    </w:p>
    <w:p w:rsidR="00000000" w:rsidRDefault="000F6394">
      <w:pPr>
        <w:tabs>
          <w:tab w:val="left" w:pos="851"/>
          <w:tab w:val="left" w:pos="3888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Ковалев, В.И. Мотивы поведения и деятельности. - М.: Инфра-М, 2008. - 232 с.</w:t>
      </w:r>
    </w:p>
    <w:p w:rsidR="00000000" w:rsidRDefault="000F6394">
      <w:pPr>
        <w:tabs>
          <w:tab w:val="left" w:pos="851"/>
          <w:tab w:val="left" w:pos="3888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Левин, К. Мотивация и восприятие в норме и патологии. - М.:</w:t>
      </w:r>
      <w:r>
        <w:rPr>
          <w:noProof/>
          <w:color w:val="000000"/>
          <w:sz w:val="28"/>
          <w:szCs w:val="28"/>
        </w:rPr>
        <w:t xml:space="preserve"> Просвещение, 2001. - 330 с.</w:t>
      </w:r>
    </w:p>
    <w:p w:rsidR="00000000" w:rsidRDefault="000F6394">
      <w:pPr>
        <w:tabs>
          <w:tab w:val="left" w:pos="851"/>
          <w:tab w:val="left" w:pos="3888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Леонтьев, А.Н. Деятельность. Сознание. Личность. - М.: Просвещение, 2009. - 245 с.</w:t>
      </w:r>
    </w:p>
    <w:p w:rsidR="00000000" w:rsidRDefault="000F6394">
      <w:pPr>
        <w:tabs>
          <w:tab w:val="left" w:pos="851"/>
          <w:tab w:val="left" w:pos="3888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Леонтьев, А.Н. Мотивы и эмоции: Курс лекций. - М.: Наука, 2008. - 230 с.</w:t>
      </w:r>
    </w:p>
    <w:p w:rsidR="00000000" w:rsidRDefault="000F6394">
      <w:pPr>
        <w:tabs>
          <w:tab w:val="left" w:pos="851"/>
          <w:tab w:val="left" w:pos="3888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Маслоу, А. Мотивация и личность. - СПб.: Евразия, 2009. - 305 с</w:t>
      </w:r>
      <w:r>
        <w:rPr>
          <w:color w:val="000000"/>
          <w:sz w:val="28"/>
          <w:szCs w:val="28"/>
        </w:rPr>
        <w:t>.</w:t>
      </w:r>
    </w:p>
    <w:p w:rsidR="00000000" w:rsidRDefault="000F6394">
      <w:pPr>
        <w:tabs>
          <w:tab w:val="left" w:pos="851"/>
          <w:tab w:val="left" w:pos="3888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Маслоу, А. Самоактуализация. Психология личности: Тексты. - М.: Дрофа, 2008. - 290 с.</w:t>
      </w:r>
    </w:p>
    <w:p w:rsidR="00000000" w:rsidRDefault="000F6394">
      <w:pPr>
        <w:tabs>
          <w:tab w:val="left" w:pos="851"/>
          <w:tab w:val="left" w:pos="3888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Мэйо, Э. Мотивация / Пер. под ред. В.А. Бакунина. - М.: Экзамен, 2004. - 328 с.</w:t>
      </w:r>
    </w:p>
    <w:p w:rsidR="00000000" w:rsidRDefault="000F6394">
      <w:pPr>
        <w:tabs>
          <w:tab w:val="left" w:pos="851"/>
          <w:tab w:val="left" w:pos="3888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Оллпорт, Г. Личность в психологии. - СПб.: Питер, 2008. - 349 с.</w:t>
      </w:r>
    </w:p>
    <w:p w:rsidR="00000000" w:rsidRDefault="000F6394">
      <w:pPr>
        <w:tabs>
          <w:tab w:val="left" w:pos="851"/>
          <w:tab w:val="left" w:pos="3888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Психологически</w:t>
      </w:r>
      <w:r>
        <w:rPr>
          <w:color w:val="000000"/>
          <w:sz w:val="28"/>
          <w:szCs w:val="28"/>
        </w:rPr>
        <w:t>е механизмы мотивации человека / Под ред. В.К. Вилюнаса, Ю.Б. Гиппенрейтер. - СПб.: НЕВА, 2007. - 432 с.</w:t>
      </w:r>
    </w:p>
    <w:p w:rsidR="00000000" w:rsidRDefault="000F6394">
      <w:pPr>
        <w:tabs>
          <w:tab w:val="left" w:pos="851"/>
          <w:tab w:val="left" w:pos="3888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Робин, Ж.-М. Гештальт-терапия. - М.: Статут, 2003. - 248 с.</w:t>
      </w:r>
    </w:p>
    <w:p w:rsidR="00000000" w:rsidRDefault="000F6394">
      <w:pPr>
        <w:tabs>
          <w:tab w:val="left" w:pos="851"/>
          <w:tab w:val="left" w:pos="3888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Рубинштейн, С.Л. Основы общей психологии. - М.: Логос, 2009. - 672 с.</w:t>
      </w:r>
    </w:p>
    <w:p w:rsidR="00000000" w:rsidRDefault="000F6394">
      <w:pPr>
        <w:tabs>
          <w:tab w:val="left" w:pos="851"/>
          <w:tab w:val="left" w:pos="3888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Скиннер, Б. Тео</w:t>
      </w:r>
      <w:r>
        <w:rPr>
          <w:color w:val="000000"/>
          <w:sz w:val="28"/>
          <w:szCs w:val="28"/>
        </w:rPr>
        <w:t>рия усиления мотивации. - М.: Флинт, 2006. - 234 с.</w:t>
      </w:r>
    </w:p>
    <w:p w:rsidR="00000000" w:rsidRDefault="000F6394">
      <w:pPr>
        <w:tabs>
          <w:tab w:val="left" w:pos="851"/>
          <w:tab w:val="left" w:pos="3888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Тейлор, Ф. Теории мотивации: Научное управление. - М.: Дрофа, 2003. - 240 с.</w:t>
      </w:r>
    </w:p>
    <w:p w:rsidR="00000000" w:rsidRDefault="000F6394">
      <w:pPr>
        <w:tabs>
          <w:tab w:val="left" w:pos="851"/>
          <w:tab w:val="left" w:pos="3888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Тихомиров, О.К. Мотивационный профиль должности и оценка мотивации сотрудника // Вопросы психологии. - №4. - 2002. - С. 21-</w:t>
      </w:r>
      <w:r>
        <w:rPr>
          <w:color w:val="000000"/>
          <w:sz w:val="28"/>
          <w:szCs w:val="28"/>
        </w:rPr>
        <w:t>25.</w:t>
      </w:r>
    </w:p>
    <w:p w:rsidR="00000000" w:rsidRDefault="000F6394">
      <w:pPr>
        <w:tabs>
          <w:tab w:val="left" w:pos="851"/>
          <w:tab w:val="left" w:pos="3888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Файзуллаев, А.А. Основы общей психологии: Учебник. - М.: Инфра-М, 2008. - 540 с.</w:t>
      </w:r>
    </w:p>
    <w:p w:rsidR="00000000" w:rsidRDefault="000F6394">
      <w:pPr>
        <w:tabs>
          <w:tab w:val="left" w:pos="851"/>
          <w:tab w:val="left" w:pos="3888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Фрейд, З. Сочинения. - М.: Экзамен, 2009. - 647 с.</w:t>
      </w:r>
    </w:p>
    <w:p w:rsidR="00000000" w:rsidRDefault="000F6394">
      <w:pPr>
        <w:tabs>
          <w:tab w:val="left" w:pos="851"/>
          <w:tab w:val="left" w:pos="3888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Хекхаузен, Х. Мотив и мотивация: восемь основных проблем. - М.: Филинъ, 2007. - 230 с.</w:t>
      </w:r>
    </w:p>
    <w:p w:rsidR="00000000" w:rsidRDefault="000F6394">
      <w:pPr>
        <w:tabs>
          <w:tab w:val="left" w:pos="851"/>
          <w:tab w:val="left" w:pos="3888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Хекхаузен, Х. Мотивация и</w:t>
      </w:r>
      <w:r>
        <w:rPr>
          <w:color w:val="000000"/>
          <w:sz w:val="28"/>
          <w:szCs w:val="28"/>
        </w:rPr>
        <w:t xml:space="preserve"> деятельность. - М.: Филинъ, 2006. - 187 с.</w:t>
      </w:r>
    </w:p>
    <w:p w:rsidR="00000000" w:rsidRDefault="000F6394">
      <w:pPr>
        <w:tabs>
          <w:tab w:val="left" w:pos="851"/>
          <w:tab w:val="left" w:pos="3888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Холл, Д. Гендерная психология. - М.: Литера, 2004. - 340 с.</w:t>
      </w:r>
    </w:p>
    <w:p w:rsidR="00000000" w:rsidRDefault="000F6394">
      <w:pPr>
        <w:tabs>
          <w:tab w:val="left" w:pos="851"/>
          <w:tab w:val="left" w:pos="3888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Чирков, В.И. Мотивация трудовой деятельности. Критический анализ зарубежной теории трудовой мотивации. - М.: Наука, 2002. - 134 с.</w:t>
      </w:r>
    </w:p>
    <w:p w:rsidR="00000000" w:rsidRDefault="000F6394">
      <w:pPr>
        <w:tabs>
          <w:tab w:val="left" w:pos="851"/>
          <w:tab w:val="left" w:pos="3888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Шадриков, В.Д. </w:t>
      </w:r>
      <w:r>
        <w:rPr>
          <w:color w:val="000000"/>
          <w:sz w:val="28"/>
          <w:szCs w:val="28"/>
        </w:rPr>
        <w:t>Введение в психологию: мотивация поведения: Учебник. - М.: Наука, 2009. - 549 с.</w:t>
      </w:r>
    </w:p>
    <w:p w:rsidR="00000000" w:rsidRDefault="000F6394">
      <w:pPr>
        <w:tabs>
          <w:tab w:val="left" w:pos="851"/>
          <w:tab w:val="left" w:pos="3888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Шварц, С. Психология мотивации: Учебное пособие. - М.: БЕК, 2009. - 310 с.</w:t>
      </w:r>
    </w:p>
    <w:p w:rsidR="000F6394" w:rsidRDefault="000F6394">
      <w:pPr>
        <w:tabs>
          <w:tab w:val="left" w:pos="851"/>
          <w:tab w:val="left" w:pos="3888"/>
        </w:tabs>
        <w:spacing w:line="360" w:lineRule="auto"/>
        <w:jc w:val="both"/>
        <w:rPr>
          <w:color w:val="000000"/>
          <w:sz w:val="28"/>
          <w:szCs w:val="28"/>
        </w:rPr>
      </w:pPr>
    </w:p>
    <w:sectPr w:rsidR="000F639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900"/>
    <w:rsid w:val="000F6394"/>
    <w:rsid w:val="0028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2EF3110-4795-4751-A334-B1EC9D09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8122</Words>
  <Characters>46300</Characters>
  <Application>Microsoft Office Word</Application>
  <DocSecurity>0</DocSecurity>
  <Lines>385</Lines>
  <Paragraphs>108</Paragraphs>
  <ScaleCrop>false</ScaleCrop>
  <Company/>
  <LinksUpToDate>false</LinksUpToDate>
  <CharactersWithSpaces>54314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2025-04-25T10:30:00Z</dcterms:created>
  <dcterms:modified xsi:type="dcterms:W3CDTF">2025-04-25T10:30:00Z</dcterms:modified>
</cp:coreProperties>
</file>